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24" w:rsidRPr="007315CE" w:rsidRDefault="00CD7D24" w:rsidP="00CD7D24">
      <w:pPr>
        <w:rPr>
          <w:rFonts w:asciiTheme="majorHAnsi" w:hAnsiTheme="majorHAnsi" w:cstheme="majorHAnsi"/>
          <w:lang w:eastAsia="zh-C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4620"/>
      </w:tblGrid>
      <w:tr w:rsidR="00CD7D24" w:rsidRPr="007315CE" w:rsidTr="00334740">
        <w:tc>
          <w:tcPr>
            <w:tcW w:w="7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Đơn vi:</w:t>
            </w:r>
            <w:bookmarkStart w:id="0" w:name="bookmar_1"/>
            <w:bookmarkEnd w:id="0"/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………..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Bộ phận:</w:t>
            </w:r>
            <w:bookmarkStart w:id="1" w:name="bookmar_2"/>
            <w:bookmarkEnd w:id="1"/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……….</w:t>
            </w:r>
          </w:p>
        </w:tc>
        <w:tc>
          <w:tcPr>
            <w:tcW w:w="7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Mẫu số: 01 - TT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(Ban hành theo QĐ số: 48/2006/QĐ- BTC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Ngày 14/9/2006 của Bộ trưởng BTC)</w:t>
            </w:r>
          </w:p>
        </w:tc>
      </w:tr>
    </w:tbl>
    <w:p w:rsidR="00CD7D24" w:rsidRPr="007315CE" w:rsidRDefault="00CD7D24" w:rsidP="00CD7D24">
      <w:pPr>
        <w:spacing w:after="0" w:line="240" w:lineRule="auto"/>
        <w:rPr>
          <w:rFonts w:asciiTheme="majorHAnsi" w:eastAsia="Times New Roman" w:hAnsiTheme="majorHAnsi" w:cstheme="majorHAnsi"/>
          <w:vanish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CD7D24" w:rsidRPr="007315CE" w:rsidTr="00334740"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</w:tc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PHIẾU THU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</w:t>
            </w:r>
          </w:p>
          <w:p w:rsidR="00CD7D24" w:rsidRPr="007315CE" w:rsidRDefault="00CD7D24" w:rsidP="00C9158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Ngày </w:t>
            </w:r>
            <w:bookmarkStart w:id="2" w:name="bookmar_3"/>
            <w:bookmarkEnd w:id="2"/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...tháng </w:t>
            </w:r>
            <w:bookmarkStart w:id="3" w:name="bookmar_4"/>
            <w:bookmarkEnd w:id="3"/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...năm </w:t>
            </w:r>
            <w:bookmarkStart w:id="4" w:name="bookmar_5"/>
            <w:bookmarkEnd w:id="4"/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... </w:t>
            </w:r>
          </w:p>
        </w:tc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Quyển số: ...............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Số: ..........................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Nợ: .........................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Có: .........................</w:t>
            </w:r>
          </w:p>
        </w:tc>
      </w:tr>
    </w:tbl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Họ và tên người nôp tiền: </w:t>
      </w:r>
      <w:bookmarkStart w:id="5" w:name="bookmar_6"/>
      <w:bookmarkEnd w:id="5"/>
      <w:r w:rsidRPr="007315CE">
        <w:rPr>
          <w:rFonts w:asciiTheme="majorHAnsi" w:eastAsia="Times New Roman" w:hAnsiTheme="majorHAnsi" w:cstheme="majorHAnsi"/>
          <w:sz w:val="24"/>
          <w:szCs w:val="24"/>
        </w:rPr>
        <w:t>....................................................................................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Địa chỉ: </w:t>
      </w:r>
      <w:bookmarkStart w:id="6" w:name="bookmar_7"/>
      <w:bookmarkEnd w:id="6"/>
      <w:r w:rsidRPr="007315CE">
        <w:rPr>
          <w:rFonts w:asciiTheme="majorHAnsi" w:eastAsia="Times New Roman" w:hAnsiTheme="majorHAnsi" w:cstheme="majorHAnsi"/>
          <w:sz w:val="24"/>
          <w:szCs w:val="24"/>
        </w:rPr>
        <w:t>................................................................................................................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Lý do nộp: </w:t>
      </w:r>
      <w:bookmarkStart w:id="7" w:name="bookmar_8"/>
      <w:bookmarkEnd w:id="7"/>
      <w:r w:rsidRPr="007315CE">
        <w:rPr>
          <w:rFonts w:asciiTheme="majorHAnsi" w:eastAsia="Times New Roman" w:hAnsiTheme="majorHAnsi" w:cstheme="majorHAnsi"/>
          <w:sz w:val="24"/>
          <w:szCs w:val="24"/>
        </w:rPr>
        <w:t>...........................................................................................................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Số tiền: </w:t>
      </w:r>
      <w:bookmarkStart w:id="8" w:name="bookmar_9"/>
      <w:bookmarkEnd w:id="8"/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....................................................(Viết bằng chữ): </w:t>
      </w:r>
      <w:bookmarkStart w:id="9" w:name="bookmar_10"/>
      <w:bookmarkEnd w:id="9"/>
      <w:r w:rsidRPr="007315CE">
        <w:rPr>
          <w:rFonts w:asciiTheme="majorHAnsi" w:eastAsia="Times New Roman" w:hAnsiTheme="majorHAnsi" w:cstheme="majorHAnsi"/>
          <w:sz w:val="24"/>
          <w:szCs w:val="24"/>
        </w:rPr>
        <w:t>................................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.............................................................................................................................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Kèm theo: ............................Chứng từ gốc.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Ngày </w:t>
      </w:r>
      <w:bookmarkStart w:id="10" w:name="bookmar_11"/>
      <w:bookmarkEnd w:id="10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...tháng </w:t>
      </w:r>
      <w:bookmarkStart w:id="11" w:name="bookmar_12"/>
      <w:bookmarkEnd w:id="11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...năm </w:t>
      </w:r>
      <w:bookmarkStart w:id="12" w:name="bookmar_13"/>
      <w:bookmarkStart w:id="13" w:name="_GoBack"/>
      <w:bookmarkEnd w:id="12"/>
      <w:bookmarkEnd w:id="13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1792"/>
        <w:gridCol w:w="1737"/>
        <w:gridCol w:w="1915"/>
        <w:gridCol w:w="1459"/>
      </w:tblGrid>
      <w:tr w:rsidR="00CD7D24" w:rsidRPr="007315CE" w:rsidTr="00334740">
        <w:tc>
          <w:tcPr>
            <w:tcW w:w="29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Giám đốc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tên, đóng dấu)</w:t>
            </w:r>
          </w:p>
        </w:tc>
        <w:tc>
          <w:tcPr>
            <w:tcW w:w="20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Kế toán trưởng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20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Người nộp tiền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2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Người lập phiếu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17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Thủ quỹ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</w:tr>
    </w:tbl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Đã nhận đủ số tiền (viết bằng chữ): ................................................................................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+ Tỷ giá ngoại tệ (vàng, bạc, đá quý): .............................................................................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+ Số tiền quy đổi: ............................................................................................................</w:t>
      </w:r>
    </w:p>
    <w:p w:rsidR="00BE2BEB" w:rsidRPr="00CD7D24" w:rsidRDefault="00BE2BEB" w:rsidP="00CD7D24"/>
    <w:sectPr w:rsidR="00BE2BEB" w:rsidRPr="00CD7D24" w:rsidSect="009A15E9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3F"/>
    <w:rsid w:val="00632B7D"/>
    <w:rsid w:val="0071153F"/>
    <w:rsid w:val="009A15E9"/>
    <w:rsid w:val="00BE2BEB"/>
    <w:rsid w:val="00C25CAB"/>
    <w:rsid w:val="00C9158D"/>
    <w:rsid w:val="00CD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E7234-498D-495E-9CE0-A127199F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VIP_H</dc:creator>
  <cp:lastModifiedBy>Hamlet Hung</cp:lastModifiedBy>
  <cp:revision>5</cp:revision>
  <dcterms:created xsi:type="dcterms:W3CDTF">2016-07-03T15:27:00Z</dcterms:created>
  <dcterms:modified xsi:type="dcterms:W3CDTF">2016-07-12T04:45:00Z</dcterms:modified>
</cp:coreProperties>
</file>