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176" w:type="dxa"/>
        <w:tblInd w:w="-459" w:type="dxa"/>
        <w:tblLayout w:type="fixed"/>
        <w:tblLook w:val="04A0" w:firstRow="1" w:lastRow="0" w:firstColumn="1" w:lastColumn="0" w:noHBand="0" w:noVBand="1"/>
      </w:tblPr>
      <w:tblGrid>
        <w:gridCol w:w="709"/>
        <w:gridCol w:w="1418"/>
        <w:gridCol w:w="1417"/>
        <w:gridCol w:w="1984"/>
        <w:gridCol w:w="992"/>
        <w:gridCol w:w="2411"/>
        <w:gridCol w:w="2552"/>
        <w:gridCol w:w="2693"/>
      </w:tblGrid>
      <w:tr w:rsidR="00FF0DEB" w:rsidRPr="00FF0DEB" w:rsidTr="00FF0DEB">
        <w:trPr>
          <w:trHeight w:val="680"/>
        </w:trPr>
        <w:tc>
          <w:tcPr>
            <w:tcW w:w="709" w:type="dxa"/>
            <w:tcBorders>
              <w:top w:val="single" w:sz="4" w:space="0" w:color="auto"/>
              <w:left w:val="single" w:sz="4" w:space="0" w:color="auto"/>
              <w:bottom w:val="single" w:sz="4" w:space="0" w:color="auto"/>
              <w:right w:val="single" w:sz="4" w:space="0" w:color="auto"/>
            </w:tcBorders>
            <w:shd w:val="clear" w:color="000000" w:fill="FCE4D6"/>
            <w:vAlign w:val="center"/>
            <w:hideMark/>
          </w:tcPr>
          <w:p w:rsidR="00FF0DEB" w:rsidRPr="00FF0DEB" w:rsidRDefault="00FF0DEB" w:rsidP="00FF0DEB">
            <w:pPr>
              <w:spacing w:after="0" w:line="240" w:lineRule="auto"/>
              <w:jc w:val="center"/>
              <w:rPr>
                <w:rFonts w:ascii="Times New Roman" w:eastAsia="Times New Roman" w:hAnsi="Times New Roman" w:cs="Times New Roman"/>
                <w:b/>
                <w:bCs/>
                <w:color w:val="000000"/>
                <w:sz w:val="26"/>
                <w:szCs w:val="26"/>
              </w:rPr>
            </w:pPr>
            <w:r w:rsidRPr="00FF0DEB">
              <w:rPr>
                <w:rFonts w:ascii="Times New Roman" w:eastAsia="Times New Roman" w:hAnsi="Times New Roman" w:cs="Times New Roman"/>
                <w:b/>
                <w:bCs/>
                <w:color w:val="000000"/>
                <w:sz w:val="26"/>
                <w:szCs w:val="26"/>
              </w:rPr>
              <w:t>STT</w:t>
            </w:r>
          </w:p>
        </w:tc>
        <w:tc>
          <w:tcPr>
            <w:tcW w:w="1418" w:type="dxa"/>
            <w:tcBorders>
              <w:top w:val="single" w:sz="4" w:space="0" w:color="auto"/>
              <w:left w:val="nil"/>
              <w:bottom w:val="single" w:sz="4" w:space="0" w:color="auto"/>
              <w:right w:val="single" w:sz="4" w:space="0" w:color="auto"/>
            </w:tcBorders>
            <w:shd w:val="clear" w:color="000000" w:fill="FCE4D6"/>
            <w:vAlign w:val="center"/>
            <w:hideMark/>
          </w:tcPr>
          <w:p w:rsidR="00FF0DEB" w:rsidRPr="00FF0DEB" w:rsidRDefault="00FF0DEB" w:rsidP="00FF0DEB">
            <w:pPr>
              <w:spacing w:after="0" w:line="240" w:lineRule="auto"/>
              <w:rPr>
                <w:rFonts w:ascii="Times New Roman" w:eastAsia="Times New Roman" w:hAnsi="Times New Roman" w:cs="Times New Roman"/>
                <w:b/>
                <w:bCs/>
                <w:color w:val="000000"/>
                <w:sz w:val="26"/>
                <w:szCs w:val="26"/>
              </w:rPr>
            </w:pPr>
            <w:r w:rsidRPr="00FF0DEB">
              <w:rPr>
                <w:rFonts w:ascii="Times New Roman" w:eastAsia="Times New Roman" w:hAnsi="Times New Roman" w:cs="Times New Roman"/>
                <w:b/>
                <w:bCs/>
                <w:color w:val="000000"/>
                <w:sz w:val="26"/>
                <w:szCs w:val="26"/>
              </w:rPr>
              <w:t>Chỉ số/Chỉ số thành phần</w:t>
            </w:r>
          </w:p>
        </w:tc>
        <w:tc>
          <w:tcPr>
            <w:tcW w:w="1417" w:type="dxa"/>
            <w:tcBorders>
              <w:top w:val="single" w:sz="4" w:space="0" w:color="auto"/>
              <w:left w:val="nil"/>
              <w:bottom w:val="single" w:sz="4" w:space="0" w:color="auto"/>
              <w:right w:val="single" w:sz="4" w:space="0" w:color="auto"/>
            </w:tcBorders>
            <w:shd w:val="clear" w:color="000000" w:fill="FCE4D6"/>
            <w:vAlign w:val="center"/>
            <w:hideMark/>
          </w:tcPr>
          <w:p w:rsidR="00FF0DEB" w:rsidRPr="00FF0DEB" w:rsidRDefault="00FF0DEB" w:rsidP="00FF0DEB">
            <w:pPr>
              <w:spacing w:after="0" w:line="240" w:lineRule="auto"/>
              <w:jc w:val="center"/>
              <w:rPr>
                <w:rFonts w:ascii="Times New Roman" w:eastAsia="Times New Roman" w:hAnsi="Times New Roman" w:cs="Times New Roman"/>
                <w:b/>
                <w:bCs/>
                <w:color w:val="000000"/>
                <w:sz w:val="26"/>
                <w:szCs w:val="26"/>
              </w:rPr>
            </w:pPr>
            <w:r w:rsidRPr="00FF0DEB">
              <w:rPr>
                <w:rFonts w:ascii="Times New Roman" w:eastAsia="Times New Roman" w:hAnsi="Times New Roman" w:cs="Times New Roman"/>
                <w:b/>
                <w:bCs/>
                <w:color w:val="000000"/>
                <w:sz w:val="26"/>
                <w:szCs w:val="26"/>
              </w:rPr>
              <w:t>Rút gọn</w:t>
            </w:r>
          </w:p>
        </w:tc>
        <w:tc>
          <w:tcPr>
            <w:tcW w:w="1984" w:type="dxa"/>
            <w:tcBorders>
              <w:top w:val="single" w:sz="4" w:space="0" w:color="auto"/>
              <w:left w:val="nil"/>
              <w:bottom w:val="single" w:sz="4" w:space="0" w:color="auto"/>
              <w:right w:val="single" w:sz="4" w:space="0" w:color="auto"/>
            </w:tcBorders>
            <w:shd w:val="clear" w:color="000000" w:fill="FCE4D6"/>
            <w:vAlign w:val="center"/>
            <w:hideMark/>
          </w:tcPr>
          <w:p w:rsidR="00FF0DEB" w:rsidRPr="00FF0DEB" w:rsidRDefault="00FF0DEB" w:rsidP="00FF0DEB">
            <w:pPr>
              <w:spacing w:after="0" w:line="240" w:lineRule="auto"/>
              <w:jc w:val="center"/>
              <w:rPr>
                <w:rFonts w:ascii="Times New Roman" w:eastAsia="Times New Roman" w:hAnsi="Times New Roman" w:cs="Times New Roman"/>
                <w:b/>
                <w:bCs/>
                <w:color w:val="000000"/>
                <w:sz w:val="26"/>
                <w:szCs w:val="26"/>
              </w:rPr>
            </w:pPr>
            <w:r w:rsidRPr="00FF0DEB">
              <w:rPr>
                <w:rFonts w:ascii="Times New Roman" w:eastAsia="Times New Roman" w:hAnsi="Times New Roman" w:cs="Times New Roman"/>
                <w:b/>
                <w:bCs/>
                <w:color w:val="000000"/>
                <w:sz w:val="26"/>
                <w:szCs w:val="26"/>
              </w:rPr>
              <w:t>Số liệu kê khai</w:t>
            </w:r>
          </w:p>
        </w:tc>
        <w:tc>
          <w:tcPr>
            <w:tcW w:w="992" w:type="dxa"/>
            <w:tcBorders>
              <w:top w:val="single" w:sz="4" w:space="0" w:color="auto"/>
              <w:left w:val="nil"/>
              <w:bottom w:val="single" w:sz="4" w:space="0" w:color="auto"/>
              <w:right w:val="single" w:sz="4" w:space="0" w:color="auto"/>
            </w:tcBorders>
            <w:shd w:val="clear" w:color="000000" w:fill="FCE4D6"/>
            <w:vAlign w:val="center"/>
            <w:hideMark/>
          </w:tcPr>
          <w:p w:rsidR="00FF0DEB" w:rsidRPr="00FF0DEB" w:rsidRDefault="00FF0DEB" w:rsidP="00FF0DEB">
            <w:pPr>
              <w:spacing w:after="0" w:line="240" w:lineRule="auto"/>
              <w:jc w:val="center"/>
              <w:rPr>
                <w:rFonts w:ascii="Times New Roman" w:eastAsia="Times New Roman" w:hAnsi="Times New Roman" w:cs="Times New Roman"/>
                <w:b/>
                <w:bCs/>
                <w:color w:val="000000"/>
                <w:sz w:val="26"/>
                <w:szCs w:val="26"/>
              </w:rPr>
            </w:pPr>
            <w:r w:rsidRPr="00FF0DEB">
              <w:rPr>
                <w:rFonts w:ascii="Times New Roman" w:eastAsia="Times New Roman" w:hAnsi="Times New Roman" w:cs="Times New Roman"/>
                <w:b/>
                <w:bCs/>
                <w:color w:val="000000"/>
                <w:sz w:val="26"/>
                <w:szCs w:val="26"/>
              </w:rPr>
              <w:t>Điểm tối đa</w:t>
            </w:r>
          </w:p>
        </w:tc>
        <w:tc>
          <w:tcPr>
            <w:tcW w:w="2411" w:type="dxa"/>
            <w:tcBorders>
              <w:top w:val="single" w:sz="4" w:space="0" w:color="auto"/>
              <w:left w:val="nil"/>
              <w:bottom w:val="single" w:sz="4" w:space="0" w:color="auto"/>
              <w:right w:val="single" w:sz="4" w:space="0" w:color="auto"/>
            </w:tcBorders>
            <w:shd w:val="clear" w:color="000000" w:fill="FCE4D6"/>
            <w:vAlign w:val="center"/>
            <w:hideMark/>
          </w:tcPr>
          <w:p w:rsidR="00FF0DEB" w:rsidRPr="00FF0DEB" w:rsidRDefault="00FF0DEB" w:rsidP="00FF0DEB">
            <w:pPr>
              <w:spacing w:after="0" w:line="240" w:lineRule="auto"/>
              <w:jc w:val="center"/>
              <w:rPr>
                <w:rFonts w:ascii="Times New Roman" w:eastAsia="Times New Roman" w:hAnsi="Times New Roman" w:cs="Times New Roman"/>
                <w:b/>
                <w:bCs/>
                <w:color w:val="000000"/>
                <w:sz w:val="26"/>
                <w:szCs w:val="26"/>
              </w:rPr>
            </w:pPr>
            <w:r w:rsidRPr="00FF0DEB">
              <w:rPr>
                <w:rFonts w:ascii="Times New Roman" w:eastAsia="Times New Roman" w:hAnsi="Times New Roman" w:cs="Times New Roman"/>
                <w:b/>
                <w:bCs/>
                <w:color w:val="000000"/>
                <w:sz w:val="26"/>
                <w:szCs w:val="26"/>
              </w:rPr>
              <w:t>Cách xác định và tính điểm</w:t>
            </w:r>
          </w:p>
        </w:tc>
        <w:tc>
          <w:tcPr>
            <w:tcW w:w="2552" w:type="dxa"/>
            <w:tcBorders>
              <w:top w:val="single" w:sz="4" w:space="0" w:color="auto"/>
              <w:left w:val="nil"/>
              <w:bottom w:val="single" w:sz="4" w:space="0" w:color="auto"/>
              <w:right w:val="single" w:sz="4" w:space="0" w:color="auto"/>
            </w:tcBorders>
            <w:shd w:val="clear" w:color="000000" w:fill="FCE4D6"/>
            <w:vAlign w:val="center"/>
            <w:hideMark/>
          </w:tcPr>
          <w:p w:rsidR="00FF0DEB" w:rsidRPr="00FF0DEB" w:rsidRDefault="00FF0DEB" w:rsidP="00FF0DEB">
            <w:pPr>
              <w:spacing w:after="0" w:line="240" w:lineRule="auto"/>
              <w:jc w:val="center"/>
              <w:rPr>
                <w:rFonts w:ascii="Times New Roman" w:eastAsia="Times New Roman" w:hAnsi="Times New Roman" w:cs="Times New Roman"/>
                <w:b/>
                <w:bCs/>
                <w:color w:val="000000"/>
                <w:sz w:val="26"/>
                <w:szCs w:val="26"/>
              </w:rPr>
            </w:pPr>
            <w:r w:rsidRPr="00FF0DEB">
              <w:rPr>
                <w:rFonts w:ascii="Times New Roman" w:eastAsia="Times New Roman" w:hAnsi="Times New Roman" w:cs="Times New Roman"/>
                <w:b/>
                <w:bCs/>
                <w:color w:val="000000"/>
                <w:sz w:val="26"/>
                <w:szCs w:val="26"/>
              </w:rPr>
              <w:t>Tài liệu kiểm chứng</w:t>
            </w:r>
          </w:p>
        </w:tc>
        <w:tc>
          <w:tcPr>
            <w:tcW w:w="2693" w:type="dxa"/>
            <w:tcBorders>
              <w:top w:val="single" w:sz="4" w:space="0" w:color="auto"/>
              <w:left w:val="nil"/>
              <w:bottom w:val="single" w:sz="4" w:space="0" w:color="auto"/>
              <w:right w:val="single" w:sz="4" w:space="0" w:color="auto"/>
            </w:tcBorders>
            <w:shd w:val="clear" w:color="000000" w:fill="FCE4D6"/>
            <w:vAlign w:val="center"/>
            <w:hideMark/>
          </w:tcPr>
          <w:p w:rsidR="00FF0DEB" w:rsidRPr="00FF0DEB" w:rsidRDefault="00FF0DEB" w:rsidP="00FF0DEB">
            <w:pPr>
              <w:spacing w:after="0" w:line="240" w:lineRule="auto"/>
              <w:jc w:val="center"/>
              <w:rPr>
                <w:rFonts w:ascii="Times New Roman" w:eastAsia="Times New Roman" w:hAnsi="Times New Roman" w:cs="Times New Roman"/>
                <w:b/>
                <w:bCs/>
                <w:color w:val="000000"/>
                <w:sz w:val="26"/>
                <w:szCs w:val="26"/>
              </w:rPr>
            </w:pPr>
            <w:r w:rsidRPr="00FF0DEB">
              <w:rPr>
                <w:rFonts w:ascii="Times New Roman" w:eastAsia="Times New Roman" w:hAnsi="Times New Roman" w:cs="Times New Roman"/>
                <w:b/>
                <w:bCs/>
                <w:color w:val="000000"/>
                <w:sz w:val="26"/>
                <w:szCs w:val="26"/>
              </w:rPr>
              <w:t>Điểm tự đánh giá</w:t>
            </w:r>
          </w:p>
        </w:tc>
      </w:tr>
      <w:tr w:rsidR="00FF0DEB" w:rsidRPr="00FF0DEB" w:rsidTr="00FF0DEB">
        <w:trPr>
          <w:trHeight w:val="1455"/>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b/>
                <w:bCs/>
                <w:i/>
                <w:iCs/>
                <w:color w:val="000000"/>
                <w:sz w:val="26"/>
                <w:szCs w:val="26"/>
              </w:rPr>
            </w:pPr>
            <w:r w:rsidRPr="00FF0DEB">
              <w:rPr>
                <w:rFonts w:ascii="Times New Roman" w:eastAsia="Times New Roman" w:hAnsi="Times New Roman" w:cs="Times New Roman"/>
                <w:b/>
                <w:bCs/>
                <w:i/>
                <w:iCs/>
                <w:color w:val="000000"/>
                <w:sz w:val="26"/>
                <w:szCs w:val="26"/>
              </w:rPr>
              <w:t>5</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b/>
                <w:bCs/>
                <w:i/>
                <w:iCs/>
                <w:color w:val="000000"/>
                <w:sz w:val="26"/>
                <w:szCs w:val="26"/>
              </w:rPr>
            </w:pPr>
            <w:r w:rsidRPr="00FF0DEB">
              <w:rPr>
                <w:rFonts w:ascii="Times New Roman" w:eastAsia="Times New Roman" w:hAnsi="Times New Roman" w:cs="Times New Roman"/>
                <w:b/>
                <w:bCs/>
                <w:i/>
                <w:iCs/>
                <w:color w:val="000000"/>
                <w:sz w:val="26"/>
                <w:szCs w:val="26"/>
              </w:rPr>
              <w:t>An toàn thông tin mạng</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b/>
                <w:bCs/>
                <w:i/>
                <w:iCs/>
                <w:color w:val="000000"/>
                <w:sz w:val="26"/>
                <w:szCs w:val="26"/>
              </w:rPr>
            </w:pPr>
            <w:r w:rsidRPr="00FF0DEB">
              <w:rPr>
                <w:rFonts w:ascii="Times New Roman" w:eastAsia="Times New Roman" w:hAnsi="Times New Roman" w:cs="Times New Roman"/>
                <w:b/>
                <w:bCs/>
                <w:i/>
                <w:iCs/>
                <w:color w:val="000000"/>
                <w:sz w:val="26"/>
                <w:szCs w:val="26"/>
              </w:rPr>
              <w:t>An toàn thông tin mạng</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b/>
                <w:bCs/>
                <w:i/>
                <w:iCs/>
                <w:color w:val="000000"/>
                <w:sz w:val="26"/>
                <w:szCs w:val="26"/>
              </w:rPr>
            </w:pPr>
            <w:r w:rsidRPr="00FF0DEB">
              <w:rPr>
                <w:rFonts w:ascii="Times New Roman" w:eastAsia="Times New Roman" w:hAnsi="Times New Roman" w:cs="Times New Roman"/>
                <w:b/>
                <w:bCs/>
                <w:i/>
                <w:iCs/>
                <w:color w:val="000000"/>
                <w:sz w:val="26"/>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b/>
                <w:bCs/>
                <w:i/>
                <w:iCs/>
                <w:color w:val="000000"/>
                <w:sz w:val="26"/>
                <w:szCs w:val="26"/>
              </w:rPr>
            </w:pPr>
            <w:r w:rsidRPr="00FF0DEB">
              <w:rPr>
                <w:rFonts w:ascii="Times New Roman" w:eastAsia="Times New Roman" w:hAnsi="Times New Roman" w:cs="Times New Roman"/>
                <w:b/>
                <w:bCs/>
                <w:i/>
                <w:iCs/>
                <w:color w:val="000000"/>
                <w:sz w:val="26"/>
                <w:szCs w:val="26"/>
              </w:rPr>
              <w:t>35</w:t>
            </w:r>
          </w:p>
        </w:tc>
        <w:tc>
          <w:tcPr>
            <w:tcW w:w="2411"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b/>
                <w:bCs/>
                <w:i/>
                <w:iCs/>
                <w:color w:val="000000"/>
                <w:sz w:val="26"/>
                <w:szCs w:val="26"/>
              </w:rPr>
            </w:pPr>
            <w:r w:rsidRPr="00FF0DEB">
              <w:rPr>
                <w:rFonts w:ascii="Times New Roman" w:eastAsia="Times New Roman" w:hAnsi="Times New Roman" w:cs="Times New Roman"/>
                <w:b/>
                <w:bCs/>
                <w:i/>
                <w:iCs/>
                <w:color w:val="000000"/>
                <w:sz w:val="26"/>
                <w:szCs w:val="26"/>
              </w:rPr>
              <w:t> </w:t>
            </w:r>
          </w:p>
        </w:tc>
        <w:tc>
          <w:tcPr>
            <w:tcW w:w="2552" w:type="dxa"/>
            <w:tcBorders>
              <w:top w:val="nil"/>
              <w:left w:val="nil"/>
              <w:bottom w:val="single" w:sz="4" w:space="0" w:color="auto"/>
              <w:right w:val="single" w:sz="4" w:space="0" w:color="auto"/>
            </w:tcBorders>
            <w:shd w:val="clear" w:color="auto" w:fill="auto"/>
            <w:noWrap/>
            <w:vAlign w:val="bottom"/>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[[diemcuoicung.Antoanthongtinmang]]</w:t>
            </w:r>
          </w:p>
        </w:tc>
      </w:tr>
      <w:tr w:rsidR="00FF0DEB" w:rsidRPr="00FF0DEB" w:rsidTr="00FF0DEB">
        <w:trPr>
          <w:trHeight w:val="374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5.1</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hệ thống thông tin đã được phê duyệt hồ sơ đề xuất cấp độ</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hệ thống thông tin đã được phê duyệt hồ sơ đề xuất cấp độ</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[[Soluonghethongthongtindaduocpheduyethosodexuatcapdo]]</w:t>
            </w:r>
          </w:p>
        </w:tc>
        <w:tc>
          <w:tcPr>
            <w:tcW w:w="99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10</w:t>
            </w:r>
          </w:p>
        </w:tc>
        <w:tc>
          <w:tcPr>
            <w:tcW w:w="2411"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xml:space="preserve">Tính điểm theo phương pháp Min-Max dựa vào đơn vị nào nhiều hệ thống thông tin đã được phê duyệt hồ sơ đề xuất cấp độ nhất thì điểm tối đa và giảm dần </w:t>
            </w:r>
          </w:p>
        </w:tc>
        <w:tc>
          <w:tcPr>
            <w:tcW w:w="255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Văn bản, tài liệu chứng minh</w:t>
            </w:r>
            <w:r w:rsidRPr="00FF0DEB">
              <w:rPr>
                <w:rFonts w:ascii="Times New Roman" w:eastAsia="Times New Roman" w:hAnsi="Times New Roman" w:cs="Times New Roman"/>
                <w:color w:val="000000"/>
                <w:sz w:val="26"/>
                <w:szCs w:val="26"/>
              </w:rPr>
              <w:br/>
              <w:t>[[area.Soluonghethongthongtindaduocpheduyethosodexuatcapdo]]</w:t>
            </w:r>
            <w:r w:rsidRPr="00FF0DEB">
              <w:rPr>
                <w:rFonts w:ascii="Times New Roman" w:eastAsia="Times New Roman" w:hAnsi="Times New Roman" w:cs="Times New Roman"/>
                <w:color w:val="000000"/>
                <w:sz w:val="26"/>
                <w:szCs w:val="26"/>
              </w:rPr>
              <w:br/>
              <w:t>[[upload.Soluonghethongthongtindaduocpheduyethosodexuatcapdo]]</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[[diem.Soluonghethongthongtindaduocpheduyethosodexuatcapdo]]</w:t>
            </w:r>
          </w:p>
        </w:tc>
      </w:tr>
      <w:tr w:rsidR="00FF0DEB" w:rsidRPr="00FF0DEB" w:rsidTr="00FF0DEB">
        <w:trPr>
          <w:trHeight w:val="27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5.2</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xml:space="preserve">Số lượng hệ thống thông tin triển khai đầy đủ phương án bảo vệ theo Hồ sơ đề xuất cấp độ đã được </w:t>
            </w:r>
            <w:r w:rsidRPr="00FF0DEB">
              <w:rPr>
                <w:rFonts w:ascii="Times New Roman" w:eastAsia="Times New Roman" w:hAnsi="Times New Roman" w:cs="Times New Roman"/>
                <w:color w:val="000000"/>
                <w:sz w:val="26"/>
                <w:szCs w:val="26"/>
              </w:rPr>
              <w:lastRenderedPageBreak/>
              <w:t>phê duyệt</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lastRenderedPageBreak/>
              <w:t xml:space="preserve">Số lượng hệ thống thông tin triển khai đầy đủ phương án bảo vệ theo Hồ sơ đề xuất cấp độ đã được </w:t>
            </w:r>
            <w:r w:rsidRPr="00FF0DEB">
              <w:rPr>
                <w:rFonts w:ascii="Times New Roman" w:eastAsia="Times New Roman" w:hAnsi="Times New Roman" w:cs="Times New Roman"/>
                <w:color w:val="000000"/>
                <w:sz w:val="26"/>
                <w:szCs w:val="26"/>
              </w:rPr>
              <w:lastRenderedPageBreak/>
              <w:t>phê duyệt</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lastRenderedPageBreak/>
              <w:t> </w:t>
            </w:r>
          </w:p>
        </w:tc>
        <w:tc>
          <w:tcPr>
            <w:tcW w:w="99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10</w:t>
            </w:r>
          </w:p>
        </w:tc>
        <w:tc>
          <w:tcPr>
            <w:tcW w:w="2411"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a= Số lượng hệ thống thông tin đã triển khai đầy đủ phương án bảo vệ theo HSĐXCĐ đã được phê duyệt;</w:t>
            </w:r>
            <w:r w:rsidRPr="00FF0DEB">
              <w:rPr>
                <w:rFonts w:ascii="Times New Roman" w:eastAsia="Times New Roman" w:hAnsi="Times New Roman" w:cs="Times New Roman"/>
                <w:color w:val="000000"/>
                <w:sz w:val="26"/>
                <w:szCs w:val="26"/>
              </w:rPr>
              <w:br/>
              <w:t>b= Tổng số hệ thống thông tin đã được phê duyệt;</w:t>
            </w:r>
            <w:r w:rsidRPr="00FF0DEB">
              <w:rPr>
                <w:rFonts w:ascii="Times New Roman" w:eastAsia="Times New Roman" w:hAnsi="Times New Roman" w:cs="Times New Roman"/>
                <w:color w:val="000000"/>
                <w:sz w:val="26"/>
                <w:szCs w:val="26"/>
              </w:rPr>
              <w:br/>
              <w:t>- Tỷ lệ=a/b;</w:t>
            </w:r>
            <w:r w:rsidRPr="00FF0DEB">
              <w:rPr>
                <w:rFonts w:ascii="Times New Roman" w:eastAsia="Times New Roman" w:hAnsi="Times New Roman" w:cs="Times New Roman"/>
                <w:color w:val="000000"/>
                <w:sz w:val="26"/>
                <w:szCs w:val="26"/>
              </w:rPr>
              <w:br/>
            </w:r>
            <w:r w:rsidRPr="00FF0DEB">
              <w:rPr>
                <w:rFonts w:ascii="Times New Roman" w:eastAsia="Times New Roman" w:hAnsi="Times New Roman" w:cs="Times New Roman"/>
                <w:color w:val="000000"/>
                <w:sz w:val="26"/>
                <w:szCs w:val="26"/>
              </w:rPr>
              <w:lastRenderedPageBreak/>
              <w:t>- Điểm=Tỷ lệ*Điểm tối đa</w:t>
            </w:r>
          </w:p>
        </w:tc>
        <w:tc>
          <w:tcPr>
            <w:tcW w:w="2552" w:type="dxa"/>
            <w:tcBorders>
              <w:top w:val="nil"/>
              <w:left w:val="nil"/>
              <w:bottom w:val="single" w:sz="4" w:space="0" w:color="auto"/>
              <w:right w:val="single" w:sz="4" w:space="0" w:color="auto"/>
            </w:tcBorders>
            <w:shd w:val="clear" w:color="auto" w:fill="auto"/>
            <w:noWrap/>
            <w:vAlign w:val="bottom"/>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lastRenderedPageBreak/>
              <w:t> </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[[diem.SoluonghethongthongtintrienkhaidayduphuonganbaovetheoHosodexuatcapdodaduocpheduyet]]</w:t>
            </w:r>
          </w:p>
        </w:tc>
      </w:tr>
      <w:tr w:rsidR="00FF0DEB" w:rsidRPr="00FF0DEB" w:rsidTr="00FF0DEB">
        <w:trPr>
          <w:trHeight w:val="476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bookmarkStart w:id="0" w:name="_GoBack" w:colFirst="0" w:colLast="0"/>
            <w:r w:rsidRPr="00FF0DEB">
              <w:rPr>
                <w:rFonts w:ascii="Times New Roman" w:eastAsia="Times New Roman" w:hAnsi="Times New Roman" w:cs="Times New Roman"/>
                <w:color w:val="000000"/>
                <w:sz w:val="26"/>
                <w:szCs w:val="26"/>
              </w:rPr>
              <w:lastRenderedPageBreak/>
              <w:t>a</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hệ thống thông tin đã triển khai đầy đủ phương án bảo vệ theo HSĐXCĐ đã được phê duyệt</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hệ thống thông tin đã triển khai đầy đủ phương án bảo vệ theo HSĐXCĐ đã được phê duyệt</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[[SoluonghethongthongtindatrienkhaidayduphuonganbaovetheoHSDXCDdaduocpheduyet]]</w:t>
            </w:r>
          </w:p>
        </w:tc>
        <w:tc>
          <w:tcPr>
            <w:tcW w:w="99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411"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Văn bản, tài liệu chứng minh</w:t>
            </w:r>
            <w:r w:rsidRPr="00FF0DEB">
              <w:rPr>
                <w:rFonts w:ascii="Times New Roman" w:eastAsia="Times New Roman" w:hAnsi="Times New Roman" w:cs="Times New Roman"/>
                <w:color w:val="000000"/>
                <w:sz w:val="26"/>
                <w:szCs w:val="26"/>
              </w:rPr>
              <w:br/>
              <w:t>[[area.SoluonghethongthongtindatrienkhaidayduphuonganbaovetheoHSDXCDdaduocpheduyet]]</w:t>
            </w:r>
            <w:r w:rsidRPr="00FF0DEB">
              <w:rPr>
                <w:rFonts w:ascii="Times New Roman" w:eastAsia="Times New Roman" w:hAnsi="Times New Roman" w:cs="Times New Roman"/>
                <w:color w:val="000000"/>
                <w:sz w:val="26"/>
                <w:szCs w:val="26"/>
              </w:rPr>
              <w:br/>
              <w:t>[[upload.SoluonghethongthongtindatrienkhaidayduphuonganbaovetheoHSDXCDdaduocpheduyet]]</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r>
      <w:bookmarkEnd w:id="0"/>
      <w:tr w:rsidR="00FF0DEB" w:rsidRPr="00FF0DEB" w:rsidTr="00FF0DEB">
        <w:trPr>
          <w:trHeight w:val="27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lastRenderedPageBreak/>
              <w:t>b</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Tổng số hệ thống thông tin đã được phê duyệt</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Tổng số hệ thống thông tin đã được phê duyệt</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[[Tongsohethongthongtindaduocpheduyet]]</w:t>
            </w:r>
          </w:p>
        </w:tc>
        <w:tc>
          <w:tcPr>
            <w:tcW w:w="99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411"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Văn bản, tài liệu chứng minh</w:t>
            </w:r>
            <w:r w:rsidRPr="00FF0DEB">
              <w:rPr>
                <w:rFonts w:ascii="Times New Roman" w:eastAsia="Times New Roman" w:hAnsi="Times New Roman" w:cs="Times New Roman"/>
                <w:color w:val="000000"/>
                <w:sz w:val="26"/>
                <w:szCs w:val="26"/>
              </w:rPr>
              <w:br/>
              <w:t>[[area.Tongsohethongthongtindaduocpheduyet]]</w:t>
            </w:r>
            <w:r w:rsidRPr="00FF0DEB">
              <w:rPr>
                <w:rFonts w:ascii="Times New Roman" w:eastAsia="Times New Roman" w:hAnsi="Times New Roman" w:cs="Times New Roman"/>
                <w:color w:val="000000"/>
                <w:sz w:val="26"/>
                <w:szCs w:val="26"/>
              </w:rPr>
              <w:br/>
              <w:t>[[upload.Tongsohethongthongtindaduocpheduyet]]</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r>
      <w:tr w:rsidR="00FF0DEB" w:rsidRPr="00FF0DEB" w:rsidTr="00FF0DEB">
        <w:trPr>
          <w:trHeight w:val="374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5.3</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hệ thống thông tin của cơ quan nhà nước đã được kiểm tra, đánh giá đầy đủ các nội dung theo quy định tại Thông tư số 03/2017/TT-BTTTT ngày 24/4/2017</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hệ thống thông tin của cơ quan nhà nước đã được kiểm tra  đánh giá đầy đủ các nội dung theo quy định tại Thông tư số 03 2017 TT BTTTT ngày 24 4 2017</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10</w:t>
            </w:r>
          </w:p>
        </w:tc>
        <w:tc>
          <w:tcPr>
            <w:tcW w:w="2411"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a= Số lượng HTTT của CQNN đã được kiểm tra, đánh giá;</w:t>
            </w:r>
            <w:r w:rsidRPr="00FF0DEB">
              <w:rPr>
                <w:rFonts w:ascii="Times New Roman" w:eastAsia="Times New Roman" w:hAnsi="Times New Roman" w:cs="Times New Roman"/>
                <w:color w:val="000000"/>
                <w:sz w:val="26"/>
                <w:szCs w:val="26"/>
              </w:rPr>
              <w:br/>
              <w:t>b= Tổng số hệ thống thông tin;</w:t>
            </w:r>
            <w:r w:rsidRPr="00FF0DEB">
              <w:rPr>
                <w:rFonts w:ascii="Times New Roman" w:eastAsia="Times New Roman" w:hAnsi="Times New Roman" w:cs="Times New Roman"/>
                <w:color w:val="000000"/>
                <w:sz w:val="26"/>
                <w:szCs w:val="26"/>
              </w:rPr>
              <w:br/>
              <w:t>- Tỷ lệ=a/b;</w:t>
            </w:r>
            <w:r w:rsidRPr="00FF0DEB">
              <w:rPr>
                <w:rFonts w:ascii="Times New Roman" w:eastAsia="Times New Roman" w:hAnsi="Times New Roman" w:cs="Times New Roman"/>
                <w:color w:val="000000"/>
                <w:sz w:val="26"/>
                <w:szCs w:val="26"/>
              </w:rPr>
              <w:br/>
              <w:t>- Điểm=Tỷ lệ*Điểm tối đa</w:t>
            </w:r>
          </w:p>
        </w:tc>
        <w:tc>
          <w:tcPr>
            <w:tcW w:w="2552" w:type="dxa"/>
            <w:tcBorders>
              <w:top w:val="nil"/>
              <w:left w:val="nil"/>
              <w:bottom w:val="single" w:sz="4" w:space="0" w:color="auto"/>
              <w:right w:val="single" w:sz="4" w:space="0" w:color="auto"/>
            </w:tcBorders>
            <w:shd w:val="clear" w:color="auto" w:fill="auto"/>
            <w:noWrap/>
            <w:vAlign w:val="bottom"/>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[[diem.SoluonghethongthongtincuacoquannhanuocdaduockiemtradanhgiadayducacnoidungtheoquydinhtaiThongtuso032017TTBTTTTngay2442017]]</w:t>
            </w:r>
          </w:p>
        </w:tc>
      </w:tr>
      <w:tr w:rsidR="00FF0DEB" w:rsidRPr="00FF0DEB" w:rsidTr="00FF0DEB">
        <w:trPr>
          <w:trHeight w:val="340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lastRenderedPageBreak/>
              <w:t>a</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HTTT của CQNN đã được kiểm tra, đánh giá</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HTTT của CQNN đã được kiểm tra đánh giá</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[[SoluongHTTTcuaCQNNdaduockiemtradanhgia]]</w:t>
            </w:r>
          </w:p>
        </w:tc>
        <w:tc>
          <w:tcPr>
            <w:tcW w:w="99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411"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Văn bản, tài liệu chứng minh</w:t>
            </w:r>
            <w:r w:rsidRPr="00FF0DEB">
              <w:rPr>
                <w:rFonts w:ascii="Times New Roman" w:eastAsia="Times New Roman" w:hAnsi="Times New Roman" w:cs="Times New Roman"/>
                <w:color w:val="000000"/>
                <w:sz w:val="26"/>
                <w:szCs w:val="26"/>
              </w:rPr>
              <w:br/>
              <w:t>[[area.SoluongHTTTcuaCQNNdaduockiemtradanhgia]]</w:t>
            </w:r>
            <w:r w:rsidRPr="00FF0DEB">
              <w:rPr>
                <w:rFonts w:ascii="Times New Roman" w:eastAsia="Times New Roman" w:hAnsi="Times New Roman" w:cs="Times New Roman"/>
                <w:color w:val="000000"/>
                <w:sz w:val="26"/>
                <w:szCs w:val="26"/>
              </w:rPr>
              <w:br/>
              <w:t>[[upload.SoluongHTTTcuaCQNNdaduockiemtradanhgia]]</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r>
      <w:tr w:rsidR="00FF0DEB" w:rsidRPr="00FF0DEB" w:rsidTr="00FF0DEB">
        <w:trPr>
          <w:trHeight w:val="204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5.4</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các phương án ứng cứu xử lý sự cố tấn công mạng</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Số lượng các phương án ứng cứu xử lý sự cố tấn công mạng</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5</w:t>
            </w:r>
          </w:p>
        </w:tc>
        <w:tc>
          <w:tcPr>
            <w:tcW w:w="2411"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a= Số lượng các hệ thống thông tin có các phương án ứng cứu xử lý sự cố tấn công mạng;</w:t>
            </w:r>
            <w:r w:rsidRPr="00FF0DEB">
              <w:rPr>
                <w:rFonts w:ascii="Times New Roman" w:eastAsia="Times New Roman" w:hAnsi="Times New Roman" w:cs="Times New Roman"/>
                <w:color w:val="000000"/>
                <w:sz w:val="26"/>
                <w:szCs w:val="26"/>
              </w:rPr>
              <w:br/>
              <w:t>b= Tổng số hệ thống thông tin;</w:t>
            </w:r>
            <w:r w:rsidRPr="00FF0DEB">
              <w:rPr>
                <w:rFonts w:ascii="Times New Roman" w:eastAsia="Times New Roman" w:hAnsi="Times New Roman" w:cs="Times New Roman"/>
                <w:color w:val="000000"/>
                <w:sz w:val="26"/>
                <w:szCs w:val="26"/>
              </w:rPr>
              <w:br/>
              <w:t>- Tỷ lệ=a/b;</w:t>
            </w:r>
            <w:r w:rsidRPr="00FF0DEB">
              <w:rPr>
                <w:rFonts w:ascii="Times New Roman" w:eastAsia="Times New Roman" w:hAnsi="Times New Roman" w:cs="Times New Roman"/>
                <w:color w:val="000000"/>
                <w:sz w:val="26"/>
                <w:szCs w:val="26"/>
              </w:rPr>
              <w:br/>
              <w:t>- Điểm=Tỷ lệ*Điểm tối đa</w:t>
            </w:r>
          </w:p>
        </w:tc>
        <w:tc>
          <w:tcPr>
            <w:tcW w:w="2552" w:type="dxa"/>
            <w:tcBorders>
              <w:top w:val="nil"/>
              <w:left w:val="nil"/>
              <w:bottom w:val="single" w:sz="4" w:space="0" w:color="auto"/>
              <w:right w:val="single" w:sz="4" w:space="0" w:color="auto"/>
            </w:tcBorders>
            <w:shd w:val="clear" w:color="auto" w:fill="auto"/>
            <w:noWrap/>
            <w:vAlign w:val="bottom"/>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[[diem.Soluongcacphuonganungcuuxulysucotancongmang]]</w:t>
            </w:r>
          </w:p>
        </w:tc>
      </w:tr>
      <w:tr w:rsidR="00FF0DEB" w:rsidRPr="00FF0DEB" w:rsidTr="00FF0DEB">
        <w:trPr>
          <w:trHeight w:val="408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lastRenderedPageBreak/>
              <w:t>a</w:t>
            </w:r>
          </w:p>
        </w:tc>
        <w:tc>
          <w:tcPr>
            <w:tcW w:w="1418"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xml:space="preserve"> Số lượng các hệ thống thông tin có các phương án ứng cứu xử lý sự cố tấn công mạng</w:t>
            </w:r>
          </w:p>
        </w:tc>
        <w:tc>
          <w:tcPr>
            <w:tcW w:w="1417"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xml:space="preserve"> Số lượng các hệ thống thông tin có các phương án ứng cứu xử lý sự cố tấn công mạng</w:t>
            </w:r>
          </w:p>
        </w:tc>
        <w:tc>
          <w:tcPr>
            <w:tcW w:w="1984"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[[Soluongcachethongthongtincocacphuonganungcuuxulysucotancongmang]]</w:t>
            </w:r>
          </w:p>
        </w:tc>
        <w:tc>
          <w:tcPr>
            <w:tcW w:w="992" w:type="dxa"/>
            <w:tcBorders>
              <w:top w:val="nil"/>
              <w:left w:val="nil"/>
              <w:bottom w:val="single" w:sz="4" w:space="0" w:color="auto"/>
              <w:right w:val="single" w:sz="4" w:space="0" w:color="auto"/>
            </w:tcBorders>
            <w:shd w:val="clear" w:color="auto" w:fill="auto"/>
            <w:noWrap/>
            <w:vAlign w:val="bottom"/>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411" w:type="dxa"/>
            <w:tcBorders>
              <w:top w:val="nil"/>
              <w:left w:val="nil"/>
              <w:bottom w:val="single" w:sz="4" w:space="0" w:color="auto"/>
              <w:right w:val="single" w:sz="4" w:space="0" w:color="auto"/>
            </w:tcBorders>
            <w:shd w:val="clear" w:color="auto" w:fill="auto"/>
            <w:noWrap/>
            <w:vAlign w:val="bottom"/>
            <w:hideMark/>
          </w:tcPr>
          <w:p w:rsidR="00FF0DEB" w:rsidRPr="00FF0DEB" w:rsidRDefault="00FF0DEB" w:rsidP="00FF0DEB">
            <w:pPr>
              <w:spacing w:after="0" w:line="240" w:lineRule="auto"/>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c>
          <w:tcPr>
            <w:tcW w:w="2552"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Văn bản, tài liệu chứng minh</w:t>
            </w:r>
            <w:r w:rsidRPr="00FF0DEB">
              <w:rPr>
                <w:rFonts w:ascii="Times New Roman" w:eastAsia="Times New Roman" w:hAnsi="Times New Roman" w:cs="Times New Roman"/>
                <w:color w:val="000000"/>
                <w:sz w:val="26"/>
                <w:szCs w:val="26"/>
              </w:rPr>
              <w:br/>
              <w:t>[[area.Soluongcachethongthongtincocacphuonganungcuuxulysucotancongmang]]</w:t>
            </w:r>
            <w:r w:rsidRPr="00FF0DEB">
              <w:rPr>
                <w:rFonts w:ascii="Times New Roman" w:eastAsia="Times New Roman" w:hAnsi="Times New Roman" w:cs="Times New Roman"/>
                <w:color w:val="000000"/>
                <w:sz w:val="26"/>
                <w:szCs w:val="26"/>
              </w:rPr>
              <w:br/>
              <w:t>[[upload.Soluongcachethongthongtincocacphuonganungcuuxulysucotancongmang]]</w:t>
            </w:r>
          </w:p>
        </w:tc>
        <w:tc>
          <w:tcPr>
            <w:tcW w:w="2693" w:type="dxa"/>
            <w:tcBorders>
              <w:top w:val="nil"/>
              <w:left w:val="nil"/>
              <w:bottom w:val="single" w:sz="4" w:space="0" w:color="auto"/>
              <w:right w:val="single" w:sz="4" w:space="0" w:color="auto"/>
            </w:tcBorders>
            <w:shd w:val="clear" w:color="auto" w:fill="auto"/>
            <w:vAlign w:val="center"/>
            <w:hideMark/>
          </w:tcPr>
          <w:p w:rsidR="00FF0DEB" w:rsidRPr="00FF0DEB" w:rsidRDefault="00FF0DEB" w:rsidP="00FF0DEB">
            <w:pPr>
              <w:spacing w:after="0" w:line="240" w:lineRule="auto"/>
              <w:jc w:val="center"/>
              <w:rPr>
                <w:rFonts w:ascii="Times New Roman" w:eastAsia="Times New Roman" w:hAnsi="Times New Roman" w:cs="Times New Roman"/>
                <w:color w:val="000000"/>
                <w:sz w:val="26"/>
                <w:szCs w:val="26"/>
              </w:rPr>
            </w:pPr>
            <w:r w:rsidRPr="00FF0DEB">
              <w:rPr>
                <w:rFonts w:ascii="Times New Roman" w:eastAsia="Times New Roman" w:hAnsi="Times New Roman" w:cs="Times New Roman"/>
                <w:color w:val="000000"/>
                <w:sz w:val="26"/>
                <w:szCs w:val="26"/>
              </w:rPr>
              <w:t> </w:t>
            </w:r>
          </w:p>
        </w:tc>
      </w:tr>
    </w:tbl>
    <w:p w:rsidR="001F4DCD" w:rsidRPr="00FF0DEB" w:rsidRDefault="001F4DCD">
      <w:pPr>
        <w:rPr>
          <w:rFonts w:ascii="Times New Roman" w:hAnsi="Times New Roman" w:cs="Times New Roman"/>
          <w:sz w:val="26"/>
          <w:szCs w:val="26"/>
        </w:rPr>
      </w:pPr>
    </w:p>
    <w:sectPr w:rsidR="001F4DCD" w:rsidRPr="00FF0DEB" w:rsidSect="00FF0D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DEB"/>
    <w:rsid w:val="001F4DCD"/>
    <w:rsid w:val="00434C66"/>
    <w:rsid w:val="00FF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0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84C7E-34DA-41AF-9C53-C4402BFD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2023-01-31T09:26:00Z</dcterms:created>
  <dcterms:modified xsi:type="dcterms:W3CDTF">2023-01-31T09:32:00Z</dcterms:modified>
</cp:coreProperties>
</file>