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3"/>
        <w:tblW w:w="11595" w:type="dxa"/>
        <w:tblInd w:w="-127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0"/>
        <w:gridCol w:w="3915"/>
        <w:gridCol w:w="2115"/>
        <w:gridCol w:w="105"/>
        <w:gridCol w:w="2730"/>
      </w:tblGrid>
      <w:tr w14:paraId="65FF95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20" w:hRule="atLeast"/>
        </w:trPr>
        <w:tc>
          <w:tcPr>
            <w:tcW w:w="2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2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Project Name</w:t>
            </w:r>
          </w:p>
        </w:tc>
        <w:tc>
          <w:tcPr>
            <w:tcW w:w="39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3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Tourism Experience Connection Management System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4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Prepared By</w:t>
            </w:r>
          </w:p>
        </w:tc>
        <w:tc>
          <w:tcPr>
            <w:tcW w:w="28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5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D01-RT03</w:t>
            </w:r>
          </w:p>
        </w:tc>
      </w:tr>
      <w:tr w14:paraId="19163B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7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Validated By</w:t>
            </w:r>
          </w:p>
        </w:tc>
        <w:tc>
          <w:tcPr>
            <w:tcW w:w="39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8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LÊ TRUNG KIÊN</w:t>
            </w:r>
          </w:p>
        </w:tc>
        <w:tc>
          <w:tcPr>
            <w:tcW w:w="222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9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Dated</w:t>
            </w:r>
          </w:p>
        </w:tc>
        <w:tc>
          <w:tcPr>
            <w:tcW w:w="27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B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 xml:space="preserve"> 27/06/2025</w:t>
            </w:r>
          </w:p>
        </w:tc>
      </w:tr>
      <w:tr w14:paraId="04F8F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C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Plan Version</w:t>
            </w:r>
          </w:p>
        </w:tc>
        <w:tc>
          <w:tcPr>
            <w:tcW w:w="39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D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 xml:space="preserve"> 1.0</w:t>
            </w:r>
          </w:p>
        </w:tc>
        <w:tc>
          <w:tcPr>
            <w:tcW w:w="222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0E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73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00010">
            <w:pPr>
              <w:spacing w:before="240" w:after="24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 xml:space="preserve"> </w:t>
            </w:r>
          </w:p>
        </w:tc>
      </w:tr>
    </w:tbl>
    <w:p w14:paraId="00000011">
      <w:pPr>
        <w:pStyle w:val="11"/>
        <w:spacing w:before="240" w:after="240"/>
        <w:jc w:val="center"/>
        <w:rPr>
          <w:rFonts w:hint="default" w:ascii="Times New Roman" w:hAnsi="Times New Roman" w:cs="Times New Roman"/>
          <w:sz w:val="48"/>
          <w:szCs w:val="48"/>
        </w:rPr>
      </w:pPr>
      <w:bookmarkStart w:id="0" w:name="_b71gcc3q1afg" w:colFirst="0" w:colLast="0"/>
      <w:bookmarkEnd w:id="0"/>
      <w:r>
        <w:rPr>
          <w:rFonts w:hint="default" w:ascii="Times New Roman" w:hAnsi="Times New Roman" w:cs="Times New Roman"/>
          <w:sz w:val="48"/>
          <w:szCs w:val="48"/>
        </w:rPr>
        <w:t>Test Plan Contents</w:t>
      </w:r>
    </w:p>
    <w:p w14:paraId="00000012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1. Introduction</w:t>
      </w:r>
    </w:p>
    <w:p w14:paraId="00000013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1.1 Purpose</w:t>
      </w:r>
    </w:p>
    <w:p w14:paraId="00000014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1.2 Background</w:t>
      </w:r>
    </w:p>
    <w:p w14:paraId="00000015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1.3 Scope</w:t>
      </w:r>
    </w:p>
    <w:p w14:paraId="00000016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1.4 Project Identification</w:t>
      </w:r>
    </w:p>
    <w:p w14:paraId="00000017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2. Test Approach</w:t>
      </w:r>
    </w:p>
    <w:p w14:paraId="00000018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2.1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Testing Stages</w:t>
      </w:r>
    </w:p>
    <w:p w14:paraId="00000019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2.2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b/>
          <w:sz w:val="21"/>
          <w:szCs w:val="21"/>
        </w:rPr>
        <w:t>Testing Types</w:t>
      </w:r>
    </w:p>
    <w:p w14:paraId="0000001A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3. Test Deliverables</w:t>
      </w:r>
    </w:p>
    <w:p w14:paraId="0000001B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>4. Environmental Needs</w:t>
      </w:r>
    </w:p>
    <w:p w14:paraId="0000001C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     </w:t>
      </w:r>
      <w:r>
        <w:rPr>
          <w:rFonts w:hint="default" w:ascii="Times New Roman" w:hAnsi="Times New Roman" w:cs="Times New Roman"/>
          <w:b/>
          <w:sz w:val="21"/>
          <w:szCs w:val="21"/>
        </w:rPr>
        <w:t>4.1 Hardware</w:t>
      </w:r>
    </w:p>
    <w:p w14:paraId="0000001D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 4.2 Software</w:t>
      </w:r>
    </w:p>
    <w:p w14:paraId="0000001E">
      <w:pPr>
        <w:spacing w:before="240" w:after="24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/>
          <w:sz w:val="21"/>
          <w:szCs w:val="21"/>
        </w:rPr>
        <w:t xml:space="preserve">      4.3 Tools</w:t>
      </w:r>
      <w:r>
        <w:rPr>
          <w:rFonts w:hint="default" w:ascii="Times New Roman" w:hAnsi="Times New Roman" w:cs="Times New Roman"/>
          <w:b/>
          <w:sz w:val="18"/>
          <w:szCs w:val="18"/>
        </w:rPr>
        <w:t xml:space="preserve"> </w:t>
      </w:r>
    </w:p>
    <w:p w14:paraId="0000001F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5. Staffing</w:t>
      </w:r>
    </w:p>
    <w:p w14:paraId="00000020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</w:t>
      </w:r>
      <w:r>
        <w:rPr>
          <w:rFonts w:hint="default" w:ascii="Times New Roman" w:hAnsi="Times New Roman" w:cs="Times New Roman"/>
          <w:b/>
          <w:sz w:val="21"/>
          <w:szCs w:val="21"/>
        </w:rPr>
        <w:t>5.1 Responsibilities</w:t>
      </w:r>
    </w:p>
    <w:p w14:paraId="00000021">
      <w:pPr>
        <w:spacing w:before="240" w:after="240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      </w:t>
      </w:r>
      <w:r>
        <w:rPr>
          <w:rFonts w:hint="default" w:ascii="Times New Roman" w:hAnsi="Times New Roman" w:cs="Times New Roman"/>
          <w:b/>
          <w:sz w:val="21"/>
          <w:szCs w:val="21"/>
        </w:rPr>
        <w:t>5.2 Training</w:t>
      </w:r>
    </w:p>
    <w:p w14:paraId="00000022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6. Dependencies/Risks</w:t>
      </w:r>
    </w:p>
    <w:p w14:paraId="00000023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b/>
          <w:sz w:val="22"/>
          <w:szCs w:val="22"/>
        </w:rPr>
        <w:t xml:space="preserve"> 7. Schedule and Milestones</w:t>
      </w:r>
    </w:p>
    <w:p w14:paraId="00000024">
      <w:pPr>
        <w:spacing w:before="240" w:after="240"/>
        <w:rPr>
          <w:rFonts w:hint="default" w:ascii="Times New Roman" w:hAnsi="Times New Roman" w:cs="Times New Roman"/>
          <w:b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sz w:val="22"/>
          <w:szCs w:val="22"/>
        </w:rPr>
        <w:t>8. Approvals</w:t>
      </w:r>
    </w:p>
    <w:p w14:paraId="00000025">
      <w:pPr>
        <w:rPr>
          <w:rFonts w:hint="default" w:ascii="Times New Roman" w:hAnsi="Times New Roman" w:cs="Times New Roman"/>
          <w:sz w:val="21"/>
          <w:szCs w:val="21"/>
        </w:rPr>
      </w:pPr>
    </w:p>
    <w:p w14:paraId="00000026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1" w:name="_6n3xn5k3tokf" w:colFirst="0" w:colLast="0"/>
      <w:bookmarkEnd w:id="1"/>
      <w:r>
        <w:rPr>
          <w:rFonts w:hint="default" w:ascii="Times New Roman" w:hAnsi="Times New Roman" w:cs="Times New Roman"/>
          <w:sz w:val="36"/>
          <w:szCs w:val="36"/>
        </w:rPr>
        <w:t>1. Introduction</w:t>
      </w:r>
    </w:p>
    <w:p w14:paraId="00000027">
      <w:pPr>
        <w:pStyle w:val="4"/>
        <w:spacing w:before="240"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" w:name="_6xucsq7wua20" w:colFirst="0" w:colLast="0"/>
      <w:bookmarkEnd w:id="2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1.1 Purpose</w:t>
      </w:r>
    </w:p>
    <w:p w14:paraId="00000028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This Test Plan is created to:</w:t>
      </w:r>
    </w:p>
    <w:p w14:paraId="00000029">
      <w:pPr>
        <w:numPr>
          <w:ilvl w:val="0"/>
          <w:numId w:val="1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Define comprehensive testing strategy for the tourism connection management system</w:t>
      </w:r>
    </w:p>
    <w:p w14:paraId="0000002A">
      <w:pPr>
        <w:numPr>
          <w:ilvl w:val="0"/>
          <w:numId w:val="1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Ensure product quality meets the requirements of both tourists and local residents</w:t>
      </w:r>
    </w:p>
    <w:p w14:paraId="0000002B">
      <w:pPr>
        <w:numPr>
          <w:ilvl w:val="0"/>
          <w:numId w:val="1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Establish systematic testing procedures for functions ranging from basic to complex</w:t>
      </w:r>
    </w:p>
    <w:p w14:paraId="0000002C">
      <w:pPr>
        <w:numPr>
          <w:ilvl w:val="0"/>
          <w:numId w:val="1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Minimize risks and ensure system operates stably across multiple platforms</w:t>
      </w:r>
    </w:p>
    <w:p w14:paraId="0000002D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2E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" w:name="_h9ceizhxhotm" w:colFirst="0" w:colLast="0"/>
      <w:bookmarkEnd w:id="3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1.2 Backgroun</w:t>
      </w:r>
      <w:bookmarkStart w:id="39" w:name="_GoBack"/>
      <w:bookmarkEnd w:id="39"/>
      <w:r>
        <w:rPr>
          <w:rFonts w:hint="default" w:ascii="Times New Roman" w:hAnsi="Times New Roman" w:cs="Times New Roman"/>
          <w:color w:val="000000"/>
          <w:sz w:val="24"/>
          <w:szCs w:val="24"/>
        </w:rPr>
        <w:t>d</w:t>
      </w:r>
    </w:p>
    <w:p w14:paraId="0000002F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The web system is developed to:</w:t>
      </w:r>
    </w:p>
    <w:p w14:paraId="00000030">
      <w:pPr>
        <w:numPr>
          <w:ilvl w:val="0"/>
          <w:numId w:val="2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Connect tourists with local experiences (homestay, cooking classes, festivals, agriculture)</w:t>
      </w:r>
    </w:p>
    <w:p w14:paraId="00000031">
      <w:pPr>
        <w:numPr>
          <w:ilvl w:val="0"/>
          <w:numId w:val="2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Create income opportunities for local residents</w:t>
      </w:r>
    </w:p>
    <w:p w14:paraId="00000032">
      <w:pPr>
        <w:numPr>
          <w:ilvl w:val="0"/>
          <w:numId w:val="2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Support multiple devices (mobile phones, tablets, computers)</w:t>
      </w:r>
    </w:p>
    <w:p w14:paraId="00000033">
      <w:pPr>
        <w:numPr>
          <w:ilvl w:val="0"/>
          <w:numId w:val="2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Build a community for sharing tourism experiences</w:t>
      </w:r>
    </w:p>
    <w:p w14:paraId="00000034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35">
      <w:pPr>
        <w:pStyle w:val="3"/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bookmarkStart w:id="4" w:name="_a2xbhubcucym" w:colFirst="0" w:colLast="0"/>
      <w:bookmarkEnd w:id="4"/>
      <w:r>
        <w:rPr>
          <w:rFonts w:hint="default" w:ascii="Times New Roman" w:hAnsi="Times New Roman" w:eastAsia="Tahoma" w:cs="Times New Roman"/>
          <w:sz w:val="21"/>
          <w:szCs w:val="21"/>
        </w:rPr>
        <w:t xml:space="preserve">     </w:t>
      </w:r>
    </w:p>
    <w:p w14:paraId="00000036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5" w:name="_2pgejpuax2qo" w:colFirst="0" w:colLast="0"/>
      <w:bookmarkEnd w:id="5"/>
      <w:r>
        <w:rPr>
          <w:rFonts w:hint="default" w:ascii="Times New Roman" w:hAnsi="Times New Roman" w:cs="Times New Roman"/>
          <w:color w:val="000000"/>
          <w:sz w:val="24"/>
          <w:szCs w:val="24"/>
        </w:rPr>
        <w:t>1.3 Scope</w:t>
      </w:r>
    </w:p>
    <w:p w14:paraId="00000037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Within testing scope:</w:t>
      </w:r>
    </w:p>
    <w:p w14:paraId="00000038">
      <w:pPr>
        <w:numPr>
          <w:ilvl w:val="0"/>
          <w:numId w:val="3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All functions of 3 user types: Tourists, Local residents, Admin</w:t>
      </w:r>
    </w:p>
    <w:p w14:paraId="00000039">
      <w:pPr>
        <w:numPr>
          <w:ilvl w:val="0"/>
          <w:numId w:val="3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User interface on web browsers</w:t>
      </w:r>
    </w:p>
    <w:p w14:paraId="0000003A">
      <w:pPr>
        <w:numPr>
          <w:ilvl w:val="0"/>
          <w:numId w:val="3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Online payment integration</w:t>
      </w:r>
    </w:p>
    <w:p w14:paraId="0000003B">
      <w:pPr>
        <w:numPr>
          <w:ilvl w:val="0"/>
          <w:numId w:val="3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Messaging and review system</w:t>
      </w:r>
    </w:p>
    <w:p w14:paraId="0000003C">
      <w:pPr>
        <w:numPr>
          <w:ilvl w:val="0"/>
          <w:numId w:val="3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Responsive design for multiple devices</w:t>
      </w:r>
    </w:p>
    <w:p w14:paraId="0000003D">
      <w:pPr>
        <w:numPr>
          <w:ilvl w:val="0"/>
          <w:numId w:val="3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User information security</w:t>
      </w:r>
    </w:p>
    <w:p w14:paraId="0000003E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Out of testing scope:</w:t>
      </w:r>
    </w:p>
    <w:p w14:paraId="0000003F">
      <w:pPr>
        <w:numPr>
          <w:ilvl w:val="0"/>
          <w:numId w:val="4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Native mobile applications (only responsive web testing)</w:t>
      </w:r>
    </w:p>
    <w:p w14:paraId="00000040">
      <w:pPr>
        <w:numPr>
          <w:ilvl w:val="0"/>
          <w:numId w:val="4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Third-party payment gateway internals</w:t>
      </w:r>
    </w:p>
    <w:p w14:paraId="00000041">
      <w:pPr>
        <w:numPr>
          <w:ilvl w:val="0"/>
          <w:numId w:val="4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Email server configuration</w:t>
      </w:r>
    </w:p>
    <w:p w14:paraId="00000042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43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6" w:name="_je7z79aiym8f" w:colFirst="0" w:colLast="0"/>
      <w:bookmarkEnd w:id="6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1.4 Project Identification</w:t>
      </w:r>
    </w:p>
    <w:p w14:paraId="00000044">
      <w:pPr>
        <w:spacing w:before="240" w:after="240"/>
        <w:ind w:firstLine="70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The table below identifies the documentation and availability used for developing the test plan:</w:t>
      </w:r>
    </w:p>
    <w:p w14:paraId="00000045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4"/>
        <w:tblW w:w="97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60"/>
        <w:gridCol w:w="1680"/>
        <w:gridCol w:w="1140"/>
        <w:gridCol w:w="1305"/>
        <w:gridCol w:w="2835"/>
      </w:tblGrid>
      <w:tr w14:paraId="5EB3C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95" w:hRule="atLeast"/>
        </w:trPr>
        <w:tc>
          <w:tcPr>
            <w:tcW w:w="27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6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Document (and version / date)</w:t>
            </w:r>
          </w:p>
        </w:tc>
        <w:tc>
          <w:tcPr>
            <w:tcW w:w="168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7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Created or Available (Yes/No)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8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Received or Reviewed (Yes/No)</w:t>
            </w:r>
          </w:p>
        </w:tc>
        <w:tc>
          <w:tcPr>
            <w:tcW w:w="130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9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Author or Resource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A">
            <w:pPr>
              <w:widowControl w:val="0"/>
              <w:spacing w:line="240" w:lineRule="auto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Notes</w:t>
            </w:r>
          </w:p>
        </w:tc>
      </w:tr>
      <w:tr w14:paraId="31C3EE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Requirements Specification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4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4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Requirement Outline v1.0</w:t>
            </w:r>
          </w:p>
        </w:tc>
      </w:tr>
      <w:tr w14:paraId="44B1A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Functional Specification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5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Derived from requirements</w:t>
            </w:r>
          </w:p>
        </w:tc>
      </w:tr>
      <w:tr w14:paraId="6ECFD8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Use-Case Reports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5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User stories documented</w:t>
            </w:r>
          </w:p>
        </w:tc>
      </w:tr>
      <w:tr w14:paraId="36AE17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Project Plan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5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SWP391 project timeline</w:t>
            </w:r>
          </w:p>
        </w:tc>
      </w:tr>
      <w:tr w14:paraId="4FCE1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5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Design Specifications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In Progress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No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6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UI/UX mockups</w:t>
            </w:r>
          </w:p>
        </w:tc>
      </w:tr>
      <w:tr w14:paraId="314FE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Prototype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In Progress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No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6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Early demo version</w:t>
            </w:r>
          </w:p>
        </w:tc>
      </w:tr>
      <w:tr w14:paraId="62A8C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User's Manuals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No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No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6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To be created</w:t>
            </w:r>
          </w:p>
        </w:tc>
      </w:tr>
      <w:tr w14:paraId="009AA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Business Model or Flow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6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7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Tourism ecosystem flow</w:t>
            </w:r>
          </w:p>
        </w:tc>
      </w:tr>
      <w:tr w14:paraId="4793AE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Data Model or Flow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7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Database ERD</w:t>
            </w:r>
          </w:p>
        </w:tc>
      </w:tr>
      <w:tr w14:paraId="078FF9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Business Functions and Rules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7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Business logic rules</w:t>
            </w:r>
          </w:p>
        </w:tc>
      </w:tr>
      <w:tr w14:paraId="396E4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5" w:hRule="atLeast"/>
        </w:trPr>
        <w:tc>
          <w:tcPr>
            <w:tcW w:w="276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Project or Business Risk Assessment</w:t>
            </w:r>
          </w:p>
        </w:tc>
        <w:tc>
          <w:tcPr>
            <w:tcW w:w="168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7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Yes</w:t>
            </w:r>
          </w:p>
        </w:tc>
        <w:tc>
          <w:tcPr>
            <w:tcW w:w="130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8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Nhóm D01-RT03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8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Risk matrix created</w:t>
            </w:r>
          </w:p>
        </w:tc>
      </w:tr>
    </w:tbl>
    <w:p w14:paraId="00000082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83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7" w:name="_xv7rzib4rmj1" w:colFirst="0" w:colLast="0"/>
      <w:bookmarkEnd w:id="7"/>
      <w:r>
        <w:rPr>
          <w:rFonts w:hint="default" w:ascii="Times New Roman" w:hAnsi="Times New Roman" w:cs="Times New Roman"/>
          <w:sz w:val="36"/>
          <w:szCs w:val="36"/>
        </w:rPr>
        <w:t>2. Test Approach</w:t>
      </w:r>
    </w:p>
    <w:p w14:paraId="00000084"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8" w:name="_xtsv9s9z6d62" w:colFirst="0" w:colLast="0"/>
      <w:bookmarkEnd w:id="8"/>
      <w:r>
        <w:rPr>
          <w:rFonts w:hint="default" w:ascii="Times New Roman" w:hAnsi="Times New Roman" w:cs="Times New Roman"/>
          <w:sz w:val="28"/>
          <w:szCs w:val="28"/>
        </w:rPr>
        <w:t xml:space="preserve">     2.1 Testing Stages</w:t>
      </w:r>
    </w:p>
    <w:p w14:paraId="00000085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9" w:name="_tmz72pockdei" w:colFirst="0" w:colLast="0"/>
      <w:bookmarkEnd w:id="9"/>
      <w:r>
        <w:rPr>
          <w:rFonts w:hint="default" w:ascii="Times New Roman" w:hAnsi="Times New Roman" w:cs="Times New Roman"/>
          <w:color w:val="000000"/>
          <w:sz w:val="24"/>
          <w:szCs w:val="24"/>
        </w:rPr>
        <w:t>2.1.1 Unit Testing</w:t>
      </w:r>
    </w:p>
    <w:p w14:paraId="00000086">
      <w:pPr>
        <w:numPr>
          <w:ilvl w:val="0"/>
          <w:numId w:val="5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individual components/modules (Servlets, JSP pages, DAO classes)</w:t>
      </w:r>
    </w:p>
    <w:p w14:paraId="00000087">
      <w:pPr>
        <w:numPr>
          <w:ilvl w:val="0"/>
          <w:numId w:val="5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Validate business logic methods</w:t>
      </w:r>
    </w:p>
    <w:p w14:paraId="00000088">
      <w:pPr>
        <w:numPr>
          <w:ilvl w:val="0"/>
          <w:numId w:val="5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database connection and CRUD operations</w:t>
      </w:r>
    </w:p>
    <w:p w14:paraId="00000089">
      <w:pPr>
        <w:numPr>
          <w:ilvl w:val="0"/>
          <w:numId w:val="5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Coverage target: 80% code coverage</w:t>
      </w:r>
    </w:p>
    <w:p w14:paraId="0000008A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0" w:name="_tml9nboqtz5d" w:colFirst="0" w:colLast="0"/>
      <w:bookmarkEnd w:id="10"/>
      <w:r>
        <w:rPr>
          <w:rFonts w:hint="default" w:ascii="Times New Roman" w:hAnsi="Times New Roman" w:cs="Times New Roman"/>
          <w:color w:val="000000"/>
          <w:sz w:val="24"/>
          <w:szCs w:val="24"/>
        </w:rPr>
        <w:t>2.1.2 Integration Testing</w:t>
      </w:r>
    </w:p>
    <w:p w14:paraId="0000008B">
      <w:pPr>
        <w:numPr>
          <w:ilvl w:val="0"/>
          <w:numId w:val="6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interaction between frontend and backend</w:t>
      </w:r>
    </w:p>
    <w:p w14:paraId="0000008C">
      <w:pPr>
        <w:numPr>
          <w:ilvl w:val="0"/>
          <w:numId w:val="6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Validate API endpoints and data flow</w:t>
      </w:r>
    </w:p>
    <w:p w14:paraId="0000008D">
      <w:pPr>
        <w:numPr>
          <w:ilvl w:val="0"/>
          <w:numId w:val="6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database integration with application layer</w:t>
      </w:r>
    </w:p>
    <w:p w14:paraId="0000008E">
      <w:pPr>
        <w:numPr>
          <w:ilvl w:val="0"/>
          <w:numId w:val="6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Verify email notification system integration</w:t>
      </w:r>
    </w:p>
    <w:p w14:paraId="0000008F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1" w:name="_jk3mosdq5qcr" w:colFirst="0" w:colLast="0"/>
      <w:bookmarkEnd w:id="11"/>
      <w:r>
        <w:rPr>
          <w:rFonts w:hint="default" w:ascii="Times New Roman" w:hAnsi="Times New Roman" w:cs="Times New Roman"/>
          <w:color w:val="000000"/>
          <w:sz w:val="24"/>
          <w:szCs w:val="24"/>
        </w:rPr>
        <w:t>2.1.3 System Testing</w:t>
      </w:r>
    </w:p>
    <w:p w14:paraId="00000090">
      <w:pPr>
        <w:numPr>
          <w:ilvl w:val="0"/>
          <w:numId w:val="7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End-to-end testing of complete user workflows</w:t>
      </w:r>
    </w:p>
    <w:p w14:paraId="00000091">
      <w:pPr>
        <w:numPr>
          <w:ilvl w:val="0"/>
          <w:numId w:val="7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Cross-browser compatibility testing</w:t>
      </w:r>
    </w:p>
    <w:p w14:paraId="00000092">
      <w:pPr>
        <w:numPr>
          <w:ilvl w:val="0"/>
          <w:numId w:val="7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Performance testing under normal and peak loads</w:t>
      </w:r>
    </w:p>
    <w:p w14:paraId="00000093">
      <w:pPr>
        <w:numPr>
          <w:ilvl w:val="0"/>
          <w:numId w:val="7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Security testing for authentication and authorization</w:t>
      </w:r>
    </w:p>
    <w:p w14:paraId="00000094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2" w:name="_nqx13k3upxbg" w:colFirst="0" w:colLast="0"/>
      <w:bookmarkEnd w:id="12"/>
      <w:r>
        <w:rPr>
          <w:rFonts w:hint="default" w:ascii="Times New Roman" w:hAnsi="Times New Roman" w:cs="Times New Roman"/>
          <w:color w:val="000000"/>
          <w:sz w:val="24"/>
          <w:szCs w:val="24"/>
        </w:rPr>
        <w:t>2.1.4 Acceptance Testing</w:t>
      </w:r>
    </w:p>
    <w:p w14:paraId="00000095">
      <w:pPr>
        <w:numPr>
          <w:ilvl w:val="0"/>
          <w:numId w:val="8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User Acceptance Testing (UAT) with stakeholders</w:t>
      </w:r>
    </w:p>
    <w:p w14:paraId="00000096">
      <w:pPr>
        <w:numPr>
          <w:ilvl w:val="0"/>
          <w:numId w:val="8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Business process validation</w:t>
      </w:r>
    </w:p>
    <w:p w14:paraId="00000097">
      <w:pPr>
        <w:numPr>
          <w:ilvl w:val="0"/>
          <w:numId w:val="8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Usability testing with real users</w:t>
      </w:r>
    </w:p>
    <w:p w14:paraId="00000098">
      <w:pPr>
        <w:numPr>
          <w:ilvl w:val="0"/>
          <w:numId w:val="8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Final verification before deployment</w:t>
      </w:r>
    </w:p>
    <w:p w14:paraId="00000099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9A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9B">
      <w:pPr>
        <w:pStyle w:val="3"/>
        <w:rPr>
          <w:rFonts w:hint="default" w:ascii="Times New Roman" w:hAnsi="Times New Roman" w:cs="Times New Roman"/>
          <w:sz w:val="28"/>
          <w:szCs w:val="28"/>
        </w:rPr>
      </w:pPr>
      <w:bookmarkStart w:id="13" w:name="_yfxnupxoewyc" w:colFirst="0" w:colLast="0"/>
      <w:bookmarkEnd w:id="13"/>
      <w:r>
        <w:rPr>
          <w:rFonts w:hint="default" w:ascii="Times New Roman" w:hAnsi="Times New Roman" w:cs="Times New Roman"/>
          <w:sz w:val="28"/>
          <w:szCs w:val="28"/>
        </w:rPr>
        <w:t xml:space="preserve">     2.2 Testing Types</w:t>
      </w:r>
    </w:p>
    <w:p w14:paraId="0000009C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4" w:name="_vtprya3hnenk" w:colFirst="0" w:colLast="0"/>
      <w:bookmarkEnd w:id="14"/>
      <w:r>
        <w:rPr>
          <w:rFonts w:hint="default" w:ascii="Times New Roman" w:hAnsi="Times New Roman" w:cs="Times New Roman"/>
          <w:color w:val="000000"/>
          <w:sz w:val="24"/>
          <w:szCs w:val="24"/>
        </w:rPr>
        <w:t>2.2.1 GUI Testing:</w:t>
      </w:r>
    </w:p>
    <w:p w14:paraId="0000009D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5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49"/>
        <w:gridCol w:w="6276"/>
      </w:tblGrid>
      <w:tr w14:paraId="5671C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27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9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user interface elements display correctly across different browsers and devices</w:t>
            </w:r>
          </w:p>
          <w:p w14:paraId="000000A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Ensure responsive design works on mobile, tablet, and desktop</w:t>
            </w:r>
          </w:p>
          <w:p w14:paraId="000000A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Validate navigation flow and user experience</w:t>
            </w:r>
          </w:p>
        </w:tc>
      </w:tr>
      <w:tr w14:paraId="66141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Manual testing across Chrome, Firefox, Safari, Edge</w:t>
            </w:r>
          </w:p>
          <w:p w14:paraId="000000A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Responsive design testing using browser dev tools</w:t>
            </w:r>
          </w:p>
          <w:p w14:paraId="000000A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Accessibility testing with screen readers</w:t>
            </w:r>
          </w:p>
          <w:p w14:paraId="000000A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Visual regression testing using screenshots</w:t>
            </w:r>
          </w:p>
        </w:tc>
      </w:tr>
      <w:tr w14:paraId="2C6904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All UI elements render correctly on target browsers</w:t>
            </w:r>
          </w:p>
          <w:p w14:paraId="000000A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Responsive breakpoints work as designed</w:t>
            </w:r>
          </w:p>
          <w:p w14:paraId="000000A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Navigation is intuitive and error-free</w:t>
            </w:r>
          </w:p>
          <w:p w14:paraId="000000A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Accessibility standards met (WCAG 2.1 AA)</w:t>
            </w:r>
          </w:p>
        </w:tc>
      </w:tr>
      <w:tr w14:paraId="53CBB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A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on actual mobile devices, not just emulators</w:t>
            </w:r>
          </w:p>
          <w:p w14:paraId="000000A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touch interactions on mobile interfaces</w:t>
            </w:r>
          </w:p>
          <w:p w14:paraId="000000A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Check loading states and error messages</w:t>
            </w:r>
          </w:p>
        </w:tc>
      </w:tr>
    </w:tbl>
    <w:p w14:paraId="000000B0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5" w:name="_fur0084oep3" w:colFirst="0" w:colLast="0"/>
      <w:bookmarkEnd w:id="15"/>
      <w:r>
        <w:rPr>
          <w:rFonts w:hint="default" w:ascii="Times New Roman" w:hAnsi="Times New Roman" w:cs="Times New Roman"/>
          <w:color w:val="000000"/>
          <w:sz w:val="24"/>
          <w:szCs w:val="24"/>
        </w:rPr>
        <w:t>2.2.2 Functional Testing:</w:t>
      </w:r>
    </w:p>
    <w:tbl>
      <w:tblPr>
        <w:tblStyle w:val="16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49"/>
        <w:gridCol w:w="6276"/>
      </w:tblGrid>
      <w:tr w14:paraId="4A4AE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2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27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all functional requirements are implemented correctly</w:t>
            </w:r>
          </w:p>
          <w:p w14:paraId="000000B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user registration, login, and profile management</w:t>
            </w:r>
          </w:p>
          <w:p w14:paraId="000000B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Validate booking and payment processes</w:t>
            </w:r>
          </w:p>
          <w:p w14:paraId="000000B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admin management features</w:t>
            </w:r>
          </w:p>
        </w:tc>
      </w:tr>
      <w:tr w14:paraId="35A36F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Black-box testing based on requirements</w:t>
            </w:r>
          </w:p>
          <w:p w14:paraId="000000B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Positive and negative test scenarios</w:t>
            </w:r>
          </w:p>
          <w:p w14:paraId="000000B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Boundary value analysis for input fields</w:t>
            </w:r>
          </w:p>
          <w:p w14:paraId="000000B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State transition testing for booking workflows</w:t>
            </w:r>
          </w:p>
        </w:tc>
      </w:tr>
      <w:tr w14:paraId="5A0458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5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B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All user stories pass acceptance criteria</w:t>
            </w:r>
          </w:p>
          <w:p w14:paraId="000000B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Error handling works as expected</w:t>
            </w:r>
          </w:p>
          <w:p w14:paraId="000000B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Data validation prevents invalid inputs</w:t>
            </w:r>
          </w:p>
          <w:p w14:paraId="000000B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Business rules are properly enforced</w:t>
            </w:r>
          </w:p>
        </w:tc>
      </w:tr>
      <w:tr w14:paraId="73CD72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multi-language support if applicable</w:t>
            </w:r>
          </w:p>
          <w:p w14:paraId="000000C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email notifications are sent correctly</w:t>
            </w:r>
          </w:p>
          <w:p w14:paraId="000000C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concurrent user scenarios</w:t>
            </w:r>
          </w:p>
        </w:tc>
      </w:tr>
    </w:tbl>
    <w:p w14:paraId="000000C4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6" w:name="_x2vcig7h0s91" w:colFirst="0" w:colLast="0"/>
      <w:bookmarkEnd w:id="16"/>
      <w:r>
        <w:rPr>
          <w:rFonts w:hint="default" w:ascii="Times New Roman" w:hAnsi="Times New Roman" w:cs="Times New Roman"/>
          <w:color w:val="000000"/>
          <w:sz w:val="24"/>
          <w:szCs w:val="24"/>
        </w:rPr>
        <w:t>2.2.3 Performance Testing:</w:t>
      </w:r>
    </w:p>
    <w:p w14:paraId="000000C5">
      <w:pPr>
        <w:pStyle w:val="5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17" w:name="_x9kp09e16vy2" w:colFirst="0" w:colLast="0"/>
      <w:bookmarkEnd w:id="17"/>
      <w:r>
        <w:rPr>
          <w:rFonts w:hint="default" w:ascii="Times New Roman" w:hAnsi="Times New Roman" w:cs="Times New Roman"/>
          <w:color w:val="000000"/>
          <w:sz w:val="22"/>
          <w:szCs w:val="22"/>
        </w:rPr>
        <w:t>2.2.3.1) Performance Profiling:</w:t>
      </w:r>
    </w:p>
    <w:p w14:paraId="000000C6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7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49"/>
        <w:gridCol w:w="6276"/>
      </w:tblGrid>
      <w:tr w14:paraId="2BA8AD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27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Identify performance bottlenecks in the application</w:t>
            </w:r>
          </w:p>
          <w:p w14:paraId="000000C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Measure response times for critical user actions</w:t>
            </w:r>
          </w:p>
          <w:p w14:paraId="000000C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Analyze database query performance</w:t>
            </w:r>
          </w:p>
        </w:tc>
      </w:tr>
      <w:tr w14:paraId="012079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Application profiling using Java profilers</w:t>
            </w:r>
          </w:p>
          <w:p w14:paraId="000000C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Database query analysis with SQL Server Profiler</w:t>
            </w:r>
          </w:p>
          <w:p w14:paraId="000000C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Frontend performance monitoring with browser tools</w:t>
            </w:r>
          </w:p>
        </w:tc>
      </w:tr>
      <w:tr w14:paraId="55EF54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C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Page load times under 3 seconds for 95% of request</w:t>
            </w:r>
          </w:p>
          <w:p w14:paraId="000000D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Database queries execute within acceptable timeframes</w:t>
            </w:r>
          </w:p>
          <w:p w14:paraId="000000D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Memory usage remains stable during extended use</w:t>
            </w:r>
          </w:p>
        </w:tc>
      </w:tr>
      <w:tr w14:paraId="598F1D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Profile both development and production-like environments</w:t>
            </w:r>
          </w:p>
          <w:p w14:paraId="000000D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Monitor resource consumption during peak usage</w:t>
            </w:r>
          </w:p>
        </w:tc>
      </w:tr>
    </w:tbl>
    <w:p w14:paraId="000000D6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D7">
      <w:pPr>
        <w:pStyle w:val="5"/>
        <w:rPr>
          <w:rFonts w:hint="default" w:ascii="Times New Roman" w:hAnsi="Times New Roman" w:cs="Times New Roman"/>
          <w:color w:val="000000"/>
          <w:sz w:val="22"/>
          <w:szCs w:val="22"/>
        </w:rPr>
      </w:pPr>
      <w:bookmarkStart w:id="18" w:name="_obzu44hvdgnm" w:colFirst="0" w:colLast="0"/>
      <w:bookmarkEnd w:id="18"/>
      <w:r>
        <w:rPr>
          <w:rFonts w:hint="default" w:ascii="Times New Roman" w:hAnsi="Times New Roman" w:cs="Times New Roman"/>
          <w:color w:val="000000"/>
          <w:sz w:val="22"/>
          <w:szCs w:val="22"/>
        </w:rPr>
        <w:t>2.2.3.2) Load Testing:</w:t>
      </w:r>
    </w:p>
    <w:p w14:paraId="000000D8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8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49"/>
        <w:gridCol w:w="6276"/>
      </w:tblGrid>
      <w:tr w14:paraId="626AA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27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system performance under expected user load</w:t>
            </w:r>
          </w:p>
          <w:p w14:paraId="000000D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scalability and resource utilization</w:t>
            </w:r>
          </w:p>
          <w:p w14:paraId="000000D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Identify breaking points and capacity limits</w:t>
            </w:r>
          </w:p>
        </w:tc>
      </w:tr>
      <w:tr w14:paraId="30941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D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Gradual load increase testing</w:t>
            </w:r>
          </w:p>
          <w:p w14:paraId="000000D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Concurrent user simulation</w:t>
            </w:r>
          </w:p>
          <w:p w14:paraId="000000E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Stress testing beyond normal capacity</w:t>
            </w:r>
          </w:p>
        </w:tc>
      </w:tr>
      <w:tr w14:paraId="3D220B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System handles 100 concurrent users without degradation</w:t>
            </w:r>
          </w:p>
          <w:p w14:paraId="000000E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Response times remain acceptable under normal load</w:t>
            </w:r>
          </w:p>
          <w:p w14:paraId="000000E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System recovers gracefully from overload conditions</w:t>
            </w:r>
          </w:p>
        </w:tc>
      </w:tr>
      <w:tr w14:paraId="5E1410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W w:w="2749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realistic user behavior patterns</w:t>
            </w:r>
          </w:p>
          <w:p w14:paraId="000000E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Include database and file system stress testing</w:t>
            </w:r>
          </w:p>
        </w:tc>
      </w:tr>
    </w:tbl>
    <w:p w14:paraId="000000E8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E9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19" w:name="_i3qxylnfat70" w:colFirst="0" w:colLast="0"/>
      <w:bookmarkEnd w:id="19"/>
      <w:r>
        <w:rPr>
          <w:rFonts w:hint="default" w:ascii="Times New Roman" w:hAnsi="Times New Roman" w:cs="Times New Roman"/>
          <w:color w:val="000000"/>
          <w:sz w:val="24"/>
          <w:szCs w:val="24"/>
        </w:rPr>
        <w:t>2.2.4 Configuration Testing:</w:t>
      </w:r>
    </w:p>
    <w:p w14:paraId="000000EA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19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6"/>
        <w:gridCol w:w="6539"/>
      </w:tblGrid>
      <w:tr w14:paraId="42B86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538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0000E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system works correctly in different server configurations- Test deployment on different environments</w:t>
            </w:r>
          </w:p>
          <w:p w14:paraId="000000E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Validate configuration parameters and settings</w:t>
            </w:r>
          </w:p>
        </w:tc>
      </w:tr>
      <w:tr w14:paraId="384DE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E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Deploy on multiple server configurations</w:t>
            </w:r>
          </w:p>
          <w:p w14:paraId="000000F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with different database connection settings</w:t>
            </w:r>
          </w:p>
          <w:p w14:paraId="000000F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environment-specific configurations</w:t>
            </w:r>
          </w:p>
        </w:tc>
      </w:tr>
      <w:tr w14:paraId="1F1206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Application deploys successfully on target servers</w:t>
            </w:r>
          </w:p>
          <w:p w14:paraId="000000F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Configuration files are properly managed</w:t>
            </w:r>
          </w:p>
          <w:p w14:paraId="000000F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Environment-specific features work correctly</w:t>
            </w:r>
          </w:p>
        </w:tc>
      </w:tr>
      <w:tr w14:paraId="11940B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both development and production configurations</w:t>
            </w:r>
          </w:p>
          <w:p w14:paraId="000000F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backup and recovery procedures</w:t>
            </w:r>
          </w:p>
        </w:tc>
      </w:tr>
    </w:tbl>
    <w:p w14:paraId="000000F9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0FA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0" w:name="_782hsn27n819" w:colFirst="0" w:colLast="0"/>
      <w:bookmarkEnd w:id="20"/>
      <w:r>
        <w:rPr>
          <w:rFonts w:hint="default" w:ascii="Times New Roman" w:hAnsi="Times New Roman" w:cs="Times New Roman"/>
          <w:color w:val="000000"/>
          <w:sz w:val="24"/>
          <w:szCs w:val="24"/>
        </w:rPr>
        <w:t>2.2.5 Installation Testing:</w:t>
      </w:r>
    </w:p>
    <w:p w14:paraId="000000FB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20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6"/>
        <w:gridCol w:w="6539"/>
      </w:tblGrid>
      <w:tr w14:paraId="7779BC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538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F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installation procedures work correctly</w:t>
            </w:r>
          </w:p>
          <w:p w14:paraId="000000F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system deployment and configuration</w:t>
            </w:r>
          </w:p>
          <w:p w14:paraId="000000F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Validate database setup and initial data loading</w:t>
            </w:r>
          </w:p>
        </w:tc>
      </w:tr>
      <w:tr w14:paraId="144285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Fresh installation testing</w:t>
            </w:r>
          </w:p>
          <w:p w14:paraId="0000010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Upgrade testing from previous versions</w:t>
            </w:r>
          </w:p>
          <w:p w14:paraId="0000010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Installation on clean environments</w:t>
            </w:r>
          </w:p>
        </w:tc>
      </w:tr>
      <w:tr w14:paraId="56F7F1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Installation completes without errors</w:t>
            </w:r>
          </w:p>
          <w:p w14:paraId="0000010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All required components are properly installed</w:t>
            </w:r>
          </w:p>
          <w:p w14:paraId="0000010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System starts and functions correctly after installation</w:t>
            </w:r>
          </w:p>
        </w:tc>
      </w:tr>
      <w:tr w14:paraId="00F70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1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Document installation prerequisites</w:t>
            </w:r>
          </w:p>
          <w:p w14:paraId="0000010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rollback procedures if installation fails</w:t>
            </w:r>
          </w:p>
        </w:tc>
      </w:tr>
    </w:tbl>
    <w:p w14:paraId="0000010B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0C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1" w:name="_t32kygjun1f0" w:colFirst="0" w:colLast="0"/>
      <w:bookmarkEnd w:id="21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2.2.6 Browser Testing: </w:t>
      </w:r>
    </w:p>
    <w:p w14:paraId="0000010D">
      <w:pPr>
        <w:pStyle w:val="4"/>
        <w:spacing w:before="240" w:after="240"/>
        <w:ind w:firstLine="720"/>
        <w:rPr>
          <w:rFonts w:hint="default" w:ascii="Times New Roman" w:hAnsi="Times New Roman" w:eastAsia="Tahoma" w:cs="Times New Roman"/>
          <w:color w:val="000000"/>
          <w:sz w:val="21"/>
          <w:szCs w:val="21"/>
        </w:rPr>
      </w:pPr>
      <w:bookmarkStart w:id="22" w:name="_34bjyrepxyze" w:colFirst="0" w:colLast="0"/>
      <w:bookmarkEnd w:id="22"/>
    </w:p>
    <w:tbl>
      <w:tblPr>
        <w:tblStyle w:val="21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6"/>
        <w:gridCol w:w="6539"/>
      </w:tblGrid>
      <w:tr w14:paraId="1EF7D5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Objective</w:t>
            </w:r>
          </w:p>
        </w:tc>
        <w:tc>
          <w:tcPr>
            <w:tcW w:w="6538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0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Ensure cross-browser compatibility</w:t>
            </w:r>
          </w:p>
          <w:p w14:paraId="0000011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Verify consistent user experience across browsers</w:t>
            </w:r>
          </w:p>
          <w:p w14:paraId="0000011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JavaScript functionality on different engines</w:t>
            </w:r>
          </w:p>
        </w:tc>
      </w:tr>
      <w:tr w14:paraId="24CF4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Technique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Automated cross-browser testing tools</w:t>
            </w:r>
          </w:p>
          <w:p w14:paraId="0000011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JavaScript compatibility testing</w:t>
            </w:r>
          </w:p>
          <w:p w14:paraId="0000011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Manual testing on major browsers</w:t>
            </w:r>
          </w:p>
        </w:tc>
      </w:tr>
      <w:tr w14:paraId="3FC39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8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Completion Criteria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Application works correctly on Chrome, Firefox, Safari, Edge</w:t>
            </w:r>
          </w:p>
          <w:p w14:paraId="0000011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No browser-specific bugs or rendering issues</w:t>
            </w:r>
          </w:p>
          <w:p w14:paraId="0000011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JavaScript features function consistently</w:t>
            </w:r>
          </w:p>
        </w:tc>
      </w:tr>
      <w:tr w14:paraId="4D1C6A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Special Considerations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1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Test on both desktop and mobile browsers</w:t>
            </w:r>
          </w:p>
          <w:p w14:paraId="0000011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- Include testing on older browser versions if required</w:t>
            </w:r>
          </w:p>
        </w:tc>
      </w:tr>
    </w:tbl>
    <w:p w14:paraId="0000011D">
      <w:pPr>
        <w:spacing w:before="240" w:after="240"/>
        <w:ind w:firstLine="72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1E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1F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23" w:name="_5os6vhslsxwg" w:colFirst="0" w:colLast="0"/>
      <w:bookmarkEnd w:id="23"/>
      <w:r>
        <w:rPr>
          <w:rFonts w:hint="default" w:ascii="Times New Roman" w:hAnsi="Times New Roman" w:cs="Times New Roman"/>
          <w:sz w:val="36"/>
          <w:szCs w:val="36"/>
        </w:rPr>
        <w:t>3. Test Deliverables</w:t>
      </w:r>
    </w:p>
    <w:p w14:paraId="00000120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 xml:space="preserve">The following are the test deliverables:            </w:t>
      </w:r>
    </w:p>
    <w:p w14:paraId="00000121">
      <w:pPr>
        <w:numPr>
          <w:ilvl w:val="0"/>
          <w:numId w:val="9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Plan - This document</w:t>
      </w:r>
    </w:p>
    <w:p w14:paraId="00000122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Cases - Detailed test case specifications</w:t>
      </w:r>
    </w:p>
    <w:p w14:paraId="00000123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Scripts - Automated test scripts where applicable</w:t>
      </w:r>
    </w:p>
    <w:p w14:paraId="00000124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Data - Sample data for testing scenarios</w:t>
      </w:r>
    </w:p>
    <w:p w14:paraId="00000125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Reports - Execution results and defect reports</w:t>
      </w:r>
    </w:p>
    <w:p w14:paraId="00000126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Summary Report - Final test summary and recommendations</w:t>
      </w:r>
    </w:p>
    <w:p w14:paraId="00000127">
      <w:pPr>
        <w:numPr>
          <w:ilvl w:val="0"/>
          <w:numId w:val="9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Deployment Guide - Instructions for production deployment</w:t>
      </w:r>
    </w:p>
    <w:p w14:paraId="00000128">
      <w:pPr>
        <w:numPr>
          <w:ilvl w:val="0"/>
          <w:numId w:val="9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User Acceptance Test Report - UAT results and sign-off</w:t>
      </w:r>
    </w:p>
    <w:p w14:paraId="00000129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2A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24" w:name="_bv5evfcypt7a" w:colFirst="0" w:colLast="0"/>
      <w:bookmarkEnd w:id="24"/>
      <w:r>
        <w:rPr>
          <w:rFonts w:hint="default" w:ascii="Times New Roman" w:hAnsi="Times New Roman" w:cs="Times New Roman"/>
          <w:sz w:val="36"/>
          <w:szCs w:val="36"/>
        </w:rPr>
        <w:t>4. Environmental Needs</w:t>
      </w:r>
    </w:p>
    <w:p w14:paraId="0000012B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5" w:name="_7upxcd1bncfi" w:colFirst="0" w:colLast="0"/>
      <w:bookmarkEnd w:id="25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4.1 Hardware</w:t>
      </w:r>
    </w:p>
    <w:p w14:paraId="0000012C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22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86"/>
        <w:gridCol w:w="6539"/>
      </w:tblGrid>
      <w:tr w14:paraId="563D1E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4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D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Machine</w:t>
            </w:r>
          </w:p>
        </w:tc>
        <w:tc>
          <w:tcPr>
            <w:tcW w:w="6538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E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Configuration</w:t>
            </w:r>
          </w:p>
        </w:tc>
      </w:tr>
      <w:tr w14:paraId="01BFF3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2F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Server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CPU: 4 cores, RAM: 8GB, Storage: 500GB SSD, Network: 1Gbps</w:t>
            </w:r>
          </w:p>
        </w:tc>
      </w:tr>
      <w:tr w14:paraId="3BFE56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486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1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Client</w:t>
            </w:r>
          </w:p>
        </w:tc>
        <w:tc>
          <w:tcPr>
            <w:tcW w:w="6538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CPU: 2 cores, RAM: 4GB, Display: 1920x1080, Mobile devices for testing</w:t>
            </w:r>
          </w:p>
        </w:tc>
      </w:tr>
    </w:tbl>
    <w:p w14:paraId="00000133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34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6" w:name="_920b8a1kcan9" w:colFirst="0" w:colLast="0"/>
      <w:bookmarkEnd w:id="26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4.2 Software</w:t>
      </w:r>
    </w:p>
    <w:p w14:paraId="00000135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23"/>
        <w:tblW w:w="10380" w:type="dxa"/>
        <w:tblInd w:w="-4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30"/>
        <w:gridCol w:w="3240"/>
        <w:gridCol w:w="1815"/>
        <w:gridCol w:w="3195"/>
      </w:tblGrid>
      <w:tr w14:paraId="27470A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6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Machine</w:t>
            </w:r>
          </w:p>
        </w:tc>
        <w:tc>
          <w:tcPr>
            <w:tcW w:w="324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7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OS</w:t>
            </w:r>
          </w:p>
        </w:tc>
        <w:tc>
          <w:tcPr>
            <w:tcW w:w="181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8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Browser</w:t>
            </w:r>
          </w:p>
        </w:tc>
        <w:tc>
          <w:tcPr>
            <w:tcW w:w="319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9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Software Required for Testing</w:t>
            </w:r>
          </w:p>
        </w:tc>
      </w:tr>
      <w:tr w14:paraId="6B6A3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A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Server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Windows Server 2019/Linux Ubuntu 20.04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N/A</w:t>
            </w:r>
          </w:p>
        </w:tc>
        <w:tc>
          <w:tcPr>
            <w:tcW w:w="31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Java 11, Tomcat 9, SQL Server 2019</w:t>
            </w:r>
          </w:p>
        </w:tc>
      </w:tr>
      <w:tr w14:paraId="65719C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1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E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Client</w:t>
            </w:r>
          </w:p>
        </w:tc>
        <w:tc>
          <w:tcPr>
            <w:tcW w:w="324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3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Windows 10/MacOS/Android/iOS</w:t>
            </w:r>
          </w:p>
        </w:tc>
        <w:tc>
          <w:tcPr>
            <w:tcW w:w="18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Chrome, Firefox, Safari, Edge</w:t>
            </w:r>
          </w:p>
        </w:tc>
        <w:tc>
          <w:tcPr>
            <w:tcW w:w="319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4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Browser dev tools, Postman</w:t>
            </w:r>
          </w:p>
        </w:tc>
      </w:tr>
    </w:tbl>
    <w:p w14:paraId="00000142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43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7" w:name="_b9i2xlfbr5mo" w:colFirst="0" w:colLast="0"/>
      <w:bookmarkEnd w:id="27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4.3 Tools </w:t>
      </w:r>
    </w:p>
    <w:p w14:paraId="00000144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Management: Jira</w:t>
      </w:r>
    </w:p>
    <w:p w14:paraId="00000145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Automation: Selenium WebDriver</w:t>
      </w:r>
    </w:p>
    <w:p w14:paraId="00000146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Performance: JMeter</w:t>
      </w:r>
    </w:p>
    <w:p w14:paraId="00000147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Database: SQL Server Management Studio</w:t>
      </w:r>
    </w:p>
    <w:p w14:paraId="00000148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API Testing: Postman</w:t>
      </w:r>
    </w:p>
    <w:p w14:paraId="00000149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Bug Tracking: Jira</w:t>
      </w:r>
    </w:p>
    <w:p w14:paraId="0000014A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Version Control: Github</w:t>
      </w:r>
    </w:p>
    <w:p w14:paraId="0000014B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4C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4D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28" w:name="_itmhuvcycrbo" w:colFirst="0" w:colLast="0"/>
      <w:bookmarkEnd w:id="28"/>
      <w:r>
        <w:rPr>
          <w:rFonts w:hint="default" w:ascii="Times New Roman" w:hAnsi="Times New Roman" w:cs="Times New Roman"/>
          <w:sz w:val="36"/>
          <w:szCs w:val="36"/>
        </w:rPr>
        <w:t xml:space="preserve"> 5. Staffing</w:t>
      </w:r>
    </w:p>
    <w:p w14:paraId="0000014E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29" w:name="_r9s1et68i2nj" w:colFirst="0" w:colLast="0"/>
      <w:bookmarkEnd w:id="29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5.1 Responsibilities</w:t>
      </w:r>
    </w:p>
    <w:p w14:paraId="0000014F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24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589"/>
        <w:gridCol w:w="4235"/>
        <w:gridCol w:w="2201"/>
      </w:tblGrid>
      <w:tr w14:paraId="529E8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0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Role</w:t>
            </w:r>
          </w:p>
        </w:tc>
        <w:tc>
          <w:tcPr>
            <w:tcW w:w="423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1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Responsibility</w:t>
            </w:r>
          </w:p>
        </w:tc>
        <w:tc>
          <w:tcPr>
            <w:tcW w:w="2201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2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Person</w:t>
            </w:r>
          </w:p>
        </w:tc>
      </w:tr>
      <w:tr w14:paraId="26433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Plan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Create and maintain test strategy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Lead</w:t>
            </w:r>
          </w:p>
        </w:tc>
      </w:tr>
      <w:tr w14:paraId="7C3397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Cases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Design and document test cases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 Analysts</w:t>
            </w:r>
          </w:p>
        </w:tc>
      </w:tr>
      <w:tr w14:paraId="62563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Manual Testing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Execute manual test cases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Testers</w:t>
            </w:r>
          </w:p>
        </w:tc>
      </w:tr>
      <w:tr w14:paraId="20B6F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Automated Testing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Develop and maintain automation scripts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Automation Engineer</w:t>
            </w:r>
          </w:p>
        </w:tc>
      </w:tr>
      <w:tr w14:paraId="2601EF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5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Performance Testing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Design and execute performance tests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Performance Tester</w:t>
            </w:r>
          </w:p>
        </w:tc>
      </w:tr>
      <w:tr w14:paraId="334DFC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588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UAT Coordination</w:t>
            </w:r>
          </w:p>
        </w:tc>
        <w:tc>
          <w:tcPr>
            <w:tcW w:w="42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Coordinate user acceptance testing</w:t>
            </w:r>
          </w:p>
        </w:tc>
        <w:tc>
          <w:tcPr>
            <w:tcW w:w="220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6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Business Analyst</w:t>
            </w:r>
          </w:p>
        </w:tc>
      </w:tr>
    </w:tbl>
    <w:p w14:paraId="00000165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66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0" w:name="_79livb9q9k9x" w:colFirst="0" w:colLast="0"/>
      <w:bookmarkEnd w:id="30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      5.2 Training</w:t>
      </w:r>
    </w:p>
    <w:p w14:paraId="00000167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Testing Tools Training: Selenium, JMeter, SQL Server</w:t>
      </w:r>
    </w:p>
    <w:p w14:paraId="00000168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Domain Knowledge: Tourism industry processes and workflows</w:t>
      </w:r>
    </w:p>
    <w:p w14:paraId="00000169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Security Testing: OWASP guidelines and security testing practices</w:t>
      </w:r>
    </w:p>
    <w:p w14:paraId="0000016A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Agile Testing: Continuous integration and testing practices</w:t>
      </w:r>
    </w:p>
    <w:p w14:paraId="0000016B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6C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31" w:name="_ivyeori1f33" w:colFirst="0" w:colLast="0"/>
      <w:bookmarkEnd w:id="31"/>
      <w:r>
        <w:rPr>
          <w:rFonts w:hint="default" w:ascii="Times New Roman" w:hAnsi="Times New Roman" w:cs="Times New Roman"/>
          <w:sz w:val="36"/>
          <w:szCs w:val="36"/>
        </w:rPr>
        <w:t xml:space="preserve"> 6. Dependencies/Risks</w:t>
      </w:r>
    </w:p>
    <w:p w14:paraId="0000016D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2" w:name="_gcrulnu14vo" w:colFirst="0" w:colLast="0"/>
      <w:bookmarkEnd w:id="32"/>
      <w:r>
        <w:rPr>
          <w:rFonts w:hint="default" w:ascii="Times New Roman" w:hAnsi="Times New Roman" w:cs="Times New Roman"/>
          <w:color w:val="000000"/>
          <w:sz w:val="24"/>
          <w:szCs w:val="24"/>
        </w:rPr>
        <w:t xml:space="preserve">6.1 Dependencies </w:t>
      </w:r>
    </w:p>
    <w:p w14:paraId="0000016E">
      <w:pPr>
        <w:numPr>
          <w:ilvl w:val="0"/>
          <w:numId w:val="10"/>
        </w:numPr>
        <w:spacing w:before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Development Environment: Complete development environment setup</w:t>
      </w:r>
    </w:p>
    <w:p w14:paraId="0000016F">
      <w:pPr>
        <w:numPr>
          <w:ilvl w:val="0"/>
          <w:numId w:val="10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Test Data: Availability of realistic test data</w:t>
      </w:r>
    </w:p>
    <w:p w14:paraId="00000170">
      <w:pPr>
        <w:numPr>
          <w:ilvl w:val="0"/>
          <w:numId w:val="10"/>
        </w:numPr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Third-party Services: Payment gateway test accounts</w:t>
      </w:r>
    </w:p>
    <w:p w14:paraId="00000171">
      <w:pPr>
        <w:numPr>
          <w:ilvl w:val="0"/>
          <w:numId w:val="10"/>
        </w:numPr>
        <w:spacing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>Infrastructure: Test servers and database instances</w:t>
      </w:r>
    </w:p>
    <w:p w14:paraId="00000172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3" w:name="_zbymygsfgnev" w:colFirst="0" w:colLast="0"/>
      <w:bookmarkEnd w:id="33"/>
    </w:p>
    <w:p w14:paraId="00000173">
      <w:pPr>
        <w:pStyle w:val="4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4" w:name="_hy8wq874t0li" w:colFirst="0" w:colLast="0"/>
      <w:bookmarkEnd w:id="34"/>
      <w:r>
        <w:rPr>
          <w:rFonts w:hint="default" w:ascii="Times New Roman" w:hAnsi="Times New Roman" w:cs="Times New Roman"/>
          <w:color w:val="000000"/>
          <w:sz w:val="24"/>
          <w:szCs w:val="24"/>
        </w:rPr>
        <w:t>6.2 Risk</w:t>
      </w:r>
    </w:p>
    <w:tbl>
      <w:tblPr>
        <w:tblStyle w:val="25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92"/>
        <w:gridCol w:w="1814"/>
        <w:gridCol w:w="1219"/>
        <w:gridCol w:w="3600"/>
      </w:tblGrid>
      <w:tr w14:paraId="51E670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4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Risk</w:t>
            </w:r>
          </w:p>
        </w:tc>
        <w:tc>
          <w:tcPr>
            <w:tcW w:w="1814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5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Impact</w:t>
            </w:r>
          </w:p>
        </w:tc>
        <w:tc>
          <w:tcPr>
            <w:tcW w:w="1219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6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Probability</w:t>
            </w:r>
          </w:p>
        </w:tc>
        <w:tc>
          <w:tcPr>
            <w:tcW w:w="3600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7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Mitigation Strategy</w:t>
            </w:r>
          </w:p>
        </w:tc>
      </w:tr>
      <w:tr w14:paraId="107A7A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Incomplete requirements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High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Regular requirement reviews and clarifications</w:t>
            </w:r>
          </w:p>
        </w:tc>
      </w:tr>
      <w:tr w14:paraId="45B736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Performance issues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High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7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Early performance testing and optimization</w:t>
            </w:r>
          </w:p>
        </w:tc>
      </w:tr>
      <w:tr w14:paraId="20BB98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0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Security vulnerabilities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1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High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2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Low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Security code reviews and penetration testing</w:t>
            </w:r>
          </w:p>
        </w:tc>
      </w:tr>
      <w:tr w14:paraId="57CE78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Browser compatibility issues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Continuous cross-browser testing</w:t>
            </w:r>
          </w:p>
        </w:tc>
      </w:tr>
      <w:tr w14:paraId="26FDE8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Database performance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Database optimization and indexing</w:t>
            </w:r>
          </w:p>
        </w:tc>
      </w:tr>
      <w:tr w14:paraId="75D24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2391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Timeline delays</w:t>
            </w:r>
          </w:p>
        </w:tc>
        <w:tc>
          <w:tcPr>
            <w:tcW w:w="1814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Medium</w:t>
            </w:r>
          </w:p>
        </w:tc>
        <w:tc>
          <w:tcPr>
            <w:tcW w:w="1219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High</w:t>
            </w:r>
          </w:p>
        </w:tc>
        <w:tc>
          <w:tcPr>
            <w:tcW w:w="360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8F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Parallel testing activities and resource allocation</w:t>
            </w:r>
          </w:p>
        </w:tc>
      </w:tr>
    </w:tbl>
    <w:p w14:paraId="00000190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91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35" w:name="_nsgo7az1njj2" w:colFirst="0" w:colLast="0"/>
      <w:bookmarkEnd w:id="35"/>
      <w:r>
        <w:rPr>
          <w:rFonts w:hint="default" w:ascii="Times New Roman" w:hAnsi="Times New Roman" w:cs="Times New Roman"/>
          <w:sz w:val="36"/>
          <w:szCs w:val="36"/>
        </w:rPr>
        <w:t xml:space="preserve"> 7. Schedule and Milestones</w:t>
      </w:r>
    </w:p>
    <w:p w14:paraId="00000192">
      <w:pPr>
        <w:pStyle w:val="4"/>
        <w:spacing w:before="240" w:after="240"/>
        <w:rPr>
          <w:rFonts w:hint="default" w:ascii="Times New Roman" w:hAnsi="Times New Roman" w:cs="Times New Roman"/>
          <w:color w:val="000000"/>
          <w:sz w:val="24"/>
          <w:szCs w:val="24"/>
        </w:rPr>
      </w:pPr>
      <w:bookmarkStart w:id="36" w:name="_bm7vxb19485v" w:colFirst="0" w:colLast="0"/>
      <w:bookmarkEnd w:id="36"/>
      <w:r>
        <w:rPr>
          <w:rFonts w:hint="default" w:ascii="Times New Roman" w:hAnsi="Times New Roman" w:cs="Times New Roman"/>
          <w:color w:val="000000"/>
          <w:sz w:val="24"/>
          <w:szCs w:val="24"/>
        </w:rPr>
        <w:t>7.1 Schedule</w:t>
      </w:r>
    </w:p>
    <w:p w14:paraId="00000193">
      <w:pPr>
        <w:rPr>
          <w:rFonts w:hint="default" w:ascii="Times New Roman" w:hAnsi="Times New Roman" w:cs="Times New Roman"/>
          <w:sz w:val="21"/>
          <w:szCs w:val="21"/>
        </w:rPr>
      </w:pPr>
    </w:p>
    <w:tbl>
      <w:tblPr>
        <w:tblStyle w:val="26"/>
        <w:tblW w:w="11760" w:type="dxa"/>
        <w:tblInd w:w="-13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5"/>
        <w:gridCol w:w="1215"/>
        <w:gridCol w:w="1320"/>
        <w:gridCol w:w="1245"/>
        <w:gridCol w:w="1155"/>
        <w:gridCol w:w="1065"/>
        <w:gridCol w:w="1275"/>
        <w:gridCol w:w="1170"/>
        <w:gridCol w:w="1155"/>
        <w:gridCol w:w="1215"/>
      </w:tblGrid>
      <w:tr w14:paraId="1F2A77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4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b/>
                <w:sz w:val="18"/>
                <w:szCs w:val="18"/>
              </w:rPr>
              <w:t>Testing Type</w:t>
            </w:r>
          </w:p>
        </w:tc>
        <w:tc>
          <w:tcPr>
            <w:tcW w:w="3780" w:type="dxa"/>
            <w:gridSpan w:val="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5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b/>
                <w:sz w:val="18"/>
                <w:szCs w:val="18"/>
              </w:rPr>
              <w:t>Unit Testing</w:t>
            </w:r>
          </w:p>
        </w:tc>
        <w:tc>
          <w:tcPr>
            <w:tcW w:w="3495" w:type="dxa"/>
            <w:gridSpan w:val="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8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b/>
                <w:sz w:val="18"/>
                <w:szCs w:val="18"/>
              </w:rPr>
              <w:t>Module Testing</w:t>
            </w:r>
          </w:p>
        </w:tc>
        <w:tc>
          <w:tcPr>
            <w:tcW w:w="3540" w:type="dxa"/>
            <w:gridSpan w:val="3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B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b/>
                <w:sz w:val="18"/>
                <w:szCs w:val="18"/>
              </w:rPr>
              <w:t>System Testing</w:t>
            </w:r>
          </w:p>
        </w:tc>
      </w:tr>
      <w:tr w14:paraId="3B4952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4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E">
            <w:pPr>
              <w:widowControl w:val="0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9F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GUI</w:t>
            </w:r>
          </w:p>
        </w:tc>
        <w:tc>
          <w:tcPr>
            <w:tcW w:w="132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0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Functional</w:t>
            </w:r>
          </w:p>
        </w:tc>
        <w:tc>
          <w:tcPr>
            <w:tcW w:w="124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1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Performance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2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GUI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3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Functional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4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Performance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5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GUI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6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Functional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7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Performance</w:t>
            </w:r>
          </w:p>
        </w:tc>
      </w:tr>
      <w:tr w14:paraId="06E5C7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94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8">
            <w:pPr>
              <w:widowControl w:val="0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Schedule Date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9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01/07/2025</w:t>
            </w:r>
          </w:p>
        </w:tc>
        <w:tc>
          <w:tcPr>
            <w:tcW w:w="132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A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02/07/2025</w:t>
            </w:r>
          </w:p>
        </w:tc>
        <w:tc>
          <w:tcPr>
            <w:tcW w:w="124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B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03/07/2025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C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08/07/2025</w:t>
            </w:r>
          </w:p>
        </w:tc>
        <w:tc>
          <w:tcPr>
            <w:tcW w:w="106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D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09/07/2025</w:t>
            </w:r>
          </w:p>
        </w:tc>
        <w:tc>
          <w:tcPr>
            <w:tcW w:w="127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E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10/07/2025</w:t>
            </w:r>
          </w:p>
        </w:tc>
        <w:tc>
          <w:tcPr>
            <w:tcW w:w="117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AF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15/07/2025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0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16/07/2025</w:t>
            </w:r>
          </w:p>
        </w:tc>
        <w:tc>
          <w:tcPr>
            <w:tcW w:w="121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1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ahoma" w:cs="Times New Roman"/>
                <w:sz w:val="18"/>
                <w:szCs w:val="18"/>
              </w:rPr>
              <w:t>17/07/2025</w:t>
            </w:r>
          </w:p>
        </w:tc>
      </w:tr>
    </w:tbl>
    <w:p w14:paraId="000001B2">
      <w:pPr>
        <w:rPr>
          <w:rFonts w:hint="default" w:ascii="Times New Roman" w:hAnsi="Times New Roman" w:cs="Times New Roman"/>
          <w:sz w:val="21"/>
          <w:szCs w:val="21"/>
        </w:rPr>
      </w:pPr>
    </w:p>
    <w:p w14:paraId="000001B3">
      <w:pPr>
        <w:pStyle w:val="4"/>
        <w:spacing w:before="240" w:after="240"/>
        <w:rPr>
          <w:rFonts w:hint="default" w:ascii="Times New Roman" w:hAnsi="Times New Roman" w:eastAsia="Tahoma" w:cs="Times New Roman"/>
          <w:sz w:val="24"/>
          <w:szCs w:val="24"/>
        </w:rPr>
      </w:pPr>
      <w:bookmarkStart w:id="37" w:name="_4737f5s8w9ye" w:colFirst="0" w:colLast="0"/>
      <w:bookmarkEnd w:id="37"/>
      <w:r>
        <w:rPr>
          <w:rFonts w:hint="default" w:ascii="Times New Roman" w:hAnsi="Times New Roman" w:cs="Times New Roman"/>
          <w:color w:val="000000"/>
          <w:sz w:val="24"/>
          <w:szCs w:val="24"/>
        </w:rPr>
        <w:t>7.2 Milestones</w:t>
      </w:r>
    </w:p>
    <w:tbl>
      <w:tblPr>
        <w:tblStyle w:val="27"/>
        <w:tblW w:w="70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230"/>
        <w:gridCol w:w="2835"/>
      </w:tblGrid>
      <w:tr w14:paraId="381521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4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Module Name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5">
            <w:pPr>
              <w:widowControl w:val="0"/>
              <w:jc w:val="center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Release Date</w:t>
            </w:r>
          </w:p>
        </w:tc>
      </w:tr>
      <w:tr w14:paraId="1DAC02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User Management Module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7">
            <w:pPr>
              <w:widowControl w:val="0"/>
              <w:jc w:val="right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05/07/2025</w:t>
            </w:r>
          </w:p>
        </w:tc>
      </w:tr>
      <w:tr w14:paraId="6AEBE6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Tourism Experience Module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9">
            <w:pPr>
              <w:widowControl w:val="0"/>
              <w:jc w:val="right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12/07/2025</w:t>
            </w:r>
          </w:p>
        </w:tc>
      </w:tr>
      <w:tr w14:paraId="76E42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Booking and Payment Module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B">
            <w:pPr>
              <w:widowControl w:val="0"/>
              <w:jc w:val="right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19/07/2025</w:t>
            </w:r>
          </w:p>
        </w:tc>
      </w:tr>
      <w:tr w14:paraId="2A310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Admin Management Module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D">
            <w:pPr>
              <w:widowControl w:val="0"/>
              <w:jc w:val="right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26/07/2025</w:t>
            </w:r>
          </w:p>
        </w:tc>
      </w:tr>
      <w:tr w14:paraId="35AA5E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W w:w="4230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Full System Integration</w:t>
            </w:r>
          </w:p>
        </w:tc>
        <w:tc>
          <w:tcPr>
            <w:tcW w:w="283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1BF">
            <w:pPr>
              <w:widowControl w:val="0"/>
              <w:jc w:val="right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31/07/2025</w:t>
            </w:r>
          </w:p>
        </w:tc>
      </w:tr>
    </w:tbl>
    <w:p w14:paraId="000001C0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p w14:paraId="000001C1">
      <w:pPr>
        <w:pStyle w:val="2"/>
        <w:rPr>
          <w:rFonts w:hint="default" w:ascii="Times New Roman" w:hAnsi="Times New Roman" w:cs="Times New Roman"/>
          <w:sz w:val="36"/>
          <w:szCs w:val="36"/>
        </w:rPr>
      </w:pPr>
      <w:bookmarkStart w:id="38" w:name="_7jk08e2d1mwa" w:colFirst="0" w:colLast="0"/>
      <w:bookmarkEnd w:id="38"/>
      <w:r>
        <w:rPr>
          <w:rFonts w:hint="default" w:ascii="Times New Roman" w:hAnsi="Times New Roman" w:cs="Times New Roman"/>
          <w:sz w:val="36"/>
          <w:szCs w:val="36"/>
        </w:rPr>
        <w:t xml:space="preserve"> 8. Approvals</w:t>
      </w:r>
    </w:p>
    <w:p w14:paraId="000001C2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</w:p>
    <w:tbl>
      <w:tblPr>
        <w:tblStyle w:val="28"/>
        <w:tblW w:w="90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524"/>
        <w:gridCol w:w="2953"/>
        <w:gridCol w:w="1337"/>
        <w:gridCol w:w="1211"/>
      </w:tblGrid>
      <w:tr w14:paraId="63EE78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352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3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  <w:tc>
          <w:tcPr>
            <w:tcW w:w="2952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4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Project Manager</w:t>
            </w:r>
          </w:p>
        </w:tc>
        <w:tc>
          <w:tcPr>
            <w:tcW w:w="1337" w:type="dxa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5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Quality Manager</w:t>
            </w:r>
          </w:p>
        </w:tc>
        <w:tc>
          <w:tcPr>
            <w:tcW w:w="12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6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</w:tr>
      <w:tr w14:paraId="4E8F73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3523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7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Name</w:t>
            </w:r>
          </w:p>
        </w:tc>
        <w:tc>
          <w:tcPr>
            <w:tcW w:w="2952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8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Lê Trung Kiên</w:t>
            </w:r>
          </w:p>
        </w:tc>
        <w:tc>
          <w:tcPr>
            <w:tcW w:w="133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9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A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</w:tr>
      <w:tr w14:paraId="705EFB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5" w:hRule="atLeast"/>
        </w:trPr>
        <w:tc>
          <w:tcPr>
            <w:tcW w:w="3523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6A6A6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B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Tahoma" w:cs="Times New Roman"/>
                <w:sz w:val="21"/>
                <w:szCs w:val="21"/>
              </w:rPr>
              <w:t>Signature</w:t>
            </w:r>
          </w:p>
        </w:tc>
        <w:tc>
          <w:tcPr>
            <w:tcW w:w="2952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C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  <w:tc>
          <w:tcPr>
            <w:tcW w:w="1337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D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  <w:tc>
          <w:tcPr>
            <w:tcW w:w="1211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1CE">
            <w:pPr>
              <w:widowControl w:val="0"/>
              <w:rPr>
                <w:rFonts w:hint="default" w:ascii="Times New Roman" w:hAnsi="Times New Roman" w:eastAsia="Tahoma" w:cs="Times New Roman"/>
                <w:sz w:val="21"/>
                <w:szCs w:val="21"/>
              </w:rPr>
            </w:pPr>
          </w:p>
        </w:tc>
      </w:tr>
    </w:tbl>
    <w:p w14:paraId="000001CF">
      <w:pPr>
        <w:spacing w:before="240" w:after="24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br w:type="textWrapping"/>
      </w:r>
      <w:r>
        <w:rPr>
          <w:rFonts w:hint="default" w:ascii="Times New Roman" w:hAnsi="Times New Roman" w:eastAsia="Tahoma" w:cs="Times New Roman"/>
          <w:sz w:val="21"/>
          <w:szCs w:val="21"/>
        </w:rPr>
        <w:t xml:space="preserve"> </w:t>
      </w:r>
    </w:p>
    <w:p w14:paraId="000001D0">
      <w:pPr>
        <w:spacing w:before="240" w:after="240"/>
        <w:ind w:left="72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 xml:space="preserve"> </w:t>
      </w:r>
    </w:p>
    <w:p w14:paraId="000001D1">
      <w:pPr>
        <w:spacing w:before="240" w:after="240"/>
        <w:ind w:left="72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 xml:space="preserve"> </w:t>
      </w:r>
    </w:p>
    <w:p w14:paraId="000001D2">
      <w:pPr>
        <w:spacing w:before="240" w:after="240"/>
        <w:ind w:left="72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 xml:space="preserve"> </w:t>
      </w:r>
    </w:p>
    <w:p w14:paraId="000001D3">
      <w:pPr>
        <w:spacing w:before="240" w:after="240"/>
        <w:ind w:left="720"/>
        <w:rPr>
          <w:rFonts w:hint="default" w:ascii="Times New Roman" w:hAnsi="Times New Roman" w:eastAsia="Tahoma" w:cs="Times New Roman"/>
          <w:sz w:val="21"/>
          <w:szCs w:val="21"/>
        </w:rPr>
      </w:pPr>
      <w:r>
        <w:rPr>
          <w:rFonts w:hint="default" w:ascii="Times New Roman" w:hAnsi="Times New Roman" w:eastAsia="Tahoma" w:cs="Times New Roman"/>
          <w:sz w:val="21"/>
          <w:szCs w:val="21"/>
        </w:rPr>
        <w:t xml:space="preserve">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826C2D"/>
    <w:multiLevelType w:val="multilevel"/>
    <w:tmpl w:val="18826C2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C5545E"/>
    <w:multiLevelType w:val="multilevel"/>
    <w:tmpl w:val="19C5545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077AE8"/>
    <w:multiLevelType w:val="multilevel"/>
    <w:tmpl w:val="1C077AE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F053E1"/>
    <w:multiLevelType w:val="multilevel"/>
    <w:tmpl w:val="2FF053E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D4F3FC7"/>
    <w:multiLevelType w:val="multilevel"/>
    <w:tmpl w:val="3D4F3FC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82320DB"/>
    <w:multiLevelType w:val="multilevel"/>
    <w:tmpl w:val="482320D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C51428"/>
    <w:multiLevelType w:val="multilevel"/>
    <w:tmpl w:val="4BC5142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3DB0432"/>
    <w:multiLevelType w:val="multilevel"/>
    <w:tmpl w:val="63DB043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5250106"/>
    <w:multiLevelType w:val="multilevel"/>
    <w:tmpl w:val="6525010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B921254"/>
    <w:multiLevelType w:val="multilevel"/>
    <w:tmpl w:val="6B92125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B"/>
    <w:rsid w:val="007565F4"/>
    <w:rsid w:val="00E822DB"/>
    <w:rsid w:val="1CC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ja-JP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1700</Words>
  <Characters>9693</Characters>
  <Lines>80</Lines>
  <Paragraphs>22</Paragraphs>
  <TotalTime>1</TotalTime>
  <ScaleCrop>false</ScaleCrop>
  <LinksUpToDate>false</LinksUpToDate>
  <CharactersWithSpaces>11371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2025-06-29T14:02:00Z</dcterms:created>
  <dc:creator>ASUS</dc:creator>
  <cp:lastModifiedBy>Tiến Hưng Nguyễn</cp:lastModifiedBy>
  <dcterms:modified xsi:type="dcterms:W3CDTF">2025-07-24T02:26:15Z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34E7464E87E84E58B8ABF547F06CCEFF_12</vt:lpwstr>
  </property>
</Properties>
</file>