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8B0F" w14:textId="77777777" w:rsidR="00423E38"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4B9FFE" wp14:editId="60459343">
                <wp:simplePos x="0" y="0"/>
                <wp:positionH relativeFrom="column">
                  <wp:posOffset>-312121</wp:posOffset>
                </wp:positionH>
                <wp:positionV relativeFrom="paragraph">
                  <wp:posOffset>-106504</wp:posOffset>
                </wp:positionV>
                <wp:extent cx="592082" cy="315218"/>
                <wp:effectExtent l="0" t="0" r="0" b="0"/>
                <wp:wrapNone/>
                <wp:docPr id="23642" name="Group 23642"/>
                <wp:cNvGraphicFramePr/>
                <a:graphic xmlns:a="http://schemas.openxmlformats.org/drawingml/2006/main">
                  <a:graphicData uri="http://schemas.microsoft.com/office/word/2010/wordprocessingGroup">
                    <wpg:wgp>
                      <wpg:cNvGrpSpPr/>
                      <wpg:grpSpPr>
                        <a:xfrm>
                          <a:off x="0" y="0"/>
                          <a:ext cx="592082" cy="315218"/>
                          <a:chOff x="0" y="0"/>
                          <a:chExt cx="592082" cy="315218"/>
                        </a:xfrm>
                      </wpg:grpSpPr>
                      <pic:pic xmlns:pic="http://schemas.openxmlformats.org/drawingml/2006/picture">
                        <pic:nvPicPr>
                          <pic:cNvPr id="31207" name="Picture 31207"/>
                          <pic:cNvPicPr/>
                        </pic:nvPicPr>
                        <pic:blipFill>
                          <a:blip r:embed="rId5"/>
                          <a:stretch>
                            <a:fillRect/>
                          </a:stretch>
                        </pic:blipFill>
                        <pic:spPr>
                          <a:xfrm>
                            <a:off x="-5885" y="-2967"/>
                            <a:ext cx="600456" cy="320040"/>
                          </a:xfrm>
                          <a:prstGeom prst="rect">
                            <a:avLst/>
                          </a:prstGeom>
                        </pic:spPr>
                      </pic:pic>
                      <pic:pic xmlns:pic="http://schemas.openxmlformats.org/drawingml/2006/picture">
                        <pic:nvPicPr>
                          <pic:cNvPr id="31208" name="Picture 31208"/>
                          <pic:cNvPicPr/>
                        </pic:nvPicPr>
                        <pic:blipFill>
                          <a:blip r:embed="rId5"/>
                          <a:stretch>
                            <a:fillRect/>
                          </a:stretch>
                        </pic:blipFill>
                        <pic:spPr>
                          <a:xfrm>
                            <a:off x="-5885" y="-2967"/>
                            <a:ext cx="600456" cy="320040"/>
                          </a:xfrm>
                          <a:prstGeom prst="rect">
                            <a:avLst/>
                          </a:prstGeom>
                        </pic:spPr>
                      </pic:pic>
                      <pic:pic xmlns:pic="http://schemas.openxmlformats.org/drawingml/2006/picture">
                        <pic:nvPicPr>
                          <pic:cNvPr id="31209" name="Picture 31209"/>
                          <pic:cNvPicPr/>
                        </pic:nvPicPr>
                        <pic:blipFill>
                          <a:blip r:embed="rId5"/>
                          <a:stretch>
                            <a:fillRect/>
                          </a:stretch>
                        </pic:blipFill>
                        <pic:spPr>
                          <a:xfrm>
                            <a:off x="-5885" y="-2967"/>
                            <a:ext cx="600456" cy="320040"/>
                          </a:xfrm>
                          <a:prstGeom prst="rect">
                            <a:avLst/>
                          </a:prstGeom>
                        </pic:spPr>
                      </pic:pic>
                      <pic:pic xmlns:pic="http://schemas.openxmlformats.org/drawingml/2006/picture">
                        <pic:nvPicPr>
                          <pic:cNvPr id="31210" name="Picture 31210"/>
                          <pic:cNvPicPr/>
                        </pic:nvPicPr>
                        <pic:blipFill>
                          <a:blip r:embed="rId5"/>
                          <a:stretch>
                            <a:fillRect/>
                          </a:stretch>
                        </pic:blipFill>
                        <pic:spPr>
                          <a:xfrm>
                            <a:off x="-5885" y="-2967"/>
                            <a:ext cx="600456" cy="320040"/>
                          </a:xfrm>
                          <a:prstGeom prst="rect">
                            <a:avLst/>
                          </a:prstGeom>
                        </pic:spPr>
                      </pic:pic>
                      <pic:pic xmlns:pic="http://schemas.openxmlformats.org/drawingml/2006/picture">
                        <pic:nvPicPr>
                          <pic:cNvPr id="31211" name="Picture 31211"/>
                          <pic:cNvPicPr/>
                        </pic:nvPicPr>
                        <pic:blipFill>
                          <a:blip r:embed="rId5"/>
                          <a:stretch>
                            <a:fillRect/>
                          </a:stretch>
                        </pic:blipFill>
                        <pic:spPr>
                          <a:xfrm>
                            <a:off x="-5885" y="-2967"/>
                            <a:ext cx="600456" cy="320040"/>
                          </a:xfrm>
                          <a:prstGeom prst="rect">
                            <a:avLst/>
                          </a:prstGeom>
                        </pic:spPr>
                      </pic:pic>
                      <pic:pic xmlns:pic="http://schemas.openxmlformats.org/drawingml/2006/picture">
                        <pic:nvPicPr>
                          <pic:cNvPr id="31212" name="Picture 31212"/>
                          <pic:cNvPicPr/>
                        </pic:nvPicPr>
                        <pic:blipFill>
                          <a:blip r:embed="rId5"/>
                          <a:stretch>
                            <a:fillRect/>
                          </a:stretch>
                        </pic:blipFill>
                        <pic:spPr>
                          <a:xfrm>
                            <a:off x="-5885" y="-2967"/>
                            <a:ext cx="600456" cy="320040"/>
                          </a:xfrm>
                          <a:prstGeom prst="rect">
                            <a:avLst/>
                          </a:prstGeom>
                        </pic:spPr>
                      </pic:pic>
                    </wpg:wgp>
                  </a:graphicData>
                </a:graphic>
              </wp:anchor>
            </w:drawing>
          </mc:Choice>
          <mc:Fallback xmlns:a="http://schemas.openxmlformats.org/drawingml/2006/main">
            <w:pict>
              <v:group id="Group 23642" style="width:46.6207pt;height:24.8203pt;position:absolute;z-index:36;mso-position-horizontal-relative:text;mso-position-horizontal:absolute;margin-left:-24.5765pt;mso-position-vertical-relative:text;margin-top:-8.38623pt;" coordsize="5920,3152">
                <v:shape id="Picture 31207" style="position:absolute;width:6004;height:3200;left:-58;top:-29;" filled="f">
                  <v:imagedata r:id="rId6"/>
                </v:shape>
                <v:shape id="Picture 31208" style="position:absolute;width:6004;height:3200;left:-58;top:-29;" filled="f">
                  <v:imagedata r:id="rId6"/>
                </v:shape>
                <v:shape id="Picture 31209" style="position:absolute;width:6004;height:3200;left:-58;top:-29;" filled="f">
                  <v:imagedata r:id="rId6"/>
                </v:shape>
                <v:shape id="Picture 31210" style="position:absolute;width:6004;height:3200;left:-58;top:-29;" filled="f">
                  <v:imagedata r:id="rId6"/>
                </v:shape>
                <v:shape id="Picture 31211" style="position:absolute;width:6004;height:3200;left:-58;top:-29;" filled="f">
                  <v:imagedata r:id="rId6"/>
                </v:shape>
                <v:shape id="Picture 31212" style="position:absolute;width:6004;height:3200;left:-58;top:-29;" filled="f">
                  <v:imagedata r:id="rId6"/>
                </v:shape>
              </v:group>
            </w:pict>
          </mc:Fallback>
        </mc:AlternateContent>
      </w:r>
      <w:r>
        <w:rPr>
          <w:rFonts w:ascii="Calibri" w:eastAsia="Calibri" w:hAnsi="Calibri" w:cs="Calibri"/>
          <w:color w:val="134D5D"/>
          <w:sz w:val="220"/>
        </w:rPr>
        <w:t xml:space="preserve">3 </w:t>
      </w:r>
    </w:p>
    <w:p w14:paraId="264D9CC9" w14:textId="77777777" w:rsidR="00423E38" w:rsidRDefault="00000000">
      <w:pPr>
        <w:spacing w:after="223" w:line="259" w:lineRule="auto"/>
        <w:ind w:left="0" w:firstLine="0"/>
        <w:jc w:val="left"/>
      </w:pPr>
      <w:r>
        <w:rPr>
          <w:sz w:val="20"/>
        </w:rPr>
        <w:t xml:space="preserve"> </w:t>
      </w:r>
    </w:p>
    <w:p w14:paraId="0A8498CC" w14:textId="77777777" w:rsidR="00423E38" w:rsidRDefault="00000000">
      <w:pPr>
        <w:spacing w:after="736" w:line="259" w:lineRule="auto"/>
        <w:ind w:left="0" w:firstLine="0"/>
        <w:jc w:val="left"/>
      </w:pPr>
      <w:r>
        <w:t xml:space="preserve"> </w:t>
      </w:r>
    </w:p>
    <w:p w14:paraId="1BE6926B" w14:textId="77777777" w:rsidR="00423E38" w:rsidRDefault="00000000">
      <w:pPr>
        <w:spacing w:after="0" w:line="259" w:lineRule="auto"/>
        <w:ind w:left="541" w:firstLine="0"/>
        <w:jc w:val="left"/>
      </w:pPr>
      <w:r>
        <w:rPr>
          <w:rFonts w:ascii="Calibri" w:eastAsia="Calibri" w:hAnsi="Calibri" w:cs="Calibri"/>
          <w:b/>
          <w:color w:val="0F4B81"/>
          <w:sz w:val="84"/>
        </w:rPr>
        <w:t xml:space="preserve">CÁC KỸ THUẬT MÃ HÓA </w:t>
      </w:r>
    </w:p>
    <w:p w14:paraId="778BD135" w14:textId="77777777" w:rsidR="00423E38" w:rsidRDefault="00000000">
      <w:pPr>
        <w:spacing w:after="0" w:line="259" w:lineRule="auto"/>
        <w:ind w:left="0" w:right="65" w:firstLine="0"/>
        <w:jc w:val="center"/>
      </w:pPr>
      <w:r>
        <w:rPr>
          <w:rFonts w:ascii="Calibri" w:eastAsia="Calibri" w:hAnsi="Calibri" w:cs="Calibri"/>
          <w:b/>
          <w:color w:val="0F4B81"/>
          <w:sz w:val="84"/>
        </w:rPr>
        <w:t xml:space="preserve">DỮ LIỆU SỐ </w:t>
      </w:r>
    </w:p>
    <w:p w14:paraId="49E5E340" w14:textId="77777777" w:rsidR="00423E38" w:rsidRDefault="00000000">
      <w:pPr>
        <w:spacing w:after="0" w:line="259" w:lineRule="auto"/>
        <w:ind w:left="126" w:firstLine="0"/>
        <w:jc w:val="center"/>
      </w:pPr>
      <w:r>
        <w:rPr>
          <w:rFonts w:ascii="Calibri" w:eastAsia="Calibri" w:hAnsi="Calibri" w:cs="Calibri"/>
          <w:b/>
          <w:color w:val="0F4B81"/>
          <w:sz w:val="84"/>
        </w:rPr>
        <w:t xml:space="preserve"> </w:t>
      </w:r>
    </w:p>
    <w:p w14:paraId="753F72C0" w14:textId="698F887D" w:rsidR="00423E38" w:rsidRPr="00286A3A" w:rsidRDefault="00000000" w:rsidP="00286A3A">
      <w:pPr>
        <w:spacing w:after="221" w:line="249" w:lineRule="auto"/>
        <w:ind w:left="3326" w:right="1992" w:hanging="532"/>
        <w:jc w:val="left"/>
        <w:rPr>
          <w:lang w:val="en-US"/>
        </w:rPr>
      </w:pPr>
      <w:r>
        <w:rPr>
          <w:rFonts w:ascii="Cambria" w:eastAsia="Cambria" w:hAnsi="Cambria" w:cs="Cambria"/>
          <w:b/>
          <w:color w:val="0F4B81"/>
          <w:sz w:val="34"/>
        </w:rPr>
        <w:t>Môn</w:t>
      </w:r>
      <w:r>
        <w:rPr>
          <w:rFonts w:ascii="Cambria" w:eastAsia="Cambria" w:hAnsi="Cambria" w:cs="Cambria"/>
          <w:b/>
          <w:color w:val="0F4B81"/>
          <w:sz w:val="34"/>
        </w:rPr>
        <w:tab/>
        <w:t>học:</w:t>
      </w:r>
      <w:r>
        <w:rPr>
          <w:rFonts w:ascii="Cambria" w:eastAsia="Cambria" w:hAnsi="Cambria" w:cs="Cambria"/>
          <w:b/>
          <w:color w:val="0F4B81"/>
          <w:sz w:val="34"/>
        </w:rPr>
        <w:tab/>
        <w:t>Truyền</w:t>
      </w:r>
      <w:r>
        <w:rPr>
          <w:rFonts w:ascii="Cambria" w:eastAsia="Cambria" w:hAnsi="Cambria" w:cs="Cambria"/>
          <w:b/>
          <w:color w:val="0F4B81"/>
          <w:sz w:val="34"/>
        </w:rPr>
        <w:tab/>
        <w:t>dữ</w:t>
      </w:r>
      <w:r>
        <w:rPr>
          <w:rFonts w:ascii="Cambria" w:eastAsia="Cambria" w:hAnsi="Cambria" w:cs="Cambria"/>
          <w:b/>
          <w:color w:val="0F4B81"/>
          <w:sz w:val="34"/>
        </w:rPr>
        <w:tab/>
        <w:t>liệu</w:t>
      </w:r>
      <w:r>
        <w:rPr>
          <w:rFonts w:ascii="Cambria" w:eastAsia="Cambria" w:hAnsi="Cambria" w:cs="Cambria"/>
          <w:b/>
          <w:color w:val="0F4B81"/>
          <w:sz w:val="34"/>
        </w:rPr>
        <w:tab/>
      </w:r>
      <w:r>
        <w:rPr>
          <w:rFonts w:ascii="Cambria" w:eastAsia="Cambria" w:hAnsi="Cambria" w:cs="Cambria"/>
          <w:color w:val="0F4B81"/>
          <w:sz w:val="28"/>
        </w:rPr>
        <w:t>GVHD:</w:t>
      </w:r>
      <w:r>
        <w:rPr>
          <w:rFonts w:ascii="Cambria" w:eastAsia="Cambria" w:hAnsi="Cambria" w:cs="Cambria"/>
          <w:color w:val="0F4B81"/>
          <w:sz w:val="28"/>
        </w:rPr>
        <w:tab/>
        <w:t>Trần</w:t>
      </w:r>
      <w:r>
        <w:rPr>
          <w:rFonts w:ascii="Cambria" w:eastAsia="Cambria" w:hAnsi="Cambria" w:cs="Cambria"/>
          <w:color w:val="0F4B81"/>
          <w:sz w:val="28"/>
        </w:rPr>
        <w:tab/>
        <w:t>Văn</w:t>
      </w:r>
      <w:r>
        <w:rPr>
          <w:rFonts w:ascii="Cambria" w:eastAsia="Cambria" w:hAnsi="Cambria" w:cs="Cambria"/>
          <w:color w:val="0F4B81"/>
          <w:sz w:val="28"/>
        </w:rPr>
        <w:tab/>
        <w:t>Như</w:t>
      </w:r>
      <w:r>
        <w:rPr>
          <w:rFonts w:ascii="Cambria" w:eastAsia="Cambria" w:hAnsi="Cambria" w:cs="Cambria"/>
          <w:color w:val="0F4B81"/>
          <w:sz w:val="28"/>
        </w:rPr>
        <w:tab/>
        <w:t>Ý</w:t>
      </w:r>
      <w:r>
        <w:rPr>
          <w:rFonts w:ascii="Cambria" w:eastAsia="Cambria" w:hAnsi="Cambria" w:cs="Cambria"/>
          <w:color w:val="0F4B81"/>
          <w:sz w:val="28"/>
        </w:rPr>
        <w:tab/>
      </w:r>
    </w:p>
    <w:p w14:paraId="1E22270A" w14:textId="77777777" w:rsidR="00423E38" w:rsidRDefault="00000000">
      <w:pPr>
        <w:spacing w:after="0" w:line="259" w:lineRule="auto"/>
        <w:ind w:left="0" w:firstLine="0"/>
        <w:jc w:val="left"/>
      </w:pPr>
      <w:r>
        <w:rPr>
          <w:i/>
          <w:sz w:val="24"/>
        </w:rPr>
        <w:t xml:space="preserve"> </w:t>
      </w:r>
    </w:p>
    <w:p w14:paraId="04641E78" w14:textId="69BEB729" w:rsidR="00423E38" w:rsidRPr="00286A3A" w:rsidRDefault="00423E38">
      <w:pPr>
        <w:spacing w:after="0" w:line="259" w:lineRule="auto"/>
        <w:ind w:left="0" w:firstLine="0"/>
        <w:jc w:val="left"/>
        <w:rPr>
          <w:lang w:val="en-US"/>
        </w:rPr>
      </w:pPr>
    </w:p>
    <w:p w14:paraId="0FF1833D" w14:textId="77777777" w:rsidR="00423E38" w:rsidRDefault="00000000">
      <w:pPr>
        <w:spacing w:after="26" w:line="259" w:lineRule="auto"/>
        <w:ind w:left="0" w:firstLine="0"/>
        <w:jc w:val="left"/>
      </w:pPr>
      <w:r>
        <w:rPr>
          <w:i/>
          <w:sz w:val="24"/>
        </w:rPr>
        <w:t xml:space="preserve"> </w:t>
      </w:r>
    </w:p>
    <w:p w14:paraId="3F4483FE" w14:textId="77777777" w:rsidR="00423E38" w:rsidRDefault="00000000">
      <w:pPr>
        <w:spacing w:after="190" w:line="259" w:lineRule="auto"/>
        <w:ind w:left="0" w:right="1" w:firstLine="0"/>
        <w:jc w:val="center"/>
      </w:pPr>
      <w:r>
        <w:rPr>
          <w:rFonts w:ascii="Calibri" w:eastAsia="Calibri" w:hAnsi="Calibri" w:cs="Calibri"/>
          <w:sz w:val="28"/>
        </w:rPr>
        <w:t xml:space="preserve"> </w:t>
      </w:r>
    </w:p>
    <w:p w14:paraId="42887007" w14:textId="77777777" w:rsidR="00423E38" w:rsidRDefault="00000000">
      <w:pPr>
        <w:spacing w:after="235" w:line="259" w:lineRule="auto"/>
        <w:ind w:left="0" w:right="65" w:firstLine="0"/>
        <w:jc w:val="center"/>
      </w:pPr>
      <w:r>
        <w:rPr>
          <w:rFonts w:ascii="Cambria" w:eastAsia="Cambria" w:hAnsi="Cambria" w:cs="Cambria"/>
          <w:color w:val="585858"/>
          <w:sz w:val="28"/>
        </w:rPr>
        <w:t>Tháng</w:t>
      </w:r>
      <w:r>
        <w:rPr>
          <w:rFonts w:ascii="Cambria" w:eastAsia="Cambria" w:hAnsi="Cambria" w:cs="Cambria"/>
          <w:color w:val="585858"/>
          <w:sz w:val="28"/>
        </w:rPr>
        <w:tab/>
        <w:t>08/2026</w:t>
      </w:r>
      <w:r>
        <w:rPr>
          <w:rFonts w:ascii="Cambria" w:eastAsia="Cambria" w:hAnsi="Cambria" w:cs="Cambria"/>
          <w:color w:val="585858"/>
          <w:sz w:val="28"/>
        </w:rPr>
        <w:tab/>
      </w:r>
    </w:p>
    <w:p w14:paraId="073EA4B2" w14:textId="77777777" w:rsidR="00423E38" w:rsidRDefault="00000000">
      <w:pPr>
        <w:pStyle w:val="u1"/>
      </w:pPr>
      <w:r>
        <w:t>Lưu</w:t>
      </w:r>
      <w:r>
        <w:tab/>
        <w:t>hành</w:t>
      </w:r>
      <w:r>
        <w:tab/>
        <w:t>nội</w:t>
      </w:r>
      <w:r>
        <w:tab/>
        <w:t>bộ</w:t>
      </w:r>
      <w:r>
        <w:tab/>
      </w:r>
    </w:p>
    <w:p w14:paraId="09410693" w14:textId="02FA44AE" w:rsidR="00423E38" w:rsidRDefault="00423E38">
      <w:pPr>
        <w:spacing w:after="0" w:line="259" w:lineRule="auto"/>
        <w:ind w:left="6" w:firstLine="0"/>
        <w:jc w:val="center"/>
        <w:rPr>
          <w:lang w:val="en-US"/>
        </w:rPr>
      </w:pPr>
    </w:p>
    <w:p w14:paraId="23228A5D" w14:textId="77777777" w:rsidR="00286A3A" w:rsidRPr="00286A3A" w:rsidRDefault="00286A3A">
      <w:pPr>
        <w:spacing w:after="0" w:line="259" w:lineRule="auto"/>
        <w:ind w:left="6" w:firstLine="0"/>
        <w:jc w:val="center"/>
        <w:rPr>
          <w:lang w:val="en-US"/>
        </w:rPr>
      </w:pPr>
    </w:p>
    <w:tbl>
      <w:tblPr>
        <w:tblStyle w:val="LiBang"/>
        <w:tblW w:w="0" w:type="auto"/>
        <w:tblInd w:w="1" w:type="dxa"/>
        <w:tblLook w:val="04A0" w:firstRow="1" w:lastRow="0" w:firstColumn="1" w:lastColumn="0" w:noHBand="0" w:noVBand="1"/>
      </w:tblPr>
      <w:tblGrid>
        <w:gridCol w:w="4728"/>
        <w:gridCol w:w="4730"/>
      </w:tblGrid>
      <w:tr w:rsidR="00286A3A" w14:paraId="1BBE2FB4" w14:textId="77777777" w:rsidTr="00286A3A">
        <w:tc>
          <w:tcPr>
            <w:tcW w:w="4729" w:type="dxa"/>
          </w:tcPr>
          <w:p w14:paraId="369DB4E6" w14:textId="46BC8866" w:rsidR="00286A3A" w:rsidRPr="00286A3A" w:rsidRDefault="00286A3A" w:rsidP="00286A3A">
            <w:pPr>
              <w:spacing w:after="0" w:line="259" w:lineRule="auto"/>
              <w:ind w:left="0" w:firstLine="0"/>
              <w:jc w:val="left"/>
              <w:rPr>
                <w:b/>
                <w:bCs/>
                <w:sz w:val="28"/>
                <w:szCs w:val="28"/>
                <w:lang w:val="en-US"/>
              </w:rPr>
            </w:pPr>
            <w:proofErr w:type="spellStart"/>
            <w:r w:rsidRPr="00286A3A">
              <w:rPr>
                <w:b/>
                <w:bCs/>
                <w:sz w:val="28"/>
                <w:szCs w:val="28"/>
                <w:lang w:val="en-US"/>
              </w:rPr>
              <w:t>Họ</w:t>
            </w:r>
            <w:proofErr w:type="spellEnd"/>
            <w:r w:rsidRPr="00286A3A">
              <w:rPr>
                <w:b/>
                <w:bCs/>
                <w:sz w:val="28"/>
                <w:szCs w:val="28"/>
                <w:lang w:val="en-US"/>
              </w:rPr>
              <w:t xml:space="preserve"> </w:t>
            </w:r>
            <w:proofErr w:type="spellStart"/>
            <w:r w:rsidRPr="00286A3A">
              <w:rPr>
                <w:b/>
                <w:bCs/>
                <w:sz w:val="28"/>
                <w:szCs w:val="28"/>
                <w:lang w:val="en-US"/>
              </w:rPr>
              <w:t>và</w:t>
            </w:r>
            <w:proofErr w:type="spellEnd"/>
            <w:r w:rsidRPr="00286A3A">
              <w:rPr>
                <w:b/>
                <w:bCs/>
                <w:sz w:val="28"/>
                <w:szCs w:val="28"/>
                <w:lang w:val="en-US"/>
              </w:rPr>
              <w:t xml:space="preserve"> </w:t>
            </w:r>
            <w:proofErr w:type="spellStart"/>
            <w:r w:rsidRPr="00286A3A">
              <w:rPr>
                <w:b/>
                <w:bCs/>
                <w:sz w:val="28"/>
                <w:szCs w:val="28"/>
                <w:lang w:val="en-US"/>
              </w:rPr>
              <w:t>Tên</w:t>
            </w:r>
            <w:proofErr w:type="spellEnd"/>
            <w:r w:rsidRPr="00286A3A">
              <w:rPr>
                <w:b/>
                <w:bCs/>
                <w:sz w:val="28"/>
                <w:szCs w:val="28"/>
                <w:lang w:val="en-US"/>
              </w:rPr>
              <w:t>:</w:t>
            </w:r>
          </w:p>
        </w:tc>
        <w:tc>
          <w:tcPr>
            <w:tcW w:w="4730" w:type="dxa"/>
          </w:tcPr>
          <w:p w14:paraId="5B31ACC7" w14:textId="159ED079" w:rsidR="00286A3A" w:rsidRPr="00286A3A" w:rsidRDefault="00286A3A" w:rsidP="00286A3A">
            <w:pPr>
              <w:spacing w:after="0" w:line="259" w:lineRule="auto"/>
              <w:ind w:left="0" w:firstLine="0"/>
              <w:jc w:val="left"/>
              <w:rPr>
                <w:sz w:val="28"/>
                <w:szCs w:val="28"/>
                <w:lang w:val="en-US"/>
              </w:rPr>
            </w:pPr>
            <w:r w:rsidRPr="00286A3A">
              <w:rPr>
                <w:sz w:val="28"/>
                <w:szCs w:val="28"/>
                <w:lang w:val="en-US"/>
              </w:rPr>
              <w:t>Lê Hoàn Phúc</w:t>
            </w:r>
          </w:p>
        </w:tc>
      </w:tr>
      <w:tr w:rsidR="00286A3A" w14:paraId="696038BE" w14:textId="77777777" w:rsidTr="00286A3A">
        <w:tc>
          <w:tcPr>
            <w:tcW w:w="4729" w:type="dxa"/>
          </w:tcPr>
          <w:p w14:paraId="6A38C4F6" w14:textId="6399C703" w:rsidR="00286A3A" w:rsidRPr="00286A3A" w:rsidRDefault="00286A3A" w:rsidP="00286A3A">
            <w:pPr>
              <w:spacing w:after="0" w:line="259" w:lineRule="auto"/>
              <w:ind w:left="0" w:firstLine="0"/>
              <w:jc w:val="left"/>
              <w:rPr>
                <w:b/>
                <w:bCs/>
                <w:sz w:val="28"/>
                <w:szCs w:val="28"/>
                <w:lang w:val="en-US"/>
              </w:rPr>
            </w:pPr>
            <w:proofErr w:type="spellStart"/>
            <w:r w:rsidRPr="00286A3A">
              <w:rPr>
                <w:b/>
                <w:bCs/>
                <w:sz w:val="28"/>
                <w:szCs w:val="28"/>
                <w:lang w:val="en-US"/>
              </w:rPr>
              <w:t>Mã</w:t>
            </w:r>
            <w:proofErr w:type="spellEnd"/>
            <w:r w:rsidRPr="00286A3A">
              <w:rPr>
                <w:b/>
                <w:bCs/>
                <w:sz w:val="28"/>
                <w:szCs w:val="28"/>
                <w:lang w:val="en-US"/>
              </w:rPr>
              <w:t xml:space="preserve"> </w:t>
            </w:r>
            <w:proofErr w:type="spellStart"/>
            <w:r w:rsidRPr="00286A3A">
              <w:rPr>
                <w:b/>
                <w:bCs/>
                <w:sz w:val="28"/>
                <w:szCs w:val="28"/>
                <w:lang w:val="en-US"/>
              </w:rPr>
              <w:t>Số</w:t>
            </w:r>
            <w:proofErr w:type="spellEnd"/>
            <w:r w:rsidRPr="00286A3A">
              <w:rPr>
                <w:b/>
                <w:bCs/>
                <w:sz w:val="28"/>
                <w:szCs w:val="28"/>
                <w:lang w:val="en-US"/>
              </w:rPr>
              <w:t xml:space="preserve"> Sinh Viên:</w:t>
            </w:r>
          </w:p>
        </w:tc>
        <w:tc>
          <w:tcPr>
            <w:tcW w:w="4730" w:type="dxa"/>
          </w:tcPr>
          <w:p w14:paraId="1EE8F087" w14:textId="6CC1A1A0" w:rsidR="00286A3A" w:rsidRPr="00286A3A" w:rsidRDefault="00286A3A" w:rsidP="00286A3A">
            <w:pPr>
              <w:spacing w:after="0" w:line="259" w:lineRule="auto"/>
              <w:ind w:left="0" w:firstLine="0"/>
              <w:jc w:val="left"/>
              <w:rPr>
                <w:sz w:val="28"/>
                <w:szCs w:val="28"/>
                <w:lang w:val="en-US"/>
              </w:rPr>
            </w:pPr>
            <w:r w:rsidRPr="00286A3A">
              <w:rPr>
                <w:sz w:val="28"/>
                <w:szCs w:val="28"/>
                <w:lang w:val="en-US"/>
              </w:rPr>
              <w:t>25521422</w:t>
            </w:r>
          </w:p>
        </w:tc>
      </w:tr>
    </w:tbl>
    <w:p w14:paraId="1EA5FAF0" w14:textId="77777777" w:rsidR="00423E38" w:rsidRDefault="00000000">
      <w:pPr>
        <w:spacing w:after="0" w:line="259" w:lineRule="auto"/>
        <w:ind w:left="1" w:firstLine="0"/>
        <w:jc w:val="center"/>
      </w:pPr>
      <w:r>
        <w:t xml:space="preserve"> </w:t>
      </w:r>
    </w:p>
    <w:p w14:paraId="2D026A17" w14:textId="77777777" w:rsidR="00423E38" w:rsidRDefault="00000000">
      <w:pPr>
        <w:pStyle w:val="u3"/>
        <w:spacing w:after="169"/>
        <w:ind w:left="278"/>
      </w:pPr>
      <w:r>
        <w:lastRenderedPageBreak/>
        <w:t xml:space="preserve">A. Bài tập với </w:t>
      </w:r>
      <w:proofErr w:type="spellStart"/>
      <w:r>
        <w:t>Python</w:t>
      </w:r>
      <w:proofErr w:type="spellEnd"/>
      <w:r>
        <w:rPr>
          <w:b w:val="0"/>
          <w:i w:val="0"/>
        </w:rPr>
        <w:t xml:space="preserve"> </w:t>
      </w:r>
    </w:p>
    <w:p w14:paraId="50ACB338" w14:textId="77777777" w:rsidR="00423E38" w:rsidRDefault="00000000">
      <w:pPr>
        <w:numPr>
          <w:ilvl w:val="0"/>
          <w:numId w:val="13"/>
        </w:numPr>
        <w:spacing w:after="148" w:line="259" w:lineRule="auto"/>
        <w:ind w:right="51" w:hanging="360"/>
      </w:pPr>
      <w:r>
        <w:rPr>
          <w:b/>
        </w:rPr>
        <w:t>Phân biệt NRZ-L và NRZI.</w:t>
      </w:r>
      <w:r>
        <w:t xml:space="preserve"> Cho chuỗi </w:t>
      </w:r>
      <w:proofErr w:type="spellStart"/>
      <w:r>
        <w:t>bit</w:t>
      </w:r>
      <w:proofErr w:type="spellEnd"/>
      <w:r>
        <w:t xml:space="preserve"> </w:t>
      </w:r>
      <w:r>
        <w:rPr>
          <w:rFonts w:ascii="Consolas" w:eastAsia="Consolas" w:hAnsi="Consolas" w:cs="Consolas"/>
          <w:sz w:val="23"/>
        </w:rPr>
        <w:t>1 0 0 0 1 1 1 0 0 1</w:t>
      </w:r>
      <w:r>
        <w:t xml:space="preserve">. </w:t>
      </w:r>
    </w:p>
    <w:p w14:paraId="0C645466" w14:textId="77777777" w:rsidR="00423E38" w:rsidRPr="001F149F" w:rsidRDefault="00000000">
      <w:pPr>
        <w:numPr>
          <w:ilvl w:val="1"/>
          <w:numId w:val="13"/>
        </w:numPr>
        <w:spacing w:after="122" w:line="259" w:lineRule="auto"/>
        <w:ind w:right="51" w:hanging="283"/>
      </w:pPr>
      <w:r>
        <w:t xml:space="preserve">Mã hóa chuỗi trên bằng cả hai kỹ thuật và vẽ hai dạng sóng trên hai đồ thị con. </w:t>
      </w:r>
    </w:p>
    <w:p w14:paraId="6442F1D1" w14:textId="155AE1AD" w:rsidR="001F149F" w:rsidRDefault="001F149F" w:rsidP="001F149F">
      <w:pPr>
        <w:spacing w:after="122" w:line="259" w:lineRule="auto"/>
        <w:ind w:right="51"/>
      </w:pPr>
      <w:r w:rsidRPr="001F149F">
        <w:drawing>
          <wp:inline distT="0" distB="0" distL="0" distR="0" wp14:anchorId="5A9078BF" wp14:editId="2B72405D">
            <wp:extent cx="6012815" cy="3162300"/>
            <wp:effectExtent l="0" t="0" r="6985" b="0"/>
            <wp:docPr id="402746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4632" name=""/>
                    <pic:cNvPicPr/>
                  </pic:nvPicPr>
                  <pic:blipFill>
                    <a:blip r:embed="rId7"/>
                    <a:stretch>
                      <a:fillRect/>
                    </a:stretch>
                  </pic:blipFill>
                  <pic:spPr>
                    <a:xfrm>
                      <a:off x="0" y="0"/>
                      <a:ext cx="6012815" cy="3162300"/>
                    </a:xfrm>
                    <a:prstGeom prst="rect">
                      <a:avLst/>
                    </a:prstGeom>
                  </pic:spPr>
                </pic:pic>
              </a:graphicData>
            </a:graphic>
          </wp:inline>
        </w:drawing>
      </w:r>
    </w:p>
    <w:p w14:paraId="0006737F" w14:textId="77777777" w:rsidR="00423E38" w:rsidRPr="001F149F" w:rsidRDefault="00000000">
      <w:pPr>
        <w:numPr>
          <w:ilvl w:val="1"/>
          <w:numId w:val="13"/>
        </w:numPr>
        <w:ind w:right="51" w:hanging="283"/>
      </w:pPr>
      <w:r>
        <w:t xml:space="preserve">Đảo mức khởi đầu của NRZI (bắt đầu từ mức cao thay vì mức thấp), vẽ lại và giải thích vì sao chuỗi </w:t>
      </w:r>
      <w:proofErr w:type="spellStart"/>
      <w:r>
        <w:t>bit</w:t>
      </w:r>
      <w:proofErr w:type="spellEnd"/>
      <w:r>
        <w:t xml:space="preserve"> giải mã ra vẫn đúng trong khi dạng sóng đã lật ngược hoàn toàn. </w:t>
      </w:r>
    </w:p>
    <w:p w14:paraId="236AD3A5" w14:textId="3EDC7754" w:rsidR="001F149F" w:rsidRDefault="001F149F" w:rsidP="001F149F">
      <w:pPr>
        <w:ind w:right="51"/>
        <w:rPr>
          <w:lang w:val="en-US"/>
        </w:rPr>
      </w:pPr>
      <w:r w:rsidRPr="001F149F">
        <w:drawing>
          <wp:inline distT="0" distB="0" distL="0" distR="0" wp14:anchorId="2ADA9A7F" wp14:editId="109C9E4E">
            <wp:extent cx="6012815" cy="1609725"/>
            <wp:effectExtent l="0" t="0" r="6985" b="9525"/>
            <wp:docPr id="1891490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90528" name=""/>
                    <pic:cNvPicPr/>
                  </pic:nvPicPr>
                  <pic:blipFill>
                    <a:blip r:embed="rId8"/>
                    <a:stretch>
                      <a:fillRect/>
                    </a:stretch>
                  </pic:blipFill>
                  <pic:spPr>
                    <a:xfrm>
                      <a:off x="0" y="0"/>
                      <a:ext cx="6012815" cy="1609725"/>
                    </a:xfrm>
                    <a:prstGeom prst="rect">
                      <a:avLst/>
                    </a:prstGeom>
                  </pic:spPr>
                </pic:pic>
              </a:graphicData>
            </a:graphic>
          </wp:inline>
        </w:drawing>
      </w:r>
    </w:p>
    <w:p w14:paraId="207A552D" w14:textId="770F2199" w:rsidR="001F149F" w:rsidRPr="001F149F" w:rsidRDefault="001F149F" w:rsidP="001F149F">
      <w:pPr>
        <w:ind w:right="51"/>
        <w:rPr>
          <w:lang w:val="en-US"/>
        </w:rPr>
      </w:pPr>
      <w:proofErr w:type="spellStart"/>
      <w:r w:rsidRPr="001F149F">
        <w:rPr>
          <w:b/>
          <w:bCs/>
          <w:lang w:val="en-US"/>
        </w:rPr>
        <w:t>Giải</w:t>
      </w:r>
      <w:proofErr w:type="spellEnd"/>
      <w:r w:rsidRPr="001F149F">
        <w:rPr>
          <w:b/>
          <w:bCs/>
          <w:lang w:val="en-US"/>
        </w:rPr>
        <w:t xml:space="preserve"> </w:t>
      </w:r>
      <w:proofErr w:type="spellStart"/>
      <w:r w:rsidRPr="001F149F">
        <w:rPr>
          <w:b/>
          <w:bCs/>
          <w:lang w:val="en-US"/>
        </w:rPr>
        <w:t>thích</w:t>
      </w:r>
      <w:proofErr w:type="spellEnd"/>
      <w:r w:rsidRPr="001F149F">
        <w:rPr>
          <w:b/>
          <w:bCs/>
          <w:lang w:val="en-US"/>
        </w:rPr>
        <w:t xml:space="preserve">: </w:t>
      </w:r>
      <w:r w:rsidRPr="001F149F">
        <w:t xml:space="preserve">NRZI không quan tâm đến mức điện áp cao hay thấp, mà chỉ quan tâm đến sự thay đổi điện áp (có đảo mức hay không). Vì vậy, dù bắt đầu ở mức cao hay thấp, quy luật "đảo mức = </w:t>
      </w:r>
      <w:proofErr w:type="spellStart"/>
      <w:r w:rsidRPr="001F149F">
        <w:t>bit</w:t>
      </w:r>
      <w:proofErr w:type="spellEnd"/>
      <w:r w:rsidRPr="001F149F">
        <w:t xml:space="preserve"> 1, giữ nguyên = </w:t>
      </w:r>
      <w:proofErr w:type="spellStart"/>
      <w:r w:rsidRPr="001F149F">
        <w:t>bit</w:t>
      </w:r>
      <w:proofErr w:type="spellEnd"/>
      <w:r w:rsidRPr="001F149F">
        <w:t xml:space="preserve"> 0" vẫn được bảo toàn.</w:t>
      </w:r>
    </w:p>
    <w:p w14:paraId="12898995" w14:textId="77777777" w:rsidR="00423E38" w:rsidRPr="001F149F" w:rsidRDefault="00000000">
      <w:pPr>
        <w:numPr>
          <w:ilvl w:val="1"/>
          <w:numId w:val="13"/>
        </w:numPr>
        <w:ind w:right="51" w:hanging="283"/>
      </w:pPr>
      <w:r>
        <w:t xml:space="preserve">Nêu sự khác nhau cơ bản giữa hai kỹ thuật và một tình huống thực tế trên đường truyền mà ở đó tính chất vừa nêu của NRZI là một lợi thế so với NRZ-L. </w:t>
      </w:r>
    </w:p>
    <w:p w14:paraId="26C62259" w14:textId="77777777" w:rsidR="001F149F" w:rsidRPr="001F149F" w:rsidRDefault="001F149F" w:rsidP="001F149F">
      <w:pPr>
        <w:pStyle w:val="oancuaDanhsach"/>
        <w:numPr>
          <w:ilvl w:val="0"/>
          <w:numId w:val="17"/>
        </w:numPr>
        <w:ind w:left="426" w:hanging="426"/>
      </w:pPr>
      <w:r w:rsidRPr="001F149F">
        <w:rPr>
          <w:b/>
          <w:bCs/>
        </w:rPr>
        <w:lastRenderedPageBreak/>
        <w:t>Khác nhau cơ bản:</w:t>
      </w:r>
      <w:r w:rsidRPr="001F149F">
        <w:t xml:space="preserve"> NRZ-L truyền thông tin bằng mức điện áp tuyệt đối. NRZI truyền thông tin bằng sự chuyển đổi trạng thái.</w:t>
      </w:r>
    </w:p>
    <w:p w14:paraId="1A208AA0" w14:textId="2B100393" w:rsidR="001F149F" w:rsidRPr="001F149F" w:rsidRDefault="001F149F" w:rsidP="001F149F">
      <w:pPr>
        <w:pStyle w:val="oancuaDanhsach"/>
        <w:numPr>
          <w:ilvl w:val="0"/>
          <w:numId w:val="17"/>
        </w:numPr>
        <w:ind w:left="426" w:hanging="426"/>
      </w:pPr>
      <w:r w:rsidRPr="001F149F">
        <w:rPr>
          <w:b/>
          <w:bCs/>
        </w:rPr>
        <w:t>Lợi thế thực tế:</w:t>
      </w:r>
      <w:r w:rsidRPr="001F149F">
        <w:t xml:space="preserve"> Trên đường truyền, nếu dây bị đảo cực</w:t>
      </w:r>
      <w:r>
        <w:rPr>
          <w:lang w:val="en-US"/>
        </w:rPr>
        <w:t xml:space="preserve">, </w:t>
      </w:r>
      <w:r w:rsidRPr="001F149F">
        <w:t>tín hiệu NRZ-L sẽ bị đảo ngược hoàn toàn, gây lỗi. Với NRZI, do chỉ quan tâm sự thay đổi, tín hiệu vẫn được giải mã chính xác.</w:t>
      </w:r>
    </w:p>
    <w:p w14:paraId="12B7E65B" w14:textId="77777777" w:rsidR="001F149F" w:rsidRDefault="001F149F" w:rsidP="001F149F">
      <w:pPr>
        <w:ind w:right="51"/>
      </w:pPr>
    </w:p>
    <w:p w14:paraId="416FE6AE" w14:textId="77777777" w:rsidR="00423E38" w:rsidRPr="001F149F" w:rsidRDefault="00000000">
      <w:pPr>
        <w:numPr>
          <w:ilvl w:val="0"/>
          <w:numId w:val="13"/>
        </w:numPr>
        <w:spacing w:after="0"/>
        <w:ind w:right="51" w:hanging="360"/>
      </w:pPr>
      <w:r>
        <w:t xml:space="preserve">Viết mã nguồn hàm xử lý cho kỹ thuật mã hóa </w:t>
      </w:r>
      <w:r>
        <w:rPr>
          <w:b/>
        </w:rPr>
        <w:t>NRZ-I</w:t>
      </w:r>
      <w:r>
        <w:t xml:space="preserve">, dựa trên khung mã nguồn ở mục 3.1. </w:t>
      </w:r>
    </w:p>
    <w:p w14:paraId="1A61AC82" w14:textId="759B5020" w:rsidR="001F149F" w:rsidRPr="00D973EC" w:rsidRDefault="001F149F" w:rsidP="00D973EC">
      <w:pPr>
        <w:spacing w:after="0"/>
        <w:ind w:left="567" w:right="51" w:firstLine="0"/>
        <w:rPr>
          <w:lang w:val="en-US"/>
        </w:rPr>
      </w:pP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lồng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câu</w:t>
      </w:r>
      <w:proofErr w:type="spellEnd"/>
      <w:r>
        <w:rPr>
          <w:lang w:val="en-US"/>
        </w:rPr>
        <w:t xml:space="preserve"> 1 ở </w:t>
      </w:r>
      <w:proofErr w:type="spellStart"/>
      <w:r>
        <w:rPr>
          <w:lang w:val="en-US"/>
        </w:rPr>
        <w:t>trên</w:t>
      </w:r>
      <w:proofErr w:type="spellEnd"/>
      <w:r>
        <w:rPr>
          <w:lang w:val="en-US"/>
        </w:rPr>
        <w:t xml:space="preserve"> </w:t>
      </w:r>
      <w:proofErr w:type="spellStart"/>
      <w:r>
        <w:rPr>
          <w:lang w:val="en-US"/>
        </w:rPr>
        <w:t>trong</w:t>
      </w:r>
      <w:proofErr w:type="spellEnd"/>
      <w:r>
        <w:rPr>
          <w:lang w:val="en-US"/>
        </w:rPr>
        <w:t xml:space="preserve"> file</w:t>
      </w:r>
      <w:r w:rsidR="00D973EC">
        <w:rPr>
          <w:lang w:val="en-US"/>
        </w:rPr>
        <w:t xml:space="preserve"> </w:t>
      </w:r>
      <w:r w:rsidR="00D973EC" w:rsidRPr="00D973EC">
        <w:rPr>
          <w:b/>
          <w:bCs/>
          <w:lang w:val="en-US"/>
        </w:rPr>
        <w:t>25521422_LeHoanPhuc_Lab03_Bai1.py</w:t>
      </w:r>
    </w:p>
    <w:p w14:paraId="7CF188A1" w14:textId="77777777" w:rsidR="00423E38" w:rsidRPr="00D973EC" w:rsidRDefault="00000000">
      <w:pPr>
        <w:numPr>
          <w:ilvl w:val="0"/>
          <w:numId w:val="13"/>
        </w:numPr>
        <w:spacing w:after="0"/>
        <w:ind w:right="51" w:hanging="360"/>
      </w:pPr>
      <w:r>
        <w:t xml:space="preserve">Viết mã nguồn hàm xử lý cho kỹ thuật mã hóa </w:t>
      </w:r>
      <w:proofErr w:type="spellStart"/>
      <w:r>
        <w:rPr>
          <w:b/>
        </w:rPr>
        <w:t>Pseudoternary</w:t>
      </w:r>
      <w:proofErr w:type="spellEnd"/>
      <w:r>
        <w:t xml:space="preserve">, dựa trên khung mã nguồn ở mục 3.1. </w:t>
      </w:r>
    </w:p>
    <w:p w14:paraId="166E587B" w14:textId="511B8BA8" w:rsidR="00D973EC" w:rsidRPr="00D973EC" w:rsidRDefault="00D973EC" w:rsidP="00D973EC">
      <w:pPr>
        <w:spacing w:after="0"/>
        <w:ind w:left="530" w:right="51" w:firstLine="0"/>
        <w:rPr>
          <w:lang w:val="en-US"/>
        </w:rPr>
      </w:pPr>
      <w:proofErr w:type="spellStart"/>
      <w:r w:rsidRPr="00D973EC">
        <w:rPr>
          <w:lang w:val="en-US"/>
        </w:rPr>
        <w:t>Mã</w:t>
      </w:r>
      <w:proofErr w:type="spellEnd"/>
      <w:r w:rsidRPr="00D973EC">
        <w:rPr>
          <w:lang w:val="en-US"/>
        </w:rPr>
        <w:t xml:space="preserve"> </w:t>
      </w:r>
      <w:proofErr w:type="spellStart"/>
      <w:r w:rsidRPr="00D973EC">
        <w:rPr>
          <w:lang w:val="en-US"/>
        </w:rPr>
        <w:t>nguồn</w:t>
      </w:r>
      <w:proofErr w:type="spellEnd"/>
      <w:r w:rsidRPr="00D973EC">
        <w:rPr>
          <w:lang w:val="en-US"/>
        </w:rPr>
        <w:t xml:space="preserve"> </w:t>
      </w:r>
      <w:proofErr w:type="spellStart"/>
      <w:r w:rsidRPr="00D973EC">
        <w:rPr>
          <w:lang w:val="en-US"/>
        </w:rPr>
        <w:t>đã</w:t>
      </w:r>
      <w:proofErr w:type="spellEnd"/>
      <w:r w:rsidRPr="00D973EC">
        <w:rPr>
          <w:lang w:val="en-US"/>
        </w:rPr>
        <w:t xml:space="preserve"> </w:t>
      </w:r>
      <w:proofErr w:type="spellStart"/>
      <w:r w:rsidRPr="00D973EC">
        <w:rPr>
          <w:lang w:val="en-US"/>
        </w:rPr>
        <w:t>được</w:t>
      </w:r>
      <w:proofErr w:type="spellEnd"/>
      <w:r w:rsidRPr="00D973EC">
        <w:rPr>
          <w:lang w:val="en-US"/>
        </w:rPr>
        <w:t xml:space="preserve"> </w:t>
      </w:r>
      <w:proofErr w:type="spellStart"/>
      <w:r w:rsidRPr="00D973EC">
        <w:rPr>
          <w:lang w:val="en-US"/>
        </w:rPr>
        <w:t>viết</w:t>
      </w:r>
      <w:proofErr w:type="spellEnd"/>
      <w:r w:rsidRPr="00D973EC">
        <w:rPr>
          <w:lang w:val="en-US"/>
        </w:rPr>
        <w:t xml:space="preserve"> </w:t>
      </w:r>
      <w:proofErr w:type="spellStart"/>
      <w:r w:rsidRPr="00D973EC">
        <w:rPr>
          <w:lang w:val="en-US"/>
        </w:rPr>
        <w:t>lồng</w:t>
      </w:r>
      <w:proofErr w:type="spellEnd"/>
      <w:r w:rsidRPr="00D973EC">
        <w:rPr>
          <w:lang w:val="en-US"/>
        </w:rPr>
        <w:t xml:space="preserve"> </w:t>
      </w:r>
      <w:proofErr w:type="spellStart"/>
      <w:r w:rsidRPr="00D973EC">
        <w:rPr>
          <w:lang w:val="en-US"/>
        </w:rPr>
        <w:t>vào</w:t>
      </w:r>
      <w:proofErr w:type="spellEnd"/>
      <w:r w:rsidRPr="00D973EC">
        <w:rPr>
          <w:lang w:val="en-US"/>
        </w:rPr>
        <w:t xml:space="preserve"> </w:t>
      </w:r>
      <w:proofErr w:type="spellStart"/>
      <w:r w:rsidRPr="00D973EC">
        <w:rPr>
          <w:lang w:val="en-US"/>
        </w:rPr>
        <w:t>trong</w:t>
      </w:r>
      <w:proofErr w:type="spellEnd"/>
      <w:r w:rsidRPr="00D973EC">
        <w:rPr>
          <w:lang w:val="en-US"/>
        </w:rPr>
        <w:t xml:space="preserve"> file</w:t>
      </w:r>
      <w:r>
        <w:rPr>
          <w:lang w:val="en-US"/>
        </w:rPr>
        <w:t xml:space="preserve"> </w:t>
      </w:r>
      <w:r w:rsidRPr="00D973EC">
        <w:rPr>
          <w:b/>
          <w:bCs/>
          <w:lang w:val="en-US"/>
        </w:rPr>
        <w:t>25521422_LeHoanPhuc_Lab03_Bai</w:t>
      </w:r>
      <w:r w:rsidRPr="00D973EC">
        <w:rPr>
          <w:b/>
          <w:bCs/>
          <w:lang w:val="en-US"/>
        </w:rPr>
        <w:t>3</w:t>
      </w:r>
      <w:r w:rsidRPr="00D973EC">
        <w:rPr>
          <w:b/>
          <w:bCs/>
          <w:lang w:val="en-US"/>
        </w:rPr>
        <w:t>.py</w:t>
      </w:r>
    </w:p>
    <w:p w14:paraId="591373EF" w14:textId="77777777" w:rsidR="00423E38" w:rsidRPr="00D973EC" w:rsidRDefault="00000000">
      <w:pPr>
        <w:numPr>
          <w:ilvl w:val="0"/>
          <w:numId w:val="13"/>
        </w:numPr>
        <w:spacing w:after="0"/>
        <w:ind w:right="51" w:hanging="360"/>
      </w:pPr>
      <w:r>
        <w:t xml:space="preserve">Viết mã nguồn hàm xử lý cho kỹ thuật mã hóa </w:t>
      </w:r>
      <w:proofErr w:type="spellStart"/>
      <w:r>
        <w:rPr>
          <w:b/>
        </w:rPr>
        <w:t>Differential</w:t>
      </w:r>
      <w:proofErr w:type="spellEnd"/>
      <w:r>
        <w:rPr>
          <w:b/>
        </w:rPr>
        <w:t xml:space="preserve"> </w:t>
      </w:r>
      <w:proofErr w:type="spellStart"/>
      <w:r>
        <w:rPr>
          <w:b/>
        </w:rPr>
        <w:t>Manchester</w:t>
      </w:r>
      <w:proofErr w:type="spellEnd"/>
      <w:r>
        <w:t xml:space="preserve">, dựa trên khung mã nguồn ở mục 3.1. </w:t>
      </w:r>
    </w:p>
    <w:p w14:paraId="1CC8FA9C" w14:textId="2BF1D7F3" w:rsidR="00D973EC" w:rsidRPr="00D973EC" w:rsidRDefault="00D973EC" w:rsidP="00D973EC">
      <w:pPr>
        <w:spacing w:after="0"/>
        <w:ind w:left="530" w:right="51" w:firstLine="0"/>
        <w:rPr>
          <w:lang w:val="en-US"/>
        </w:rPr>
      </w:pPr>
      <w:proofErr w:type="spellStart"/>
      <w:r w:rsidRPr="00D973EC">
        <w:rPr>
          <w:lang w:val="en-US"/>
        </w:rPr>
        <w:t>Mã</w:t>
      </w:r>
      <w:proofErr w:type="spellEnd"/>
      <w:r w:rsidRPr="00D973EC">
        <w:rPr>
          <w:lang w:val="en-US"/>
        </w:rPr>
        <w:t xml:space="preserve"> </w:t>
      </w:r>
      <w:proofErr w:type="spellStart"/>
      <w:r w:rsidRPr="00D973EC">
        <w:rPr>
          <w:lang w:val="en-US"/>
        </w:rPr>
        <w:t>nguồn</w:t>
      </w:r>
      <w:proofErr w:type="spellEnd"/>
      <w:r w:rsidRPr="00D973EC">
        <w:rPr>
          <w:lang w:val="en-US"/>
        </w:rPr>
        <w:t xml:space="preserve"> </w:t>
      </w:r>
      <w:proofErr w:type="spellStart"/>
      <w:r w:rsidRPr="00D973EC">
        <w:rPr>
          <w:lang w:val="en-US"/>
        </w:rPr>
        <w:t>đã</w:t>
      </w:r>
      <w:proofErr w:type="spellEnd"/>
      <w:r w:rsidRPr="00D973EC">
        <w:rPr>
          <w:lang w:val="en-US"/>
        </w:rPr>
        <w:t xml:space="preserve"> </w:t>
      </w:r>
      <w:proofErr w:type="spellStart"/>
      <w:r w:rsidRPr="00D973EC">
        <w:rPr>
          <w:lang w:val="en-US"/>
        </w:rPr>
        <w:t>được</w:t>
      </w:r>
      <w:proofErr w:type="spellEnd"/>
      <w:r w:rsidRPr="00D973EC">
        <w:rPr>
          <w:lang w:val="en-US"/>
        </w:rPr>
        <w:t xml:space="preserve"> </w:t>
      </w:r>
      <w:proofErr w:type="spellStart"/>
      <w:r w:rsidRPr="00D973EC">
        <w:rPr>
          <w:lang w:val="en-US"/>
        </w:rPr>
        <w:t>viết</w:t>
      </w:r>
      <w:proofErr w:type="spellEnd"/>
      <w:r w:rsidRPr="00D973EC">
        <w:rPr>
          <w:lang w:val="en-US"/>
        </w:rPr>
        <w:t xml:space="preserve"> </w:t>
      </w:r>
      <w:proofErr w:type="spellStart"/>
      <w:r w:rsidRPr="00D973EC">
        <w:rPr>
          <w:lang w:val="en-US"/>
        </w:rPr>
        <w:t>lồng</w:t>
      </w:r>
      <w:proofErr w:type="spellEnd"/>
      <w:r w:rsidRPr="00D973EC">
        <w:rPr>
          <w:lang w:val="en-US"/>
        </w:rPr>
        <w:t xml:space="preserve"> </w:t>
      </w:r>
      <w:proofErr w:type="spellStart"/>
      <w:r w:rsidRPr="00D973EC">
        <w:rPr>
          <w:lang w:val="en-US"/>
        </w:rPr>
        <w:t>vào</w:t>
      </w:r>
      <w:proofErr w:type="spellEnd"/>
      <w:r w:rsidRPr="00D973EC">
        <w:rPr>
          <w:lang w:val="en-US"/>
        </w:rPr>
        <w:t xml:space="preserve"> </w:t>
      </w:r>
      <w:proofErr w:type="spellStart"/>
      <w:r w:rsidRPr="00D973EC">
        <w:rPr>
          <w:lang w:val="en-US"/>
        </w:rPr>
        <w:t>trong</w:t>
      </w:r>
      <w:proofErr w:type="spellEnd"/>
      <w:r w:rsidRPr="00D973EC">
        <w:rPr>
          <w:lang w:val="en-US"/>
        </w:rPr>
        <w:t xml:space="preserve"> file </w:t>
      </w:r>
      <w:r w:rsidRPr="00D973EC">
        <w:rPr>
          <w:b/>
          <w:bCs/>
          <w:lang w:val="en-US"/>
        </w:rPr>
        <w:t>25521422_LeHoanPhuc_Lab03_Bai</w:t>
      </w:r>
      <w:r w:rsidRPr="00D973EC">
        <w:rPr>
          <w:b/>
          <w:bCs/>
          <w:lang w:val="en-US"/>
        </w:rPr>
        <w:t>4</w:t>
      </w:r>
      <w:r w:rsidRPr="00D973EC">
        <w:rPr>
          <w:b/>
          <w:bCs/>
          <w:lang w:val="en-US"/>
        </w:rPr>
        <w:t>.py</w:t>
      </w:r>
    </w:p>
    <w:p w14:paraId="5A5383F2" w14:textId="77777777" w:rsidR="00423E38" w:rsidRPr="00F80E4F" w:rsidRDefault="00000000">
      <w:pPr>
        <w:numPr>
          <w:ilvl w:val="0"/>
          <w:numId w:val="13"/>
        </w:numPr>
        <w:spacing w:after="0"/>
        <w:ind w:right="51" w:hanging="360"/>
      </w:pPr>
      <w:r>
        <w:t xml:space="preserve">Viết mã nguồn hàm xử lý cho kỹ thuật mã hóa </w:t>
      </w:r>
      <w:r>
        <w:rPr>
          <w:b/>
        </w:rPr>
        <w:t>HDB3</w:t>
      </w:r>
      <w:r>
        <w:t xml:space="preserve">, dựa trên khung mã nguồn ở mục 3.1. </w:t>
      </w:r>
    </w:p>
    <w:p w14:paraId="019AF3DA" w14:textId="3C263E45" w:rsidR="00F80E4F" w:rsidRPr="00F80E4F" w:rsidRDefault="00F80E4F" w:rsidP="00F80E4F">
      <w:pPr>
        <w:spacing w:after="0"/>
        <w:ind w:left="530" w:right="51" w:firstLine="0"/>
        <w:rPr>
          <w:lang w:val="en-US"/>
        </w:rPr>
      </w:pPr>
      <w:proofErr w:type="spellStart"/>
      <w:r w:rsidRPr="00F80E4F">
        <w:rPr>
          <w:lang w:val="en-US"/>
        </w:rPr>
        <w:t>Mã</w:t>
      </w:r>
      <w:proofErr w:type="spellEnd"/>
      <w:r w:rsidRPr="00F80E4F">
        <w:rPr>
          <w:lang w:val="en-US"/>
        </w:rPr>
        <w:t xml:space="preserve"> </w:t>
      </w:r>
      <w:proofErr w:type="spellStart"/>
      <w:r w:rsidRPr="00F80E4F">
        <w:rPr>
          <w:lang w:val="en-US"/>
        </w:rPr>
        <w:t>nguồn</w:t>
      </w:r>
      <w:proofErr w:type="spellEnd"/>
      <w:r w:rsidRPr="00F80E4F">
        <w:rPr>
          <w:lang w:val="en-US"/>
        </w:rPr>
        <w:t xml:space="preserve"> </w:t>
      </w:r>
      <w:proofErr w:type="spellStart"/>
      <w:r w:rsidRPr="00F80E4F">
        <w:rPr>
          <w:lang w:val="en-US"/>
        </w:rPr>
        <w:t>đã</w:t>
      </w:r>
      <w:proofErr w:type="spellEnd"/>
      <w:r w:rsidRPr="00F80E4F">
        <w:rPr>
          <w:lang w:val="en-US"/>
        </w:rPr>
        <w:t xml:space="preserve"> </w:t>
      </w:r>
      <w:proofErr w:type="spellStart"/>
      <w:r w:rsidRPr="00F80E4F">
        <w:rPr>
          <w:lang w:val="en-US"/>
        </w:rPr>
        <w:t>được</w:t>
      </w:r>
      <w:proofErr w:type="spellEnd"/>
      <w:r w:rsidRPr="00F80E4F">
        <w:rPr>
          <w:lang w:val="en-US"/>
        </w:rPr>
        <w:t xml:space="preserve"> </w:t>
      </w:r>
      <w:proofErr w:type="spellStart"/>
      <w:r w:rsidRPr="00F80E4F">
        <w:rPr>
          <w:lang w:val="en-US"/>
        </w:rPr>
        <w:t>viết</w:t>
      </w:r>
      <w:proofErr w:type="spellEnd"/>
      <w:r w:rsidRPr="00F80E4F">
        <w:rPr>
          <w:lang w:val="en-US"/>
        </w:rPr>
        <w:t xml:space="preserve"> </w:t>
      </w:r>
      <w:proofErr w:type="spellStart"/>
      <w:r w:rsidRPr="00F80E4F">
        <w:rPr>
          <w:lang w:val="en-US"/>
        </w:rPr>
        <w:t>lồng</w:t>
      </w:r>
      <w:proofErr w:type="spellEnd"/>
      <w:r w:rsidRPr="00F80E4F">
        <w:rPr>
          <w:lang w:val="en-US"/>
        </w:rPr>
        <w:t xml:space="preserve"> </w:t>
      </w:r>
      <w:proofErr w:type="spellStart"/>
      <w:r w:rsidRPr="00F80E4F">
        <w:rPr>
          <w:lang w:val="en-US"/>
        </w:rPr>
        <w:t>vào</w:t>
      </w:r>
      <w:proofErr w:type="spellEnd"/>
      <w:r w:rsidRPr="00F80E4F">
        <w:rPr>
          <w:lang w:val="en-US"/>
        </w:rPr>
        <w:t xml:space="preserve"> </w:t>
      </w:r>
      <w:proofErr w:type="spellStart"/>
      <w:r w:rsidRPr="00F80E4F">
        <w:rPr>
          <w:lang w:val="en-US"/>
        </w:rPr>
        <w:t>trong</w:t>
      </w:r>
      <w:proofErr w:type="spellEnd"/>
      <w:r w:rsidRPr="00F80E4F">
        <w:rPr>
          <w:lang w:val="en-US"/>
        </w:rPr>
        <w:t xml:space="preserve"> file </w:t>
      </w:r>
      <w:r w:rsidRPr="00F80E4F">
        <w:rPr>
          <w:b/>
          <w:bCs/>
          <w:lang w:val="en-US"/>
        </w:rPr>
        <w:t>25521422_LeHoanPhuc_Lab03_Bai</w:t>
      </w:r>
      <w:r>
        <w:rPr>
          <w:b/>
          <w:bCs/>
          <w:lang w:val="en-US"/>
        </w:rPr>
        <w:t>5</w:t>
      </w:r>
      <w:r w:rsidRPr="00F80E4F">
        <w:rPr>
          <w:b/>
          <w:bCs/>
          <w:lang w:val="en-US"/>
        </w:rPr>
        <w:t>.py</w:t>
      </w:r>
    </w:p>
    <w:p w14:paraId="50F9B8E0" w14:textId="77777777" w:rsidR="00423E38" w:rsidRDefault="00000000">
      <w:pPr>
        <w:numPr>
          <w:ilvl w:val="0"/>
          <w:numId w:val="13"/>
        </w:numPr>
        <w:spacing w:after="75"/>
        <w:ind w:right="51" w:hanging="360"/>
      </w:pPr>
      <w:r>
        <w:rPr>
          <w:b/>
        </w:rPr>
        <w:t>Bộ giải mã.</w:t>
      </w:r>
      <w:r>
        <w:t xml:space="preserve"> Với mỗi bộ mã trong sáu bộ cơ bản (NRZ-L, NRZI, </w:t>
      </w:r>
      <w:proofErr w:type="spellStart"/>
      <w:r>
        <w:t>Bipolar</w:t>
      </w:r>
      <w:proofErr w:type="spellEnd"/>
      <w:r>
        <w:t xml:space="preserve">-AMI, </w:t>
      </w:r>
      <w:proofErr w:type="spellStart"/>
      <w:r>
        <w:t>Pseudoternary</w:t>
      </w:r>
      <w:proofErr w:type="spellEnd"/>
      <w:r>
        <w:t xml:space="preserve">, </w:t>
      </w:r>
      <w:proofErr w:type="spellStart"/>
      <w:r>
        <w:t>Manchester</w:t>
      </w:r>
      <w:proofErr w:type="spellEnd"/>
      <w:r>
        <w:t xml:space="preserve">, </w:t>
      </w:r>
      <w:proofErr w:type="spellStart"/>
      <w:r>
        <w:t>Differential</w:t>
      </w:r>
      <w:proofErr w:type="spellEnd"/>
      <w:r>
        <w:t xml:space="preserve"> </w:t>
      </w:r>
      <w:proofErr w:type="spellStart"/>
      <w:r>
        <w:t>Manchester</w:t>
      </w:r>
      <w:proofErr w:type="spellEnd"/>
      <w:r>
        <w:t xml:space="preserve">), viết thêm một hàm giải mã </w:t>
      </w:r>
      <w:r>
        <w:rPr>
          <w:rFonts w:ascii="Consolas" w:eastAsia="Consolas" w:hAnsi="Consolas" w:cs="Consolas"/>
          <w:sz w:val="23"/>
        </w:rPr>
        <w:t>&lt;tên&gt;_</w:t>
      </w:r>
      <w:proofErr w:type="spellStart"/>
      <w:r>
        <w:rPr>
          <w:rFonts w:ascii="Consolas" w:eastAsia="Consolas" w:hAnsi="Consolas" w:cs="Consolas"/>
          <w:sz w:val="23"/>
        </w:rPr>
        <w:t>decode</w:t>
      </w:r>
      <w:proofErr w:type="spellEnd"/>
      <w:r>
        <w:rPr>
          <w:rFonts w:ascii="Consolas" w:eastAsia="Consolas" w:hAnsi="Consolas" w:cs="Consolas"/>
          <w:sz w:val="23"/>
        </w:rPr>
        <w:t>(x)</w:t>
      </w:r>
      <w:r>
        <w:t xml:space="preserve"> nhận dạng sóng và trả về chuỗi </w:t>
      </w:r>
      <w:proofErr w:type="spellStart"/>
      <w:r>
        <w:t>bit</w:t>
      </w:r>
      <w:proofErr w:type="spellEnd"/>
      <w:r>
        <w:t xml:space="preserve"> ban đầu. </w:t>
      </w:r>
    </w:p>
    <w:p w14:paraId="17363AAD" w14:textId="77777777" w:rsidR="00423E38" w:rsidRDefault="00000000">
      <w:pPr>
        <w:numPr>
          <w:ilvl w:val="1"/>
          <w:numId w:val="13"/>
        </w:numPr>
        <w:ind w:right="51" w:hanging="283"/>
      </w:pPr>
      <w:r>
        <w:t xml:space="preserve">Gợi ý: lấy một mẫu ở giữa nửa đầu và một mẫu ở giữa nửa sau của mỗi ô </w:t>
      </w:r>
      <w:proofErr w:type="spellStart"/>
      <w:r>
        <w:t>bit</w:t>
      </w:r>
      <w:proofErr w:type="spellEnd"/>
      <w:r>
        <w:t xml:space="preserve"> là đủ để giải mã cả sáu bộ mã. </w:t>
      </w:r>
    </w:p>
    <w:p w14:paraId="1675B566" w14:textId="77777777" w:rsidR="00423E38" w:rsidRDefault="00000000">
      <w:pPr>
        <w:numPr>
          <w:ilvl w:val="1"/>
          <w:numId w:val="13"/>
        </w:numPr>
        <w:ind w:right="51" w:hanging="283"/>
      </w:pPr>
      <w:r>
        <w:t xml:space="preserve">Xây dựng một hàm kiểm thử tự động: sinh 500 chuỗi </w:t>
      </w:r>
      <w:proofErr w:type="spellStart"/>
      <w:r>
        <w:t>bit</w:t>
      </w:r>
      <w:proofErr w:type="spellEnd"/>
      <w:r>
        <w:t xml:space="preserve"> ngẫu nhiên có độ dài từ 8 đến 60, mã hóa rồi giải mã, và đếm số trường hợp khớp hoàn toàn. </w:t>
      </w:r>
    </w:p>
    <w:p w14:paraId="3CBCC686" w14:textId="77777777" w:rsidR="00423E38" w:rsidRDefault="00000000">
      <w:pPr>
        <w:numPr>
          <w:ilvl w:val="1"/>
          <w:numId w:val="13"/>
        </w:numPr>
        <w:ind w:right="51" w:hanging="283"/>
      </w:pPr>
      <w:r>
        <w:t xml:space="preserve">Bổ sung các trường hợp biên vào bộ kiểm thử: chuỗi toàn 0, chuỗi toàn 1, và chuỗi có đúng k </w:t>
      </w:r>
      <w:proofErr w:type="spellStart"/>
      <w:r>
        <w:t>bit</w:t>
      </w:r>
      <w:proofErr w:type="spellEnd"/>
      <w:r>
        <w:t xml:space="preserve"> 0 liên tiếp với k chạy từ 0 đến 20. </w:t>
      </w:r>
    </w:p>
    <w:p w14:paraId="3118CC8F" w14:textId="77777777" w:rsidR="00423E38" w:rsidRPr="00286A3A" w:rsidRDefault="00000000">
      <w:pPr>
        <w:numPr>
          <w:ilvl w:val="1"/>
          <w:numId w:val="13"/>
        </w:numPr>
        <w:ind w:right="51" w:hanging="283"/>
      </w:pPr>
      <w:r>
        <w:t xml:space="preserve">Báo cáo bảng kết quả dạng </w:t>
      </w:r>
      <w:r>
        <w:rPr>
          <w:i/>
        </w:rPr>
        <w:t>bộ mã — số trường hợp đúng / tổng số</w:t>
      </w:r>
      <w:r>
        <w:t xml:space="preserve">. Nếu có bộ mã nào không đạt 100 %, chỉ ra chuỗi </w:t>
      </w:r>
      <w:proofErr w:type="spellStart"/>
      <w:r>
        <w:t>bit</w:t>
      </w:r>
      <w:proofErr w:type="spellEnd"/>
      <w:r>
        <w:t xml:space="preserve"> đầu tiên làm nó sai và giải thích nguyên nhân. </w:t>
      </w:r>
    </w:p>
    <w:p w14:paraId="51C9994D" w14:textId="6C47EF6F" w:rsidR="00286A3A" w:rsidRDefault="00286A3A" w:rsidP="00286A3A">
      <w:pPr>
        <w:rPr>
          <w:lang w:val="en-US"/>
        </w:rPr>
      </w:pPr>
      <w:proofErr w:type="spellStart"/>
      <w:r w:rsidRPr="00F80E4F">
        <w:rPr>
          <w:lang w:val="en-US"/>
        </w:rPr>
        <w:lastRenderedPageBreak/>
        <w:t>Mã</w:t>
      </w:r>
      <w:proofErr w:type="spellEnd"/>
      <w:r w:rsidRPr="00F80E4F">
        <w:rPr>
          <w:lang w:val="en-US"/>
        </w:rPr>
        <w:t xml:space="preserve"> </w:t>
      </w:r>
      <w:proofErr w:type="spellStart"/>
      <w:r w:rsidRPr="00F80E4F">
        <w:rPr>
          <w:lang w:val="en-US"/>
        </w:rPr>
        <w:t>nguồn</w:t>
      </w:r>
      <w:proofErr w:type="spellEnd"/>
      <w:r w:rsidRPr="00F80E4F">
        <w:rPr>
          <w:lang w:val="en-US"/>
        </w:rPr>
        <w:t xml:space="preserve"> </w:t>
      </w:r>
      <w:proofErr w:type="spellStart"/>
      <w:r w:rsidRPr="00F80E4F">
        <w:rPr>
          <w:lang w:val="en-US"/>
        </w:rPr>
        <w:t>đã</w:t>
      </w:r>
      <w:proofErr w:type="spellEnd"/>
      <w:r w:rsidRPr="00F80E4F">
        <w:rPr>
          <w:lang w:val="en-US"/>
        </w:rPr>
        <w:t xml:space="preserve"> </w:t>
      </w:r>
      <w:proofErr w:type="spellStart"/>
      <w:r w:rsidRPr="00F80E4F">
        <w:rPr>
          <w:lang w:val="en-US"/>
        </w:rPr>
        <w:t>được</w:t>
      </w:r>
      <w:proofErr w:type="spellEnd"/>
      <w:r w:rsidRPr="00F80E4F">
        <w:rPr>
          <w:lang w:val="en-US"/>
        </w:rPr>
        <w:t xml:space="preserve"> </w:t>
      </w:r>
      <w:proofErr w:type="spellStart"/>
      <w:r w:rsidRPr="00F80E4F">
        <w:rPr>
          <w:lang w:val="en-US"/>
        </w:rPr>
        <w:t>viết</w:t>
      </w:r>
      <w:proofErr w:type="spellEnd"/>
      <w:r w:rsidRPr="00F80E4F">
        <w:rPr>
          <w:lang w:val="en-US"/>
        </w:rPr>
        <w:t xml:space="preserve"> </w:t>
      </w:r>
      <w:proofErr w:type="spellStart"/>
      <w:r w:rsidRPr="00F80E4F">
        <w:rPr>
          <w:lang w:val="en-US"/>
        </w:rPr>
        <w:t>trong</w:t>
      </w:r>
      <w:proofErr w:type="spellEnd"/>
      <w:r w:rsidRPr="00F80E4F">
        <w:rPr>
          <w:lang w:val="en-US"/>
        </w:rPr>
        <w:t xml:space="preserve"> file </w:t>
      </w:r>
      <w:r w:rsidRPr="00F80E4F">
        <w:rPr>
          <w:b/>
          <w:bCs/>
          <w:lang w:val="en-US"/>
        </w:rPr>
        <w:t>25521422_LeHoanPhuc_Lab03_Bai</w:t>
      </w:r>
      <w:r>
        <w:rPr>
          <w:b/>
          <w:bCs/>
          <w:lang w:val="en-US"/>
        </w:rPr>
        <w:t>6</w:t>
      </w:r>
      <w:r w:rsidRPr="00F80E4F">
        <w:rPr>
          <w:b/>
          <w:bCs/>
          <w:lang w:val="en-US"/>
        </w:rPr>
        <w:t>.py</w:t>
      </w:r>
    </w:p>
    <w:p w14:paraId="14CF2B8D" w14:textId="30B2ADFD" w:rsidR="00286A3A" w:rsidRPr="00286A3A" w:rsidRDefault="00286A3A" w:rsidP="00286A3A">
      <w:r w:rsidRPr="00286A3A">
        <w:t>a) Bảng kết quả kiểm thử:</w:t>
      </w:r>
    </w:p>
    <w:tbl>
      <w:tblPr>
        <w:tblStyle w:val="BngLiNhat"/>
        <w:tblW w:w="9498" w:type="dxa"/>
        <w:tblInd w:w="-5" w:type="dxa"/>
        <w:tblLook w:val="04A0" w:firstRow="1" w:lastRow="0" w:firstColumn="1" w:lastColumn="0" w:noHBand="0" w:noVBand="1"/>
      </w:tblPr>
      <w:tblGrid>
        <w:gridCol w:w="2972"/>
        <w:gridCol w:w="4116"/>
        <w:gridCol w:w="2410"/>
      </w:tblGrid>
      <w:tr w:rsidR="00286A3A" w:rsidRPr="00286A3A" w14:paraId="3D92F681" w14:textId="77777777" w:rsidTr="00286A3A">
        <w:tc>
          <w:tcPr>
            <w:tcW w:w="2972" w:type="dxa"/>
            <w:hideMark/>
          </w:tcPr>
          <w:p w14:paraId="6AC673D9" w14:textId="77777777" w:rsidR="00286A3A" w:rsidRPr="00286A3A" w:rsidRDefault="00286A3A" w:rsidP="00286A3A">
            <w:pPr>
              <w:ind w:left="0" w:firstLine="0"/>
              <w:jc w:val="center"/>
              <w:rPr>
                <w:b/>
                <w:bCs/>
              </w:rPr>
            </w:pPr>
            <w:r w:rsidRPr="00286A3A">
              <w:rPr>
                <w:b/>
                <w:bCs/>
              </w:rPr>
              <w:t>Tên bộ mã</w:t>
            </w:r>
          </w:p>
        </w:tc>
        <w:tc>
          <w:tcPr>
            <w:tcW w:w="4116" w:type="dxa"/>
            <w:hideMark/>
          </w:tcPr>
          <w:p w14:paraId="5A572B70" w14:textId="77777777" w:rsidR="00286A3A" w:rsidRPr="00286A3A" w:rsidRDefault="00286A3A" w:rsidP="00286A3A">
            <w:pPr>
              <w:ind w:left="0" w:firstLine="0"/>
              <w:jc w:val="center"/>
              <w:rPr>
                <w:b/>
                <w:bCs/>
              </w:rPr>
            </w:pPr>
            <w:r w:rsidRPr="00286A3A">
              <w:rPr>
                <w:b/>
                <w:bCs/>
              </w:rPr>
              <w:t>Số trường hợp đúng / Tổng số</w:t>
            </w:r>
          </w:p>
        </w:tc>
        <w:tc>
          <w:tcPr>
            <w:tcW w:w="2410" w:type="dxa"/>
            <w:hideMark/>
          </w:tcPr>
          <w:p w14:paraId="5D2A5F32" w14:textId="77777777" w:rsidR="00286A3A" w:rsidRPr="00286A3A" w:rsidRDefault="00286A3A" w:rsidP="00286A3A">
            <w:pPr>
              <w:ind w:left="0" w:firstLine="0"/>
              <w:jc w:val="center"/>
              <w:rPr>
                <w:b/>
                <w:bCs/>
              </w:rPr>
            </w:pPr>
            <w:r w:rsidRPr="00286A3A">
              <w:rPr>
                <w:b/>
                <w:bCs/>
              </w:rPr>
              <w:t>Trạng thái</w:t>
            </w:r>
          </w:p>
        </w:tc>
      </w:tr>
      <w:tr w:rsidR="00286A3A" w:rsidRPr="00286A3A" w14:paraId="748B41EF" w14:textId="77777777" w:rsidTr="00286A3A">
        <w:tc>
          <w:tcPr>
            <w:tcW w:w="2972" w:type="dxa"/>
            <w:hideMark/>
          </w:tcPr>
          <w:p w14:paraId="4A077792" w14:textId="77777777" w:rsidR="00286A3A" w:rsidRPr="00286A3A" w:rsidRDefault="00286A3A" w:rsidP="00286A3A">
            <w:pPr>
              <w:ind w:left="0" w:firstLine="0"/>
              <w:jc w:val="left"/>
            </w:pPr>
            <w:r w:rsidRPr="00286A3A">
              <w:t>NRZ-L</w:t>
            </w:r>
          </w:p>
        </w:tc>
        <w:tc>
          <w:tcPr>
            <w:tcW w:w="4116" w:type="dxa"/>
            <w:hideMark/>
          </w:tcPr>
          <w:p w14:paraId="1B830B89" w14:textId="77777777" w:rsidR="00286A3A" w:rsidRPr="00286A3A" w:rsidRDefault="00286A3A" w:rsidP="00286A3A">
            <w:pPr>
              <w:ind w:left="0" w:firstLine="0"/>
              <w:jc w:val="left"/>
            </w:pPr>
            <w:r w:rsidRPr="00286A3A">
              <w:t>523 / 523</w:t>
            </w:r>
          </w:p>
        </w:tc>
        <w:tc>
          <w:tcPr>
            <w:tcW w:w="2410" w:type="dxa"/>
            <w:hideMark/>
          </w:tcPr>
          <w:p w14:paraId="0D5E450A" w14:textId="77777777" w:rsidR="00286A3A" w:rsidRPr="00286A3A" w:rsidRDefault="00286A3A" w:rsidP="00286A3A">
            <w:pPr>
              <w:ind w:left="0" w:firstLine="0"/>
              <w:jc w:val="left"/>
            </w:pPr>
            <w:r w:rsidRPr="00286A3A">
              <w:t>Đạt 100%</w:t>
            </w:r>
          </w:p>
        </w:tc>
      </w:tr>
      <w:tr w:rsidR="00286A3A" w:rsidRPr="00286A3A" w14:paraId="2DFC31C0" w14:textId="77777777" w:rsidTr="00286A3A">
        <w:tc>
          <w:tcPr>
            <w:tcW w:w="2972" w:type="dxa"/>
            <w:hideMark/>
          </w:tcPr>
          <w:p w14:paraId="1D6D5B99" w14:textId="77777777" w:rsidR="00286A3A" w:rsidRPr="00286A3A" w:rsidRDefault="00286A3A" w:rsidP="00286A3A">
            <w:pPr>
              <w:ind w:left="0" w:firstLine="0"/>
              <w:jc w:val="left"/>
            </w:pPr>
            <w:r w:rsidRPr="00286A3A">
              <w:t>NRZI</w:t>
            </w:r>
          </w:p>
        </w:tc>
        <w:tc>
          <w:tcPr>
            <w:tcW w:w="4116" w:type="dxa"/>
            <w:hideMark/>
          </w:tcPr>
          <w:p w14:paraId="075FB41C" w14:textId="77777777" w:rsidR="00286A3A" w:rsidRPr="00286A3A" w:rsidRDefault="00286A3A" w:rsidP="00286A3A">
            <w:pPr>
              <w:ind w:left="0" w:firstLine="0"/>
              <w:jc w:val="left"/>
            </w:pPr>
            <w:r w:rsidRPr="00286A3A">
              <w:t>270 / 523</w:t>
            </w:r>
          </w:p>
        </w:tc>
        <w:tc>
          <w:tcPr>
            <w:tcW w:w="2410" w:type="dxa"/>
            <w:hideMark/>
          </w:tcPr>
          <w:p w14:paraId="7D8D3A22" w14:textId="77777777" w:rsidR="00286A3A" w:rsidRPr="00286A3A" w:rsidRDefault="00286A3A" w:rsidP="00286A3A">
            <w:pPr>
              <w:ind w:left="0" w:firstLine="0"/>
              <w:jc w:val="left"/>
            </w:pPr>
            <w:r w:rsidRPr="00286A3A">
              <w:t>Có lỗi</w:t>
            </w:r>
          </w:p>
        </w:tc>
      </w:tr>
      <w:tr w:rsidR="00286A3A" w:rsidRPr="00286A3A" w14:paraId="08AF4255" w14:textId="77777777" w:rsidTr="00286A3A">
        <w:tc>
          <w:tcPr>
            <w:tcW w:w="2972" w:type="dxa"/>
            <w:hideMark/>
          </w:tcPr>
          <w:p w14:paraId="3F0D4EEB" w14:textId="77777777" w:rsidR="00286A3A" w:rsidRPr="00286A3A" w:rsidRDefault="00286A3A" w:rsidP="00286A3A">
            <w:pPr>
              <w:ind w:left="0" w:firstLine="0"/>
              <w:jc w:val="left"/>
            </w:pPr>
            <w:proofErr w:type="spellStart"/>
            <w:r w:rsidRPr="00286A3A">
              <w:t>Bipolar</w:t>
            </w:r>
            <w:proofErr w:type="spellEnd"/>
            <w:r w:rsidRPr="00286A3A">
              <w:t>-AMI</w:t>
            </w:r>
          </w:p>
        </w:tc>
        <w:tc>
          <w:tcPr>
            <w:tcW w:w="4116" w:type="dxa"/>
            <w:hideMark/>
          </w:tcPr>
          <w:p w14:paraId="7C9961BD" w14:textId="77777777" w:rsidR="00286A3A" w:rsidRPr="00286A3A" w:rsidRDefault="00286A3A" w:rsidP="00286A3A">
            <w:pPr>
              <w:ind w:left="0" w:firstLine="0"/>
              <w:jc w:val="left"/>
            </w:pPr>
            <w:r w:rsidRPr="00286A3A">
              <w:t>523 / 523</w:t>
            </w:r>
          </w:p>
        </w:tc>
        <w:tc>
          <w:tcPr>
            <w:tcW w:w="2410" w:type="dxa"/>
            <w:hideMark/>
          </w:tcPr>
          <w:p w14:paraId="23477DBB" w14:textId="77777777" w:rsidR="00286A3A" w:rsidRPr="00286A3A" w:rsidRDefault="00286A3A" w:rsidP="00286A3A">
            <w:pPr>
              <w:ind w:left="0" w:firstLine="0"/>
              <w:jc w:val="left"/>
            </w:pPr>
            <w:r w:rsidRPr="00286A3A">
              <w:t>Đạt 100%</w:t>
            </w:r>
          </w:p>
        </w:tc>
      </w:tr>
      <w:tr w:rsidR="00286A3A" w:rsidRPr="00286A3A" w14:paraId="0F6E089E" w14:textId="77777777" w:rsidTr="00286A3A">
        <w:tc>
          <w:tcPr>
            <w:tcW w:w="2972" w:type="dxa"/>
            <w:hideMark/>
          </w:tcPr>
          <w:p w14:paraId="469070B9" w14:textId="77777777" w:rsidR="00286A3A" w:rsidRPr="00286A3A" w:rsidRDefault="00286A3A" w:rsidP="00286A3A">
            <w:pPr>
              <w:ind w:left="0" w:firstLine="0"/>
              <w:jc w:val="left"/>
            </w:pPr>
            <w:proofErr w:type="spellStart"/>
            <w:r w:rsidRPr="00286A3A">
              <w:t>Pseudoternary</w:t>
            </w:r>
            <w:proofErr w:type="spellEnd"/>
          </w:p>
        </w:tc>
        <w:tc>
          <w:tcPr>
            <w:tcW w:w="4116" w:type="dxa"/>
            <w:hideMark/>
          </w:tcPr>
          <w:p w14:paraId="2E414BBD" w14:textId="77777777" w:rsidR="00286A3A" w:rsidRPr="00286A3A" w:rsidRDefault="00286A3A" w:rsidP="00286A3A">
            <w:pPr>
              <w:ind w:left="0" w:firstLine="0"/>
              <w:jc w:val="left"/>
            </w:pPr>
            <w:r w:rsidRPr="00286A3A">
              <w:t>523 / 523</w:t>
            </w:r>
          </w:p>
        </w:tc>
        <w:tc>
          <w:tcPr>
            <w:tcW w:w="2410" w:type="dxa"/>
            <w:hideMark/>
          </w:tcPr>
          <w:p w14:paraId="1A036608" w14:textId="77777777" w:rsidR="00286A3A" w:rsidRPr="00286A3A" w:rsidRDefault="00286A3A" w:rsidP="00286A3A">
            <w:pPr>
              <w:ind w:left="0" w:firstLine="0"/>
              <w:jc w:val="left"/>
            </w:pPr>
            <w:r w:rsidRPr="00286A3A">
              <w:t>Đạt 100%</w:t>
            </w:r>
          </w:p>
        </w:tc>
      </w:tr>
      <w:tr w:rsidR="00286A3A" w:rsidRPr="00286A3A" w14:paraId="614F6655" w14:textId="77777777" w:rsidTr="00286A3A">
        <w:tc>
          <w:tcPr>
            <w:tcW w:w="2972" w:type="dxa"/>
            <w:hideMark/>
          </w:tcPr>
          <w:p w14:paraId="0B4D425C" w14:textId="77777777" w:rsidR="00286A3A" w:rsidRPr="00286A3A" w:rsidRDefault="00286A3A" w:rsidP="00286A3A">
            <w:pPr>
              <w:ind w:left="0" w:firstLine="0"/>
              <w:jc w:val="left"/>
            </w:pPr>
            <w:proofErr w:type="spellStart"/>
            <w:r w:rsidRPr="00286A3A">
              <w:t>Manchester</w:t>
            </w:r>
            <w:proofErr w:type="spellEnd"/>
          </w:p>
        </w:tc>
        <w:tc>
          <w:tcPr>
            <w:tcW w:w="4116" w:type="dxa"/>
            <w:hideMark/>
          </w:tcPr>
          <w:p w14:paraId="2DF7764D" w14:textId="77777777" w:rsidR="00286A3A" w:rsidRPr="00286A3A" w:rsidRDefault="00286A3A" w:rsidP="00286A3A">
            <w:pPr>
              <w:ind w:left="0" w:firstLine="0"/>
              <w:jc w:val="left"/>
            </w:pPr>
            <w:r w:rsidRPr="00286A3A">
              <w:t>523 / 523</w:t>
            </w:r>
          </w:p>
        </w:tc>
        <w:tc>
          <w:tcPr>
            <w:tcW w:w="2410" w:type="dxa"/>
            <w:hideMark/>
          </w:tcPr>
          <w:p w14:paraId="09822844" w14:textId="77777777" w:rsidR="00286A3A" w:rsidRPr="00286A3A" w:rsidRDefault="00286A3A" w:rsidP="00286A3A">
            <w:pPr>
              <w:ind w:left="0" w:firstLine="0"/>
              <w:jc w:val="left"/>
            </w:pPr>
            <w:r w:rsidRPr="00286A3A">
              <w:t>Đạt 100%</w:t>
            </w:r>
          </w:p>
        </w:tc>
      </w:tr>
      <w:tr w:rsidR="00286A3A" w:rsidRPr="00286A3A" w14:paraId="6E708378" w14:textId="77777777" w:rsidTr="00286A3A">
        <w:tc>
          <w:tcPr>
            <w:tcW w:w="2972" w:type="dxa"/>
            <w:hideMark/>
          </w:tcPr>
          <w:p w14:paraId="3E15BC78" w14:textId="77777777" w:rsidR="00286A3A" w:rsidRPr="00286A3A" w:rsidRDefault="00286A3A" w:rsidP="00286A3A">
            <w:pPr>
              <w:ind w:left="0" w:firstLine="0"/>
              <w:jc w:val="left"/>
            </w:pPr>
            <w:proofErr w:type="spellStart"/>
            <w:r w:rsidRPr="00286A3A">
              <w:t>Differential</w:t>
            </w:r>
            <w:proofErr w:type="spellEnd"/>
            <w:r w:rsidRPr="00286A3A">
              <w:t xml:space="preserve"> </w:t>
            </w:r>
            <w:proofErr w:type="spellStart"/>
            <w:r w:rsidRPr="00286A3A">
              <w:t>Manchester</w:t>
            </w:r>
            <w:proofErr w:type="spellEnd"/>
          </w:p>
        </w:tc>
        <w:tc>
          <w:tcPr>
            <w:tcW w:w="4116" w:type="dxa"/>
            <w:hideMark/>
          </w:tcPr>
          <w:p w14:paraId="62EC2F84" w14:textId="77777777" w:rsidR="00286A3A" w:rsidRPr="00286A3A" w:rsidRDefault="00286A3A" w:rsidP="00286A3A">
            <w:pPr>
              <w:ind w:left="0" w:firstLine="0"/>
              <w:jc w:val="left"/>
            </w:pPr>
            <w:r w:rsidRPr="00286A3A">
              <w:t>239 / 523</w:t>
            </w:r>
          </w:p>
        </w:tc>
        <w:tc>
          <w:tcPr>
            <w:tcW w:w="2410" w:type="dxa"/>
            <w:hideMark/>
          </w:tcPr>
          <w:p w14:paraId="19E7D8AF" w14:textId="77777777" w:rsidR="00286A3A" w:rsidRPr="00286A3A" w:rsidRDefault="00286A3A" w:rsidP="00286A3A">
            <w:pPr>
              <w:ind w:left="0" w:firstLine="0"/>
              <w:jc w:val="left"/>
            </w:pPr>
            <w:r w:rsidRPr="00286A3A">
              <w:t>Có lỗi</w:t>
            </w:r>
          </w:p>
        </w:tc>
      </w:tr>
    </w:tbl>
    <w:p w14:paraId="02AF09BF" w14:textId="77777777" w:rsidR="00286A3A" w:rsidRDefault="00286A3A" w:rsidP="00286A3A">
      <w:pPr>
        <w:ind w:left="0" w:firstLine="0"/>
        <w:rPr>
          <w:lang w:val="en-US"/>
        </w:rPr>
      </w:pPr>
    </w:p>
    <w:p w14:paraId="32738471" w14:textId="3B9FF60C" w:rsidR="00286A3A" w:rsidRDefault="00286A3A" w:rsidP="00286A3A">
      <w:pPr>
        <w:ind w:left="0" w:firstLine="0"/>
        <w:rPr>
          <w:lang w:val="en-US"/>
        </w:rPr>
      </w:pPr>
      <w:r w:rsidRPr="00286A3A">
        <w:rPr>
          <w:lang w:val="en-US"/>
        </w:rPr>
        <w:drawing>
          <wp:inline distT="0" distB="0" distL="0" distR="0" wp14:anchorId="7DF3C13D" wp14:editId="3FDFCB77">
            <wp:extent cx="6012815" cy="1187450"/>
            <wp:effectExtent l="0" t="0" r="6985" b="0"/>
            <wp:docPr id="14003687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8764" name=""/>
                    <pic:cNvPicPr/>
                  </pic:nvPicPr>
                  <pic:blipFill>
                    <a:blip r:embed="rId9"/>
                    <a:stretch>
                      <a:fillRect/>
                    </a:stretch>
                  </pic:blipFill>
                  <pic:spPr>
                    <a:xfrm>
                      <a:off x="0" y="0"/>
                      <a:ext cx="6014385" cy="1187760"/>
                    </a:xfrm>
                    <a:prstGeom prst="rect">
                      <a:avLst/>
                    </a:prstGeom>
                  </pic:spPr>
                </pic:pic>
              </a:graphicData>
            </a:graphic>
          </wp:inline>
        </w:drawing>
      </w:r>
    </w:p>
    <w:p w14:paraId="100D6CB1" w14:textId="0AAD3915" w:rsidR="00286A3A" w:rsidRPr="00286A3A" w:rsidRDefault="00286A3A" w:rsidP="00286A3A">
      <w:pPr>
        <w:ind w:left="0" w:firstLine="0"/>
      </w:pPr>
      <w:r w:rsidRPr="00286A3A">
        <w:t>b) Phân tích các bộ mã bị lỗi:</w:t>
      </w:r>
    </w:p>
    <w:p w14:paraId="2EF5EFE6" w14:textId="77777777" w:rsidR="00286A3A" w:rsidRPr="00286A3A" w:rsidRDefault="00286A3A" w:rsidP="00286A3A">
      <w:pPr>
        <w:ind w:right="51"/>
      </w:pPr>
      <w:r w:rsidRPr="00286A3A">
        <w:rPr>
          <w:b/>
          <w:bCs/>
        </w:rPr>
        <w:t>1. Bộ mã NRZI (Đúng 270/523 trường hợp):</w:t>
      </w:r>
    </w:p>
    <w:p w14:paraId="2C0109B9" w14:textId="77777777" w:rsidR="00286A3A" w:rsidRPr="00286A3A" w:rsidRDefault="00286A3A" w:rsidP="00286A3A">
      <w:pPr>
        <w:numPr>
          <w:ilvl w:val="0"/>
          <w:numId w:val="18"/>
        </w:numPr>
        <w:tabs>
          <w:tab w:val="clear" w:pos="720"/>
          <w:tab w:val="num" w:pos="426"/>
        </w:tabs>
        <w:ind w:left="426" w:right="51"/>
      </w:pPr>
      <w:r w:rsidRPr="00286A3A">
        <w:rPr>
          <w:b/>
          <w:bCs/>
        </w:rPr>
        <w:t xml:space="preserve">Chuỗi </w:t>
      </w:r>
      <w:proofErr w:type="spellStart"/>
      <w:r w:rsidRPr="00286A3A">
        <w:rPr>
          <w:b/>
          <w:bCs/>
        </w:rPr>
        <w:t>bit</w:t>
      </w:r>
      <w:proofErr w:type="spellEnd"/>
      <w:r w:rsidRPr="00286A3A">
        <w:rPr>
          <w:b/>
          <w:bCs/>
        </w:rPr>
        <w:t xml:space="preserve"> đầu tiên làm nó sai:</w:t>
      </w:r>
      <w:r w:rsidRPr="00286A3A">
        <w:t xml:space="preserve"> [1, 0, 0, 1, 0, 1, 1, 0, 0, 1, 0, 1, 0, 1, 1]</w:t>
      </w:r>
    </w:p>
    <w:p w14:paraId="3EDEB667" w14:textId="77777777" w:rsidR="00286A3A" w:rsidRPr="00286A3A" w:rsidRDefault="00286A3A" w:rsidP="00286A3A">
      <w:pPr>
        <w:numPr>
          <w:ilvl w:val="0"/>
          <w:numId w:val="18"/>
        </w:numPr>
        <w:tabs>
          <w:tab w:val="clear" w:pos="720"/>
          <w:tab w:val="num" w:pos="426"/>
        </w:tabs>
        <w:ind w:left="426" w:right="51"/>
      </w:pPr>
      <w:r w:rsidRPr="00286A3A">
        <w:rPr>
          <w:b/>
          <w:bCs/>
        </w:rPr>
        <w:t>Nguyên nhân:</w:t>
      </w:r>
      <w:r w:rsidRPr="00286A3A">
        <w:t xml:space="preserve"> Bộ giải mã không xác định được chính xác mức điện áp ban đầu (trước </w:t>
      </w:r>
      <w:proofErr w:type="spellStart"/>
      <w:r w:rsidRPr="00286A3A">
        <w:t>bit</w:t>
      </w:r>
      <w:proofErr w:type="spellEnd"/>
      <w:r w:rsidRPr="00286A3A">
        <w:t xml:space="preserve"> đầu tiên). Vì NRZI giải mã dựa trên sự so sánh mức điện áp hiện tại với mức điện áp ngay trước đó, nên nếu mức khởi tạo bị sai lệch, </w:t>
      </w:r>
      <w:proofErr w:type="spellStart"/>
      <w:r w:rsidRPr="00286A3A">
        <w:t>bit</w:t>
      </w:r>
      <w:proofErr w:type="spellEnd"/>
      <w:r w:rsidRPr="00286A3A">
        <w:t xml:space="preserve"> đầu tiên sẽ bị giải mã sai, kéo theo toàn bộ chuỗi sau đó bị lỗi dây chuyền.</w:t>
      </w:r>
    </w:p>
    <w:p w14:paraId="0108701A" w14:textId="77777777" w:rsidR="00286A3A" w:rsidRPr="00286A3A" w:rsidRDefault="00286A3A" w:rsidP="00286A3A">
      <w:pPr>
        <w:ind w:right="51"/>
      </w:pPr>
      <w:r w:rsidRPr="00286A3A">
        <w:rPr>
          <w:b/>
          <w:bCs/>
        </w:rPr>
        <w:t xml:space="preserve">2. Bộ mã </w:t>
      </w:r>
      <w:proofErr w:type="spellStart"/>
      <w:r w:rsidRPr="00286A3A">
        <w:rPr>
          <w:b/>
          <w:bCs/>
        </w:rPr>
        <w:t>Differential</w:t>
      </w:r>
      <w:proofErr w:type="spellEnd"/>
      <w:r w:rsidRPr="00286A3A">
        <w:rPr>
          <w:b/>
          <w:bCs/>
        </w:rPr>
        <w:t xml:space="preserve"> </w:t>
      </w:r>
      <w:proofErr w:type="spellStart"/>
      <w:r w:rsidRPr="00286A3A">
        <w:rPr>
          <w:b/>
          <w:bCs/>
        </w:rPr>
        <w:t>Manchester</w:t>
      </w:r>
      <w:proofErr w:type="spellEnd"/>
      <w:r w:rsidRPr="00286A3A">
        <w:rPr>
          <w:b/>
          <w:bCs/>
        </w:rPr>
        <w:t xml:space="preserve"> (Đúng 239/523 trường hợp):</w:t>
      </w:r>
    </w:p>
    <w:p w14:paraId="3BC15163" w14:textId="77777777" w:rsidR="00286A3A" w:rsidRPr="00286A3A" w:rsidRDefault="00286A3A" w:rsidP="00286A3A">
      <w:pPr>
        <w:numPr>
          <w:ilvl w:val="0"/>
          <w:numId w:val="19"/>
        </w:numPr>
        <w:tabs>
          <w:tab w:val="clear" w:pos="720"/>
          <w:tab w:val="num" w:pos="426"/>
        </w:tabs>
        <w:ind w:left="426" w:right="51"/>
      </w:pPr>
      <w:r w:rsidRPr="00286A3A">
        <w:rPr>
          <w:b/>
          <w:bCs/>
        </w:rPr>
        <w:t xml:space="preserve">Chuỗi </w:t>
      </w:r>
      <w:proofErr w:type="spellStart"/>
      <w:r w:rsidRPr="00286A3A">
        <w:rPr>
          <w:b/>
          <w:bCs/>
        </w:rPr>
        <w:t>bit</w:t>
      </w:r>
      <w:proofErr w:type="spellEnd"/>
      <w:r w:rsidRPr="00286A3A">
        <w:rPr>
          <w:b/>
          <w:bCs/>
        </w:rPr>
        <w:t xml:space="preserve"> đầu tiên làm nó sai:</w:t>
      </w:r>
      <w:r w:rsidRPr="00286A3A">
        <w:t xml:space="preserve"> [1, 0, 0, 1, 0, 1, 1, 0, 0, 1, 0, 0, 1, 1, 1, 0, 1, 1, 0, 0, 1, 0, 1]</w:t>
      </w:r>
    </w:p>
    <w:p w14:paraId="13E7DEBA" w14:textId="6B507054" w:rsidR="00286A3A" w:rsidRPr="00286A3A" w:rsidRDefault="00286A3A" w:rsidP="00286A3A">
      <w:pPr>
        <w:numPr>
          <w:ilvl w:val="0"/>
          <w:numId w:val="19"/>
        </w:numPr>
        <w:tabs>
          <w:tab w:val="clear" w:pos="720"/>
          <w:tab w:val="num" w:pos="426"/>
        </w:tabs>
        <w:ind w:left="426" w:right="51"/>
      </w:pPr>
      <w:r w:rsidRPr="00286A3A">
        <w:rPr>
          <w:b/>
          <w:bCs/>
        </w:rPr>
        <w:t>Nguyên nhân:</w:t>
      </w:r>
      <w:r w:rsidRPr="00286A3A">
        <w:t xml:space="preserve"> Lỗi do </w:t>
      </w:r>
      <w:r w:rsidRPr="00286A3A">
        <w:rPr>
          <w:b/>
          <w:bCs/>
        </w:rPr>
        <w:t>sai số làm tròn số thực (</w:t>
      </w:r>
      <w:proofErr w:type="spellStart"/>
      <w:r w:rsidRPr="00286A3A">
        <w:rPr>
          <w:b/>
          <w:bCs/>
        </w:rPr>
        <w:t>floating-point</w:t>
      </w:r>
      <w:proofErr w:type="spellEnd"/>
      <w:r w:rsidRPr="00286A3A">
        <w:rPr>
          <w:b/>
          <w:bCs/>
        </w:rPr>
        <w:t>)</w:t>
      </w:r>
      <w:r w:rsidRPr="00286A3A">
        <w:t xml:space="preserve"> khi dùng hàm </w:t>
      </w:r>
      <w:proofErr w:type="spellStart"/>
      <w:r w:rsidRPr="00286A3A">
        <w:t>np.linspace</w:t>
      </w:r>
      <w:proofErr w:type="spellEnd"/>
      <w:r w:rsidRPr="00286A3A">
        <w:t xml:space="preserve"> để tạo trục thời gian. Việc này khiến phép chia chỉ số mảng để lấy mẫu ở "giữa nửa đầu" và "giữa nửa sau" của </w:t>
      </w:r>
      <w:proofErr w:type="spellStart"/>
      <w:r w:rsidRPr="00286A3A">
        <w:t>bit</w:t>
      </w:r>
      <w:proofErr w:type="spellEnd"/>
      <w:r w:rsidRPr="00286A3A">
        <w:t xml:space="preserve"> bị lệch ranh giới (lấy nhầm sang </w:t>
      </w:r>
      <w:proofErr w:type="spellStart"/>
      <w:r w:rsidRPr="00286A3A">
        <w:t>bit</w:t>
      </w:r>
      <w:proofErr w:type="spellEnd"/>
      <w:r w:rsidRPr="00286A3A">
        <w:t xml:space="preserve"> bên cạnh). </w:t>
      </w:r>
      <w:proofErr w:type="spellStart"/>
      <w:r w:rsidRPr="00286A3A">
        <w:t>Differential</w:t>
      </w:r>
      <w:proofErr w:type="spellEnd"/>
      <w:r w:rsidRPr="00286A3A">
        <w:t xml:space="preserve"> </w:t>
      </w:r>
      <w:proofErr w:type="spellStart"/>
      <w:r w:rsidRPr="00286A3A">
        <w:t>Manchester</w:t>
      </w:r>
      <w:proofErr w:type="spellEnd"/>
      <w:r w:rsidRPr="00286A3A">
        <w:t xml:space="preserve"> phụ thuộc vào việc so sánh mức điện áp giữa hai </w:t>
      </w:r>
      <w:proofErr w:type="spellStart"/>
      <w:r w:rsidRPr="00286A3A">
        <w:t>bit</w:t>
      </w:r>
      <w:proofErr w:type="spellEnd"/>
      <w:r w:rsidRPr="00286A3A">
        <w:t xml:space="preserve"> liền kề, nên khi lấy mẫu lệch, kết quả so sánh bị sai và dẫn đến giải mã lỗi.</w:t>
      </w:r>
    </w:p>
    <w:p w14:paraId="1F6C6789" w14:textId="77777777" w:rsidR="00423E38" w:rsidRDefault="00000000">
      <w:pPr>
        <w:pStyle w:val="u3"/>
        <w:ind w:left="278"/>
      </w:pPr>
      <w:r>
        <w:lastRenderedPageBreak/>
        <w:t xml:space="preserve">B. Bài tập với GNU </w:t>
      </w:r>
      <w:proofErr w:type="spellStart"/>
      <w:r>
        <w:t>Radio</w:t>
      </w:r>
      <w:proofErr w:type="spellEnd"/>
      <w:r>
        <w:t xml:space="preserve"> </w:t>
      </w:r>
      <w:proofErr w:type="spellStart"/>
      <w:r>
        <w:t>Companion</w:t>
      </w:r>
      <w:proofErr w:type="spellEnd"/>
      <w:r>
        <w:rPr>
          <w:b w:val="0"/>
          <w:i w:val="0"/>
        </w:rPr>
        <w:t xml:space="preserve"> </w:t>
      </w:r>
    </w:p>
    <w:p w14:paraId="1CCCC797" w14:textId="77777777" w:rsidR="00423E38" w:rsidRDefault="00000000">
      <w:pPr>
        <w:numPr>
          <w:ilvl w:val="0"/>
          <w:numId w:val="14"/>
        </w:numPr>
        <w:spacing w:after="74"/>
        <w:ind w:right="51" w:hanging="360"/>
      </w:pPr>
      <w:r>
        <w:rPr>
          <w:b/>
        </w:rPr>
        <w:t xml:space="preserve">Khối </w:t>
      </w:r>
      <w:proofErr w:type="spellStart"/>
      <w:r>
        <w:rPr>
          <w:b/>
        </w:rPr>
        <w:t>Python</w:t>
      </w:r>
      <w:proofErr w:type="spellEnd"/>
      <w:r>
        <w:rPr>
          <w:b/>
        </w:rPr>
        <w:t xml:space="preserve"> phát dạng sóng mã hóa đường truyền.</w:t>
      </w:r>
      <w:r>
        <w:t xml:space="preserve"> Viết một khối </w:t>
      </w:r>
      <w:proofErr w:type="spellStart"/>
      <w:r>
        <w:t>Embedded</w:t>
      </w:r>
      <w:proofErr w:type="spellEnd"/>
      <w:r>
        <w:t xml:space="preserve"> </w:t>
      </w:r>
      <w:proofErr w:type="spellStart"/>
      <w:r>
        <w:t>Python</w:t>
      </w:r>
      <w:proofErr w:type="spellEnd"/>
      <w:r>
        <w:t xml:space="preserve"> </w:t>
      </w:r>
      <w:proofErr w:type="spellStart"/>
      <w:r>
        <w:t>Block</w:t>
      </w:r>
      <w:proofErr w:type="spellEnd"/>
      <w:r>
        <w:t xml:space="preserve"> đóng vai nguồn phát: sinh chuỗi </w:t>
      </w:r>
      <w:proofErr w:type="spellStart"/>
      <w:r>
        <w:t>bit</w:t>
      </w:r>
      <w:proofErr w:type="spellEnd"/>
      <w:r>
        <w:t xml:space="preserve"> ngẫu nhiên, mã hóa theo bộ mã chọn ở tham số </w:t>
      </w:r>
      <w:proofErr w:type="spellStart"/>
      <w:r>
        <w:rPr>
          <w:rFonts w:ascii="Consolas" w:eastAsia="Consolas" w:hAnsi="Consolas" w:cs="Consolas"/>
          <w:sz w:val="23"/>
        </w:rPr>
        <w:t>code</w:t>
      </w:r>
      <w:proofErr w:type="spellEnd"/>
      <w:r>
        <w:t xml:space="preserve">, rồi kéo dài mỗi </w:t>
      </w:r>
      <w:proofErr w:type="spellStart"/>
      <w:r>
        <w:t>bit</w:t>
      </w:r>
      <w:proofErr w:type="spellEnd"/>
      <w:r>
        <w:t xml:space="preserve"> thành </w:t>
      </w:r>
      <w:proofErr w:type="spellStart"/>
      <w:r>
        <w:rPr>
          <w:rFonts w:ascii="Consolas" w:eastAsia="Consolas" w:hAnsi="Consolas" w:cs="Consolas"/>
          <w:sz w:val="23"/>
        </w:rPr>
        <w:t>samples_per_bit</w:t>
      </w:r>
      <w:proofErr w:type="spellEnd"/>
      <w:r>
        <w:t xml:space="preserve"> mẫu. </w:t>
      </w:r>
    </w:p>
    <w:p w14:paraId="7711B701" w14:textId="77777777" w:rsidR="00423E38" w:rsidRDefault="00000000">
      <w:pPr>
        <w:numPr>
          <w:ilvl w:val="1"/>
          <w:numId w:val="14"/>
        </w:numPr>
        <w:spacing w:after="127" w:line="259" w:lineRule="auto"/>
        <w:ind w:right="51" w:hanging="283"/>
      </w:pPr>
      <w:r>
        <w:t xml:space="preserve">Khối cần hỗ trợ ít nhất bốn bộ mã: NRZ-L, NRZI, </w:t>
      </w:r>
      <w:proofErr w:type="spellStart"/>
      <w:r>
        <w:t>Bipolar</w:t>
      </w:r>
      <w:proofErr w:type="spellEnd"/>
      <w:r>
        <w:t xml:space="preserve">-AMI và </w:t>
      </w:r>
      <w:proofErr w:type="spellStart"/>
      <w:r>
        <w:t>Manchester</w:t>
      </w:r>
      <w:proofErr w:type="spellEnd"/>
      <w:r>
        <w:t xml:space="preserve">. </w:t>
      </w:r>
    </w:p>
    <w:p w14:paraId="7DA6A8AE" w14:textId="77777777" w:rsidR="00423E38" w:rsidRDefault="00000000">
      <w:pPr>
        <w:numPr>
          <w:ilvl w:val="1"/>
          <w:numId w:val="14"/>
        </w:numPr>
        <w:ind w:right="51" w:hanging="283"/>
      </w:pPr>
      <w:r>
        <w:t xml:space="preserve">Dựng </w:t>
      </w:r>
      <w:proofErr w:type="spellStart"/>
      <w:r>
        <w:t>flowgraph</w:t>
      </w:r>
      <w:proofErr w:type="spellEnd"/>
      <w:r>
        <w:t xml:space="preserve">: khối vừa viết → </w:t>
      </w:r>
      <w:proofErr w:type="spellStart"/>
      <w:r>
        <w:t>Throttle</w:t>
      </w:r>
      <w:proofErr w:type="spellEnd"/>
      <w:r>
        <w:t xml:space="preserve"> → QT GUI </w:t>
      </w:r>
      <w:proofErr w:type="spellStart"/>
      <w:r>
        <w:t>Time</w:t>
      </w:r>
      <w:proofErr w:type="spellEnd"/>
      <w:r>
        <w:t xml:space="preserve"> </w:t>
      </w:r>
      <w:proofErr w:type="spellStart"/>
      <w:r>
        <w:t>Sink</w:t>
      </w:r>
      <w:proofErr w:type="spellEnd"/>
      <w:r>
        <w:t xml:space="preserve"> và QT GUI </w:t>
      </w:r>
      <w:proofErr w:type="spellStart"/>
      <w:r>
        <w:t>Frequency</w:t>
      </w:r>
      <w:proofErr w:type="spellEnd"/>
      <w:r>
        <w:t xml:space="preserve"> </w:t>
      </w:r>
      <w:proofErr w:type="spellStart"/>
      <w:r>
        <w:t>Sink</w:t>
      </w:r>
      <w:proofErr w:type="spellEnd"/>
      <w:r>
        <w:t xml:space="preserve">. Chạy với cả bốn bộ mã và chụp màn hình </w:t>
      </w:r>
      <w:proofErr w:type="spellStart"/>
      <w:r>
        <w:t>Time</w:t>
      </w:r>
      <w:proofErr w:type="spellEnd"/>
      <w:r>
        <w:t xml:space="preserve"> </w:t>
      </w:r>
      <w:proofErr w:type="spellStart"/>
      <w:r>
        <w:t>Sink</w:t>
      </w:r>
      <w:proofErr w:type="spellEnd"/>
      <w:r>
        <w:t xml:space="preserve"> của từng bộ mã.  </w:t>
      </w:r>
    </w:p>
    <w:p w14:paraId="7DA21D35" w14:textId="77777777" w:rsidR="00423E38" w:rsidRDefault="00000000">
      <w:pPr>
        <w:numPr>
          <w:ilvl w:val="0"/>
          <w:numId w:val="14"/>
        </w:numPr>
        <w:spacing w:after="146" w:line="259" w:lineRule="auto"/>
        <w:ind w:right="51" w:hanging="360"/>
      </w:pPr>
      <w:r>
        <w:t xml:space="preserve">Dựng lại ba sơ đồ ASK, FSK và PSK ở Mục 3.2. </w:t>
      </w:r>
    </w:p>
    <w:p w14:paraId="4F478026" w14:textId="77777777" w:rsidR="00423E38" w:rsidRDefault="00000000">
      <w:pPr>
        <w:numPr>
          <w:ilvl w:val="1"/>
          <w:numId w:val="14"/>
        </w:numPr>
        <w:ind w:right="51" w:hanging="283"/>
      </w:pPr>
      <w:r>
        <w:t xml:space="preserve">Thực hiện mô hình mô phỏng bộ điều chế ASK với mức tín hiệu của </w:t>
      </w:r>
      <w:proofErr w:type="spellStart"/>
      <w:r>
        <w:t>bit</w:t>
      </w:r>
      <w:proofErr w:type="spellEnd"/>
      <w:r>
        <w:t xml:space="preserve"> 0 bằng 0,5 và </w:t>
      </w:r>
      <w:proofErr w:type="spellStart"/>
      <w:r>
        <w:t>bit</w:t>
      </w:r>
      <w:proofErr w:type="spellEnd"/>
      <w:r>
        <w:t xml:space="preserve"> 1 bằng 2. Gợi ý: thêm một khối </w:t>
      </w:r>
      <w:proofErr w:type="spellStart"/>
      <w:r>
        <w:t>Multiply</w:t>
      </w:r>
      <w:proofErr w:type="spellEnd"/>
      <w:r>
        <w:t xml:space="preserve"> </w:t>
      </w:r>
      <w:proofErr w:type="spellStart"/>
      <w:r>
        <w:t>Const</w:t>
      </w:r>
      <w:proofErr w:type="spellEnd"/>
      <w:r>
        <w:t xml:space="preserve"> và một khối </w:t>
      </w:r>
      <w:proofErr w:type="spellStart"/>
      <w:r>
        <w:t>Add</w:t>
      </w:r>
      <w:proofErr w:type="spellEnd"/>
      <w:r>
        <w:t xml:space="preserve"> </w:t>
      </w:r>
      <w:proofErr w:type="spellStart"/>
      <w:r>
        <w:t>Const</w:t>
      </w:r>
      <w:proofErr w:type="spellEnd"/>
      <w:r>
        <w:t xml:space="preserve"> vào nhánh chuỗi </w:t>
      </w:r>
      <w:proofErr w:type="spellStart"/>
      <w:r>
        <w:t>bit</w:t>
      </w:r>
      <w:proofErr w:type="spellEnd"/>
      <w:r>
        <w:t xml:space="preserve">. </w:t>
      </w:r>
    </w:p>
    <w:p w14:paraId="050C226D" w14:textId="77777777" w:rsidR="00423E38" w:rsidRDefault="00000000">
      <w:pPr>
        <w:numPr>
          <w:ilvl w:val="1"/>
          <w:numId w:val="14"/>
        </w:numPr>
        <w:ind w:right="51" w:hanging="283"/>
      </w:pPr>
      <w:r>
        <w:t xml:space="preserve">Với FSK, đổi cặp tần số </w:t>
      </w:r>
      <w:r>
        <w:rPr>
          <w:rFonts w:ascii="Consolas" w:eastAsia="Consolas" w:hAnsi="Consolas" w:cs="Consolas"/>
          <w:sz w:val="23"/>
        </w:rPr>
        <w:t>f0</w:t>
      </w:r>
      <w:r>
        <w:t xml:space="preserve"> và </w:t>
      </w:r>
      <w:r>
        <w:rPr>
          <w:rFonts w:ascii="Consolas" w:eastAsia="Consolas" w:hAnsi="Consolas" w:cs="Consolas"/>
          <w:sz w:val="23"/>
        </w:rPr>
        <w:t>f1</w:t>
      </w:r>
      <w:r>
        <w:t xml:space="preserve"> sang 500 </w:t>
      </w:r>
      <w:proofErr w:type="spellStart"/>
      <w:r>
        <w:t>Hz</w:t>
      </w:r>
      <w:proofErr w:type="spellEnd"/>
      <w:r>
        <w:t xml:space="preserve"> và 4000 </w:t>
      </w:r>
      <w:proofErr w:type="spellStart"/>
      <w:r>
        <w:t>Hz</w:t>
      </w:r>
      <w:proofErr w:type="spellEnd"/>
      <w:r>
        <w:t xml:space="preserve">. Chụp màn hình </w:t>
      </w:r>
      <w:proofErr w:type="spellStart"/>
      <w:r>
        <w:t>Time</w:t>
      </w:r>
      <w:proofErr w:type="spellEnd"/>
      <w:r>
        <w:t xml:space="preserve"> </w:t>
      </w:r>
      <w:proofErr w:type="spellStart"/>
      <w:r>
        <w:t>Sink</w:t>
      </w:r>
      <w:proofErr w:type="spellEnd"/>
      <w:r>
        <w:t xml:space="preserve"> và </w:t>
      </w:r>
      <w:proofErr w:type="spellStart"/>
      <w:r>
        <w:t>Frequency</w:t>
      </w:r>
      <w:proofErr w:type="spellEnd"/>
      <w:r>
        <w:t xml:space="preserve"> </w:t>
      </w:r>
      <w:proofErr w:type="spellStart"/>
      <w:r>
        <w:t>Sink</w:t>
      </w:r>
      <w:proofErr w:type="spellEnd"/>
      <w:r>
        <w:t xml:space="preserve">, nhận xét về bề rộng phổ. </w:t>
      </w:r>
    </w:p>
    <w:p w14:paraId="3D91634C" w14:textId="77777777" w:rsidR="00423E38" w:rsidRDefault="00000000">
      <w:pPr>
        <w:numPr>
          <w:ilvl w:val="0"/>
          <w:numId w:val="14"/>
        </w:numPr>
        <w:spacing w:after="0"/>
        <w:ind w:right="51" w:hanging="360"/>
      </w:pPr>
      <w:r>
        <w:t xml:space="preserve">Dựng lại sơ đồ QPSK ở Mục 3.2.5. (Biểu diễn đồ thị </w:t>
      </w:r>
      <w:proofErr w:type="spellStart"/>
      <w:r>
        <w:t>Input</w:t>
      </w:r>
      <w:proofErr w:type="spellEnd"/>
      <w:r>
        <w:t xml:space="preserve">, I, Q, tín hiệu đều chế như Hình 3.16) </w:t>
      </w:r>
    </w:p>
    <w:p w14:paraId="0D9B4131" w14:textId="77777777" w:rsidR="00423E38" w:rsidRDefault="00000000">
      <w:pPr>
        <w:numPr>
          <w:ilvl w:val="0"/>
          <w:numId w:val="14"/>
        </w:numPr>
        <w:spacing w:after="0"/>
        <w:ind w:right="51" w:hanging="360"/>
      </w:pPr>
      <w:r>
        <w:t xml:space="preserve">Dựng lại sơ đồ QAM ở Mục 3.2.6. (Biểu diễn đồ thị </w:t>
      </w:r>
      <w:proofErr w:type="spellStart"/>
      <w:r>
        <w:t>Input</w:t>
      </w:r>
      <w:proofErr w:type="spellEnd"/>
      <w:r>
        <w:t xml:space="preserve">, I, Q, tín hiệu đều chế như Hình 3.16) </w:t>
      </w:r>
    </w:p>
    <w:p w14:paraId="18209B77" w14:textId="77777777" w:rsidR="00423E38" w:rsidRDefault="00000000">
      <w:pPr>
        <w:numPr>
          <w:ilvl w:val="0"/>
          <w:numId w:val="14"/>
        </w:numPr>
        <w:ind w:right="51" w:hanging="360"/>
      </w:pPr>
      <w:r>
        <w:t xml:space="preserve">Thực hiện mô hình mô phỏng bộ điều chế QPSK sao cho giản đồ hình sao có các </w:t>
      </w:r>
      <w:proofErr w:type="spellStart"/>
      <w:r>
        <w:t>bit</w:t>
      </w:r>
      <w:proofErr w:type="spellEnd"/>
      <w:r>
        <w:t xml:space="preserve"> theo các trường hợp dưới đây. Lưu ý: </w:t>
      </w:r>
      <w:r>
        <w:rPr>
          <w:b/>
        </w:rPr>
        <w:t>Mọi góc pha của đề đều tính theo sóng sin</w:t>
      </w:r>
      <w:r>
        <w:t>, nghĩa là “</w:t>
      </w:r>
      <w:proofErr w:type="spellStart"/>
      <w:r>
        <w:t>dibit</w:t>
      </w:r>
      <w:proofErr w:type="spellEnd"/>
      <w:r>
        <w:t xml:space="preserve"> 11 ở 135°” có nghĩa s(t) = </w:t>
      </w:r>
      <w:proofErr w:type="spellStart"/>
      <w:r>
        <w:t>A·sin</w:t>
      </w:r>
      <w:proofErr w:type="spellEnd"/>
      <w:r>
        <w:t>(2π</w:t>
      </w:r>
      <w:proofErr w:type="spellStart"/>
      <w:r>
        <w:t>f_c</w:t>
      </w:r>
      <w:proofErr w:type="spellEnd"/>
      <w:r>
        <w:t xml:space="preserve"> t + 135°). Với mỗi trường hợp dưới đây, tính giá trị cần đặt cho tham số </w:t>
      </w:r>
      <w:proofErr w:type="spellStart"/>
      <w:r>
        <w:rPr>
          <w:rFonts w:ascii="Consolas" w:eastAsia="Consolas" w:hAnsi="Consolas" w:cs="Consolas"/>
          <w:sz w:val="23"/>
        </w:rPr>
        <w:t>Phase</w:t>
      </w:r>
      <w:proofErr w:type="spellEnd"/>
      <w:r>
        <w:t xml:space="preserve"> của </w:t>
      </w:r>
      <w:r>
        <w:rPr>
          <w:b/>
        </w:rPr>
        <w:t>cả hai</w:t>
      </w:r>
      <w:r>
        <w:t xml:space="preserve"> khối </w:t>
      </w:r>
      <w:proofErr w:type="spellStart"/>
      <w:r>
        <w:t>Signal</w:t>
      </w:r>
      <w:proofErr w:type="spellEnd"/>
      <w:r>
        <w:t xml:space="preserve"> </w:t>
      </w:r>
      <w:proofErr w:type="spellStart"/>
      <w:r>
        <w:t>Source</w:t>
      </w:r>
      <w:proofErr w:type="spellEnd"/>
      <w:r>
        <w:t xml:space="preserve">. </w:t>
      </w:r>
    </w:p>
    <w:p w14:paraId="35F8F395" w14:textId="77777777" w:rsidR="00423E38" w:rsidRDefault="00000000">
      <w:pPr>
        <w:numPr>
          <w:ilvl w:val="2"/>
          <w:numId w:val="15"/>
        </w:numPr>
        <w:spacing w:after="134" w:line="259" w:lineRule="auto"/>
        <w:ind w:right="51" w:hanging="368"/>
      </w:pPr>
      <w:r>
        <w:t xml:space="preserve">11 ở 225°, 01 ở 315°, 00 ở 45°, 10 ở 135° </w:t>
      </w:r>
    </w:p>
    <w:p w14:paraId="2AA55C51" w14:textId="77777777" w:rsidR="00423E38" w:rsidRDefault="00000000">
      <w:pPr>
        <w:numPr>
          <w:ilvl w:val="2"/>
          <w:numId w:val="15"/>
        </w:numPr>
        <w:spacing w:after="129" w:line="259" w:lineRule="auto"/>
        <w:ind w:right="51" w:hanging="368"/>
      </w:pPr>
      <w:r>
        <w:t xml:space="preserve">11 ở 180°, 01 ở 270°, 00 ở 0°, 10 ở 90° </w:t>
      </w:r>
    </w:p>
    <w:p w14:paraId="24D36A51" w14:textId="77777777" w:rsidR="00423E38" w:rsidRDefault="00000000">
      <w:pPr>
        <w:numPr>
          <w:ilvl w:val="1"/>
          <w:numId w:val="14"/>
        </w:numPr>
        <w:ind w:right="51" w:hanging="283"/>
      </w:pPr>
      <w:r>
        <w:t xml:space="preserve">Trình bày lời giải, ghi rõ con số của từng bước. Kết quả cuối ghi cả dạng bội của π lẫn giá trị thập phân làm tròn bốn chữ số để điền vào ô </w:t>
      </w:r>
      <w:proofErr w:type="spellStart"/>
      <w:r>
        <w:rPr>
          <w:rFonts w:ascii="Consolas" w:eastAsia="Consolas" w:hAnsi="Consolas" w:cs="Consolas"/>
          <w:sz w:val="23"/>
        </w:rPr>
        <w:t>Phase</w:t>
      </w:r>
      <w:proofErr w:type="spellEnd"/>
      <w:r>
        <w:t xml:space="preserve">. </w:t>
      </w:r>
    </w:p>
    <w:p w14:paraId="5DA26590" w14:textId="77777777" w:rsidR="00423E38" w:rsidRDefault="00000000">
      <w:pPr>
        <w:numPr>
          <w:ilvl w:val="1"/>
          <w:numId w:val="14"/>
        </w:numPr>
        <w:ind w:right="51" w:hanging="283"/>
      </w:pPr>
      <w:r>
        <w:t xml:space="preserve">Dựng sơ đồ QPSK cho từng trường hợp. (Biểu diễn đồ thị </w:t>
      </w:r>
      <w:proofErr w:type="spellStart"/>
      <w:r>
        <w:t>Input</w:t>
      </w:r>
      <w:proofErr w:type="spellEnd"/>
      <w:r>
        <w:t xml:space="preserve">, I, Q, tín hiệu đều chế như Hình 3.16). </w:t>
      </w:r>
    </w:p>
    <w:p w14:paraId="3A1F31BC" w14:textId="77777777" w:rsidR="00423E38" w:rsidRDefault="00000000">
      <w:pPr>
        <w:spacing w:after="261" w:line="259" w:lineRule="auto"/>
        <w:ind w:left="0" w:firstLine="0"/>
        <w:jc w:val="left"/>
      </w:pPr>
      <w:r>
        <w:t xml:space="preserve"> </w:t>
      </w:r>
    </w:p>
    <w:p w14:paraId="59C3CCC4" w14:textId="77777777" w:rsidR="00423E38" w:rsidRDefault="00000000">
      <w:pPr>
        <w:pStyle w:val="u3"/>
        <w:ind w:left="278"/>
      </w:pPr>
      <w:r>
        <w:lastRenderedPageBreak/>
        <w:t>Yêu cầu nộp bài</w:t>
      </w:r>
      <w:r>
        <w:rPr>
          <w:b w:val="0"/>
          <w:i w:val="0"/>
        </w:rPr>
        <w:t xml:space="preserve"> </w:t>
      </w:r>
    </w:p>
    <w:p w14:paraId="47936261" w14:textId="77777777" w:rsidR="00423E38" w:rsidRDefault="00000000">
      <w:pPr>
        <w:spacing w:after="127" w:line="259" w:lineRule="auto"/>
        <w:ind w:left="279" w:right="51"/>
      </w:pPr>
      <w:r>
        <w:t xml:space="preserve">- Giống </w:t>
      </w:r>
      <w:proofErr w:type="spellStart"/>
      <w:r>
        <w:t>Lab</w:t>
      </w:r>
      <w:proofErr w:type="spellEnd"/>
      <w:r>
        <w:t xml:space="preserve"> 2 </w:t>
      </w:r>
    </w:p>
    <w:p w14:paraId="7C3201A5" w14:textId="77777777" w:rsidR="00423E38" w:rsidRDefault="00000000">
      <w:pPr>
        <w:spacing w:after="333" w:line="259" w:lineRule="auto"/>
        <w:ind w:left="0" w:firstLine="0"/>
        <w:jc w:val="left"/>
      </w:pPr>
      <w:r>
        <w:t xml:space="preserve"> </w:t>
      </w:r>
    </w:p>
    <w:p w14:paraId="2576120D" w14:textId="77777777" w:rsidR="00423E38" w:rsidRDefault="00000000">
      <w:pPr>
        <w:pBdr>
          <w:top w:val="single" w:sz="12" w:space="0" w:color="E0A030"/>
          <w:left w:val="single" w:sz="12" w:space="0" w:color="E0A030"/>
          <w:bottom w:val="single" w:sz="12" w:space="0" w:color="E0A030"/>
          <w:right w:val="single" w:sz="12" w:space="0" w:color="E0A030"/>
        </w:pBdr>
        <w:shd w:val="clear" w:color="auto" w:fill="FFF6E5"/>
        <w:spacing w:after="64" w:line="259" w:lineRule="auto"/>
        <w:ind w:left="439" w:right="158" w:firstLine="0"/>
        <w:jc w:val="left"/>
      </w:pPr>
      <w:r>
        <w:rPr>
          <w:b/>
        </w:rPr>
        <w:t>Lưu ý</w:t>
      </w:r>
      <w:r>
        <w:t xml:space="preserve"> </w:t>
      </w:r>
    </w:p>
    <w:p w14:paraId="3D9F40FC" w14:textId="77777777" w:rsidR="00423E38" w:rsidRDefault="00000000">
      <w:pPr>
        <w:pBdr>
          <w:top w:val="single" w:sz="12" w:space="0" w:color="E0A030"/>
          <w:left w:val="single" w:sz="12" w:space="0" w:color="E0A030"/>
          <w:bottom w:val="single" w:sz="12" w:space="0" w:color="E0A030"/>
          <w:right w:val="single" w:sz="12" w:space="0" w:color="E0A030"/>
        </w:pBdr>
        <w:shd w:val="clear" w:color="auto" w:fill="FFF6E5"/>
        <w:spacing w:after="3" w:line="311" w:lineRule="auto"/>
        <w:ind w:left="449" w:right="158"/>
        <w:jc w:val="left"/>
      </w:pPr>
      <w:r>
        <w:t xml:space="preserve">Sai hình thức báo cáo: trừ 2 điểm (gồm nộp đúng định dạng </w:t>
      </w:r>
      <w:proofErr w:type="spellStart"/>
      <w:r>
        <w:t>pdf</w:t>
      </w:r>
      <w:proofErr w:type="spellEnd"/>
      <w:r>
        <w:t xml:space="preserve"> và làm báo cáo theo mẫu). </w:t>
      </w:r>
    </w:p>
    <w:p w14:paraId="218CC93B" w14:textId="77777777" w:rsidR="00423E38" w:rsidRDefault="00000000">
      <w:pPr>
        <w:pBdr>
          <w:top w:val="single" w:sz="12" w:space="0" w:color="E0A030"/>
          <w:left w:val="single" w:sz="12" w:space="0" w:color="E0A030"/>
          <w:bottom w:val="single" w:sz="12" w:space="0" w:color="E0A030"/>
          <w:right w:val="single" w:sz="12" w:space="0" w:color="E0A030"/>
        </w:pBdr>
        <w:shd w:val="clear" w:color="auto" w:fill="FFF6E5"/>
        <w:spacing w:after="3" w:line="311" w:lineRule="auto"/>
        <w:ind w:left="449" w:right="158"/>
        <w:jc w:val="left"/>
      </w:pPr>
      <w:r>
        <w:t xml:space="preserve">Ảnh chụp màn hình chỉ có giá trị khi đi kèm phần </w:t>
      </w:r>
      <w:r>
        <w:rPr>
          <w:b/>
        </w:rPr>
        <w:t>giải thích và nhận xét</w:t>
      </w:r>
      <w:r>
        <w:t xml:space="preserve">. Báo cáo chỉ có ảnh mà không có lý giải sẽ không được tính điểm phần đó. Giải thích đơn giản, đúng trọng tâm. </w:t>
      </w:r>
    </w:p>
    <w:p w14:paraId="3110B36D" w14:textId="77777777" w:rsidR="00423E38" w:rsidRDefault="00000000">
      <w:pPr>
        <w:pBdr>
          <w:top w:val="single" w:sz="12" w:space="0" w:color="E0A030"/>
          <w:left w:val="single" w:sz="12" w:space="0" w:color="E0A030"/>
          <w:bottom w:val="single" w:sz="12" w:space="0" w:color="E0A030"/>
          <w:right w:val="single" w:sz="12" w:space="0" w:color="E0A030"/>
        </w:pBdr>
        <w:shd w:val="clear" w:color="auto" w:fill="FFF6E5"/>
        <w:spacing w:after="64" w:line="259" w:lineRule="auto"/>
        <w:ind w:left="439" w:right="158" w:firstLine="0"/>
        <w:jc w:val="left"/>
      </w:pPr>
      <w:r>
        <w:t xml:space="preserve"> </w:t>
      </w:r>
    </w:p>
    <w:p w14:paraId="68C03204" w14:textId="77777777" w:rsidR="00423E38" w:rsidRDefault="00000000">
      <w:pPr>
        <w:pBdr>
          <w:top w:val="single" w:sz="12" w:space="0" w:color="E0A030"/>
          <w:left w:val="single" w:sz="12" w:space="0" w:color="E0A030"/>
          <w:bottom w:val="single" w:sz="12" w:space="0" w:color="E0A030"/>
          <w:right w:val="single" w:sz="12" w:space="0" w:color="E0A030"/>
        </w:pBdr>
        <w:shd w:val="clear" w:color="auto" w:fill="FFF6E5"/>
        <w:spacing w:after="3" w:line="311" w:lineRule="auto"/>
        <w:ind w:left="449" w:right="158"/>
        <w:jc w:val="left"/>
      </w:pPr>
      <w:r>
        <w:t xml:space="preserve">Không chia sẻ tài liệu và mã nguồn ra ngoài lớp học khi chưa có sự đồng ý của giảng viên. </w:t>
      </w:r>
    </w:p>
    <w:sectPr w:rsidR="00423E38">
      <w:pgSz w:w="12240" w:h="15840"/>
      <w:pgMar w:top="1416" w:right="1072" w:bottom="1451" w:left="16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72E"/>
    <w:multiLevelType w:val="hybridMultilevel"/>
    <w:tmpl w:val="D0EEC078"/>
    <w:lvl w:ilvl="0" w:tplc="4F6EB3A0">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4E7222">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EDEB34A">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00A5EA">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7BEED20">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463842">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220A58">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822C68">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DE44BE">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81655D1"/>
    <w:multiLevelType w:val="hybridMultilevel"/>
    <w:tmpl w:val="181A2592"/>
    <w:lvl w:ilvl="0" w:tplc="997CA31A">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DB8C244">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8A41A8">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FE007A">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F8979E">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72C8F6">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E2503A">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CF87BE4">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C894E0">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8584EE2"/>
    <w:multiLevelType w:val="multilevel"/>
    <w:tmpl w:val="19C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1865"/>
    <w:multiLevelType w:val="hybridMultilevel"/>
    <w:tmpl w:val="15163C1A"/>
    <w:lvl w:ilvl="0" w:tplc="178245B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5301604">
      <w:start w:val="1"/>
      <w:numFmt w:val="lowerLetter"/>
      <w:lvlText w:val="%2"/>
      <w:lvlJc w:val="left"/>
      <w:pPr>
        <w:ind w:left="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328606">
      <w:start w:val="1"/>
      <w:numFmt w:val="lowerLetter"/>
      <w:lvlRestart w:val="0"/>
      <w:lvlText w:val="(%3)"/>
      <w:lvlJc w:val="left"/>
      <w:pPr>
        <w:ind w:left="1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3F8FBF6">
      <w:start w:val="1"/>
      <w:numFmt w:val="decimal"/>
      <w:lvlText w:val="%4"/>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68C728">
      <w:start w:val="1"/>
      <w:numFmt w:val="lowerLetter"/>
      <w:lvlText w:val="%5"/>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2F8C34A">
      <w:start w:val="1"/>
      <w:numFmt w:val="lowerRoman"/>
      <w:lvlText w:val="%6"/>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FE181A">
      <w:start w:val="1"/>
      <w:numFmt w:val="decimal"/>
      <w:lvlText w:val="%7"/>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B6E818C">
      <w:start w:val="1"/>
      <w:numFmt w:val="lowerLetter"/>
      <w:lvlText w:val="%8"/>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54BF12">
      <w:start w:val="1"/>
      <w:numFmt w:val="lowerRoman"/>
      <w:lvlText w:val="%9"/>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49D06C5"/>
    <w:multiLevelType w:val="hybridMultilevel"/>
    <w:tmpl w:val="DB608CA2"/>
    <w:lvl w:ilvl="0" w:tplc="9E829022">
      <w:start w:val="7"/>
      <w:numFmt w:val="decimal"/>
      <w:lvlText w:val="%1."/>
      <w:lvlJc w:val="left"/>
      <w:pPr>
        <w:ind w:left="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86DF26">
      <w:start w:val="1"/>
      <w:numFmt w:val="bullet"/>
      <w:lvlText w:val="-"/>
      <w:lvlJc w:val="left"/>
      <w:pPr>
        <w:ind w:left="1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858E1B8">
      <w:start w:val="1"/>
      <w:numFmt w:val="bullet"/>
      <w:lvlText w:val="▪"/>
      <w:lvlJc w:val="left"/>
      <w:pPr>
        <w:ind w:left="18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DC4A76">
      <w:start w:val="1"/>
      <w:numFmt w:val="bullet"/>
      <w:lvlText w:val="•"/>
      <w:lvlJc w:val="left"/>
      <w:pPr>
        <w:ind w:left="25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9CE356">
      <w:start w:val="1"/>
      <w:numFmt w:val="bullet"/>
      <w:lvlText w:val="o"/>
      <w:lvlJc w:val="left"/>
      <w:pPr>
        <w:ind w:left="32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ED2CCB0">
      <w:start w:val="1"/>
      <w:numFmt w:val="bullet"/>
      <w:lvlText w:val="▪"/>
      <w:lvlJc w:val="left"/>
      <w:pPr>
        <w:ind w:left="39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216EAA6">
      <w:start w:val="1"/>
      <w:numFmt w:val="bullet"/>
      <w:lvlText w:val="•"/>
      <w:lvlJc w:val="left"/>
      <w:pPr>
        <w:ind w:left="4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62CC4A">
      <w:start w:val="1"/>
      <w:numFmt w:val="bullet"/>
      <w:lvlText w:val="o"/>
      <w:lvlJc w:val="left"/>
      <w:pPr>
        <w:ind w:left="54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82C15E">
      <w:start w:val="1"/>
      <w:numFmt w:val="bullet"/>
      <w:lvlText w:val="▪"/>
      <w:lvlJc w:val="left"/>
      <w:pPr>
        <w:ind w:left="61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90809FB"/>
    <w:multiLevelType w:val="hybridMultilevel"/>
    <w:tmpl w:val="40F0A3B4"/>
    <w:lvl w:ilvl="0" w:tplc="D2BAE596">
      <w:start w:val="1"/>
      <w:numFmt w:val="bullet"/>
      <w:lvlText w:val="–"/>
      <w:lvlJc w:val="left"/>
      <w:pPr>
        <w:ind w:left="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80BFE4">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940D55E">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9EFA20">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A44D7A">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22E36E">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18A36A0">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D6570E">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5A2530">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E3515BD"/>
    <w:multiLevelType w:val="hybridMultilevel"/>
    <w:tmpl w:val="6568E598"/>
    <w:lvl w:ilvl="0" w:tplc="76286786">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DAE7F4">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940EE7C">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B21974">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3E997A">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52F1E6">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7AC506">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AF45E26">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0F65FFC">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83363DA"/>
    <w:multiLevelType w:val="hybridMultilevel"/>
    <w:tmpl w:val="F538EFAA"/>
    <w:lvl w:ilvl="0" w:tplc="03F63C12">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2E89236">
      <w:start w:val="1"/>
      <w:numFmt w:val="bullet"/>
      <w:lvlText w:val="o"/>
      <w:lvlJc w:val="left"/>
      <w:pPr>
        <w:ind w:left="1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B4F6CC">
      <w:start w:val="1"/>
      <w:numFmt w:val="bullet"/>
      <w:lvlText w:val="▪"/>
      <w:lvlJc w:val="left"/>
      <w:pPr>
        <w:ind w:left="1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4C511A">
      <w:start w:val="1"/>
      <w:numFmt w:val="bullet"/>
      <w:lvlText w:val="•"/>
      <w:lvlJc w:val="left"/>
      <w:pPr>
        <w:ind w:left="2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329788">
      <w:start w:val="1"/>
      <w:numFmt w:val="bullet"/>
      <w:lvlText w:val="o"/>
      <w:lvlJc w:val="left"/>
      <w:pPr>
        <w:ind w:left="34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4C07CA">
      <w:start w:val="1"/>
      <w:numFmt w:val="bullet"/>
      <w:lvlText w:val="▪"/>
      <w:lvlJc w:val="left"/>
      <w:pPr>
        <w:ind w:left="41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758DEE2">
      <w:start w:val="1"/>
      <w:numFmt w:val="bullet"/>
      <w:lvlText w:val="•"/>
      <w:lvlJc w:val="left"/>
      <w:pPr>
        <w:ind w:left="48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4AEE9E">
      <w:start w:val="1"/>
      <w:numFmt w:val="bullet"/>
      <w:lvlText w:val="o"/>
      <w:lvlJc w:val="left"/>
      <w:pPr>
        <w:ind w:left="5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9B088FE">
      <w:start w:val="1"/>
      <w:numFmt w:val="bullet"/>
      <w:lvlText w:val="▪"/>
      <w:lvlJc w:val="left"/>
      <w:pPr>
        <w:ind w:left="6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EA65EF4"/>
    <w:multiLevelType w:val="multilevel"/>
    <w:tmpl w:val="EB5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812F7"/>
    <w:multiLevelType w:val="hybridMultilevel"/>
    <w:tmpl w:val="77FA1F72"/>
    <w:lvl w:ilvl="0" w:tplc="D3283EFA">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F00DFC6">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8CC1BA0">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0866B8">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E20E56">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DCDC9C">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3A61814">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C1C54DE">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0CBEC8">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43FB37AC"/>
    <w:multiLevelType w:val="hybridMultilevel"/>
    <w:tmpl w:val="00F2BC8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5DF318B"/>
    <w:multiLevelType w:val="hybridMultilevel"/>
    <w:tmpl w:val="C84469AC"/>
    <w:lvl w:ilvl="0" w:tplc="87C87DD4">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7CBA62">
      <w:start w:val="1"/>
      <w:numFmt w:val="bullet"/>
      <w:lvlText w:val="o"/>
      <w:lvlJc w:val="left"/>
      <w:pPr>
        <w:ind w:left="1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42DAB8">
      <w:start w:val="1"/>
      <w:numFmt w:val="bullet"/>
      <w:lvlText w:val="▪"/>
      <w:lvlJc w:val="left"/>
      <w:pPr>
        <w:ind w:left="19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8C359A">
      <w:start w:val="1"/>
      <w:numFmt w:val="bullet"/>
      <w:lvlText w:val="•"/>
      <w:lvlJc w:val="left"/>
      <w:pPr>
        <w:ind w:left="2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0AEAD6">
      <w:start w:val="1"/>
      <w:numFmt w:val="bullet"/>
      <w:lvlText w:val="o"/>
      <w:lvlJc w:val="left"/>
      <w:pPr>
        <w:ind w:left="3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5482F8">
      <w:start w:val="1"/>
      <w:numFmt w:val="bullet"/>
      <w:lvlText w:val="▪"/>
      <w:lvlJc w:val="left"/>
      <w:pPr>
        <w:ind w:left="4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FC5F34">
      <w:start w:val="1"/>
      <w:numFmt w:val="bullet"/>
      <w:lvlText w:val="•"/>
      <w:lvlJc w:val="left"/>
      <w:pPr>
        <w:ind w:left="48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00029A">
      <w:start w:val="1"/>
      <w:numFmt w:val="bullet"/>
      <w:lvlText w:val="o"/>
      <w:lvlJc w:val="left"/>
      <w:pPr>
        <w:ind w:left="5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C24D46C">
      <w:start w:val="1"/>
      <w:numFmt w:val="bullet"/>
      <w:lvlText w:val="▪"/>
      <w:lvlJc w:val="left"/>
      <w:pPr>
        <w:ind w:left="6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9E77690"/>
    <w:multiLevelType w:val="hybridMultilevel"/>
    <w:tmpl w:val="940279CC"/>
    <w:lvl w:ilvl="0" w:tplc="F6049C22">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07805CC">
      <w:start w:val="1"/>
      <w:numFmt w:val="bullet"/>
      <w:lvlText w:val="o"/>
      <w:lvlJc w:val="left"/>
      <w:pPr>
        <w:ind w:left="10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C4283F4">
      <w:start w:val="1"/>
      <w:numFmt w:val="bullet"/>
      <w:lvlText w:val="▪"/>
      <w:lvlJc w:val="left"/>
      <w:pPr>
        <w:ind w:left="18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4062432">
      <w:start w:val="1"/>
      <w:numFmt w:val="bullet"/>
      <w:lvlText w:val="•"/>
      <w:lvlJc w:val="left"/>
      <w:pPr>
        <w:ind w:left="25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164A2A4">
      <w:start w:val="1"/>
      <w:numFmt w:val="bullet"/>
      <w:lvlText w:val="o"/>
      <w:lvlJc w:val="left"/>
      <w:pPr>
        <w:ind w:left="32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98CB712">
      <w:start w:val="1"/>
      <w:numFmt w:val="bullet"/>
      <w:lvlText w:val="▪"/>
      <w:lvlJc w:val="left"/>
      <w:pPr>
        <w:ind w:left="39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88407C2">
      <w:start w:val="1"/>
      <w:numFmt w:val="bullet"/>
      <w:lvlText w:val="•"/>
      <w:lvlJc w:val="left"/>
      <w:pPr>
        <w:ind w:left="46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D04B92">
      <w:start w:val="1"/>
      <w:numFmt w:val="bullet"/>
      <w:lvlText w:val="o"/>
      <w:lvlJc w:val="left"/>
      <w:pPr>
        <w:ind w:left="54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D614E4">
      <w:start w:val="1"/>
      <w:numFmt w:val="bullet"/>
      <w:lvlText w:val="▪"/>
      <w:lvlJc w:val="left"/>
      <w:pPr>
        <w:ind w:left="61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DB555C5"/>
    <w:multiLevelType w:val="hybridMultilevel"/>
    <w:tmpl w:val="17F43314"/>
    <w:lvl w:ilvl="0" w:tplc="DEEEE4AA">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5A07A0">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6A1C16">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B696D6">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188E8CC">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B3E708A">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86FEAA">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C9299F8">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B25DD4">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1FF7093"/>
    <w:multiLevelType w:val="hybridMultilevel"/>
    <w:tmpl w:val="1D72E502"/>
    <w:lvl w:ilvl="0" w:tplc="25CC83D8">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AEBB18">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0CDE6E">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74E8910">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C72ADBE">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BCEE00">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73E06F4">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BA37D0">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A5C5394">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6F600228"/>
    <w:multiLevelType w:val="hybridMultilevel"/>
    <w:tmpl w:val="DD26B1C2"/>
    <w:lvl w:ilvl="0" w:tplc="0F4C1FD2">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86CEBC6">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325A2C">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AA9ADA">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924DAA">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AA073C6">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28AE54">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400C88">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4A2288">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3FE1DFB"/>
    <w:multiLevelType w:val="hybridMultilevel"/>
    <w:tmpl w:val="B2AE443E"/>
    <w:lvl w:ilvl="0" w:tplc="553E94EA">
      <w:start w:val="1"/>
      <w:numFmt w:val="decimal"/>
      <w:lvlText w:val="%1."/>
      <w:lvlJc w:val="left"/>
      <w:pPr>
        <w:ind w:left="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587AF4">
      <w:start w:val="1"/>
      <w:numFmt w:val="bullet"/>
      <w:lvlText w:val="-"/>
      <w:lvlJc w:val="left"/>
      <w:pPr>
        <w:ind w:left="1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32A1AFA">
      <w:start w:val="1"/>
      <w:numFmt w:val="bullet"/>
      <w:lvlText w:val="▪"/>
      <w:lvlJc w:val="left"/>
      <w:pPr>
        <w:ind w:left="18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8AFA74">
      <w:start w:val="1"/>
      <w:numFmt w:val="bullet"/>
      <w:lvlText w:val="•"/>
      <w:lvlJc w:val="left"/>
      <w:pPr>
        <w:ind w:left="25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1180A54">
      <w:start w:val="1"/>
      <w:numFmt w:val="bullet"/>
      <w:lvlText w:val="o"/>
      <w:lvlJc w:val="left"/>
      <w:pPr>
        <w:ind w:left="32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45AAF4A">
      <w:start w:val="1"/>
      <w:numFmt w:val="bullet"/>
      <w:lvlText w:val="▪"/>
      <w:lvlJc w:val="left"/>
      <w:pPr>
        <w:ind w:left="39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CE986A">
      <w:start w:val="1"/>
      <w:numFmt w:val="bullet"/>
      <w:lvlText w:val="•"/>
      <w:lvlJc w:val="left"/>
      <w:pPr>
        <w:ind w:left="4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FA3D58">
      <w:start w:val="1"/>
      <w:numFmt w:val="bullet"/>
      <w:lvlText w:val="o"/>
      <w:lvlJc w:val="left"/>
      <w:pPr>
        <w:ind w:left="54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1829A8E">
      <w:start w:val="1"/>
      <w:numFmt w:val="bullet"/>
      <w:lvlText w:val="▪"/>
      <w:lvlJc w:val="left"/>
      <w:pPr>
        <w:ind w:left="61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74C6AD8"/>
    <w:multiLevelType w:val="multilevel"/>
    <w:tmpl w:val="538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56D70"/>
    <w:multiLevelType w:val="hybridMultilevel"/>
    <w:tmpl w:val="7F80D1C8"/>
    <w:lvl w:ilvl="0" w:tplc="8E6C57FE">
      <w:start w:val="1"/>
      <w:numFmt w:val="bullet"/>
      <w:lvlText w:val="–"/>
      <w:lvlJc w:val="left"/>
      <w:pPr>
        <w:ind w:left="5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EFCA25E">
      <w:start w:val="1"/>
      <w:numFmt w:val="bullet"/>
      <w:lvlText w:val="o"/>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FE3906">
      <w:start w:val="1"/>
      <w:numFmt w:val="bullet"/>
      <w:lvlText w:val="▪"/>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D4C0E4E">
      <w:start w:val="1"/>
      <w:numFmt w:val="bullet"/>
      <w:lvlText w:val="•"/>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6C4F82">
      <w:start w:val="1"/>
      <w:numFmt w:val="bullet"/>
      <w:lvlText w:val="o"/>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7C0886">
      <w:start w:val="1"/>
      <w:numFmt w:val="bullet"/>
      <w:lvlText w:val="▪"/>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060719C">
      <w:start w:val="1"/>
      <w:numFmt w:val="bullet"/>
      <w:lvlText w:val="•"/>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6CA466">
      <w:start w:val="1"/>
      <w:numFmt w:val="bullet"/>
      <w:lvlText w:val="o"/>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30C351E">
      <w:start w:val="1"/>
      <w:numFmt w:val="bullet"/>
      <w:lvlText w:val="▪"/>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860700661">
    <w:abstractNumId w:val="13"/>
  </w:num>
  <w:num w:numId="2" w16cid:durableId="1859686">
    <w:abstractNumId w:val="6"/>
  </w:num>
  <w:num w:numId="3" w16cid:durableId="499122450">
    <w:abstractNumId w:val="12"/>
  </w:num>
  <w:num w:numId="4" w16cid:durableId="1398626589">
    <w:abstractNumId w:val="14"/>
  </w:num>
  <w:num w:numId="5" w16cid:durableId="900798428">
    <w:abstractNumId w:val="18"/>
  </w:num>
  <w:num w:numId="6" w16cid:durableId="1974410230">
    <w:abstractNumId w:val="15"/>
  </w:num>
  <w:num w:numId="7" w16cid:durableId="392239268">
    <w:abstractNumId w:val="11"/>
  </w:num>
  <w:num w:numId="8" w16cid:durableId="598101259">
    <w:abstractNumId w:val="1"/>
  </w:num>
  <w:num w:numId="9" w16cid:durableId="1359046378">
    <w:abstractNumId w:val="9"/>
  </w:num>
  <w:num w:numId="10" w16cid:durableId="2031298260">
    <w:abstractNumId w:val="5"/>
  </w:num>
  <w:num w:numId="11" w16cid:durableId="191765438">
    <w:abstractNumId w:val="7"/>
  </w:num>
  <w:num w:numId="12" w16cid:durableId="272370660">
    <w:abstractNumId w:val="0"/>
  </w:num>
  <w:num w:numId="13" w16cid:durableId="49765692">
    <w:abstractNumId w:val="16"/>
  </w:num>
  <w:num w:numId="14" w16cid:durableId="1338079317">
    <w:abstractNumId w:val="4"/>
  </w:num>
  <w:num w:numId="15" w16cid:durableId="1809392027">
    <w:abstractNumId w:val="3"/>
  </w:num>
  <w:num w:numId="16" w16cid:durableId="1379430747">
    <w:abstractNumId w:val="17"/>
  </w:num>
  <w:num w:numId="17" w16cid:durableId="44572108">
    <w:abstractNumId w:val="10"/>
  </w:num>
  <w:num w:numId="18" w16cid:durableId="752507276">
    <w:abstractNumId w:val="8"/>
  </w:num>
  <w:num w:numId="19" w16cid:durableId="237710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E38"/>
    <w:rsid w:val="001F149F"/>
    <w:rsid w:val="00286A3A"/>
    <w:rsid w:val="00423E38"/>
    <w:rsid w:val="005463EB"/>
    <w:rsid w:val="00B328B7"/>
    <w:rsid w:val="00D973EC"/>
    <w:rsid w:val="00F80E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0314"/>
  <w15:docId w15:val="{7B46B47A-EDB8-46AB-9C56-1EADCD8B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53" w:line="318" w:lineRule="auto"/>
      <w:ind w:left="10" w:hanging="10"/>
      <w:jc w:val="both"/>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152" w:line="259" w:lineRule="auto"/>
      <w:ind w:right="63"/>
      <w:jc w:val="center"/>
      <w:outlineLvl w:val="0"/>
    </w:pPr>
    <w:rPr>
      <w:rFonts w:ascii="Cambria" w:eastAsia="Cambria" w:hAnsi="Cambria" w:cs="Cambria"/>
      <w:color w:val="585858"/>
      <w:sz w:val="32"/>
    </w:rPr>
  </w:style>
  <w:style w:type="paragraph" w:styleId="u2">
    <w:name w:val="heading 2"/>
    <w:next w:val="Binhthng"/>
    <w:link w:val="u2Char"/>
    <w:uiPriority w:val="9"/>
    <w:unhideWhenUsed/>
    <w:qFormat/>
    <w:pPr>
      <w:keepNext/>
      <w:keepLines/>
      <w:spacing w:after="177" w:line="259" w:lineRule="auto"/>
      <w:ind w:left="10" w:hanging="10"/>
      <w:outlineLvl w:val="1"/>
    </w:pPr>
    <w:rPr>
      <w:rFonts w:ascii="Times New Roman" w:eastAsia="Times New Roman" w:hAnsi="Times New Roman" w:cs="Times New Roman"/>
      <w:b/>
      <w:color w:val="000000"/>
      <w:sz w:val="27"/>
    </w:rPr>
  </w:style>
  <w:style w:type="paragraph" w:styleId="u3">
    <w:name w:val="heading 3"/>
    <w:next w:val="Binhthng"/>
    <w:link w:val="u3Char"/>
    <w:uiPriority w:val="9"/>
    <w:unhideWhenUsed/>
    <w:qFormat/>
    <w:pPr>
      <w:keepNext/>
      <w:keepLines/>
      <w:spacing w:after="145" w:line="259" w:lineRule="auto"/>
      <w:ind w:left="293" w:hanging="10"/>
      <w:outlineLvl w:val="2"/>
    </w:pPr>
    <w:rPr>
      <w:rFonts w:ascii="Times New Roman" w:eastAsia="Times New Roman" w:hAnsi="Times New Roman" w:cs="Times New Roman"/>
      <w:b/>
      <w:i/>
      <w:color w:val="000000"/>
      <w:sz w:val="26"/>
    </w:rPr>
  </w:style>
  <w:style w:type="paragraph" w:styleId="u4">
    <w:name w:val="heading 4"/>
    <w:next w:val="Binhthng"/>
    <w:link w:val="u4Char"/>
    <w:uiPriority w:val="9"/>
    <w:unhideWhenUsed/>
    <w:qFormat/>
    <w:pPr>
      <w:keepNext/>
      <w:keepLines/>
      <w:spacing w:after="119" w:line="259" w:lineRule="auto"/>
      <w:ind w:left="577" w:hanging="10"/>
      <w:outlineLvl w:val="3"/>
    </w:pPr>
    <w:rPr>
      <w:rFonts w:ascii="Times New Roman" w:eastAsia="Times New Roman" w:hAnsi="Times New Roman" w:cs="Times New Roman"/>
      <w:b/>
      <w:i/>
      <w:color w:val="000000"/>
      <w:sz w:val="25"/>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link w:val="u4"/>
    <w:rPr>
      <w:rFonts w:ascii="Times New Roman" w:eastAsia="Times New Roman" w:hAnsi="Times New Roman" w:cs="Times New Roman"/>
      <w:b/>
      <w:i/>
      <w:color w:val="000000"/>
      <w:sz w:val="25"/>
    </w:rPr>
  </w:style>
  <w:style w:type="character" w:customStyle="1" w:styleId="u2Char">
    <w:name w:val="Đầu đề 2 Char"/>
    <w:link w:val="u2"/>
    <w:rPr>
      <w:rFonts w:ascii="Times New Roman" w:eastAsia="Times New Roman" w:hAnsi="Times New Roman" w:cs="Times New Roman"/>
      <w:b/>
      <w:color w:val="000000"/>
      <w:sz w:val="27"/>
    </w:rPr>
  </w:style>
  <w:style w:type="character" w:customStyle="1" w:styleId="u1Char">
    <w:name w:val="Đầu đề 1 Char"/>
    <w:link w:val="u1"/>
    <w:rPr>
      <w:rFonts w:ascii="Cambria" w:eastAsia="Cambria" w:hAnsi="Cambria" w:cs="Cambria"/>
      <w:color w:val="585858"/>
      <w:sz w:val="32"/>
    </w:rPr>
  </w:style>
  <w:style w:type="character" w:customStyle="1" w:styleId="u3Char">
    <w:name w:val="Đầu đề 3 Char"/>
    <w:link w:val="u3"/>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s-markdown-paragraph">
    <w:name w:val="ds-markdown-paragraph"/>
    <w:basedOn w:val="Binhthng"/>
    <w:rsid w:val="001F149F"/>
    <w:pPr>
      <w:spacing w:before="100" w:beforeAutospacing="1" w:after="100" w:afterAutospacing="1" w:line="240" w:lineRule="auto"/>
      <w:ind w:left="0" w:firstLine="0"/>
      <w:jc w:val="left"/>
    </w:pPr>
    <w:rPr>
      <w:color w:val="auto"/>
      <w:kern w:val="0"/>
      <w:sz w:val="24"/>
      <w14:ligatures w14:val="none"/>
    </w:rPr>
  </w:style>
  <w:style w:type="character" w:styleId="Manh">
    <w:name w:val="Strong"/>
    <w:basedOn w:val="Phngmcinhcuaoanvn"/>
    <w:uiPriority w:val="22"/>
    <w:qFormat/>
    <w:rsid w:val="001F149F"/>
    <w:rPr>
      <w:b/>
      <w:bCs/>
    </w:rPr>
  </w:style>
  <w:style w:type="paragraph" w:styleId="oancuaDanhsach">
    <w:name w:val="List Paragraph"/>
    <w:basedOn w:val="Binhthng"/>
    <w:uiPriority w:val="34"/>
    <w:qFormat/>
    <w:rsid w:val="001F149F"/>
    <w:pPr>
      <w:ind w:left="720"/>
      <w:contextualSpacing/>
    </w:pPr>
  </w:style>
  <w:style w:type="character" w:styleId="Nhnmanh">
    <w:name w:val="Emphasis"/>
    <w:basedOn w:val="Phngmcinhcuaoanvn"/>
    <w:uiPriority w:val="20"/>
    <w:qFormat/>
    <w:rsid w:val="00286A3A"/>
    <w:rPr>
      <w:i/>
      <w:iCs/>
    </w:rPr>
  </w:style>
  <w:style w:type="table" w:styleId="BngLiNhat">
    <w:name w:val="Grid Table Light"/>
    <w:basedOn w:val="BangThngthng"/>
    <w:uiPriority w:val="40"/>
    <w:rsid w:val="00286A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Bang">
    <w:name w:val="Table Grid"/>
    <w:basedOn w:val="BangThngthng"/>
    <w:uiPriority w:val="39"/>
    <w:rsid w:val="00286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3.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910</Words>
  <Characters>5189</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 Phúc</dc:creator>
  <cp:keywords/>
  <cp:lastModifiedBy>Lê Hoàn Phúc</cp:lastModifiedBy>
  <cp:revision>2</cp:revision>
  <dcterms:created xsi:type="dcterms:W3CDTF">2026-10-28T08:02:00Z</dcterms:created>
  <dcterms:modified xsi:type="dcterms:W3CDTF">2026-10-28T08:02:00Z</dcterms:modified>
</cp:coreProperties>
</file>