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83" w:rsidRDefault="00056396">
      <w:pPr>
        <w:rPr>
          <w:lang w:val="en-US"/>
        </w:rPr>
      </w:pPr>
      <w:r w:rsidRPr="00696011">
        <w:rPr>
          <w:highlight w:val="yellow"/>
          <w:lang w:val="en-US"/>
        </w:rPr>
        <w:t xml:space="preserve">1-Đăng </w:t>
      </w:r>
      <w:proofErr w:type="spellStart"/>
      <w:r w:rsidRPr="00696011">
        <w:rPr>
          <w:highlight w:val="yellow"/>
          <w:lang w:val="en-US"/>
        </w:rPr>
        <w:t>kí</w:t>
      </w:r>
      <w:proofErr w:type="spellEnd"/>
      <w:r w:rsidRPr="00696011">
        <w:rPr>
          <w:highlight w:val="yellow"/>
          <w:lang w:val="en-US"/>
        </w:rPr>
        <w:t xml:space="preserve"> user</w:t>
      </w:r>
    </w:p>
    <w:p w:rsidR="00056396" w:rsidRDefault="00056396">
      <w:pPr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30/2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</w:p>
    <w:p w:rsidR="00056396" w:rsidRDefault="00056396">
      <w:pPr>
        <w:rPr>
          <w:lang w:val="en-US"/>
        </w:rPr>
      </w:pPr>
      <w:r w:rsidRPr="00696011">
        <w:rPr>
          <w:highlight w:val="yellow"/>
          <w:lang w:val="en-US"/>
        </w:rPr>
        <w:t xml:space="preserve">2- </w:t>
      </w:r>
      <w:proofErr w:type="spellStart"/>
      <w:r w:rsidRPr="00696011">
        <w:rPr>
          <w:highlight w:val="yellow"/>
          <w:lang w:val="en-US"/>
        </w:rPr>
        <w:t>Thêm</w:t>
      </w:r>
      <w:proofErr w:type="spellEnd"/>
      <w:r w:rsidRPr="00696011">
        <w:rPr>
          <w:highlight w:val="yellow"/>
          <w:lang w:val="en-US"/>
        </w:rPr>
        <w:t xml:space="preserve"> </w:t>
      </w:r>
      <w:proofErr w:type="spellStart"/>
      <w:r w:rsidRPr="00696011">
        <w:rPr>
          <w:highlight w:val="yellow"/>
          <w:lang w:val="en-US"/>
        </w:rPr>
        <w:t>danh</w:t>
      </w:r>
      <w:proofErr w:type="spellEnd"/>
      <w:r w:rsidRPr="00696011">
        <w:rPr>
          <w:highlight w:val="yellow"/>
          <w:lang w:val="en-US"/>
        </w:rPr>
        <w:t xml:space="preserve"> </w:t>
      </w:r>
      <w:proofErr w:type="spellStart"/>
      <w:r w:rsidRPr="00696011">
        <w:rPr>
          <w:highlight w:val="yellow"/>
          <w:lang w:val="en-US"/>
        </w:rPr>
        <w:t>sách</w:t>
      </w:r>
      <w:proofErr w:type="spellEnd"/>
      <w:r w:rsidRPr="00696011">
        <w:rPr>
          <w:highlight w:val="yellow"/>
          <w:lang w:val="en-US"/>
        </w:rPr>
        <w:t xml:space="preserve"> </w:t>
      </w:r>
      <w:proofErr w:type="spellStart"/>
      <w:r w:rsidRPr="00696011">
        <w:rPr>
          <w:highlight w:val="yellow"/>
          <w:lang w:val="en-US"/>
        </w:rPr>
        <w:t>tiện</w:t>
      </w:r>
      <w:proofErr w:type="spellEnd"/>
      <w:r w:rsidRPr="00696011">
        <w:rPr>
          <w:highlight w:val="yellow"/>
          <w:lang w:val="en-US"/>
        </w:rPr>
        <w:t xml:space="preserve"> </w:t>
      </w:r>
      <w:proofErr w:type="spellStart"/>
      <w:r w:rsidRPr="00696011">
        <w:rPr>
          <w:highlight w:val="yellow"/>
          <w:lang w:val="en-US"/>
        </w:rPr>
        <w:t>nghi</w:t>
      </w:r>
      <w:proofErr w:type="spellEnd"/>
      <w:r w:rsidRPr="00696011">
        <w:rPr>
          <w:highlight w:val="yellow"/>
          <w:lang w:val="en-US"/>
        </w:rPr>
        <w:t xml:space="preserve"> ở </w:t>
      </w:r>
      <w:proofErr w:type="spellStart"/>
      <w:r w:rsidRPr="00696011">
        <w:rPr>
          <w:highlight w:val="yellow"/>
          <w:lang w:val="en-US"/>
        </w:rPr>
        <w:t>mục</w:t>
      </w:r>
      <w:proofErr w:type="spellEnd"/>
      <w:r w:rsidRPr="00696011">
        <w:rPr>
          <w:highlight w:val="yellow"/>
          <w:lang w:val="en-US"/>
        </w:rPr>
        <w:t xml:space="preserve"> </w:t>
      </w:r>
      <w:proofErr w:type="spellStart"/>
      <w:r w:rsidRPr="00696011">
        <w:rPr>
          <w:highlight w:val="yellow"/>
          <w:lang w:val="en-US"/>
        </w:rPr>
        <w:t>requestoffice</w:t>
      </w:r>
      <w:proofErr w:type="spellEnd"/>
    </w:p>
    <w:p w:rsidR="00056396" w:rsidRDefault="00056396">
      <w:pPr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</w:t>
      </w:r>
      <w:proofErr w:type="spellEnd"/>
    </w:p>
    <w:p w:rsidR="00056396" w:rsidRDefault="00056396">
      <w:pPr>
        <w:rPr>
          <w:lang w:val="en-US"/>
        </w:rPr>
      </w:pPr>
      <w:proofErr w:type="gramStart"/>
      <w:r>
        <w:rPr>
          <w:lang w:val="en-US"/>
        </w:rPr>
        <w:t>Them</w:t>
      </w:r>
      <w:proofErr w:type="gram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</w:p>
    <w:p w:rsidR="00056396" w:rsidRDefault="00056396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>
            <wp:extent cx="5731510" cy="33942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96" w:rsidRDefault="00056396">
      <w:pPr>
        <w:rPr>
          <w:lang w:val="en-US"/>
        </w:rPr>
      </w:pPr>
    </w:p>
    <w:p w:rsidR="00056396" w:rsidRDefault="00056396">
      <w:pPr>
        <w:rPr>
          <w:lang w:val="en-US"/>
        </w:rPr>
      </w:pPr>
      <w:r w:rsidRPr="00696011">
        <w:rPr>
          <w:highlight w:val="yellow"/>
          <w:lang w:val="en-US"/>
        </w:rPr>
        <w:t xml:space="preserve">3- </w:t>
      </w:r>
      <w:proofErr w:type="spellStart"/>
      <w:r w:rsidRPr="00696011">
        <w:rPr>
          <w:highlight w:val="yellow"/>
          <w:lang w:val="en-US"/>
        </w:rPr>
        <w:t>Thông</w:t>
      </w:r>
      <w:proofErr w:type="spellEnd"/>
      <w:r w:rsidRPr="00696011">
        <w:rPr>
          <w:highlight w:val="yellow"/>
          <w:lang w:val="en-US"/>
        </w:rPr>
        <w:t xml:space="preserve"> tin </w:t>
      </w:r>
      <w:proofErr w:type="spellStart"/>
      <w:r w:rsidRPr="00696011">
        <w:rPr>
          <w:highlight w:val="yellow"/>
          <w:lang w:val="en-US"/>
        </w:rPr>
        <w:t>cá</w:t>
      </w:r>
      <w:proofErr w:type="spellEnd"/>
      <w:r w:rsidRPr="00696011">
        <w:rPr>
          <w:highlight w:val="yellow"/>
          <w:lang w:val="en-US"/>
        </w:rPr>
        <w:t xml:space="preserve"> </w:t>
      </w:r>
      <w:proofErr w:type="spellStart"/>
      <w:r w:rsidRPr="00696011">
        <w:rPr>
          <w:highlight w:val="yellow"/>
          <w:lang w:val="en-US"/>
        </w:rPr>
        <w:t>nhân</w:t>
      </w:r>
      <w:proofErr w:type="spellEnd"/>
      <w:r w:rsidRPr="00696011">
        <w:rPr>
          <w:highlight w:val="yellow"/>
          <w:lang w:val="en-US"/>
        </w:rPr>
        <w:t xml:space="preserve"> </w:t>
      </w:r>
      <w:proofErr w:type="spellStart"/>
      <w:r w:rsidRPr="00696011">
        <w:rPr>
          <w:highlight w:val="yellow"/>
          <w:lang w:val="en-US"/>
        </w:rPr>
        <w:t>có</w:t>
      </w:r>
      <w:proofErr w:type="spellEnd"/>
      <w:r w:rsidRPr="00696011">
        <w:rPr>
          <w:highlight w:val="yellow"/>
          <w:lang w:val="en-US"/>
        </w:rPr>
        <w:t xml:space="preserve"> </w:t>
      </w:r>
      <w:proofErr w:type="spellStart"/>
      <w:r w:rsidRPr="00696011">
        <w:rPr>
          <w:highlight w:val="yellow"/>
          <w:lang w:val="en-US"/>
        </w:rPr>
        <w:t>hiển</w:t>
      </w:r>
      <w:proofErr w:type="spellEnd"/>
      <w:r w:rsidRPr="00696011">
        <w:rPr>
          <w:highlight w:val="yellow"/>
          <w:lang w:val="en-US"/>
        </w:rPr>
        <w:t xml:space="preserve"> </w:t>
      </w:r>
      <w:proofErr w:type="spellStart"/>
      <w:r w:rsidRPr="00696011">
        <w:rPr>
          <w:highlight w:val="yellow"/>
          <w:lang w:val="en-US"/>
        </w:rPr>
        <w:t>thị</w:t>
      </w:r>
      <w:proofErr w:type="spellEnd"/>
      <w:r w:rsidRPr="00696011">
        <w:rPr>
          <w:highlight w:val="yellow"/>
          <w:lang w:val="en-US"/>
        </w:rPr>
        <w:t xml:space="preserve"> </w:t>
      </w:r>
      <w:proofErr w:type="spellStart"/>
      <w:r w:rsidRPr="00696011">
        <w:rPr>
          <w:highlight w:val="yellow"/>
          <w:lang w:val="en-US"/>
        </w:rPr>
        <w:t>giờ</w:t>
      </w:r>
      <w:proofErr w:type="spellEnd"/>
      <w:r w:rsidRPr="00696011">
        <w:rPr>
          <w:highlight w:val="yellow"/>
          <w:lang w:val="en-US"/>
        </w:rPr>
        <w:t xml:space="preserve"> </w:t>
      </w:r>
      <w:proofErr w:type="spellStart"/>
      <w:r w:rsidRPr="00696011">
        <w:rPr>
          <w:highlight w:val="yellow"/>
          <w:lang w:val="en-US"/>
        </w:rPr>
        <w:t>không</w:t>
      </w:r>
      <w:proofErr w:type="spellEnd"/>
      <w:r w:rsidRPr="00696011">
        <w:rPr>
          <w:highlight w:val="yellow"/>
          <w:lang w:val="en-US"/>
        </w:rPr>
        <w:t xml:space="preserve"> </w:t>
      </w:r>
      <w:proofErr w:type="spellStart"/>
      <w:r w:rsidRPr="00696011">
        <w:rPr>
          <w:highlight w:val="yellow"/>
          <w:lang w:val="en-US"/>
        </w:rPr>
        <w:t>cần</w:t>
      </w:r>
      <w:proofErr w:type="spellEnd"/>
      <w:r w:rsidRPr="00696011">
        <w:rPr>
          <w:highlight w:val="yellow"/>
          <w:lang w:val="en-US"/>
        </w:rPr>
        <w:t xml:space="preserve"> </w:t>
      </w:r>
      <w:proofErr w:type="spellStart"/>
      <w:r w:rsidRPr="00696011">
        <w:rPr>
          <w:highlight w:val="yellow"/>
          <w:lang w:val="en-US"/>
        </w:rPr>
        <w:t>thiết</w:t>
      </w:r>
      <w:proofErr w:type="spellEnd"/>
    </w:p>
    <w:p w:rsidR="00056396" w:rsidRDefault="00056396">
      <w:pPr>
        <w:rPr>
          <w:lang w:val="en-US"/>
        </w:rPr>
      </w:pPr>
    </w:p>
    <w:p w:rsidR="00056396" w:rsidRDefault="00056396">
      <w:pPr>
        <w:rPr>
          <w:lang w:val="en-US"/>
        </w:rPr>
      </w:pPr>
      <w:r>
        <w:rPr>
          <w:noProof/>
          <w:lang w:val="en-US" w:eastAsia="ja-JP"/>
        </w:rPr>
        <w:lastRenderedPageBreak/>
        <w:drawing>
          <wp:inline distT="0" distB="0" distL="0" distR="0">
            <wp:extent cx="5731510" cy="30911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96" w:rsidRDefault="00056396">
      <w:pPr>
        <w:rPr>
          <w:lang w:val="en-US"/>
        </w:rPr>
      </w:pPr>
    </w:p>
    <w:p w:rsidR="00056396" w:rsidRDefault="007C7B63">
      <w:pPr>
        <w:rPr>
          <w:lang w:val="en-US"/>
        </w:rPr>
      </w:pPr>
      <w:r>
        <w:rPr>
          <w:lang w:val="en-US"/>
        </w:rPr>
        <w:t xml:space="preserve">4- </w:t>
      </w:r>
      <w:proofErr w:type="spellStart"/>
      <w:proofErr w:type="gram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</w:p>
    <w:p w:rsidR="007C7B63" w:rsidRDefault="007C7B63">
      <w:pPr>
        <w:rPr>
          <w:lang w:val="en-US"/>
        </w:rPr>
      </w:pPr>
      <w:r>
        <w:rPr>
          <w:lang w:val="en-US"/>
        </w:rPr>
        <w:tab/>
        <w:t xml:space="preserve">4.1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</w:p>
    <w:p w:rsidR="007C7B63" w:rsidRDefault="007C7B63">
      <w:pPr>
        <w:rPr>
          <w:lang w:val="en-US"/>
        </w:rPr>
      </w:pPr>
      <w:r>
        <w:rPr>
          <w:lang w:val="en-US"/>
        </w:rPr>
        <w:tab/>
        <w:t xml:space="preserve">4.2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</w:p>
    <w:p w:rsidR="007C7B63" w:rsidRDefault="007C7B63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>
            <wp:extent cx="5731510" cy="340544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63" w:rsidRDefault="007C7B63">
      <w:pPr>
        <w:rPr>
          <w:lang w:val="en-US"/>
        </w:rPr>
      </w:pPr>
      <w:r>
        <w:rPr>
          <w:lang w:val="en-US"/>
        </w:rPr>
        <w:tab/>
      </w:r>
    </w:p>
    <w:p w:rsidR="007C7B63" w:rsidRDefault="007C7B63">
      <w:pPr>
        <w:rPr>
          <w:lang w:val="en-US"/>
        </w:rPr>
      </w:pPr>
      <w:r>
        <w:rPr>
          <w:lang w:val="en-US"/>
        </w:rPr>
        <w:tab/>
        <w:t xml:space="preserve">4.3 </w:t>
      </w:r>
      <w:proofErr w:type="spellStart"/>
      <w:r w:rsidR="009828D4">
        <w:rPr>
          <w:lang w:val="en-US"/>
        </w:rPr>
        <w:t>vẫn</w:t>
      </w:r>
      <w:proofErr w:type="spellEnd"/>
      <w:r w:rsidR="009828D4">
        <w:rPr>
          <w:lang w:val="en-US"/>
        </w:rPr>
        <w:t xml:space="preserve"> </w:t>
      </w:r>
      <w:proofErr w:type="spellStart"/>
      <w:r w:rsidR="009828D4">
        <w:rPr>
          <w:lang w:val="en-US"/>
        </w:rPr>
        <w:t>tạo</w:t>
      </w:r>
      <w:proofErr w:type="spellEnd"/>
      <w:r w:rsidR="009828D4">
        <w:rPr>
          <w:lang w:val="en-US"/>
        </w:rPr>
        <w:t xml:space="preserve"> </w:t>
      </w:r>
      <w:proofErr w:type="spellStart"/>
      <w:r w:rsidR="009828D4">
        <w:rPr>
          <w:lang w:val="en-US"/>
        </w:rPr>
        <w:t>được</w:t>
      </w:r>
      <w:proofErr w:type="spellEnd"/>
      <w:r w:rsidR="009828D4">
        <w:rPr>
          <w:lang w:val="en-US"/>
        </w:rPr>
        <w:t xml:space="preserve"> </w:t>
      </w:r>
      <w:proofErr w:type="spellStart"/>
      <w:r w:rsidR="009828D4">
        <w:rPr>
          <w:lang w:val="en-US"/>
        </w:rPr>
        <w:t>văn</w:t>
      </w:r>
      <w:proofErr w:type="spellEnd"/>
      <w:r w:rsidR="009828D4">
        <w:rPr>
          <w:lang w:val="en-US"/>
        </w:rPr>
        <w:t xml:space="preserve"> </w:t>
      </w:r>
      <w:proofErr w:type="spellStart"/>
      <w:r w:rsidR="009828D4"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</w:p>
    <w:p w:rsidR="007C7B63" w:rsidRDefault="007C7B63">
      <w:pPr>
        <w:rPr>
          <w:lang w:val="en-US"/>
        </w:rPr>
      </w:pPr>
    </w:p>
    <w:p w:rsidR="007C7B63" w:rsidRDefault="007C7B63">
      <w:pPr>
        <w:rPr>
          <w:lang w:val="en-US"/>
        </w:rPr>
      </w:pPr>
    </w:p>
    <w:p w:rsidR="007C7B63" w:rsidRDefault="007C7B63">
      <w:pPr>
        <w:rPr>
          <w:lang w:val="en-US"/>
        </w:rPr>
      </w:pPr>
      <w:r>
        <w:rPr>
          <w:lang w:val="en-US"/>
        </w:rPr>
        <w:tab/>
        <w:t xml:space="preserve">4.4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500</w:t>
      </w:r>
    </w:p>
    <w:p w:rsidR="009828D4" w:rsidRDefault="009828D4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>
            <wp:extent cx="5731510" cy="326206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D4" w:rsidRDefault="009828D4">
      <w:pPr>
        <w:rPr>
          <w:lang w:val="en-US"/>
        </w:rPr>
      </w:pPr>
      <w:r>
        <w:rPr>
          <w:lang w:val="en-US"/>
        </w:rPr>
        <w:t xml:space="preserve">5-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</w:p>
    <w:p w:rsidR="009828D4" w:rsidRDefault="009828D4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>
            <wp:extent cx="5731510" cy="342934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D4" w:rsidRDefault="009628AE">
      <w:pPr>
        <w:rPr>
          <w:lang w:val="en-US"/>
        </w:rPr>
      </w:pPr>
      <w:r w:rsidRPr="00F86CC7">
        <w:rPr>
          <w:highlight w:val="yellow"/>
          <w:lang w:val="en-US"/>
        </w:rPr>
        <w:t xml:space="preserve">6- </w:t>
      </w:r>
      <w:proofErr w:type="spellStart"/>
      <w:r w:rsidRPr="00F86CC7">
        <w:rPr>
          <w:highlight w:val="yellow"/>
          <w:lang w:val="en-US"/>
        </w:rPr>
        <w:t>Quản</w:t>
      </w:r>
      <w:proofErr w:type="spellEnd"/>
      <w:r w:rsidRPr="00F86CC7">
        <w:rPr>
          <w:highlight w:val="yellow"/>
          <w:lang w:val="en-US"/>
        </w:rPr>
        <w:t xml:space="preserve"> </w:t>
      </w:r>
      <w:proofErr w:type="spellStart"/>
      <w:r w:rsidRPr="00F86CC7">
        <w:rPr>
          <w:highlight w:val="yellow"/>
          <w:lang w:val="en-US"/>
        </w:rPr>
        <w:t>lí</w:t>
      </w:r>
      <w:proofErr w:type="spellEnd"/>
      <w:r w:rsidRPr="00F86CC7">
        <w:rPr>
          <w:highlight w:val="yellow"/>
          <w:lang w:val="en-US"/>
        </w:rPr>
        <w:t xml:space="preserve"> </w:t>
      </w:r>
      <w:proofErr w:type="spellStart"/>
      <w:r w:rsidRPr="00F86CC7">
        <w:rPr>
          <w:highlight w:val="yellow"/>
          <w:lang w:val="en-US"/>
        </w:rPr>
        <w:t>thiết</w:t>
      </w:r>
      <w:proofErr w:type="spellEnd"/>
      <w:r w:rsidRPr="00F86CC7">
        <w:rPr>
          <w:highlight w:val="yellow"/>
          <w:lang w:val="en-US"/>
        </w:rPr>
        <w:t xml:space="preserve"> </w:t>
      </w:r>
      <w:proofErr w:type="spellStart"/>
      <w:r w:rsidRPr="00F86CC7">
        <w:rPr>
          <w:highlight w:val="yellow"/>
          <w:lang w:val="en-US"/>
        </w:rPr>
        <w:t>bị</w:t>
      </w:r>
      <w:proofErr w:type="spellEnd"/>
      <w:r w:rsidRPr="00F86CC7">
        <w:rPr>
          <w:highlight w:val="yellow"/>
          <w:lang w:val="en-US"/>
        </w:rPr>
        <w:t xml:space="preserve"> </w:t>
      </w:r>
      <w:proofErr w:type="spellStart"/>
      <w:r w:rsidRPr="00F86CC7">
        <w:rPr>
          <w:highlight w:val="yellow"/>
          <w:lang w:val="en-US"/>
        </w:rPr>
        <w:t>chưa</w:t>
      </w:r>
      <w:proofErr w:type="spellEnd"/>
      <w:r w:rsidRPr="00F86CC7">
        <w:rPr>
          <w:highlight w:val="yellow"/>
          <w:lang w:val="en-US"/>
        </w:rPr>
        <w:t xml:space="preserve"> </w:t>
      </w:r>
      <w:proofErr w:type="spellStart"/>
      <w:r w:rsidRPr="00F86CC7">
        <w:rPr>
          <w:highlight w:val="yellow"/>
          <w:lang w:val="en-US"/>
        </w:rPr>
        <w:t>có</w:t>
      </w:r>
      <w:proofErr w:type="spellEnd"/>
      <w:r w:rsidRPr="00F86CC7">
        <w:rPr>
          <w:highlight w:val="yellow"/>
          <w:lang w:val="en-US"/>
        </w:rPr>
        <w:t xml:space="preserve"> </w:t>
      </w:r>
      <w:proofErr w:type="spellStart"/>
      <w:r w:rsidRPr="00F86CC7">
        <w:rPr>
          <w:highlight w:val="yellow"/>
          <w:lang w:val="en-US"/>
        </w:rPr>
        <w:t>nút</w:t>
      </w:r>
      <w:proofErr w:type="spellEnd"/>
      <w:r w:rsidRPr="00F86CC7">
        <w:rPr>
          <w:highlight w:val="yellow"/>
          <w:lang w:val="en-US"/>
        </w:rPr>
        <w:t xml:space="preserve"> </w:t>
      </w:r>
      <w:proofErr w:type="spellStart"/>
      <w:r w:rsidRPr="00F86CC7">
        <w:rPr>
          <w:highlight w:val="yellow"/>
          <w:lang w:val="en-US"/>
        </w:rPr>
        <w:t>huỷ</w:t>
      </w:r>
      <w:proofErr w:type="spellEnd"/>
      <w:r w:rsidRPr="00F86CC7">
        <w:rPr>
          <w:highlight w:val="yellow"/>
          <w:lang w:val="en-US"/>
        </w:rPr>
        <w:t xml:space="preserve"> </w:t>
      </w:r>
      <w:proofErr w:type="spellStart"/>
      <w:r w:rsidRPr="00F86CC7">
        <w:rPr>
          <w:highlight w:val="yellow"/>
          <w:lang w:val="en-US"/>
        </w:rPr>
        <w:t>trong</w:t>
      </w:r>
      <w:proofErr w:type="spellEnd"/>
      <w:r w:rsidRPr="00F86CC7">
        <w:rPr>
          <w:highlight w:val="yellow"/>
          <w:lang w:val="en-US"/>
        </w:rPr>
        <w:t xml:space="preserve"> </w:t>
      </w:r>
      <w:proofErr w:type="spellStart"/>
      <w:r w:rsidRPr="00F86CC7">
        <w:rPr>
          <w:highlight w:val="yellow"/>
          <w:lang w:val="en-US"/>
        </w:rPr>
        <w:t>phần</w:t>
      </w:r>
      <w:proofErr w:type="spellEnd"/>
      <w:r w:rsidRPr="00F86CC7">
        <w:rPr>
          <w:highlight w:val="yellow"/>
          <w:lang w:val="en-US"/>
        </w:rPr>
        <w:t xml:space="preserve"> </w:t>
      </w:r>
      <w:proofErr w:type="spellStart"/>
      <w:r w:rsidRPr="00F86CC7">
        <w:rPr>
          <w:highlight w:val="yellow"/>
          <w:lang w:val="en-US"/>
        </w:rPr>
        <w:t>chỉnh</w:t>
      </w:r>
      <w:proofErr w:type="spellEnd"/>
      <w:r w:rsidRPr="00F86CC7">
        <w:rPr>
          <w:highlight w:val="yellow"/>
          <w:lang w:val="en-US"/>
        </w:rPr>
        <w:t xml:space="preserve"> </w:t>
      </w:r>
      <w:proofErr w:type="spellStart"/>
      <w:r w:rsidRPr="00F86CC7">
        <w:rPr>
          <w:highlight w:val="yellow"/>
          <w:lang w:val="en-US"/>
        </w:rPr>
        <w:t>sửa</w:t>
      </w:r>
      <w:proofErr w:type="spellEnd"/>
      <w:r w:rsidRPr="00F86CC7">
        <w:rPr>
          <w:highlight w:val="yellow"/>
          <w:lang w:val="en-US"/>
        </w:rPr>
        <w:t xml:space="preserve"> </w:t>
      </w:r>
      <w:proofErr w:type="spellStart"/>
      <w:r w:rsidRPr="00F86CC7">
        <w:rPr>
          <w:highlight w:val="yellow"/>
          <w:lang w:val="en-US"/>
        </w:rPr>
        <w:t>để</w:t>
      </w:r>
      <w:proofErr w:type="spellEnd"/>
      <w:r w:rsidRPr="00F86CC7">
        <w:rPr>
          <w:highlight w:val="yellow"/>
          <w:lang w:val="en-US"/>
        </w:rPr>
        <w:t xml:space="preserve"> quay </w:t>
      </w:r>
      <w:proofErr w:type="spellStart"/>
      <w:r w:rsidRPr="00F86CC7">
        <w:rPr>
          <w:highlight w:val="yellow"/>
          <w:lang w:val="en-US"/>
        </w:rPr>
        <w:t>lại</w:t>
      </w:r>
      <w:proofErr w:type="spellEnd"/>
    </w:p>
    <w:p w:rsidR="009628AE" w:rsidRDefault="009628AE">
      <w:pPr>
        <w:rPr>
          <w:lang w:val="en-US"/>
        </w:rPr>
      </w:pPr>
      <w:r>
        <w:rPr>
          <w:lang w:val="en-US"/>
        </w:rPr>
        <w:t xml:space="preserve">7-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.</w:t>
      </w:r>
    </w:p>
    <w:p w:rsidR="009628AE" w:rsidRDefault="009628AE">
      <w:pPr>
        <w:rPr>
          <w:lang w:val="en-US"/>
        </w:rPr>
      </w:pPr>
      <w:r>
        <w:rPr>
          <w:lang w:val="en-US"/>
        </w:rPr>
        <w:lastRenderedPageBreak/>
        <w:t xml:space="preserve">8- </w:t>
      </w:r>
      <w:proofErr w:type="spellStart"/>
      <w:r>
        <w:rPr>
          <w:lang w:val="en-US"/>
        </w:rPr>
        <w:t>Thuê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>:</w:t>
      </w:r>
    </w:p>
    <w:p w:rsidR="009628AE" w:rsidRDefault="009628AE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bị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hyperlink r:id="rId9" w:history="1">
        <w:r w:rsidRPr="00F853EE">
          <w:rPr>
            <w:rStyle w:val="Hyperlink"/>
            <w:lang w:val="en-US"/>
          </w:rPr>
          <w:t>http://localhost:8080/admin/rental</w:t>
        </w:r>
      </w:hyperlink>
    </w:p>
    <w:p w:rsidR="009628AE" w:rsidRDefault="009628AE">
      <w:pPr>
        <w:rPr>
          <w:lang w:val="en-US"/>
        </w:rPr>
      </w:pPr>
      <w:r>
        <w:rPr>
          <w:lang w:val="en-US"/>
        </w:rPr>
        <w:t xml:space="preserve">9- </w:t>
      </w:r>
      <w:proofErr w:type="spellStart"/>
      <w:r>
        <w:rPr>
          <w:lang w:val="en-US"/>
        </w:rPr>
        <w:t>Thuê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9628AE" w:rsidRDefault="009628AE">
      <w:pPr>
        <w:rPr>
          <w:lang w:val="en-US"/>
        </w:rPr>
      </w:pPr>
      <w:r>
        <w:rPr>
          <w:lang w:val="en-US"/>
        </w:rPr>
        <w:t xml:space="preserve">10- </w:t>
      </w:r>
      <w:proofErr w:type="spellStart"/>
      <w:r>
        <w:rPr>
          <w:lang w:val="en-US"/>
        </w:rPr>
        <w:t>Thuê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bookmarkStart w:id="0" w:name="_GoBack"/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bookmarkEnd w:id="0"/>
    <w:p w:rsidR="00950470" w:rsidRDefault="00950470">
      <w:pPr>
        <w:rPr>
          <w:lang w:val="en-US"/>
        </w:rPr>
      </w:pPr>
      <w:r>
        <w:rPr>
          <w:lang w:val="en-US"/>
        </w:rPr>
        <w:t xml:space="preserve">11-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hẹn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hyperlink r:id="rId10" w:history="1">
        <w:r w:rsidRPr="00F853EE">
          <w:rPr>
            <w:rStyle w:val="Hyperlink"/>
            <w:lang w:val="en-US"/>
          </w:rPr>
          <w:t>http://localhost:8080/admin/appointment</w:t>
        </w:r>
      </w:hyperlink>
    </w:p>
    <w:p w:rsidR="00950470" w:rsidRDefault="00950470">
      <w:pPr>
        <w:rPr>
          <w:lang w:val="en-US"/>
        </w:rPr>
      </w:pP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hyperlink r:id="rId11" w:history="1">
        <w:r w:rsidRPr="00F853EE">
          <w:rPr>
            <w:rStyle w:val="Hyperlink"/>
            <w:lang w:val="en-US"/>
          </w:rPr>
          <w:t>http://localhost:8080/admin/appointment?action=editing</w:t>
        </w:r>
      </w:hyperlink>
    </w:p>
    <w:p w:rsidR="00950470" w:rsidRDefault="00950470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>
            <wp:extent cx="5731510" cy="344608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470" w:rsidRDefault="00950470">
      <w:pPr>
        <w:rPr>
          <w:lang w:val="en-US"/>
        </w:rPr>
      </w:pPr>
    </w:p>
    <w:p w:rsidR="00950470" w:rsidRDefault="00950470">
      <w:pPr>
        <w:rPr>
          <w:lang w:val="en-US"/>
        </w:rPr>
      </w:pPr>
      <w:r>
        <w:rPr>
          <w:lang w:val="en-US"/>
        </w:rPr>
        <w:t xml:space="preserve">12-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</w:p>
    <w:p w:rsidR="00950470" w:rsidRDefault="00950470">
      <w:pPr>
        <w:rPr>
          <w:lang w:val="en-US"/>
        </w:rPr>
      </w:pPr>
      <w:r>
        <w:rPr>
          <w:noProof/>
          <w:lang w:val="en-US" w:eastAsia="ja-JP"/>
        </w:rPr>
        <w:lastRenderedPageBreak/>
        <w:drawing>
          <wp:inline distT="0" distB="0" distL="0" distR="0">
            <wp:extent cx="5731510" cy="322223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470" w:rsidRDefault="00950470">
      <w:pPr>
        <w:rPr>
          <w:lang w:val="en-US"/>
        </w:rPr>
      </w:pPr>
      <w:r>
        <w:rPr>
          <w:lang w:val="en-US"/>
        </w:rPr>
        <w:t xml:space="preserve">13-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</w:t>
      </w:r>
      <w:proofErr w:type="spellEnd"/>
      <w:r w:rsidR="009C42AF">
        <w:rPr>
          <w:lang w:val="en-US"/>
        </w:rPr>
        <w:t xml:space="preserve"> + </w:t>
      </w:r>
      <w:proofErr w:type="spellStart"/>
      <w:r w:rsidR="009C42AF">
        <w:rPr>
          <w:lang w:val="en-US"/>
        </w:rPr>
        <w:t>nhóm</w:t>
      </w:r>
      <w:proofErr w:type="spellEnd"/>
      <w:r w:rsidR="009C42AF">
        <w:rPr>
          <w:lang w:val="en-US"/>
        </w:rPr>
        <w:t xml:space="preserve"> </w:t>
      </w:r>
      <w:proofErr w:type="spellStart"/>
      <w:r w:rsidR="009C42AF">
        <w:rPr>
          <w:lang w:val="en-US"/>
        </w:rPr>
        <w:t>tiện</w:t>
      </w:r>
      <w:proofErr w:type="spellEnd"/>
      <w:r w:rsidR="009C42AF">
        <w:rPr>
          <w:lang w:val="en-US"/>
        </w:rPr>
        <w:t xml:space="preserve"> </w:t>
      </w:r>
      <w:proofErr w:type="spellStart"/>
      <w:r w:rsidR="009C42AF">
        <w:rPr>
          <w:lang w:val="en-US"/>
        </w:rPr>
        <w:t>nghi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</w:t>
      </w:r>
      <w:proofErr w:type="spellEnd"/>
    </w:p>
    <w:p w:rsidR="00950470" w:rsidRDefault="00950470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>
            <wp:extent cx="5731510" cy="345093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2AF" w:rsidRDefault="009C42AF">
      <w:pPr>
        <w:rPr>
          <w:lang w:val="en-US"/>
        </w:rPr>
      </w:pPr>
      <w:r>
        <w:rPr>
          <w:noProof/>
          <w:lang w:val="en-US" w:eastAsia="ja-JP"/>
        </w:rPr>
        <w:lastRenderedPageBreak/>
        <w:drawing>
          <wp:inline distT="0" distB="0" distL="0" distR="0">
            <wp:extent cx="5731510" cy="350990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2AF" w:rsidRDefault="009C42AF">
      <w:pPr>
        <w:rPr>
          <w:lang w:val="en-US"/>
        </w:rPr>
      </w:pPr>
      <w:r>
        <w:rPr>
          <w:lang w:val="en-US"/>
        </w:rPr>
        <w:t xml:space="preserve">14- </w:t>
      </w:r>
      <w:proofErr w:type="spellStart"/>
      <w:proofErr w:type="gramStart"/>
      <w:r>
        <w:rPr>
          <w:lang w:val="en-US"/>
        </w:rPr>
        <w:t>chưa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admin manager</w:t>
      </w:r>
    </w:p>
    <w:p w:rsidR="00950470" w:rsidRPr="00056396" w:rsidRDefault="00950470">
      <w:pPr>
        <w:rPr>
          <w:lang w:val="en-US"/>
        </w:rPr>
      </w:pPr>
    </w:p>
    <w:sectPr w:rsidR="00950470" w:rsidRPr="00056396" w:rsidSect="00DF0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6396"/>
    <w:rsid w:val="00056396"/>
    <w:rsid w:val="0021244D"/>
    <w:rsid w:val="00696011"/>
    <w:rsid w:val="007C7B63"/>
    <w:rsid w:val="00950470"/>
    <w:rsid w:val="009628AE"/>
    <w:rsid w:val="009828D4"/>
    <w:rsid w:val="009C42AF"/>
    <w:rsid w:val="00DF0F83"/>
    <w:rsid w:val="00F8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88A0925-2F38-4DA8-B003-92131EF0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3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28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0/admin/appointment?action=editin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://localhost:8080/admin/appointment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admin/renta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Thành Tiến</cp:lastModifiedBy>
  <cp:revision>3</cp:revision>
  <dcterms:created xsi:type="dcterms:W3CDTF">2015-07-12T12:51:00Z</dcterms:created>
  <dcterms:modified xsi:type="dcterms:W3CDTF">2015-07-14T18:42:00Z</dcterms:modified>
</cp:coreProperties>
</file>