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AD0BC" w14:textId="40FC02A7" w:rsidR="00EC1A2A" w:rsidRPr="0053631C" w:rsidRDefault="00257A76" w:rsidP="00EC1A2A">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noProof/>
          <w:color w:val="000000" w:themeColor="text1"/>
          <w:sz w:val="24"/>
          <w:szCs w:val="24"/>
        </w:rPr>
        <w:drawing>
          <wp:inline distT="0" distB="0" distL="0" distR="0" wp14:anchorId="0C541330" wp14:editId="1EFE914B">
            <wp:extent cx="7108190" cy="880110"/>
            <wp:effectExtent l="0" t="0" r="0" b="0"/>
            <wp:docPr id="58906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08190" cy="880110"/>
                    </a:xfrm>
                    <a:prstGeom prst="rect">
                      <a:avLst/>
                    </a:prstGeom>
                    <a:noFill/>
                    <a:ln>
                      <a:noFill/>
                    </a:ln>
                  </pic:spPr>
                </pic:pic>
              </a:graphicData>
            </a:graphic>
          </wp:inline>
        </w:drawing>
      </w:r>
    </w:p>
    <w:p w14:paraId="40FA610C" w14:textId="48226F0B" w:rsidR="00D2091F" w:rsidRPr="0053631C" w:rsidRDefault="003661A8" w:rsidP="00552FB3">
      <w:pPr>
        <w:spacing w:before="120" w:after="120" w:line="240" w:lineRule="auto"/>
        <w:jc w:val="right"/>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Ho Chi Minh City, </w:t>
      </w:r>
      <w:r w:rsidR="00A93196" w:rsidRPr="0053631C">
        <w:rPr>
          <w:rFonts w:ascii="Times New Roman" w:hAnsi="Times New Roman" w:cs="Times New Roman"/>
          <w:color w:val="000000" w:themeColor="text1"/>
          <w:sz w:val="24"/>
          <w:szCs w:val="24"/>
        </w:rPr>
        <w:t>{</w:t>
      </w:r>
      <w:r w:rsidR="00027E7F" w:rsidRPr="0053631C">
        <w:rPr>
          <w:rFonts w:ascii="Times New Roman" w:hAnsi="Times New Roman" w:cs="Times New Roman"/>
          <w:color w:val="000000" w:themeColor="text1"/>
          <w:sz w:val="24"/>
          <w:szCs w:val="24"/>
        </w:rPr>
        <w:t>contract_</w:t>
      </w:r>
      <w:r w:rsidR="00A93196" w:rsidRPr="0053631C">
        <w:rPr>
          <w:rFonts w:ascii="Times New Roman" w:hAnsi="Times New Roman" w:cs="Times New Roman"/>
          <w:color w:val="000000" w:themeColor="text1"/>
          <w:sz w:val="24"/>
          <w:szCs w:val="24"/>
        </w:rPr>
        <w:t>date}</w:t>
      </w:r>
    </w:p>
    <w:p w14:paraId="3150674D" w14:textId="08749E86" w:rsidR="003661A8" w:rsidRPr="0053631C" w:rsidRDefault="003661A8" w:rsidP="00552FB3">
      <w:pPr>
        <w:spacing w:before="120" w:after="120" w:line="240" w:lineRule="auto"/>
        <w:jc w:val="center"/>
        <w:rPr>
          <w:rFonts w:ascii="Times New Roman" w:hAnsi="Times New Roman" w:cs="Times New Roman"/>
          <w:b/>
          <w:bCs/>
          <w:color w:val="000000" w:themeColor="text1"/>
          <w:sz w:val="28"/>
          <w:szCs w:val="28"/>
        </w:rPr>
      </w:pPr>
      <w:r w:rsidRPr="0053631C">
        <w:rPr>
          <w:rFonts w:ascii="Times New Roman" w:hAnsi="Times New Roman" w:cs="Times New Roman"/>
          <w:b/>
          <w:bCs/>
          <w:color w:val="000000" w:themeColor="text1"/>
          <w:sz w:val="28"/>
          <w:szCs w:val="28"/>
        </w:rPr>
        <w:t>CONTRACT FOR SUPPLY OF STEEL STRUCTURE</w:t>
      </w:r>
      <w:r w:rsidRPr="0053631C">
        <w:rPr>
          <w:rFonts w:ascii="Times New Roman" w:hAnsi="Times New Roman" w:cs="Times New Roman"/>
          <w:b/>
          <w:bCs/>
          <w:color w:val="000000" w:themeColor="text1"/>
          <w:sz w:val="28"/>
          <w:szCs w:val="28"/>
        </w:rPr>
        <w:br/>
      </w:r>
      <w:r w:rsidRPr="0053631C">
        <w:rPr>
          <w:rFonts w:ascii="Times New Roman" w:hAnsi="Times New Roman" w:cs="Times New Roman"/>
          <w:b/>
          <w:bCs/>
          <w:color w:val="FF0000"/>
          <w:sz w:val="24"/>
          <w:szCs w:val="24"/>
        </w:rPr>
        <w:t>No:</w:t>
      </w:r>
      <w:r w:rsidRPr="0053631C">
        <w:rPr>
          <w:rFonts w:ascii="Times New Roman" w:hAnsi="Times New Roman" w:cs="Times New Roman"/>
          <w:b/>
          <w:bCs/>
          <w:color w:val="FF0000"/>
          <w:sz w:val="28"/>
          <w:szCs w:val="28"/>
        </w:rPr>
        <w:t xml:space="preserve"> </w:t>
      </w:r>
      <w:r w:rsidR="00027E7F" w:rsidRPr="0053631C">
        <w:rPr>
          <w:rFonts w:ascii="Times New Roman" w:hAnsi="Times New Roman" w:cs="Times New Roman"/>
          <w:b/>
          <w:bCs/>
          <w:color w:val="FF0000"/>
          <w:sz w:val="28"/>
          <w:szCs w:val="28"/>
        </w:rPr>
        <w:t>{contract_no}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6"/>
        <w:gridCol w:w="4677"/>
      </w:tblGrid>
      <w:tr w:rsidR="00FB1C8A" w:rsidRPr="0053631C" w14:paraId="4B04D7B5" w14:textId="77777777" w:rsidTr="00E0465E">
        <w:trPr>
          <w:jc w:val="center"/>
        </w:trPr>
        <w:tc>
          <w:tcPr>
            <w:tcW w:w="2972" w:type="dxa"/>
          </w:tcPr>
          <w:p w14:paraId="2E1E652D" w14:textId="4C308ACC"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Project</w:t>
            </w:r>
          </w:p>
        </w:tc>
        <w:tc>
          <w:tcPr>
            <w:tcW w:w="284" w:type="dxa"/>
          </w:tcPr>
          <w:p w14:paraId="5F1C3328" w14:textId="5CF59911" w:rsidR="003661A8" w:rsidRPr="0053631C" w:rsidRDefault="003661A8" w:rsidP="00552FB3">
            <w:pPr>
              <w:spacing w:before="120" w:after="120"/>
              <w:jc w:val="right"/>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4677" w:type="dxa"/>
          </w:tcPr>
          <w:p w14:paraId="57E36E21" w14:textId="005B47C7" w:rsidR="003661A8" w:rsidRPr="0053631C" w:rsidRDefault="007A6452"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{project_name}</w:t>
            </w:r>
          </w:p>
        </w:tc>
      </w:tr>
      <w:tr w:rsidR="00FB1C8A" w:rsidRPr="0053631C" w14:paraId="5D288085" w14:textId="77777777" w:rsidTr="00E0465E">
        <w:trPr>
          <w:jc w:val="center"/>
        </w:trPr>
        <w:tc>
          <w:tcPr>
            <w:tcW w:w="2972" w:type="dxa"/>
          </w:tcPr>
          <w:p w14:paraId="13D40DED" w14:textId="60A2F0F3"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Item</w:t>
            </w:r>
          </w:p>
        </w:tc>
        <w:tc>
          <w:tcPr>
            <w:tcW w:w="284" w:type="dxa"/>
          </w:tcPr>
          <w:p w14:paraId="49270866" w14:textId="54FE05E1" w:rsidR="003661A8" w:rsidRPr="0053631C" w:rsidRDefault="003661A8" w:rsidP="00552FB3">
            <w:pPr>
              <w:spacing w:before="120" w:after="120"/>
              <w:jc w:val="right"/>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4677" w:type="dxa"/>
          </w:tcPr>
          <w:p w14:paraId="797A1FF2" w14:textId="34B42D68" w:rsidR="003661A8" w:rsidRPr="0053631C" w:rsidRDefault="007A5484"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{item}</w:t>
            </w:r>
          </w:p>
        </w:tc>
      </w:tr>
      <w:tr w:rsidR="00FB1C8A" w:rsidRPr="0053631C" w14:paraId="7B8FB7A9" w14:textId="77777777" w:rsidTr="00E0465E">
        <w:trPr>
          <w:jc w:val="center"/>
        </w:trPr>
        <w:tc>
          <w:tcPr>
            <w:tcW w:w="2972" w:type="dxa"/>
          </w:tcPr>
          <w:p w14:paraId="75D76706" w14:textId="44026FCD"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Location</w:t>
            </w:r>
          </w:p>
        </w:tc>
        <w:tc>
          <w:tcPr>
            <w:tcW w:w="284" w:type="dxa"/>
          </w:tcPr>
          <w:p w14:paraId="639842EB" w14:textId="30346760" w:rsidR="003661A8" w:rsidRPr="0053631C" w:rsidRDefault="003661A8" w:rsidP="00552FB3">
            <w:pPr>
              <w:spacing w:before="120" w:after="120"/>
              <w:jc w:val="right"/>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4677" w:type="dxa"/>
          </w:tcPr>
          <w:p w14:paraId="634C2762" w14:textId="7830C41C" w:rsidR="003661A8" w:rsidRPr="0053631C" w:rsidRDefault="007A6452"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{contract_country}</w:t>
            </w:r>
          </w:p>
        </w:tc>
      </w:tr>
    </w:tbl>
    <w:p w14:paraId="784220F0" w14:textId="1B76C068" w:rsidR="003661A8" w:rsidRPr="0053631C" w:rsidRDefault="003661A8" w:rsidP="00552FB3">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This contract is made on this day of the </w:t>
      </w:r>
      <w:r w:rsidR="0034623B" w:rsidRPr="0053631C">
        <w:rPr>
          <w:rFonts w:ascii="Times New Roman" w:hAnsi="Times New Roman" w:cs="Times New Roman"/>
          <w:color w:val="000000" w:themeColor="text1"/>
          <w:sz w:val="24"/>
          <w:szCs w:val="24"/>
        </w:rPr>
        <w:t>{</w:t>
      </w:r>
      <w:r w:rsidR="00027E7F" w:rsidRPr="0053631C">
        <w:rPr>
          <w:rFonts w:ascii="Times New Roman" w:hAnsi="Times New Roman" w:cs="Times New Roman"/>
          <w:color w:val="000000" w:themeColor="text1"/>
          <w:sz w:val="24"/>
          <w:szCs w:val="24"/>
        </w:rPr>
        <w:t>contract_date</w:t>
      </w:r>
      <w:r w:rsidR="0034623B" w:rsidRPr="0053631C">
        <w:rPr>
          <w:rFonts w:ascii="Times New Roman" w:hAnsi="Times New Roman" w:cs="Times New Roman"/>
          <w:color w:val="000000" w:themeColor="text1"/>
          <w:sz w:val="24"/>
          <w:szCs w:val="24"/>
        </w:rPr>
        <w:t>}</w:t>
      </w:r>
      <w:r w:rsidRPr="0053631C">
        <w:rPr>
          <w:rFonts w:ascii="Times New Roman" w:hAnsi="Times New Roman" w:cs="Times New Roman"/>
          <w:color w:val="000000" w:themeColor="text1"/>
          <w:sz w:val="24"/>
          <w:szCs w:val="24"/>
        </w:rPr>
        <w:t xml:space="preserve"> at the office of DAI NGHIA INDUSTRIAL MECHANICS CO., LTD between the two parties: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3"/>
        <w:gridCol w:w="296"/>
        <w:gridCol w:w="7120"/>
      </w:tblGrid>
      <w:tr w:rsidR="00FB1C8A" w:rsidRPr="0053631C" w14:paraId="27DE3B47" w14:textId="77777777" w:rsidTr="00552FB3">
        <w:tc>
          <w:tcPr>
            <w:tcW w:w="3693" w:type="dxa"/>
          </w:tcPr>
          <w:p w14:paraId="383E96A8" w14:textId="684D7A86"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PARTY A (BUYER)</w:t>
            </w:r>
          </w:p>
        </w:tc>
        <w:tc>
          <w:tcPr>
            <w:tcW w:w="283" w:type="dxa"/>
          </w:tcPr>
          <w:p w14:paraId="542680C0" w14:textId="454ED8E4"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7120" w:type="dxa"/>
          </w:tcPr>
          <w:p w14:paraId="64262ECC" w14:textId="545B48D0" w:rsidR="003661A8" w:rsidRPr="0053631C" w:rsidRDefault="00F7330C"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{party_a_company}</w:t>
            </w:r>
          </w:p>
        </w:tc>
      </w:tr>
      <w:tr w:rsidR="00FB1C8A" w:rsidRPr="0053631C" w14:paraId="4C9325CE" w14:textId="77777777" w:rsidTr="00552FB3">
        <w:tc>
          <w:tcPr>
            <w:tcW w:w="3693" w:type="dxa"/>
          </w:tcPr>
          <w:p w14:paraId="1394CD3D" w14:textId="7E70866B"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Represented by</w:t>
            </w:r>
          </w:p>
        </w:tc>
        <w:tc>
          <w:tcPr>
            <w:tcW w:w="283" w:type="dxa"/>
          </w:tcPr>
          <w:p w14:paraId="4E926AB6" w14:textId="7CE37CBD"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7120" w:type="dxa"/>
          </w:tcPr>
          <w:p w14:paraId="6214A1E1" w14:textId="3E4C0B16" w:rsidR="003661A8" w:rsidRPr="0053631C" w:rsidRDefault="00F7330C"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{party_a_represented_by}</w:t>
            </w:r>
          </w:p>
        </w:tc>
      </w:tr>
      <w:tr w:rsidR="00FB1C8A" w:rsidRPr="0053631C" w14:paraId="52858DEA" w14:textId="77777777" w:rsidTr="00552FB3">
        <w:tc>
          <w:tcPr>
            <w:tcW w:w="3693" w:type="dxa"/>
          </w:tcPr>
          <w:p w14:paraId="441E2D59" w14:textId="0A33F9CB"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Position</w:t>
            </w:r>
          </w:p>
        </w:tc>
        <w:tc>
          <w:tcPr>
            <w:tcW w:w="283" w:type="dxa"/>
          </w:tcPr>
          <w:p w14:paraId="54BE7D2E" w14:textId="3E355DAA"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7120" w:type="dxa"/>
          </w:tcPr>
          <w:p w14:paraId="2AD5435A" w14:textId="3DCE6FCA" w:rsidR="003661A8" w:rsidRPr="0053631C" w:rsidRDefault="00F7330C"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{party_a_position}</w:t>
            </w:r>
          </w:p>
        </w:tc>
      </w:tr>
      <w:tr w:rsidR="00FB1C8A" w:rsidRPr="0053631C" w14:paraId="28C614D5" w14:textId="77777777" w:rsidTr="00552FB3">
        <w:tc>
          <w:tcPr>
            <w:tcW w:w="3693" w:type="dxa"/>
          </w:tcPr>
          <w:p w14:paraId="68A22904" w14:textId="0F120E3B"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Address</w:t>
            </w:r>
          </w:p>
        </w:tc>
        <w:tc>
          <w:tcPr>
            <w:tcW w:w="283" w:type="dxa"/>
          </w:tcPr>
          <w:p w14:paraId="300C6495" w14:textId="2057181A"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7120" w:type="dxa"/>
          </w:tcPr>
          <w:p w14:paraId="667B71B5" w14:textId="6163BADF" w:rsidR="003661A8" w:rsidRPr="0053631C" w:rsidRDefault="00F7330C"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{party_a_address}</w:t>
            </w:r>
          </w:p>
        </w:tc>
      </w:tr>
      <w:tr w:rsidR="00FB1C8A" w:rsidRPr="0053631C" w14:paraId="5F651BA2" w14:textId="77777777" w:rsidTr="00552FB3">
        <w:tc>
          <w:tcPr>
            <w:tcW w:w="3693" w:type="dxa"/>
          </w:tcPr>
          <w:p w14:paraId="7F4768FA" w14:textId="66D0FD0A" w:rsidR="003661A8" w:rsidRPr="0053631C" w:rsidRDefault="00F7330C"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__</w:t>
            </w:r>
          </w:p>
        </w:tc>
        <w:tc>
          <w:tcPr>
            <w:tcW w:w="283" w:type="dxa"/>
          </w:tcPr>
          <w:p w14:paraId="71933F8B" w14:textId="77777777" w:rsidR="003661A8" w:rsidRPr="0053631C" w:rsidRDefault="003661A8" w:rsidP="00552FB3">
            <w:pPr>
              <w:spacing w:before="120" w:after="120"/>
              <w:rPr>
                <w:rFonts w:ascii="Times New Roman" w:hAnsi="Times New Roman" w:cs="Times New Roman"/>
                <w:color w:val="000000" w:themeColor="text1"/>
                <w:sz w:val="24"/>
                <w:szCs w:val="24"/>
              </w:rPr>
            </w:pPr>
          </w:p>
        </w:tc>
        <w:tc>
          <w:tcPr>
            <w:tcW w:w="7120" w:type="dxa"/>
          </w:tcPr>
          <w:p w14:paraId="38F9BA19" w14:textId="5D561538" w:rsidR="003661A8" w:rsidRPr="0053631C" w:rsidRDefault="00F7330C"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__</w:t>
            </w:r>
          </w:p>
        </w:tc>
      </w:tr>
    </w:tbl>
    <w:p w14:paraId="15AE0DE8" w14:textId="39378E63" w:rsidR="003661A8" w:rsidRPr="0053631C" w:rsidRDefault="003661A8" w:rsidP="00552FB3">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(Hereinafter referred to as </w:t>
      </w:r>
      <w:r w:rsidRPr="0053631C">
        <w:rPr>
          <w:rFonts w:ascii="Times New Roman" w:hAnsi="Times New Roman" w:cs="Times New Roman"/>
          <w:b/>
          <w:bCs/>
          <w:color w:val="000000" w:themeColor="text1"/>
          <w:sz w:val="24"/>
          <w:szCs w:val="24"/>
        </w:rPr>
        <w:t>Party A</w:t>
      </w:r>
      <w:r w:rsidRPr="0053631C">
        <w:rPr>
          <w:rFonts w:ascii="Times New Roman" w:hAnsi="Times New Roman" w:cs="Times New Roman"/>
          <w:color w:val="000000" w:themeColor="text1"/>
          <w:sz w:val="24"/>
          <w:szCs w:val="24"/>
        </w:rPr>
        <w:t>)</w:t>
      </w:r>
    </w:p>
    <w:p w14:paraId="74664D76" w14:textId="77777777" w:rsidR="003661A8" w:rsidRPr="0053631C" w:rsidRDefault="003661A8" w:rsidP="00552FB3">
      <w:pPr>
        <w:spacing w:before="120" w:after="120" w:line="24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296"/>
        <w:gridCol w:w="7132"/>
      </w:tblGrid>
      <w:tr w:rsidR="00FB1C8A" w:rsidRPr="0053631C" w14:paraId="074F8A96" w14:textId="77777777" w:rsidTr="00552FB3">
        <w:tc>
          <w:tcPr>
            <w:tcW w:w="3698" w:type="dxa"/>
          </w:tcPr>
          <w:p w14:paraId="365CC04B" w14:textId="12E7329C"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PARTY B (CONTRACTOR)</w:t>
            </w:r>
          </w:p>
        </w:tc>
        <w:tc>
          <w:tcPr>
            <w:tcW w:w="266" w:type="dxa"/>
          </w:tcPr>
          <w:p w14:paraId="1F49D1FE" w14:textId="123D9F99"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7132" w:type="dxa"/>
          </w:tcPr>
          <w:p w14:paraId="6E09C175" w14:textId="3149D508"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DAI NGHIA INDUSTRIAL MECHANICS CO., LTD</w:t>
            </w:r>
          </w:p>
        </w:tc>
      </w:tr>
      <w:tr w:rsidR="00FB1C8A" w:rsidRPr="0053631C" w14:paraId="51022F18" w14:textId="77777777" w:rsidTr="00552FB3">
        <w:tc>
          <w:tcPr>
            <w:tcW w:w="3698" w:type="dxa"/>
          </w:tcPr>
          <w:p w14:paraId="11845152" w14:textId="51E835DD"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Represented by</w:t>
            </w:r>
          </w:p>
        </w:tc>
        <w:tc>
          <w:tcPr>
            <w:tcW w:w="266" w:type="dxa"/>
          </w:tcPr>
          <w:p w14:paraId="1C306C71" w14:textId="21BAB1A4"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7132" w:type="dxa"/>
          </w:tcPr>
          <w:p w14:paraId="08BCE0A1" w14:textId="787E4F19" w:rsidR="003661A8" w:rsidRPr="0053631C" w:rsidRDefault="003661A8" w:rsidP="00552FB3">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 xml:space="preserve"> MR. LE XUAN NGHIA</w:t>
            </w:r>
          </w:p>
        </w:tc>
      </w:tr>
      <w:tr w:rsidR="00FB1C8A" w:rsidRPr="0053631C" w14:paraId="19926D5E" w14:textId="77777777" w:rsidTr="00552FB3">
        <w:tc>
          <w:tcPr>
            <w:tcW w:w="3698" w:type="dxa"/>
          </w:tcPr>
          <w:p w14:paraId="5BD584CF" w14:textId="26D7BDBB"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Position</w:t>
            </w:r>
          </w:p>
        </w:tc>
        <w:tc>
          <w:tcPr>
            <w:tcW w:w="266" w:type="dxa"/>
          </w:tcPr>
          <w:p w14:paraId="2954D1EB" w14:textId="660D27BF"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7132" w:type="dxa"/>
          </w:tcPr>
          <w:p w14:paraId="3605DA3F" w14:textId="20AD5EF5"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 General Director</w:t>
            </w:r>
          </w:p>
        </w:tc>
      </w:tr>
      <w:tr w:rsidR="00FB1C8A" w:rsidRPr="0053631C" w14:paraId="068E81FC" w14:textId="77777777" w:rsidTr="00552FB3">
        <w:tc>
          <w:tcPr>
            <w:tcW w:w="3698" w:type="dxa"/>
          </w:tcPr>
          <w:p w14:paraId="217A77C2" w14:textId="7D815AF1"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Address</w:t>
            </w:r>
          </w:p>
        </w:tc>
        <w:tc>
          <w:tcPr>
            <w:tcW w:w="266" w:type="dxa"/>
          </w:tcPr>
          <w:p w14:paraId="72510153" w14:textId="4AA2E3E2"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7132" w:type="dxa"/>
          </w:tcPr>
          <w:p w14:paraId="28ACC1AB" w14:textId="39AD119A"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No 5 Vsip II-A, Street 32, Viet Nam – Singapore II-A IZ, Tan Binh Town, Bac Tan Uyen District, Binh Duong Province, Viet Nam</w:t>
            </w:r>
          </w:p>
        </w:tc>
      </w:tr>
      <w:tr w:rsidR="00FB1C8A" w:rsidRPr="0053631C" w14:paraId="034EF838" w14:textId="77777777" w:rsidTr="00552FB3">
        <w:tc>
          <w:tcPr>
            <w:tcW w:w="3698" w:type="dxa"/>
          </w:tcPr>
          <w:p w14:paraId="241D5141" w14:textId="47C35A7B"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Tel</w:t>
            </w:r>
          </w:p>
        </w:tc>
        <w:tc>
          <w:tcPr>
            <w:tcW w:w="266" w:type="dxa"/>
          </w:tcPr>
          <w:p w14:paraId="13C2E0A4" w14:textId="78BB75CB"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7132" w:type="dxa"/>
          </w:tcPr>
          <w:p w14:paraId="3630A5A2" w14:textId="19E65546"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 (84-72) 377 9347</w:t>
            </w:r>
          </w:p>
        </w:tc>
      </w:tr>
      <w:tr w:rsidR="00FB1C8A" w:rsidRPr="0053631C" w14:paraId="413E7457" w14:textId="77777777" w:rsidTr="00552FB3">
        <w:tc>
          <w:tcPr>
            <w:tcW w:w="3698" w:type="dxa"/>
          </w:tcPr>
          <w:p w14:paraId="0D216BCC" w14:textId="3208D8C3"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Tax Code</w:t>
            </w:r>
          </w:p>
        </w:tc>
        <w:tc>
          <w:tcPr>
            <w:tcW w:w="266" w:type="dxa"/>
          </w:tcPr>
          <w:p w14:paraId="56312A47" w14:textId="401B7745"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7132" w:type="dxa"/>
          </w:tcPr>
          <w:p w14:paraId="372FD656" w14:textId="3462149B" w:rsidR="003661A8" w:rsidRPr="0053631C" w:rsidRDefault="003661A8" w:rsidP="00552FB3">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 3702682454</w:t>
            </w:r>
          </w:p>
        </w:tc>
      </w:tr>
    </w:tbl>
    <w:p w14:paraId="4086E650" w14:textId="13081C6F" w:rsidR="003661A8" w:rsidRPr="0053631C" w:rsidRDefault="003661A8" w:rsidP="00552FB3">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(Hereinafter referred to as </w:t>
      </w:r>
      <w:r w:rsidRPr="0053631C">
        <w:rPr>
          <w:rFonts w:ascii="Times New Roman" w:hAnsi="Times New Roman" w:cs="Times New Roman"/>
          <w:b/>
          <w:bCs/>
          <w:color w:val="000000" w:themeColor="text1"/>
          <w:sz w:val="24"/>
          <w:szCs w:val="24"/>
        </w:rPr>
        <w:t>Party B</w:t>
      </w:r>
      <w:r w:rsidRPr="0053631C">
        <w:rPr>
          <w:rFonts w:ascii="Times New Roman" w:hAnsi="Times New Roman" w:cs="Times New Roman"/>
          <w:color w:val="000000" w:themeColor="text1"/>
          <w:sz w:val="24"/>
          <w:szCs w:val="24"/>
        </w:rPr>
        <w:t>)</w:t>
      </w:r>
    </w:p>
    <w:p w14:paraId="5B0787F3" w14:textId="13C87324" w:rsidR="00552FB3" w:rsidRPr="0053631C" w:rsidRDefault="00552FB3" w:rsidP="00552FB3">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After negotiation, both parties have mutually agreed to sign this contract (“</w:t>
      </w:r>
      <w:r w:rsidRPr="0053631C">
        <w:rPr>
          <w:rFonts w:ascii="Times New Roman" w:hAnsi="Times New Roman" w:cs="Times New Roman"/>
          <w:b/>
          <w:bCs/>
          <w:color w:val="000000" w:themeColor="text1"/>
          <w:sz w:val="24"/>
          <w:szCs w:val="24"/>
        </w:rPr>
        <w:t>Contract</w:t>
      </w:r>
      <w:r w:rsidRPr="0053631C">
        <w:rPr>
          <w:rFonts w:ascii="Times New Roman" w:hAnsi="Times New Roman" w:cs="Times New Roman"/>
          <w:color w:val="000000" w:themeColor="text1"/>
          <w:sz w:val="24"/>
          <w:szCs w:val="24"/>
        </w:rPr>
        <w:t>”) with the following terms and conditions:</w:t>
      </w:r>
    </w:p>
    <w:p w14:paraId="7EA42D8B" w14:textId="77777777" w:rsidR="00211B6F" w:rsidRPr="0053631C" w:rsidRDefault="00211B6F" w:rsidP="00552FB3">
      <w:pPr>
        <w:spacing w:before="120" w:after="120" w:line="240" w:lineRule="auto"/>
        <w:rPr>
          <w:rFonts w:ascii="Times New Roman" w:hAnsi="Times New Roman" w:cs="Times New Roman"/>
          <w:color w:val="000000" w:themeColor="text1"/>
          <w:sz w:val="24"/>
          <w:szCs w:val="24"/>
        </w:rPr>
      </w:pPr>
    </w:p>
    <w:p w14:paraId="736E522B" w14:textId="6B62801B" w:rsidR="00552FB3" w:rsidRPr="009F2416" w:rsidRDefault="00552FB3" w:rsidP="009F2416">
      <w:pPr>
        <w:pStyle w:val="ListParagraph"/>
        <w:numPr>
          <w:ilvl w:val="0"/>
          <w:numId w:val="11"/>
        </w:numPr>
        <w:spacing w:before="120" w:after="120" w:line="240" w:lineRule="auto"/>
        <w:ind w:left="993" w:hanging="993"/>
        <w:rPr>
          <w:rFonts w:ascii="Times New Roman" w:hAnsi="Times New Roman" w:cs="Times New Roman"/>
          <w:b/>
          <w:bCs/>
          <w:color w:val="000000" w:themeColor="text1"/>
          <w:sz w:val="24"/>
          <w:szCs w:val="24"/>
        </w:rPr>
      </w:pPr>
      <w:r w:rsidRPr="009F2416">
        <w:rPr>
          <w:rFonts w:ascii="Times New Roman" w:hAnsi="Times New Roman" w:cs="Times New Roman"/>
          <w:b/>
          <w:bCs/>
          <w:color w:val="000000" w:themeColor="text1"/>
          <w:sz w:val="24"/>
          <w:szCs w:val="24"/>
        </w:rPr>
        <w:t>THE OBJECT OF THE CONTRACT</w:t>
      </w:r>
    </w:p>
    <w:p w14:paraId="593A545C" w14:textId="39B4E342" w:rsidR="00552FB3" w:rsidRPr="0053631C" w:rsidRDefault="00552FB3" w:rsidP="00552FB3">
      <w:pPr>
        <w:pStyle w:val="ListParagraph"/>
        <w:numPr>
          <w:ilvl w:val="1"/>
          <w:numId w:val="1"/>
        </w:numPr>
        <w:spacing w:before="120" w:after="120" w:line="240" w:lineRule="auto"/>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lastRenderedPageBreak/>
        <w:t>Party A agrees to engage party B for the execution of steel structure as below:</w:t>
      </w:r>
      <w:r w:rsidRPr="0053631C">
        <w:rPr>
          <w:rFonts w:ascii="Times New Roman" w:hAnsi="Times New Roman" w:cs="Times New Roman"/>
          <w:b/>
          <w:bCs/>
          <w:color w:val="000000" w:themeColor="text1"/>
          <w:sz w:val="24"/>
          <w:szCs w:val="24"/>
        </w:rPr>
        <w:tab/>
      </w:r>
    </w:p>
    <w:p w14:paraId="3B00C759" w14:textId="77777777" w:rsidR="00552FB3" w:rsidRPr="0053631C" w:rsidRDefault="00552FB3" w:rsidP="00552FB3">
      <w:pPr>
        <w:pStyle w:val="ListParagraph"/>
        <w:spacing w:before="120" w:after="120" w:line="240" w:lineRule="auto"/>
        <w:ind w:left="1440"/>
        <w:rPr>
          <w:rFonts w:ascii="Times New Roman" w:hAnsi="Times New Roman" w:cs="Times New Roman"/>
          <w:b/>
          <w:bCs/>
          <w:color w:val="000000" w:themeColor="text1"/>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4"/>
        <w:gridCol w:w="296"/>
        <w:gridCol w:w="6846"/>
      </w:tblGrid>
      <w:tr w:rsidR="00FB1C8A" w:rsidRPr="0053631C" w14:paraId="51C1CF82" w14:textId="77777777" w:rsidTr="00552FB3">
        <w:tc>
          <w:tcPr>
            <w:tcW w:w="2524" w:type="dxa"/>
          </w:tcPr>
          <w:p w14:paraId="5B5E6B0F" w14:textId="63761592"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 Project  </w:t>
            </w:r>
          </w:p>
        </w:tc>
        <w:tc>
          <w:tcPr>
            <w:tcW w:w="296" w:type="dxa"/>
          </w:tcPr>
          <w:p w14:paraId="503DFC09" w14:textId="36C27B32" w:rsidR="00552FB3" w:rsidRPr="0053631C" w:rsidRDefault="00552FB3" w:rsidP="00552FB3">
            <w:pPr>
              <w:pStyle w:val="ListParagraph"/>
              <w:spacing w:before="120" w:after="120"/>
              <w:ind w:left="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846" w:type="dxa"/>
          </w:tcPr>
          <w:p w14:paraId="74FABA16" w14:textId="5F360A28" w:rsidR="00552FB3" w:rsidRPr="0053631C" w:rsidRDefault="007A6452" w:rsidP="00552FB3">
            <w:pPr>
              <w:pStyle w:val="ListParagraph"/>
              <w:spacing w:before="120" w:after="120"/>
              <w:ind w:left="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{project_name}</w:t>
            </w:r>
          </w:p>
        </w:tc>
      </w:tr>
      <w:tr w:rsidR="00FB1C8A" w:rsidRPr="0053631C" w14:paraId="65F7E77D" w14:textId="77777777" w:rsidTr="00552FB3">
        <w:tc>
          <w:tcPr>
            <w:tcW w:w="2524" w:type="dxa"/>
          </w:tcPr>
          <w:p w14:paraId="744D2F6A" w14:textId="11C6267B"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Item</w:t>
            </w:r>
          </w:p>
        </w:tc>
        <w:tc>
          <w:tcPr>
            <w:tcW w:w="296" w:type="dxa"/>
          </w:tcPr>
          <w:p w14:paraId="5020FD5A" w14:textId="7D8743E2" w:rsidR="00552FB3" w:rsidRPr="0053631C" w:rsidRDefault="00552FB3" w:rsidP="00552FB3">
            <w:pPr>
              <w:pStyle w:val="ListParagraph"/>
              <w:spacing w:before="120" w:after="120"/>
              <w:ind w:left="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846" w:type="dxa"/>
          </w:tcPr>
          <w:p w14:paraId="1CA44BAD" w14:textId="527AA6C8" w:rsidR="00552FB3" w:rsidRPr="0053631C" w:rsidRDefault="007A5484" w:rsidP="00552FB3">
            <w:pPr>
              <w:pStyle w:val="ListParagraph"/>
              <w:spacing w:before="120" w:after="120"/>
              <w:ind w:left="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{item}</w:t>
            </w:r>
          </w:p>
        </w:tc>
      </w:tr>
      <w:tr w:rsidR="00FB1C8A" w:rsidRPr="0053631C" w14:paraId="38B2BE87" w14:textId="77777777" w:rsidTr="00552FB3">
        <w:tc>
          <w:tcPr>
            <w:tcW w:w="2524" w:type="dxa"/>
          </w:tcPr>
          <w:p w14:paraId="54919D66" w14:textId="20599A09"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Location</w:t>
            </w:r>
          </w:p>
        </w:tc>
        <w:tc>
          <w:tcPr>
            <w:tcW w:w="296" w:type="dxa"/>
          </w:tcPr>
          <w:p w14:paraId="71503854" w14:textId="4944311C" w:rsidR="00552FB3" w:rsidRPr="0053631C" w:rsidRDefault="00552FB3" w:rsidP="00552FB3">
            <w:pPr>
              <w:pStyle w:val="ListParagraph"/>
              <w:spacing w:before="120" w:after="120"/>
              <w:ind w:left="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846" w:type="dxa"/>
          </w:tcPr>
          <w:p w14:paraId="2D8DEC66" w14:textId="2F11287D" w:rsidR="00552FB3" w:rsidRPr="0053631C" w:rsidRDefault="007A6452" w:rsidP="00552FB3">
            <w:pPr>
              <w:pStyle w:val="ListParagraph"/>
              <w:spacing w:before="120" w:after="120"/>
              <w:ind w:left="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{contract_country}</w:t>
            </w:r>
          </w:p>
        </w:tc>
      </w:tr>
      <w:tr w:rsidR="00FB1C8A" w:rsidRPr="0053631C" w14:paraId="61A680E7" w14:textId="77777777" w:rsidTr="00552FB3">
        <w:tc>
          <w:tcPr>
            <w:tcW w:w="2524" w:type="dxa"/>
          </w:tcPr>
          <w:p w14:paraId="592791D9" w14:textId="674EFF11"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Volume of works</w:t>
            </w:r>
          </w:p>
        </w:tc>
        <w:tc>
          <w:tcPr>
            <w:tcW w:w="296" w:type="dxa"/>
          </w:tcPr>
          <w:p w14:paraId="5E130633" w14:textId="581CCA53"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6846" w:type="dxa"/>
          </w:tcPr>
          <w:p w14:paraId="1AE1C099" w14:textId="296F3587"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As per Party B’s quotation dated </w:t>
            </w:r>
            <w:r w:rsidR="005F6A19" w:rsidRPr="0053631C">
              <w:rPr>
                <w:rFonts w:ascii="Times New Roman" w:hAnsi="Times New Roman" w:cs="Times New Roman"/>
                <w:color w:val="000000" w:themeColor="text1"/>
                <w:sz w:val="24"/>
                <w:szCs w:val="24"/>
              </w:rPr>
              <w:t>{contract_quotation</w:t>
            </w:r>
            <w:r w:rsidR="00527A5D" w:rsidRPr="0053631C">
              <w:rPr>
                <w:rFonts w:ascii="Times New Roman" w:hAnsi="Times New Roman" w:cs="Times New Roman"/>
                <w:color w:val="000000" w:themeColor="text1"/>
                <w:sz w:val="24"/>
                <w:szCs w:val="24"/>
              </w:rPr>
              <w:t>_date</w:t>
            </w:r>
            <w:r w:rsidR="005F6A19" w:rsidRPr="0053631C">
              <w:rPr>
                <w:rFonts w:ascii="Times New Roman" w:hAnsi="Times New Roman" w:cs="Times New Roman"/>
                <w:color w:val="000000" w:themeColor="text1"/>
                <w:sz w:val="24"/>
                <w:szCs w:val="24"/>
              </w:rPr>
              <w:t>}</w:t>
            </w:r>
            <w:r w:rsidRPr="0053631C">
              <w:rPr>
                <w:rFonts w:ascii="Times New Roman" w:hAnsi="Times New Roman" w:cs="Times New Roman"/>
                <w:color w:val="000000" w:themeColor="text1"/>
                <w:sz w:val="24"/>
                <w:szCs w:val="24"/>
              </w:rPr>
              <w:t>, the scope of quotation and the list of materials &amp; standards attached to this contract, Party A’s architectural design drawings, Party B’s steel structure design drawings approved by Party A.</w:t>
            </w:r>
          </w:p>
        </w:tc>
      </w:tr>
      <w:tr w:rsidR="00552FB3" w:rsidRPr="0053631C" w14:paraId="12107A44" w14:textId="77777777" w:rsidTr="00D06586">
        <w:tc>
          <w:tcPr>
            <w:tcW w:w="9666" w:type="dxa"/>
            <w:gridSpan w:val="3"/>
          </w:tcPr>
          <w:p w14:paraId="25463949" w14:textId="19C22D21" w:rsidR="00552FB3" w:rsidRPr="0053631C" w:rsidRDefault="00552FB3" w:rsidP="00552FB3">
            <w:pPr>
              <w:pStyle w:val="ListParagraph"/>
              <w:spacing w:before="120" w:after="120"/>
              <w:ind w:left="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(Herein after called as “</w:t>
            </w:r>
            <w:r w:rsidRPr="0053631C">
              <w:rPr>
                <w:rFonts w:ascii="Times New Roman" w:hAnsi="Times New Roman" w:cs="Times New Roman"/>
                <w:b/>
                <w:bCs/>
                <w:color w:val="000000" w:themeColor="text1"/>
                <w:sz w:val="24"/>
                <w:szCs w:val="24"/>
              </w:rPr>
              <w:t>The Project</w:t>
            </w:r>
            <w:r w:rsidRPr="0053631C">
              <w:rPr>
                <w:rFonts w:ascii="Times New Roman" w:hAnsi="Times New Roman" w:cs="Times New Roman"/>
                <w:color w:val="000000" w:themeColor="text1"/>
                <w:sz w:val="24"/>
                <w:szCs w:val="24"/>
              </w:rPr>
              <w:t>”):</w:t>
            </w:r>
          </w:p>
        </w:tc>
      </w:tr>
    </w:tbl>
    <w:p w14:paraId="5D53C222" w14:textId="53C09519" w:rsidR="00552FB3" w:rsidRPr="0053631C" w:rsidRDefault="00552FB3" w:rsidP="00552FB3">
      <w:pPr>
        <w:spacing w:before="120" w:after="120" w:line="240" w:lineRule="auto"/>
        <w:rPr>
          <w:rFonts w:ascii="Times New Roman" w:hAnsi="Times New Roman" w:cs="Times New Roman"/>
          <w:b/>
          <w:bCs/>
          <w:color w:val="000000" w:themeColor="text1"/>
          <w:sz w:val="24"/>
          <w:szCs w:val="24"/>
        </w:rPr>
      </w:pPr>
    </w:p>
    <w:p w14:paraId="526CF9B8" w14:textId="65B0D4AC" w:rsidR="00552FB3" w:rsidRPr="0053631C" w:rsidRDefault="00552FB3" w:rsidP="00552FB3">
      <w:pPr>
        <w:pStyle w:val="ListParagraph"/>
        <w:numPr>
          <w:ilvl w:val="1"/>
          <w:numId w:val="1"/>
        </w:numPr>
        <w:spacing w:before="120" w:after="120" w:line="240" w:lineRule="auto"/>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Detailed scope of works is as follows:</w:t>
      </w:r>
    </w:p>
    <w:p w14:paraId="0F71769F" w14:textId="3D29F24A" w:rsidR="00603C4A" w:rsidRPr="0053631C" w:rsidRDefault="002C4AB2" w:rsidP="002C4AB2">
      <w:pPr>
        <w:pStyle w:val="ListParagraph"/>
        <w:numPr>
          <w:ilvl w:val="0"/>
          <w:numId w:val="2"/>
        </w:num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Party B carries out the following works:</w:t>
      </w:r>
    </w:p>
    <w:p w14:paraId="005E2B3A" w14:textId="0BF55D56" w:rsidR="002C4AB2" w:rsidRPr="0053631C" w:rsidRDefault="002C4AB2" w:rsidP="002C4AB2">
      <w:pPr>
        <w:pStyle w:val="ListParagraph"/>
        <w:numPr>
          <w:ilvl w:val="0"/>
          <w:numId w:val="4"/>
        </w:num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Steel structure</w:t>
      </w:r>
    </w:p>
    <w:p w14:paraId="1F10B01A" w14:textId="48D3CF50" w:rsidR="0085568F" w:rsidRPr="0053631C" w:rsidRDefault="002C4AB2" w:rsidP="0085568F">
      <w:pPr>
        <w:pStyle w:val="ListParagraph"/>
        <w:numPr>
          <w:ilvl w:val="0"/>
          <w:numId w:val="2"/>
        </w:num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Any works not specified above or not depicted in the drawings shall be excluded from the contract.</w:t>
      </w:r>
    </w:p>
    <w:p w14:paraId="56DE1418" w14:textId="77777777" w:rsidR="00211B6F" w:rsidRPr="0053631C" w:rsidRDefault="00211B6F" w:rsidP="00211B6F">
      <w:pPr>
        <w:pStyle w:val="ListParagraph"/>
        <w:spacing w:before="120" w:after="120" w:line="240" w:lineRule="auto"/>
        <w:ind w:left="2160"/>
        <w:rPr>
          <w:rFonts w:ascii="Times New Roman" w:hAnsi="Times New Roman" w:cs="Times New Roman"/>
          <w:color w:val="000000" w:themeColor="text1"/>
          <w:sz w:val="24"/>
          <w:szCs w:val="24"/>
        </w:rPr>
      </w:pPr>
    </w:p>
    <w:p w14:paraId="43D93D47" w14:textId="19E88233" w:rsidR="002C4AB2" w:rsidRPr="009F2416" w:rsidRDefault="002C4AB2" w:rsidP="009F2416">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9F2416">
        <w:rPr>
          <w:rFonts w:ascii="Times New Roman" w:hAnsi="Times New Roman" w:cs="Times New Roman"/>
          <w:b/>
          <w:bCs/>
          <w:color w:val="000000" w:themeColor="text1"/>
          <w:sz w:val="24"/>
          <w:szCs w:val="24"/>
        </w:rPr>
        <w:t>THE OBJECT OF THE CONTRACT</w:t>
      </w:r>
    </w:p>
    <w:p w14:paraId="6AE5E97C" w14:textId="41D0FC70" w:rsidR="002C4AB2" w:rsidRPr="0053631C" w:rsidRDefault="002C4AB2" w:rsidP="002C4AB2">
      <w:pPr>
        <w:spacing w:before="120" w:after="120" w:line="240" w:lineRule="auto"/>
        <w:ind w:left="720" w:firstLine="720"/>
        <w:rPr>
          <w:rFonts w:ascii="Times New Roman" w:hAnsi="Times New Roman" w:cs="Times New Roman"/>
          <w:b/>
          <w:bCs/>
          <w:i/>
          <w:iCs/>
          <w:color w:val="000000" w:themeColor="text1"/>
          <w:sz w:val="24"/>
          <w:szCs w:val="24"/>
        </w:rPr>
      </w:pPr>
      <w:r w:rsidRPr="0053631C">
        <w:rPr>
          <w:rFonts w:ascii="Times New Roman" w:hAnsi="Times New Roman" w:cs="Times New Roman"/>
          <w:b/>
          <w:bCs/>
          <w:i/>
          <w:iCs/>
          <w:color w:val="000000" w:themeColor="text1"/>
          <w:sz w:val="24"/>
          <w:szCs w:val="24"/>
        </w:rPr>
        <w:t>Quotation date:</w:t>
      </w:r>
      <w:r w:rsidR="00527A5D" w:rsidRPr="0053631C">
        <w:rPr>
          <w:rFonts w:ascii="Times New Roman" w:hAnsi="Times New Roman" w:cs="Times New Roman"/>
          <w:b/>
          <w:bCs/>
          <w:i/>
          <w:iCs/>
          <w:color w:val="000000" w:themeColor="text1"/>
          <w:sz w:val="24"/>
          <w:szCs w:val="24"/>
        </w:rPr>
        <w:t xml:space="preserve"> {contract_quotation_date_ddmmyy}</w:t>
      </w:r>
    </w:p>
    <w:p w14:paraId="433D1C30" w14:textId="131B09B3" w:rsidR="002C4AB2" w:rsidRPr="0053631C" w:rsidRDefault="002C4AB2" w:rsidP="002C4AB2">
      <w:pPr>
        <w:spacing w:before="120" w:after="120" w:line="240" w:lineRule="auto"/>
        <w:ind w:left="720"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The following documents form an integral part of this contract:</w:t>
      </w:r>
    </w:p>
    <w:p w14:paraId="01C1D15E" w14:textId="3AF8F843" w:rsidR="002C4AB2" w:rsidRPr="0053631C" w:rsidRDefault="002C4AB2" w:rsidP="002C4AB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ab/>
      </w:r>
      <w:r w:rsidR="00CD1D3B" w:rsidRPr="0053631C">
        <w:rPr>
          <w:rFonts w:ascii="Times New Roman" w:hAnsi="Times New Roman" w:cs="Times New Roman"/>
          <w:b/>
          <w:bCs/>
          <w:color w:val="000000" w:themeColor="text1"/>
          <w:sz w:val="24"/>
          <w:szCs w:val="24"/>
        </w:rPr>
        <w:t>2.1</w:t>
      </w:r>
      <w:r w:rsidRPr="0053631C">
        <w:rPr>
          <w:rFonts w:ascii="Times New Roman" w:hAnsi="Times New Roman" w:cs="Times New Roman"/>
          <w:b/>
          <w:bCs/>
          <w:color w:val="000000" w:themeColor="text1"/>
          <w:sz w:val="24"/>
          <w:szCs w:val="24"/>
        </w:rPr>
        <w:t xml:space="preserve"> </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Architectural Floor plans provided by party A.</w:t>
      </w:r>
    </w:p>
    <w:p w14:paraId="65CBC44D" w14:textId="21F03FA0" w:rsidR="002C4AB2" w:rsidRPr="0053631C" w:rsidRDefault="002C4AB2" w:rsidP="002C4AB2">
      <w:pPr>
        <w:spacing w:before="120" w:after="120" w:line="240" w:lineRule="auto"/>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ab/>
        <w:t>2.2</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Steel structure design drawings prepared by party B.</w:t>
      </w:r>
    </w:p>
    <w:p w14:paraId="704BBE77" w14:textId="506C6369" w:rsidR="002C4AB2" w:rsidRPr="0053631C" w:rsidRDefault="002C4AB2" w:rsidP="002C4AB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ab/>
        <w:t>2.3</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Scope of quotation, List of materials and standards used for the project attached here with.</w:t>
      </w:r>
    </w:p>
    <w:p w14:paraId="4D4C9DD8" w14:textId="4B355E50" w:rsidR="0085568F" w:rsidRPr="0053631C" w:rsidRDefault="002C4AB2" w:rsidP="002C4AB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ab/>
        <w:t>2.4</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Contract addendum and variations (positive or negative) (if any).</w:t>
      </w:r>
    </w:p>
    <w:p w14:paraId="136576D8" w14:textId="77777777" w:rsidR="00211B6F" w:rsidRPr="0053631C" w:rsidRDefault="00211B6F" w:rsidP="002C4AB2">
      <w:pPr>
        <w:spacing w:before="120" w:after="120" w:line="240" w:lineRule="auto"/>
        <w:rPr>
          <w:rFonts w:ascii="Times New Roman" w:hAnsi="Times New Roman" w:cs="Times New Roman"/>
          <w:color w:val="000000" w:themeColor="text1"/>
          <w:sz w:val="24"/>
          <w:szCs w:val="24"/>
        </w:rPr>
      </w:pPr>
    </w:p>
    <w:p w14:paraId="1EB32CD2" w14:textId="72BC9CE4" w:rsidR="002C4AB2" w:rsidRPr="009F2416" w:rsidRDefault="002C4AB2" w:rsidP="009F2416">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9F2416">
        <w:rPr>
          <w:rFonts w:ascii="Times New Roman" w:hAnsi="Times New Roman" w:cs="Times New Roman"/>
          <w:b/>
          <w:bCs/>
          <w:color w:val="000000" w:themeColor="text1"/>
          <w:sz w:val="24"/>
          <w:szCs w:val="24"/>
        </w:rPr>
        <w:t>CONTRACT PERIOD</w:t>
      </w:r>
    </w:p>
    <w:p w14:paraId="1A69CC16" w14:textId="3ECF8D8F" w:rsidR="002C4AB2" w:rsidRPr="0053631C" w:rsidRDefault="002C4AB2" w:rsidP="00C3794D">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 xml:space="preserve">3.1 </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 xml:space="preserve">Project execution period: is TBE (To be Established) from the latest date of contract signature, party B receives the advance payment from party A as stated at the Article 4 of this Contract and Party A approves the shopdrawings for fabrication prepared by Party B.  Execution Period is executed in 5 Phases: </w:t>
      </w:r>
    </w:p>
    <w:p w14:paraId="67C73817" w14:textId="026DB0F0" w:rsidR="002C4AB2" w:rsidRPr="0053631C" w:rsidRDefault="002C4AB2" w:rsidP="002C4AB2">
      <w:pPr>
        <w:spacing w:before="120" w:after="120" w:line="240" w:lineRule="auto"/>
        <w:ind w:left="720"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1)</w:t>
      </w:r>
      <w:r w:rsidR="00544818" w:rsidRPr="0053631C">
        <w:rPr>
          <w:rFonts w:ascii="Times New Roman" w:hAnsi="Times New Roman" w:cs="Times New Roman"/>
          <w:color w:val="000000" w:themeColor="text1"/>
          <w:sz w:val="24"/>
          <w:szCs w:val="24"/>
        </w:rPr>
        <w:t xml:space="preserve"> {preparation_day}</w:t>
      </w:r>
      <w:r w:rsidRPr="0053631C">
        <w:rPr>
          <w:rFonts w:ascii="Times New Roman" w:hAnsi="Times New Roman" w:cs="Times New Roman"/>
          <w:color w:val="000000" w:themeColor="text1"/>
          <w:sz w:val="24"/>
          <w:szCs w:val="24"/>
        </w:rPr>
        <w:t xml:space="preserve"> for preparation of approval drawings,</w:t>
      </w:r>
    </w:p>
    <w:p w14:paraId="60BFAADD" w14:textId="4A172DD8" w:rsidR="002C4AB2" w:rsidRPr="0053631C" w:rsidRDefault="002C4AB2" w:rsidP="002C4AB2">
      <w:pPr>
        <w:spacing w:before="120" w:after="120" w:line="240" w:lineRule="auto"/>
        <w:ind w:left="720"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2) </w:t>
      </w:r>
      <w:r w:rsidR="00544818" w:rsidRPr="0053631C">
        <w:rPr>
          <w:rFonts w:ascii="Times New Roman" w:hAnsi="Times New Roman" w:cs="Times New Roman"/>
          <w:color w:val="000000" w:themeColor="text1"/>
          <w:sz w:val="24"/>
          <w:szCs w:val="24"/>
        </w:rPr>
        <w:t>{approval_day}</w:t>
      </w:r>
      <w:r w:rsidR="00265C35" w:rsidRPr="0053631C">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allocation for customer's (Party A) approval,</w:t>
      </w:r>
    </w:p>
    <w:p w14:paraId="340AB854" w14:textId="66220E82" w:rsidR="002C4AB2" w:rsidRPr="0053631C" w:rsidRDefault="002C4AB2" w:rsidP="002C4AB2">
      <w:pPr>
        <w:spacing w:before="120" w:after="120" w:line="240" w:lineRule="auto"/>
        <w:ind w:left="720"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3) </w:t>
      </w:r>
      <w:r w:rsidR="00544818" w:rsidRPr="0053631C">
        <w:rPr>
          <w:rFonts w:ascii="Times New Roman" w:hAnsi="Times New Roman" w:cs="Times New Roman"/>
          <w:color w:val="000000" w:themeColor="text1"/>
          <w:sz w:val="24"/>
          <w:szCs w:val="24"/>
        </w:rPr>
        <w:t>{shop_drawing_day}</w:t>
      </w:r>
      <w:r w:rsidR="004D71F4" w:rsidRPr="0053631C">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for preparation of shop drawings</w:t>
      </w:r>
    </w:p>
    <w:p w14:paraId="0EF2C03B" w14:textId="158FE7C6" w:rsidR="002C4AB2" w:rsidRPr="0053631C" w:rsidRDefault="002C4AB2" w:rsidP="002C4AB2">
      <w:pPr>
        <w:spacing w:before="120" w:after="120" w:line="240" w:lineRule="auto"/>
        <w:ind w:left="720"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4) </w:t>
      </w:r>
      <w:r w:rsidR="00544818" w:rsidRPr="0053631C">
        <w:rPr>
          <w:rFonts w:ascii="Times New Roman" w:hAnsi="Times New Roman" w:cs="Times New Roman"/>
          <w:color w:val="000000" w:themeColor="text1"/>
          <w:sz w:val="24"/>
          <w:szCs w:val="24"/>
        </w:rPr>
        <w:t>{fabrication_day}</w:t>
      </w:r>
      <w:r w:rsidRPr="0053631C">
        <w:rPr>
          <w:rFonts w:ascii="Times New Roman" w:hAnsi="Times New Roman" w:cs="Times New Roman"/>
          <w:color w:val="000000" w:themeColor="text1"/>
          <w:sz w:val="24"/>
          <w:szCs w:val="24"/>
        </w:rPr>
        <w:t xml:space="preserve"> fabrication period reckoned from the date the approval drawings are approved.</w:t>
      </w:r>
    </w:p>
    <w:p w14:paraId="14C91BE1" w14:textId="6FDCF7EF" w:rsidR="002C4AB2" w:rsidRPr="0053631C" w:rsidRDefault="002C4AB2" w:rsidP="002C4AB2">
      <w:pPr>
        <w:spacing w:before="120" w:after="120" w:line="240" w:lineRule="auto"/>
        <w:ind w:left="720"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5) </w:t>
      </w:r>
      <w:r w:rsidR="005D2878" w:rsidRPr="0053631C">
        <w:rPr>
          <w:rFonts w:ascii="Times New Roman" w:hAnsi="Times New Roman" w:cs="Times New Roman"/>
          <w:color w:val="000000" w:themeColor="text1"/>
          <w:sz w:val="24"/>
          <w:szCs w:val="24"/>
        </w:rPr>
        <w:t>{transportation_d</w:t>
      </w:r>
      <w:r w:rsidR="00F43A2E" w:rsidRPr="0053631C">
        <w:rPr>
          <w:rFonts w:ascii="Times New Roman" w:hAnsi="Times New Roman" w:cs="Times New Roman"/>
          <w:color w:val="000000" w:themeColor="text1"/>
          <w:sz w:val="24"/>
          <w:szCs w:val="24"/>
        </w:rPr>
        <w:t>ay</w:t>
      </w:r>
      <w:r w:rsidR="005D2878" w:rsidRPr="0053631C">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 xml:space="preserve">for transportation from factory to </w:t>
      </w:r>
      <w:r w:rsidR="004357B1" w:rsidRPr="0053631C">
        <w:rPr>
          <w:rFonts w:ascii="Times New Roman" w:hAnsi="Times New Roman" w:cs="Times New Roman"/>
          <w:color w:val="000000" w:themeColor="text1"/>
          <w:sz w:val="24"/>
          <w:szCs w:val="24"/>
        </w:rPr>
        <w:t>{location}</w:t>
      </w:r>
    </w:p>
    <w:p w14:paraId="52B6139F" w14:textId="3B767600" w:rsidR="002C4AB2" w:rsidRPr="0053631C" w:rsidRDefault="002C4AB2" w:rsidP="00C3794D">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3.2</w:t>
      </w:r>
      <w:r w:rsidRPr="0053631C">
        <w:rPr>
          <w:rFonts w:ascii="Times New Roman" w:hAnsi="Times New Roman" w:cs="Times New Roman"/>
          <w:color w:val="000000" w:themeColor="text1"/>
          <w:sz w:val="24"/>
          <w:szCs w:val="24"/>
        </w:rPr>
        <w:tab/>
        <w:t>Before fabrication of each item, technical representatives of party A and party B will clarify all technical matters. Party A issues the official drawing with stamp and signature of party A’s authoritative representative to party B for fabrication.</w:t>
      </w:r>
    </w:p>
    <w:p w14:paraId="47D5E6EC" w14:textId="60D1E520" w:rsidR="002C4AB2" w:rsidRPr="0053631C" w:rsidRDefault="002C4AB2" w:rsidP="002C4AB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3.3</w:t>
      </w:r>
      <w:r w:rsidR="007630C2"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The fabrication period shall exclude any delays caused by:</w:t>
      </w:r>
    </w:p>
    <w:p w14:paraId="6193370C" w14:textId="0A3B2BE1" w:rsidR="002C4AB2" w:rsidRPr="0053631C" w:rsidRDefault="002C4AB2" w:rsidP="00E105E2">
      <w:pPr>
        <w:spacing w:before="120" w:after="120" w:line="240" w:lineRule="auto"/>
        <w:ind w:left="216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lastRenderedPageBreak/>
        <w:t>(a)</w:t>
      </w:r>
      <w:r w:rsidRPr="0053631C">
        <w:rPr>
          <w:rFonts w:ascii="Times New Roman" w:hAnsi="Times New Roman" w:cs="Times New Roman"/>
          <w:color w:val="000000" w:themeColor="text1"/>
          <w:sz w:val="24"/>
          <w:szCs w:val="24"/>
        </w:rPr>
        <w:tab/>
        <w:t xml:space="preserve">Faults attributable to Party A, including delays in payments from Party A to Party B, delays in product handover and takeover as specified in this contract, or delays in the approval of </w:t>
      </w:r>
      <w:r w:rsidRPr="0053631C">
        <w:rPr>
          <w:rFonts w:ascii="Times New Roman" w:hAnsi="Times New Roman" w:cs="Times New Roman"/>
          <w:color w:val="000000" w:themeColor="text1"/>
          <w:sz w:val="24"/>
          <w:szCs w:val="24"/>
          <w:u w:val="single"/>
        </w:rPr>
        <w:t>Approval Drawings</w:t>
      </w:r>
      <w:r w:rsidRPr="0053631C">
        <w:rPr>
          <w:rFonts w:ascii="Times New Roman" w:hAnsi="Times New Roman" w:cs="Times New Roman"/>
          <w:color w:val="000000" w:themeColor="text1"/>
          <w:sz w:val="24"/>
          <w:szCs w:val="24"/>
        </w:rPr>
        <w:t>.</w:t>
      </w:r>
    </w:p>
    <w:p w14:paraId="4EE2901A" w14:textId="3F446456" w:rsidR="002C4AB2" w:rsidRPr="0053631C" w:rsidRDefault="002C4AB2" w:rsidP="002C4AB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(b)</w:t>
      </w:r>
      <w:r w:rsidRPr="0053631C">
        <w:rPr>
          <w:rFonts w:ascii="Times New Roman" w:hAnsi="Times New Roman" w:cs="Times New Roman"/>
          <w:color w:val="000000" w:themeColor="text1"/>
          <w:sz w:val="24"/>
          <w:szCs w:val="24"/>
        </w:rPr>
        <w:tab/>
        <w:t xml:space="preserve">Party B has a legitimate reason and keeps party A informed in writing; or  </w:t>
      </w:r>
    </w:p>
    <w:p w14:paraId="1968CFBB" w14:textId="402E4C64" w:rsidR="0085568F" w:rsidRPr="0053631C" w:rsidRDefault="002C4AB2" w:rsidP="002C4AB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(c)</w:t>
      </w:r>
      <w:r w:rsidRPr="0053631C">
        <w:rPr>
          <w:rFonts w:ascii="Times New Roman" w:hAnsi="Times New Roman" w:cs="Times New Roman"/>
          <w:color w:val="000000" w:themeColor="text1"/>
          <w:sz w:val="24"/>
          <w:szCs w:val="24"/>
        </w:rPr>
        <w:tab/>
        <w:t>Force majeure as stated in this contract</w:t>
      </w:r>
    </w:p>
    <w:p w14:paraId="538BD165" w14:textId="4E79B04E" w:rsidR="002C4AB2" w:rsidRPr="009F2416" w:rsidRDefault="008A40D7" w:rsidP="009F2416">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9F2416">
        <w:rPr>
          <w:rFonts w:ascii="Times New Roman" w:hAnsi="Times New Roman" w:cs="Times New Roman"/>
          <w:b/>
          <w:bCs/>
          <w:color w:val="000000" w:themeColor="text1"/>
          <w:sz w:val="24"/>
          <w:szCs w:val="24"/>
        </w:rPr>
        <w:t>CONTRACT VALUE AND PAYMENT TERMS</w:t>
      </w:r>
    </w:p>
    <w:p w14:paraId="3764C541" w14:textId="37567A90" w:rsidR="002C4AB2" w:rsidRPr="0053631C" w:rsidRDefault="008A40D7" w:rsidP="004B4333">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4.1</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 xml:space="preserve">Upon the scope of the project described in </w:t>
      </w:r>
      <w:r w:rsidR="00CD1D3B" w:rsidRPr="0053631C">
        <w:rPr>
          <w:rFonts w:ascii="Times New Roman" w:hAnsi="Times New Roman" w:cs="Times New Roman"/>
          <w:color w:val="000000" w:themeColor="text1"/>
          <w:sz w:val="24"/>
          <w:szCs w:val="24"/>
        </w:rPr>
        <w:t>article</w:t>
      </w:r>
      <w:r w:rsidRPr="0053631C">
        <w:rPr>
          <w:rFonts w:ascii="Times New Roman" w:hAnsi="Times New Roman" w:cs="Times New Roman"/>
          <w:color w:val="000000" w:themeColor="text1"/>
          <w:sz w:val="24"/>
          <w:szCs w:val="24"/>
        </w:rPr>
        <w:t xml:space="preserve"> 1 of the contract, both parties agree that the value of the contract is:</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7654"/>
      </w:tblGrid>
      <w:tr w:rsidR="00FB1C8A" w:rsidRPr="0053631C" w14:paraId="75785B4C" w14:textId="77777777" w:rsidTr="009F2416">
        <w:tc>
          <w:tcPr>
            <w:tcW w:w="2693" w:type="dxa"/>
          </w:tcPr>
          <w:p w14:paraId="29CAADB7" w14:textId="353DFF82" w:rsidR="008A40D7" w:rsidRPr="0053631C" w:rsidRDefault="008A40D7" w:rsidP="008A40D7">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The contract value is:</w:t>
            </w:r>
          </w:p>
        </w:tc>
        <w:tc>
          <w:tcPr>
            <w:tcW w:w="7654" w:type="dxa"/>
          </w:tcPr>
          <w:p w14:paraId="5F770E9C" w14:textId="358B8324" w:rsidR="008A40D7" w:rsidRPr="0053631C" w:rsidRDefault="008B5576" w:rsidP="00060B86">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{contract_value}</w:t>
            </w:r>
            <w:r w:rsidR="008A40D7" w:rsidRPr="0053631C">
              <w:rPr>
                <w:rFonts w:ascii="Times New Roman" w:hAnsi="Times New Roman" w:cs="Times New Roman"/>
                <w:b/>
                <w:bCs/>
                <w:color w:val="000000" w:themeColor="text1"/>
                <w:sz w:val="24"/>
                <w:szCs w:val="24"/>
              </w:rPr>
              <w:t xml:space="preserve"> USD </w:t>
            </w:r>
            <w:r w:rsidRPr="0053631C">
              <w:rPr>
                <w:rFonts w:ascii="Times New Roman" w:hAnsi="Times New Roman" w:cs="Times New Roman"/>
                <w:b/>
                <w:bCs/>
                <w:color w:val="000000" w:themeColor="text1"/>
                <w:sz w:val="24"/>
                <w:szCs w:val="24"/>
              </w:rPr>
              <w:t>{incoterm}</w:t>
            </w:r>
            <w:r w:rsidR="008A40D7" w:rsidRPr="0053631C">
              <w:rPr>
                <w:rFonts w:ascii="Times New Roman" w:hAnsi="Times New Roman" w:cs="Times New Roman"/>
                <w:b/>
                <w:bCs/>
                <w:color w:val="000000" w:themeColor="text1"/>
                <w:sz w:val="24"/>
                <w:szCs w:val="24"/>
              </w:rPr>
              <w:t xml:space="preserve"> </w:t>
            </w:r>
            <w:r w:rsidRPr="0053631C">
              <w:rPr>
                <w:rFonts w:ascii="Times New Roman" w:hAnsi="Times New Roman" w:cs="Times New Roman"/>
                <w:b/>
                <w:bCs/>
                <w:color w:val="000000" w:themeColor="text1"/>
                <w:sz w:val="24"/>
                <w:szCs w:val="24"/>
              </w:rPr>
              <w:t>{place}</w:t>
            </w:r>
            <w:r w:rsidR="008A40D7" w:rsidRPr="0053631C">
              <w:rPr>
                <w:rFonts w:ascii="Times New Roman" w:hAnsi="Times New Roman" w:cs="Times New Roman"/>
                <w:b/>
                <w:bCs/>
                <w:color w:val="000000" w:themeColor="text1"/>
                <w:sz w:val="24"/>
                <w:szCs w:val="24"/>
              </w:rPr>
              <w:t xml:space="preserve">, INCOTERMS </w:t>
            </w:r>
            <w:r w:rsidR="00060B86" w:rsidRPr="0053631C">
              <w:rPr>
                <w:rFonts w:ascii="Times New Roman" w:hAnsi="Times New Roman" w:cs="Times New Roman"/>
                <w:b/>
                <w:bCs/>
                <w:color w:val="000000" w:themeColor="text1"/>
                <w:sz w:val="24"/>
                <w:szCs w:val="24"/>
              </w:rPr>
              <w:t>2010</w:t>
            </w:r>
          </w:p>
        </w:tc>
      </w:tr>
      <w:tr w:rsidR="00FB1C8A" w:rsidRPr="0053631C" w14:paraId="2A450C9D" w14:textId="77777777" w:rsidTr="009F2416">
        <w:tc>
          <w:tcPr>
            <w:tcW w:w="10347" w:type="dxa"/>
            <w:gridSpan w:val="2"/>
          </w:tcPr>
          <w:p w14:paraId="78E5FDC3" w14:textId="34BB5ACC" w:rsidR="008A40D7" w:rsidRPr="0053631C" w:rsidRDefault="00F62372" w:rsidP="008A40D7">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 xml:space="preserve">(In words: United States Dollar </w:t>
            </w:r>
            <w:r w:rsidR="002F4388" w:rsidRPr="0053631C">
              <w:rPr>
                <w:rFonts w:ascii="Times New Roman" w:hAnsi="Times New Roman" w:cs="Times New Roman"/>
                <w:b/>
                <w:bCs/>
                <w:color w:val="000000" w:themeColor="text1"/>
                <w:sz w:val="24"/>
                <w:szCs w:val="24"/>
              </w:rPr>
              <w:t xml:space="preserve">{contract_value_word} </w:t>
            </w:r>
            <w:r w:rsidRPr="0053631C">
              <w:rPr>
                <w:rFonts w:ascii="Times New Roman" w:hAnsi="Times New Roman" w:cs="Times New Roman"/>
                <w:b/>
                <w:bCs/>
                <w:color w:val="000000" w:themeColor="text1"/>
                <w:sz w:val="24"/>
                <w:szCs w:val="24"/>
              </w:rPr>
              <w:t>only)</w:t>
            </w:r>
          </w:p>
        </w:tc>
      </w:tr>
    </w:tbl>
    <w:p w14:paraId="77FEA34E" w14:textId="37EED061" w:rsidR="008A40D7" w:rsidRPr="0053631C" w:rsidRDefault="00E105E2" w:rsidP="004B4BB3">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The price of this contract is lumpsum without quantity remeasurement. The weight of the contract includes all the </w:t>
      </w:r>
      <w:r w:rsidR="005938B6" w:rsidRPr="0053631C">
        <w:rPr>
          <w:rFonts w:ascii="Times New Roman" w:hAnsi="Times New Roman" w:cs="Times New Roman"/>
          <w:color w:val="000000" w:themeColor="text1"/>
          <w:sz w:val="24"/>
          <w:szCs w:val="24"/>
        </w:rPr>
        <w:t>costs</w:t>
      </w:r>
      <w:r w:rsidRPr="0053631C">
        <w:rPr>
          <w:rFonts w:ascii="Times New Roman" w:hAnsi="Times New Roman" w:cs="Times New Roman"/>
          <w:color w:val="000000" w:themeColor="text1"/>
          <w:sz w:val="24"/>
          <w:szCs w:val="24"/>
        </w:rPr>
        <w:t xml:space="preserve"> for fabrication and warranty.</w:t>
      </w:r>
    </w:p>
    <w:p w14:paraId="0782184C" w14:textId="77777777" w:rsidR="00E105E2" w:rsidRPr="0053631C" w:rsidRDefault="00E105E2" w:rsidP="004B4BB3">
      <w:pPr>
        <w:spacing w:after="0" w:line="240" w:lineRule="auto"/>
        <w:ind w:left="1440"/>
        <w:rPr>
          <w:rFonts w:ascii="Times New Roman" w:eastAsia="Times New Roman" w:hAnsi="Times New Roman" w:cs="Times New Roman"/>
          <w:color w:val="000000" w:themeColor="text1"/>
          <w:kern w:val="0"/>
          <w:sz w:val="24"/>
          <w:szCs w:val="24"/>
          <w:lang w:val="vi-VN" w:eastAsia="vi-VN"/>
          <w14:ligatures w14:val="none"/>
        </w:rPr>
      </w:pPr>
      <w:r w:rsidRPr="0053631C">
        <w:rPr>
          <w:rFonts w:ascii="Times New Roman" w:eastAsia="Times New Roman" w:hAnsi="Times New Roman" w:cs="Times New Roman"/>
          <w:color w:val="000000" w:themeColor="text1"/>
          <w:kern w:val="0"/>
          <w:sz w:val="24"/>
          <w:szCs w:val="24"/>
          <w:lang w:val="vi-VN" w:eastAsia="vi-VN"/>
          <w14:ligatures w14:val="none"/>
        </w:rPr>
        <w:t>Party A shall provide duty-free quota for import and perform customs clearance at country of destination. Party B shall perform customs clearance at Vietnam, at its own expense</w:t>
      </w:r>
    </w:p>
    <w:p w14:paraId="039D2556" w14:textId="1D05F051" w:rsidR="00E105E2" w:rsidRPr="0053631C" w:rsidRDefault="00E105E2" w:rsidP="004B4BB3">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xml:space="preserve">The unit rates of steel structure and material shall be based on the standards and </w:t>
      </w:r>
      <w:r w:rsidR="00AD4584" w:rsidRPr="0053631C">
        <w:rPr>
          <w:rFonts w:ascii="Times New Roman" w:hAnsi="Times New Roman" w:cs="Times New Roman"/>
          <w:color w:val="000000" w:themeColor="text1"/>
          <w:sz w:val="24"/>
          <w:szCs w:val="24"/>
        </w:rPr>
        <w:t>specifications</w:t>
      </w:r>
      <w:r w:rsidRPr="0053631C">
        <w:rPr>
          <w:rFonts w:ascii="Times New Roman" w:hAnsi="Times New Roman" w:cs="Times New Roman"/>
          <w:color w:val="000000" w:themeColor="text1"/>
          <w:sz w:val="24"/>
          <w:szCs w:val="24"/>
        </w:rPr>
        <w:t xml:space="preserve"> of materials stated in the list of materials attached herewith. In the event that there is any change of materials or after clarification of the materials with technical team of party A, Party B shall adjust the relevant unit price.</w:t>
      </w:r>
    </w:p>
    <w:p w14:paraId="3FF6E36C" w14:textId="31723087" w:rsidR="00E105E2" w:rsidRPr="0053631C" w:rsidRDefault="00E105E2" w:rsidP="00E105E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4.2</w:t>
      </w:r>
      <w:r w:rsidRPr="0053631C">
        <w:rPr>
          <w:rFonts w:ascii="Times New Roman" w:hAnsi="Times New Roman" w:cs="Times New Roman"/>
          <w:color w:val="000000" w:themeColor="text1"/>
          <w:sz w:val="24"/>
          <w:szCs w:val="24"/>
        </w:rPr>
        <w:tab/>
      </w:r>
      <w:r w:rsidR="00EE7BE2" w:rsidRPr="0053631C">
        <w:rPr>
          <w:rFonts w:ascii="Times New Roman" w:hAnsi="Times New Roman" w:cs="Times New Roman"/>
          <w:b/>
          <w:bCs/>
          <w:color w:val="000000" w:themeColor="text1"/>
          <w:sz w:val="24"/>
          <w:szCs w:val="24"/>
          <w:u w:val="single"/>
        </w:rPr>
        <w:t>PAYMENT</w:t>
      </w:r>
      <w:r w:rsidRPr="0053631C">
        <w:rPr>
          <w:rFonts w:ascii="Times New Roman" w:hAnsi="Times New Roman" w:cs="Times New Roman"/>
          <w:b/>
          <w:bCs/>
          <w:color w:val="000000" w:themeColor="text1"/>
          <w:sz w:val="24"/>
          <w:szCs w:val="24"/>
          <w:u w:val="single"/>
        </w:rPr>
        <w:t>:</w:t>
      </w:r>
      <w:r w:rsidRPr="0053631C">
        <w:rPr>
          <w:rFonts w:ascii="Times New Roman" w:hAnsi="Times New Roman" w:cs="Times New Roman"/>
          <w:color w:val="000000" w:themeColor="text1"/>
          <w:sz w:val="24"/>
          <w:szCs w:val="24"/>
        </w:rPr>
        <w:t xml:space="preserve"> Party A shall make payment of the contract value to Party B as follows:</w:t>
      </w:r>
    </w:p>
    <w:p w14:paraId="552A20CE" w14:textId="4F513834" w:rsidR="00E105E2" w:rsidRPr="0053631C" w:rsidRDefault="00E105E2" w:rsidP="00E105E2">
      <w:pPr>
        <w:spacing w:before="120" w:after="120" w:line="240" w:lineRule="auto"/>
        <w:ind w:left="216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(a)</w:t>
      </w:r>
      <w:r w:rsidRPr="0053631C">
        <w:rPr>
          <w:rFonts w:ascii="Times New Roman" w:hAnsi="Times New Roman" w:cs="Times New Roman"/>
          <w:color w:val="000000" w:themeColor="text1"/>
          <w:sz w:val="24"/>
          <w:szCs w:val="24"/>
        </w:rPr>
        <w:tab/>
        <w:t xml:space="preserve">The </w:t>
      </w:r>
      <w:r w:rsidR="0082642B">
        <w:rPr>
          <w:rFonts w:ascii="Times New Roman" w:hAnsi="Times New Roman" w:cs="Times New Roman"/>
          <w:color w:val="000000" w:themeColor="text1"/>
          <w:sz w:val="24"/>
          <w:szCs w:val="24"/>
        </w:rPr>
        <w:t>F</w:t>
      </w:r>
      <w:r w:rsidR="00CF45B1">
        <w:rPr>
          <w:rFonts w:ascii="Times New Roman" w:hAnsi="Times New Roman" w:cs="Times New Roman"/>
          <w:color w:val="000000" w:themeColor="text1"/>
          <w:sz w:val="24"/>
          <w:szCs w:val="24"/>
        </w:rPr>
        <w:t>irst</w:t>
      </w:r>
      <w:r w:rsidRPr="0053631C">
        <w:rPr>
          <w:rFonts w:ascii="Times New Roman" w:hAnsi="Times New Roman" w:cs="Times New Roman"/>
          <w:color w:val="000000" w:themeColor="text1"/>
          <w:sz w:val="24"/>
          <w:szCs w:val="24"/>
        </w:rPr>
        <w:t xml:space="preserve"> payment: In order that party B proceeds fabrication of the members after drawing approval within 03 days from contract signature, party A shall make payment to party B as follows:  </w:t>
      </w:r>
    </w:p>
    <w:p w14:paraId="4EF9139C" w14:textId="24CDBD57" w:rsidR="00263783" w:rsidRPr="0053631C" w:rsidRDefault="007F0580" w:rsidP="00E105E2">
      <w:pPr>
        <w:spacing w:before="120" w:after="120" w:line="240" w:lineRule="auto"/>
        <w:ind w:left="21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{contract_value}</w:t>
      </w:r>
      <w:r w:rsidRPr="0053631C">
        <w:rPr>
          <w:rFonts w:ascii="Times New Roman" w:hAnsi="Times New Roman" w:cs="Times New Roman"/>
          <w:b/>
          <w:bCs/>
          <w:color w:val="000000" w:themeColor="text1"/>
          <w:sz w:val="24"/>
          <w:szCs w:val="24"/>
        </w:rPr>
        <w:t xml:space="preserve"> </w:t>
      </w:r>
      <w:r w:rsidR="00E105E2" w:rsidRPr="0053631C">
        <w:rPr>
          <w:rFonts w:ascii="Times New Roman" w:hAnsi="Times New Roman" w:cs="Times New Roman"/>
          <w:color w:val="000000" w:themeColor="text1"/>
          <w:sz w:val="24"/>
          <w:szCs w:val="24"/>
        </w:rPr>
        <w:t xml:space="preserve">USD x </w:t>
      </w:r>
      <w:r w:rsidRPr="0053631C">
        <w:rPr>
          <w:rFonts w:ascii="Times New Roman" w:hAnsi="Times New Roman" w:cs="Times New Roman"/>
          <w:color w:val="000000" w:themeColor="text1"/>
          <w:sz w:val="24"/>
          <w:szCs w:val="24"/>
        </w:rPr>
        <w:t>{first_pm_percent}</w:t>
      </w:r>
      <w:r w:rsidR="00E105E2" w:rsidRPr="0053631C">
        <w:rPr>
          <w:rFonts w:ascii="Times New Roman" w:hAnsi="Times New Roman" w:cs="Times New Roman"/>
          <w:color w:val="000000" w:themeColor="text1"/>
          <w:sz w:val="24"/>
          <w:szCs w:val="24"/>
        </w:rPr>
        <w:t xml:space="preserve">% = </w:t>
      </w:r>
      <w:r w:rsidRPr="0053631C">
        <w:rPr>
          <w:rFonts w:ascii="Times New Roman" w:hAnsi="Times New Roman" w:cs="Times New Roman"/>
          <w:color w:val="000000" w:themeColor="text1"/>
          <w:sz w:val="24"/>
          <w:szCs w:val="24"/>
        </w:rPr>
        <w:t>{first_pm_value}</w:t>
      </w:r>
      <w:r w:rsidR="00E105E2" w:rsidRPr="0053631C">
        <w:rPr>
          <w:rFonts w:ascii="Times New Roman" w:hAnsi="Times New Roman" w:cs="Times New Roman"/>
          <w:color w:val="000000" w:themeColor="text1"/>
          <w:sz w:val="24"/>
          <w:szCs w:val="24"/>
        </w:rPr>
        <w:t xml:space="preserve"> </w:t>
      </w:r>
      <w:r w:rsidR="00213629" w:rsidRPr="0053631C">
        <w:rPr>
          <w:rFonts w:ascii="Times New Roman" w:hAnsi="Times New Roman" w:cs="Times New Roman"/>
          <w:color w:val="000000" w:themeColor="text1"/>
          <w:sz w:val="24"/>
          <w:szCs w:val="24"/>
        </w:rPr>
        <w:t>USD</w:t>
      </w:r>
    </w:p>
    <w:p w14:paraId="6C427051" w14:textId="77777777" w:rsidR="00263783" w:rsidRPr="0053631C" w:rsidRDefault="00E105E2" w:rsidP="00E105E2">
      <w:pPr>
        <w:spacing w:before="120" w:after="120" w:line="240" w:lineRule="auto"/>
        <w:ind w:left="216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 xml:space="preserve">(In words: United States Dollar </w:t>
      </w:r>
      <w:r w:rsidR="007F0580" w:rsidRPr="0053631C">
        <w:rPr>
          <w:rFonts w:ascii="Times New Roman" w:hAnsi="Times New Roman" w:cs="Times New Roman"/>
          <w:b/>
          <w:bCs/>
          <w:color w:val="000000" w:themeColor="text1"/>
          <w:sz w:val="24"/>
          <w:szCs w:val="24"/>
        </w:rPr>
        <w:t xml:space="preserve">{first_pm_value_word} </w:t>
      </w:r>
      <w:r w:rsidR="00AD4584" w:rsidRPr="0053631C">
        <w:rPr>
          <w:rFonts w:ascii="Times New Roman" w:hAnsi="Times New Roman" w:cs="Times New Roman"/>
          <w:b/>
          <w:bCs/>
          <w:color w:val="000000" w:themeColor="text1"/>
          <w:sz w:val="24"/>
          <w:szCs w:val="24"/>
        </w:rPr>
        <w:t>only)</w:t>
      </w:r>
      <w:r w:rsidRPr="0053631C">
        <w:rPr>
          <w:rFonts w:ascii="Times New Roman" w:hAnsi="Times New Roman" w:cs="Times New Roman"/>
          <w:b/>
          <w:bCs/>
          <w:color w:val="000000" w:themeColor="text1"/>
          <w:sz w:val="24"/>
          <w:szCs w:val="24"/>
        </w:rPr>
        <w:t xml:space="preserve"> </w:t>
      </w:r>
    </w:p>
    <w:p w14:paraId="4AE10B82" w14:textId="62D5CDE8" w:rsidR="00E105E2" w:rsidRPr="0053631C" w:rsidRDefault="000B5B21" w:rsidP="00E105E2">
      <w:pPr>
        <w:spacing w:before="120" w:after="120" w:line="240" w:lineRule="auto"/>
        <w:ind w:left="21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B</w:t>
      </w:r>
      <w:r w:rsidR="00E105E2" w:rsidRPr="0053631C">
        <w:rPr>
          <w:rFonts w:ascii="Times New Roman" w:hAnsi="Times New Roman" w:cs="Times New Roman"/>
          <w:color w:val="000000" w:themeColor="text1"/>
          <w:sz w:val="24"/>
          <w:szCs w:val="24"/>
        </w:rPr>
        <w:t xml:space="preserve">y T/T within </w:t>
      </w:r>
      <w:r w:rsidR="00331C8B" w:rsidRPr="0053631C">
        <w:rPr>
          <w:rFonts w:ascii="Times New Roman" w:hAnsi="Times New Roman" w:cs="Times New Roman"/>
          <w:color w:val="000000" w:themeColor="text1"/>
          <w:sz w:val="24"/>
          <w:szCs w:val="24"/>
        </w:rPr>
        <w:t xml:space="preserve">{first_pm_max_day} </w:t>
      </w:r>
      <w:r w:rsidR="00E105E2" w:rsidRPr="0053631C">
        <w:rPr>
          <w:rFonts w:ascii="Times New Roman" w:hAnsi="Times New Roman" w:cs="Times New Roman"/>
          <w:color w:val="000000" w:themeColor="text1"/>
          <w:sz w:val="24"/>
          <w:szCs w:val="24"/>
        </w:rPr>
        <w:t>days from contract signed.</w:t>
      </w:r>
    </w:p>
    <w:p w14:paraId="1F25A651" w14:textId="26F99E6F" w:rsidR="00E105E2" w:rsidRPr="0053631C" w:rsidRDefault="00E105E2" w:rsidP="00E105E2">
      <w:pPr>
        <w:spacing w:before="120" w:after="120" w:line="240" w:lineRule="auto"/>
        <w:ind w:left="216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(b)</w:t>
      </w:r>
      <w:r w:rsidRPr="0053631C">
        <w:rPr>
          <w:rFonts w:ascii="Times New Roman" w:hAnsi="Times New Roman" w:cs="Times New Roman"/>
          <w:color w:val="000000" w:themeColor="text1"/>
          <w:sz w:val="24"/>
          <w:szCs w:val="24"/>
        </w:rPr>
        <w:tab/>
        <w:t>The Final payment: In order that party B releases fabricated steel structure for shipment, party A shall make payment to party B as follows:</w:t>
      </w:r>
    </w:p>
    <w:p w14:paraId="48309D3E" w14:textId="5468A183" w:rsidR="00263783" w:rsidRPr="0053631C" w:rsidRDefault="007F0580" w:rsidP="006B6FB1">
      <w:pPr>
        <w:spacing w:before="120" w:after="120" w:line="240" w:lineRule="auto"/>
        <w:ind w:left="21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{contract_value}</w:t>
      </w:r>
      <w:r w:rsidRPr="0053631C">
        <w:rPr>
          <w:rFonts w:ascii="Times New Roman" w:hAnsi="Times New Roman" w:cs="Times New Roman"/>
          <w:b/>
          <w:bCs/>
          <w:color w:val="000000" w:themeColor="text1"/>
          <w:sz w:val="24"/>
          <w:szCs w:val="24"/>
        </w:rPr>
        <w:t xml:space="preserve"> </w:t>
      </w:r>
      <w:r w:rsidR="00E105E2" w:rsidRPr="0053631C">
        <w:rPr>
          <w:rFonts w:ascii="Times New Roman" w:hAnsi="Times New Roman" w:cs="Times New Roman"/>
          <w:color w:val="000000" w:themeColor="text1"/>
          <w:sz w:val="24"/>
          <w:szCs w:val="24"/>
        </w:rPr>
        <w:t xml:space="preserve">USD x </w:t>
      </w:r>
      <w:r w:rsidRPr="0053631C">
        <w:rPr>
          <w:rFonts w:ascii="Times New Roman" w:hAnsi="Times New Roman" w:cs="Times New Roman"/>
          <w:color w:val="000000" w:themeColor="text1"/>
          <w:sz w:val="24"/>
          <w:szCs w:val="24"/>
        </w:rPr>
        <w:t>{second_pm_percent}</w:t>
      </w:r>
      <w:r w:rsidR="00E105E2" w:rsidRPr="0053631C">
        <w:rPr>
          <w:rFonts w:ascii="Times New Roman" w:hAnsi="Times New Roman" w:cs="Times New Roman"/>
          <w:color w:val="000000" w:themeColor="text1"/>
          <w:sz w:val="24"/>
          <w:szCs w:val="24"/>
        </w:rPr>
        <w:t>% =</w:t>
      </w:r>
      <w:r w:rsidR="00213629" w:rsidRPr="0053631C">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{second_pm_value}</w:t>
      </w:r>
      <w:r w:rsidR="00213629" w:rsidRPr="0053631C">
        <w:rPr>
          <w:rFonts w:ascii="Times New Roman" w:hAnsi="Times New Roman" w:cs="Times New Roman"/>
          <w:color w:val="000000" w:themeColor="text1"/>
          <w:sz w:val="24"/>
          <w:szCs w:val="24"/>
        </w:rPr>
        <w:t xml:space="preserve"> USD</w:t>
      </w:r>
    </w:p>
    <w:p w14:paraId="7055BD2C" w14:textId="77777777" w:rsidR="00263783" w:rsidRPr="0053631C" w:rsidRDefault="00E105E2" w:rsidP="006B6FB1">
      <w:pPr>
        <w:spacing w:before="120" w:after="120" w:line="240" w:lineRule="auto"/>
        <w:ind w:left="216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 xml:space="preserve">(In words: United States Dollar </w:t>
      </w:r>
      <w:r w:rsidR="007F0580" w:rsidRPr="0053631C">
        <w:rPr>
          <w:rFonts w:ascii="Times New Roman" w:hAnsi="Times New Roman" w:cs="Times New Roman"/>
          <w:b/>
          <w:bCs/>
          <w:color w:val="000000" w:themeColor="text1"/>
          <w:sz w:val="24"/>
          <w:szCs w:val="24"/>
        </w:rPr>
        <w:t xml:space="preserve">{second_pm_value_word} </w:t>
      </w:r>
      <w:r w:rsidRPr="0053631C">
        <w:rPr>
          <w:rFonts w:ascii="Times New Roman" w:hAnsi="Times New Roman" w:cs="Times New Roman"/>
          <w:b/>
          <w:bCs/>
          <w:color w:val="000000" w:themeColor="text1"/>
          <w:sz w:val="24"/>
          <w:szCs w:val="24"/>
        </w:rPr>
        <w:t xml:space="preserve">only) </w:t>
      </w:r>
    </w:p>
    <w:p w14:paraId="3FF313D0" w14:textId="73A99F2E" w:rsidR="006B6FB1" w:rsidRPr="0053631C" w:rsidRDefault="000B5B21" w:rsidP="006B6FB1">
      <w:pPr>
        <w:spacing w:before="120" w:after="120" w:line="240" w:lineRule="auto"/>
        <w:ind w:left="21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B</w:t>
      </w:r>
      <w:r w:rsidR="00E105E2" w:rsidRPr="0053631C">
        <w:rPr>
          <w:rFonts w:ascii="Times New Roman" w:hAnsi="Times New Roman" w:cs="Times New Roman"/>
          <w:color w:val="000000" w:themeColor="text1"/>
          <w:sz w:val="24"/>
          <w:szCs w:val="24"/>
        </w:rPr>
        <w:t xml:space="preserve">y T/T within </w:t>
      </w:r>
      <w:r w:rsidR="00331C8B" w:rsidRPr="0053631C">
        <w:rPr>
          <w:rFonts w:ascii="Times New Roman" w:hAnsi="Times New Roman" w:cs="Times New Roman"/>
          <w:color w:val="000000" w:themeColor="text1"/>
          <w:sz w:val="24"/>
          <w:szCs w:val="24"/>
        </w:rPr>
        <w:t xml:space="preserve">{second_pm_max_day} </w:t>
      </w:r>
      <w:r w:rsidR="00E105E2" w:rsidRPr="0053631C">
        <w:rPr>
          <w:rFonts w:ascii="Times New Roman" w:hAnsi="Times New Roman" w:cs="Times New Roman"/>
          <w:color w:val="000000" w:themeColor="text1"/>
          <w:sz w:val="24"/>
          <w:szCs w:val="24"/>
        </w:rPr>
        <w:t>days after finishing inspection of the material at Dai Nghia factory in Vietnam and before shipment.</w:t>
      </w:r>
    </w:p>
    <w:p w14:paraId="48EAC534" w14:textId="77777777" w:rsidR="006B6FB1" w:rsidRPr="0053631C" w:rsidRDefault="006B6FB1" w:rsidP="006B6FB1">
      <w:pPr>
        <w:spacing w:before="120" w:after="120" w:line="240" w:lineRule="auto"/>
        <w:ind w:left="2160"/>
        <w:rPr>
          <w:rFonts w:ascii="Times New Roman" w:hAnsi="Times New Roman" w:cs="Times New Roman"/>
          <w:color w:val="000000" w:themeColor="text1"/>
          <w:sz w:val="24"/>
          <w:szCs w:val="24"/>
        </w:rPr>
      </w:pPr>
    </w:p>
    <w:p w14:paraId="73FE9F88" w14:textId="7A6D3650" w:rsidR="00E105E2" w:rsidRPr="0053631C" w:rsidRDefault="00E105E2" w:rsidP="00E105E2">
      <w:pPr>
        <w:spacing w:before="120" w:after="120" w:line="240" w:lineRule="auto"/>
        <w:ind w:left="21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The mode of payment shall be by bank transfer (Telex Transfer) to Party B’s bank account as follows:</w:t>
      </w:r>
    </w:p>
    <w:tbl>
      <w:tblPr>
        <w:tblStyle w:val="TableGrid"/>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426"/>
        <w:gridCol w:w="6373"/>
      </w:tblGrid>
      <w:tr w:rsidR="00FB1C8A" w:rsidRPr="0053631C" w14:paraId="2BBAFC15" w14:textId="77777777" w:rsidTr="00D320F4">
        <w:tc>
          <w:tcPr>
            <w:tcW w:w="3123" w:type="dxa"/>
          </w:tcPr>
          <w:p w14:paraId="4BA1968B" w14:textId="6D8AF594"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Benificiary</w:t>
            </w:r>
          </w:p>
        </w:tc>
        <w:tc>
          <w:tcPr>
            <w:tcW w:w="426" w:type="dxa"/>
          </w:tcPr>
          <w:p w14:paraId="11193FBF" w14:textId="25A813FF"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373" w:type="dxa"/>
          </w:tcPr>
          <w:p w14:paraId="10AF2F6C" w14:textId="7A560FA2"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DAI NGHIA INDUSTRIAL MECHANICS CO., LTD</w:t>
            </w:r>
          </w:p>
        </w:tc>
      </w:tr>
      <w:tr w:rsidR="00FB1C8A" w:rsidRPr="0053631C" w14:paraId="61FAA4A6" w14:textId="77777777" w:rsidTr="00D320F4">
        <w:tc>
          <w:tcPr>
            <w:tcW w:w="3123" w:type="dxa"/>
          </w:tcPr>
          <w:p w14:paraId="3F656DCC" w14:textId="15B47D40" w:rsidR="00E105E2" w:rsidRPr="0053631C" w:rsidRDefault="00E105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Bank account No.</w:t>
            </w:r>
          </w:p>
        </w:tc>
        <w:tc>
          <w:tcPr>
            <w:tcW w:w="426" w:type="dxa"/>
          </w:tcPr>
          <w:p w14:paraId="3131FF7B" w14:textId="3C13EF4F"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373" w:type="dxa"/>
          </w:tcPr>
          <w:p w14:paraId="6622D963" w14:textId="5610F311"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1032407684</w:t>
            </w:r>
          </w:p>
        </w:tc>
      </w:tr>
      <w:tr w:rsidR="00FB1C8A" w:rsidRPr="0053631C" w14:paraId="3B0F28B4" w14:textId="77777777" w:rsidTr="00D320F4">
        <w:tc>
          <w:tcPr>
            <w:tcW w:w="3123" w:type="dxa"/>
          </w:tcPr>
          <w:p w14:paraId="678B4D8B" w14:textId="12C1F29B" w:rsidR="00E105E2" w:rsidRPr="0053631C" w:rsidRDefault="00E105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Bank</w:t>
            </w:r>
          </w:p>
        </w:tc>
        <w:tc>
          <w:tcPr>
            <w:tcW w:w="426" w:type="dxa"/>
          </w:tcPr>
          <w:p w14:paraId="662AB425" w14:textId="63D08316"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373" w:type="dxa"/>
          </w:tcPr>
          <w:p w14:paraId="0F4DE9CD" w14:textId="43DF0A5F"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Joint Stock Commercial Bank Foreign Trade of Viet Nam</w:t>
            </w:r>
          </w:p>
        </w:tc>
      </w:tr>
      <w:tr w:rsidR="00FB1C8A" w:rsidRPr="0053631C" w14:paraId="7C7D9A0E" w14:textId="77777777" w:rsidTr="00D320F4">
        <w:tc>
          <w:tcPr>
            <w:tcW w:w="3123" w:type="dxa"/>
          </w:tcPr>
          <w:p w14:paraId="4F9942F4" w14:textId="6E471313" w:rsidR="00E105E2" w:rsidRPr="0053631C" w:rsidRDefault="00E105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lastRenderedPageBreak/>
              <w:t>Branch</w:t>
            </w:r>
          </w:p>
        </w:tc>
        <w:tc>
          <w:tcPr>
            <w:tcW w:w="426" w:type="dxa"/>
          </w:tcPr>
          <w:p w14:paraId="45AA6202" w14:textId="5141D794"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373" w:type="dxa"/>
          </w:tcPr>
          <w:p w14:paraId="347EB8A0" w14:textId="5D90C1A2"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Tan Binh</w:t>
            </w:r>
          </w:p>
        </w:tc>
      </w:tr>
      <w:tr w:rsidR="00FB1C8A" w:rsidRPr="0053631C" w14:paraId="339E4CEC" w14:textId="77777777" w:rsidTr="00D320F4">
        <w:tc>
          <w:tcPr>
            <w:tcW w:w="3123" w:type="dxa"/>
          </w:tcPr>
          <w:p w14:paraId="798BF34F" w14:textId="4D7D61D8" w:rsidR="00E105E2" w:rsidRPr="0053631C" w:rsidRDefault="00E105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Address</w:t>
            </w:r>
          </w:p>
        </w:tc>
        <w:tc>
          <w:tcPr>
            <w:tcW w:w="426" w:type="dxa"/>
          </w:tcPr>
          <w:p w14:paraId="09021104" w14:textId="65F83AE1"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373" w:type="dxa"/>
          </w:tcPr>
          <w:p w14:paraId="2F538EE9" w14:textId="1DF488BB"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108 Tay Thanh Street, Tay Thanh Ward, Tan Phu District, Ho Chi Minh City, Vietnam</w:t>
            </w:r>
          </w:p>
        </w:tc>
      </w:tr>
      <w:tr w:rsidR="00FB1C8A" w:rsidRPr="0053631C" w14:paraId="78CBCC24" w14:textId="77777777" w:rsidTr="00D320F4">
        <w:tc>
          <w:tcPr>
            <w:tcW w:w="3123" w:type="dxa"/>
          </w:tcPr>
          <w:p w14:paraId="5AF9D020" w14:textId="04B0A26A" w:rsidR="00E105E2" w:rsidRPr="0053631C" w:rsidRDefault="00E105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Swiftcode</w:t>
            </w:r>
          </w:p>
        </w:tc>
        <w:tc>
          <w:tcPr>
            <w:tcW w:w="426" w:type="dxa"/>
          </w:tcPr>
          <w:p w14:paraId="3CB24606" w14:textId="7EF7BC13"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p>
        </w:tc>
        <w:tc>
          <w:tcPr>
            <w:tcW w:w="6373" w:type="dxa"/>
          </w:tcPr>
          <w:p w14:paraId="1E352B53" w14:textId="2D148814"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BFTVVNVX044</w:t>
            </w:r>
          </w:p>
        </w:tc>
      </w:tr>
      <w:tr w:rsidR="00FB1C8A" w:rsidRPr="0053631C" w14:paraId="2EAE3CE5" w14:textId="77777777" w:rsidTr="007846A9">
        <w:tc>
          <w:tcPr>
            <w:tcW w:w="9922" w:type="dxa"/>
            <w:gridSpan w:val="3"/>
          </w:tcPr>
          <w:p w14:paraId="01A6DCFB" w14:textId="77777777" w:rsidR="00E105E2" w:rsidRPr="0053631C" w:rsidRDefault="00E105E2" w:rsidP="00E105E2">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Required document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283"/>
              <w:gridCol w:w="3612"/>
            </w:tblGrid>
            <w:tr w:rsidR="00FB1C8A" w:rsidRPr="0053631C" w14:paraId="5273A0B8" w14:textId="77777777" w:rsidTr="007846A9">
              <w:tc>
                <w:tcPr>
                  <w:tcW w:w="4815" w:type="dxa"/>
                </w:tcPr>
                <w:p w14:paraId="0C5ECED8" w14:textId="7DE076E3" w:rsidR="005804C0" w:rsidRPr="0053631C" w:rsidRDefault="00EE7B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Commercial Invoice</w:t>
                  </w:r>
                </w:p>
              </w:tc>
              <w:tc>
                <w:tcPr>
                  <w:tcW w:w="283" w:type="dxa"/>
                </w:tcPr>
                <w:p w14:paraId="2C31DC68" w14:textId="0AE932AB"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3612" w:type="dxa"/>
                </w:tcPr>
                <w:p w14:paraId="0FE15481" w14:textId="08ACF11C"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01 original(s) Electric</w:t>
                  </w:r>
                </w:p>
              </w:tc>
            </w:tr>
            <w:tr w:rsidR="00FB1C8A" w:rsidRPr="0053631C" w14:paraId="5765B717" w14:textId="77777777" w:rsidTr="007846A9">
              <w:tc>
                <w:tcPr>
                  <w:tcW w:w="4815" w:type="dxa"/>
                </w:tcPr>
                <w:p w14:paraId="38E9941A" w14:textId="58668F18" w:rsidR="005804C0" w:rsidRPr="0053631C" w:rsidRDefault="00EE7B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Packing list</w:t>
                  </w:r>
                </w:p>
              </w:tc>
              <w:tc>
                <w:tcPr>
                  <w:tcW w:w="283" w:type="dxa"/>
                </w:tcPr>
                <w:p w14:paraId="73E37A71" w14:textId="2F49920E"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3612" w:type="dxa"/>
                </w:tcPr>
                <w:p w14:paraId="78DD2873" w14:textId="597DE887"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01 original(s) Electric</w:t>
                  </w:r>
                </w:p>
              </w:tc>
            </w:tr>
            <w:tr w:rsidR="00FB1C8A" w:rsidRPr="0053631C" w14:paraId="0064A819" w14:textId="77777777" w:rsidTr="007846A9">
              <w:tc>
                <w:tcPr>
                  <w:tcW w:w="4815" w:type="dxa"/>
                </w:tcPr>
                <w:p w14:paraId="742DDC2C" w14:textId="2FE71A99" w:rsidR="005804C0" w:rsidRPr="0053631C" w:rsidRDefault="00EE7B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Bill of landing</w:t>
                  </w:r>
                </w:p>
              </w:tc>
              <w:tc>
                <w:tcPr>
                  <w:tcW w:w="283" w:type="dxa"/>
                </w:tcPr>
                <w:p w14:paraId="1E6476A1" w14:textId="3474E4F3"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3612" w:type="dxa"/>
                </w:tcPr>
                <w:p w14:paraId="0F27AEAC" w14:textId="07890D49"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01 surrender Bill</w:t>
                  </w:r>
                </w:p>
              </w:tc>
            </w:tr>
            <w:tr w:rsidR="00FB1C8A" w:rsidRPr="0053631C" w14:paraId="494381F5" w14:textId="77777777" w:rsidTr="007846A9">
              <w:tc>
                <w:tcPr>
                  <w:tcW w:w="4815" w:type="dxa"/>
                </w:tcPr>
                <w:p w14:paraId="30916F9F" w14:textId="686E2A4F" w:rsidR="005804C0" w:rsidRPr="0053631C" w:rsidRDefault="00EE7BE2"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C/O form D</w:t>
                  </w:r>
                </w:p>
              </w:tc>
              <w:tc>
                <w:tcPr>
                  <w:tcW w:w="283" w:type="dxa"/>
                </w:tcPr>
                <w:p w14:paraId="5673E481" w14:textId="03800B28"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w:t>
                  </w:r>
                </w:p>
              </w:tc>
              <w:tc>
                <w:tcPr>
                  <w:tcW w:w="3612" w:type="dxa"/>
                </w:tcPr>
                <w:p w14:paraId="37120480" w14:textId="2F33C3CF" w:rsidR="005804C0" w:rsidRPr="0053631C" w:rsidRDefault="005804C0" w:rsidP="00E105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01 original(s) Electric</w:t>
                  </w:r>
                </w:p>
              </w:tc>
            </w:tr>
          </w:tbl>
          <w:p w14:paraId="7BC77A5D" w14:textId="5A60FEF5" w:rsidR="00E105E2" w:rsidRPr="0053631C" w:rsidRDefault="00E105E2" w:rsidP="00E105E2">
            <w:pPr>
              <w:spacing w:before="120" w:after="120"/>
              <w:rPr>
                <w:rFonts w:ascii="Times New Roman" w:hAnsi="Times New Roman" w:cs="Times New Roman"/>
                <w:color w:val="000000" w:themeColor="text1"/>
                <w:sz w:val="24"/>
                <w:szCs w:val="24"/>
              </w:rPr>
            </w:pPr>
          </w:p>
        </w:tc>
      </w:tr>
    </w:tbl>
    <w:p w14:paraId="31C6C35A" w14:textId="73CB70B2" w:rsidR="00E105E2" w:rsidRPr="0053631C" w:rsidRDefault="00EE7BE2" w:rsidP="00EE7BE2">
      <w:pPr>
        <w:spacing w:before="120" w:after="120" w:line="240" w:lineRule="auto"/>
        <w:ind w:left="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br/>
      </w:r>
      <w:r w:rsidRPr="0053631C">
        <w:rPr>
          <w:rFonts w:ascii="Times New Roman" w:hAnsi="Times New Roman" w:cs="Times New Roman"/>
          <w:b/>
          <w:bCs/>
          <w:color w:val="000000" w:themeColor="text1"/>
          <w:sz w:val="24"/>
          <w:szCs w:val="24"/>
        </w:rPr>
        <w:t>4.3</w:t>
      </w: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u w:val="single"/>
        </w:rPr>
        <w:t>PACKING:</w:t>
      </w:r>
      <w:r w:rsidRPr="0053631C">
        <w:rPr>
          <w:rFonts w:ascii="Times New Roman" w:hAnsi="Times New Roman" w:cs="Times New Roman"/>
          <w:color w:val="000000" w:themeColor="text1"/>
          <w:sz w:val="24"/>
          <w:szCs w:val="24"/>
        </w:rPr>
        <w:t xml:space="preserve"> Steel members shall be packed into containers as per Dai Nghia packing practice.</w:t>
      </w:r>
    </w:p>
    <w:p w14:paraId="12FCBFF6" w14:textId="3C9C9523" w:rsidR="00EE7BE2" w:rsidRPr="0053631C" w:rsidRDefault="00EE7BE2" w:rsidP="00EE7BE2">
      <w:pPr>
        <w:spacing w:before="120" w:after="120" w:line="240" w:lineRule="auto"/>
        <w:ind w:left="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4.4</w:t>
      </w: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u w:val="single"/>
        </w:rPr>
        <w:t>CONSIGNEE:</w:t>
      </w:r>
      <w:r w:rsidRPr="0053631C">
        <w:rPr>
          <w:rFonts w:ascii="Times New Roman" w:hAnsi="Times New Roman" w:cs="Times New Roman"/>
          <w:color w:val="000000" w:themeColor="text1"/>
          <w:sz w:val="24"/>
          <w:szCs w:val="24"/>
        </w:rPr>
        <w:t xml:space="preserve"> </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FB1C8A" w:rsidRPr="0053631C" w14:paraId="5DD323A9" w14:textId="77777777" w:rsidTr="00EE7BE2">
        <w:tc>
          <w:tcPr>
            <w:tcW w:w="9683" w:type="dxa"/>
          </w:tcPr>
          <w:p w14:paraId="13D7EE06" w14:textId="01BE5290" w:rsidR="00EE7BE2" w:rsidRPr="0053631C" w:rsidRDefault="003623DF" w:rsidP="00EE7B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{consignee_name}</w:t>
            </w:r>
          </w:p>
        </w:tc>
      </w:tr>
      <w:tr w:rsidR="00FB1C8A" w:rsidRPr="0053631C" w14:paraId="4CE35096" w14:textId="77777777" w:rsidTr="00EE7BE2">
        <w:tc>
          <w:tcPr>
            <w:tcW w:w="9683" w:type="dxa"/>
          </w:tcPr>
          <w:p w14:paraId="080BEF2D" w14:textId="3734CF98" w:rsidR="00EE7BE2" w:rsidRPr="0053631C" w:rsidRDefault="003623DF" w:rsidP="00EE7B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{consignee_location}</w:t>
            </w:r>
          </w:p>
        </w:tc>
      </w:tr>
    </w:tbl>
    <w:p w14:paraId="2F680A38" w14:textId="48B01C43" w:rsidR="00EE7BE2" w:rsidRPr="0053631C" w:rsidRDefault="00EE7BE2" w:rsidP="00EE7BE2">
      <w:pPr>
        <w:spacing w:before="120" w:after="120" w:line="240" w:lineRule="auto"/>
        <w:rPr>
          <w:rFonts w:ascii="Times New Roman" w:hAnsi="Times New Roman" w:cs="Times New Roman"/>
          <w:b/>
          <w:bCs/>
          <w:color w:val="000000" w:themeColor="text1"/>
          <w:sz w:val="24"/>
          <w:szCs w:val="24"/>
          <w:u w:val="single"/>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4.5</w:t>
      </w:r>
      <w:r w:rsidRPr="0053631C">
        <w:rPr>
          <w:rFonts w:ascii="Times New Roman" w:hAnsi="Times New Roman" w:cs="Times New Roman"/>
          <w:b/>
          <w:bCs/>
          <w:color w:val="000000" w:themeColor="text1"/>
          <w:sz w:val="24"/>
          <w:szCs w:val="24"/>
        </w:rPr>
        <w:tab/>
      </w:r>
      <w:r w:rsidRPr="0053631C">
        <w:rPr>
          <w:rFonts w:ascii="Times New Roman" w:hAnsi="Times New Roman" w:cs="Times New Roman"/>
          <w:b/>
          <w:bCs/>
          <w:color w:val="000000" w:themeColor="text1"/>
          <w:sz w:val="24"/>
          <w:szCs w:val="24"/>
          <w:u w:val="single"/>
        </w:rPr>
        <w:t>NOTIFY PARTY:</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3"/>
      </w:tblGrid>
      <w:tr w:rsidR="00FB1C8A" w:rsidRPr="0053631C" w14:paraId="4CA50E21" w14:textId="77777777" w:rsidTr="00EE7BE2">
        <w:tc>
          <w:tcPr>
            <w:tcW w:w="9683" w:type="dxa"/>
          </w:tcPr>
          <w:p w14:paraId="151473A4" w14:textId="44E942F2" w:rsidR="00EE7BE2" w:rsidRPr="0053631C" w:rsidRDefault="003623DF" w:rsidP="00EE7B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{notify_party_name}</w:t>
            </w:r>
          </w:p>
        </w:tc>
      </w:tr>
      <w:tr w:rsidR="00FB1C8A" w:rsidRPr="0053631C" w14:paraId="0F8555C3" w14:textId="77777777" w:rsidTr="00EE7BE2">
        <w:tc>
          <w:tcPr>
            <w:tcW w:w="9683" w:type="dxa"/>
          </w:tcPr>
          <w:p w14:paraId="731BE0A0" w14:textId="6F6E9BCF" w:rsidR="00EE7BE2" w:rsidRPr="0053631C" w:rsidRDefault="003623DF" w:rsidP="00EE7BE2">
            <w:pPr>
              <w:spacing w:before="120" w:after="1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{notify_party_location}</w:t>
            </w:r>
          </w:p>
        </w:tc>
      </w:tr>
    </w:tbl>
    <w:p w14:paraId="5E5F1AF6" w14:textId="7828D556" w:rsidR="00EE7BE2" w:rsidRPr="0053631C" w:rsidRDefault="00EE7BE2" w:rsidP="00EE7BE2">
      <w:pPr>
        <w:spacing w:before="120" w:after="120" w:line="240" w:lineRule="auto"/>
        <w:rPr>
          <w:rFonts w:ascii="Times New Roman" w:hAnsi="Times New Roman" w:cs="Times New Roman"/>
          <w:b/>
          <w:bCs/>
          <w:color w:val="000000" w:themeColor="text1"/>
          <w:sz w:val="24"/>
          <w:szCs w:val="24"/>
          <w:u w:val="single"/>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4.6</w:t>
      </w:r>
      <w:r w:rsidRPr="0053631C">
        <w:rPr>
          <w:rFonts w:ascii="Times New Roman" w:hAnsi="Times New Roman" w:cs="Times New Roman"/>
          <w:b/>
          <w:bCs/>
          <w:color w:val="000000" w:themeColor="text1"/>
          <w:sz w:val="24"/>
          <w:szCs w:val="24"/>
        </w:rPr>
        <w:tab/>
      </w:r>
      <w:r w:rsidRPr="0053631C">
        <w:rPr>
          <w:rFonts w:ascii="Times New Roman" w:hAnsi="Times New Roman" w:cs="Times New Roman"/>
          <w:b/>
          <w:bCs/>
          <w:color w:val="000000" w:themeColor="text1"/>
          <w:sz w:val="24"/>
          <w:szCs w:val="24"/>
          <w:u w:val="single"/>
        </w:rPr>
        <w:t>PORT OF SHIPMENT:</w:t>
      </w:r>
    </w:p>
    <w:p w14:paraId="34E36B70" w14:textId="4260290B" w:rsidR="00EE7BE2" w:rsidRPr="0053631C" w:rsidRDefault="00EE7BE2" w:rsidP="00EE7BE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ab/>
      </w:r>
      <w:r w:rsidR="004742BF" w:rsidRPr="0053631C">
        <w:rPr>
          <w:rFonts w:ascii="Times New Roman" w:hAnsi="Times New Roman" w:cs="Times New Roman"/>
          <w:color w:val="000000" w:themeColor="text1"/>
          <w:sz w:val="24"/>
          <w:szCs w:val="24"/>
        </w:rPr>
        <w:t>{pos}</w:t>
      </w:r>
    </w:p>
    <w:p w14:paraId="4AE74B2C" w14:textId="4D8B4325" w:rsidR="00EE7BE2" w:rsidRPr="0053631C" w:rsidRDefault="00EE7BE2" w:rsidP="00EE7BE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4.7</w:t>
      </w: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u w:val="single"/>
        </w:rPr>
        <w:t>PORT OF DESTINATION:</w:t>
      </w:r>
      <w:r w:rsidRPr="0053631C">
        <w:rPr>
          <w:rFonts w:ascii="Times New Roman" w:hAnsi="Times New Roman" w:cs="Times New Roman"/>
          <w:color w:val="000000" w:themeColor="text1"/>
          <w:sz w:val="24"/>
          <w:szCs w:val="24"/>
        </w:rPr>
        <w:t xml:space="preserve">  </w:t>
      </w:r>
    </w:p>
    <w:p w14:paraId="5A5995EC" w14:textId="196FF8B8" w:rsidR="00EE7BE2" w:rsidRPr="0053631C" w:rsidRDefault="00EE7BE2" w:rsidP="00EE7BE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ab/>
      </w:r>
      <w:r w:rsidR="000D5EF5" w:rsidRPr="0053631C">
        <w:rPr>
          <w:rFonts w:ascii="Times New Roman" w:hAnsi="Times New Roman" w:cs="Times New Roman"/>
          <w:color w:val="000000" w:themeColor="text1"/>
          <w:sz w:val="24"/>
          <w:szCs w:val="24"/>
        </w:rPr>
        <w:t>{pod}</w:t>
      </w:r>
    </w:p>
    <w:p w14:paraId="3167D5E6" w14:textId="3D57143E" w:rsidR="00EE7BE2" w:rsidRPr="0053631C" w:rsidRDefault="00EE7BE2" w:rsidP="00EE7BE2">
      <w:pPr>
        <w:spacing w:before="120" w:after="120" w:line="240" w:lineRule="auto"/>
        <w:rPr>
          <w:rFonts w:ascii="Times New Roman" w:hAnsi="Times New Roman" w:cs="Times New Roman"/>
          <w:b/>
          <w:bCs/>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4.8</w:t>
      </w:r>
      <w:r w:rsidRPr="0053631C">
        <w:rPr>
          <w:rFonts w:ascii="Times New Roman" w:hAnsi="Times New Roman" w:cs="Times New Roman"/>
          <w:b/>
          <w:bCs/>
          <w:color w:val="000000" w:themeColor="text1"/>
          <w:sz w:val="24"/>
          <w:szCs w:val="24"/>
        </w:rPr>
        <w:tab/>
      </w:r>
      <w:r w:rsidRPr="0053631C">
        <w:rPr>
          <w:rFonts w:ascii="Times New Roman" w:hAnsi="Times New Roman" w:cs="Times New Roman"/>
          <w:b/>
          <w:bCs/>
          <w:color w:val="000000" w:themeColor="text1"/>
          <w:sz w:val="24"/>
          <w:szCs w:val="24"/>
          <w:u w:val="single"/>
        </w:rPr>
        <w:t>SHIPMENT TERMS:</w:t>
      </w:r>
      <w:r w:rsidRPr="0053631C">
        <w:rPr>
          <w:rFonts w:ascii="Times New Roman" w:hAnsi="Times New Roman" w:cs="Times New Roman"/>
          <w:b/>
          <w:bCs/>
          <w:color w:val="000000" w:themeColor="text1"/>
          <w:sz w:val="24"/>
          <w:szCs w:val="24"/>
        </w:rPr>
        <w:t xml:space="preserve">  </w:t>
      </w:r>
    </w:p>
    <w:p w14:paraId="19B4D410" w14:textId="268EA05F" w:rsidR="00EE7BE2" w:rsidRPr="0053631C" w:rsidRDefault="00EE7BE2" w:rsidP="00EE7BE2">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ab/>
      </w:r>
      <w:r w:rsidR="004742BF" w:rsidRPr="0053631C">
        <w:rPr>
          <w:rFonts w:ascii="Times New Roman" w:hAnsi="Times New Roman" w:cs="Times New Roman"/>
          <w:color w:val="000000" w:themeColor="text1"/>
          <w:sz w:val="24"/>
          <w:szCs w:val="24"/>
        </w:rPr>
        <w:t>{shipment_terms}</w:t>
      </w:r>
    </w:p>
    <w:p w14:paraId="42A1235D" w14:textId="6235B40F" w:rsidR="00EE7BE2" w:rsidRPr="0053631C" w:rsidRDefault="00EE7BE2" w:rsidP="00EE7BE2">
      <w:pPr>
        <w:spacing w:before="120" w:after="120" w:line="240" w:lineRule="auto"/>
        <w:ind w:firstLine="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4.9</w:t>
      </w:r>
      <w:r w:rsidRPr="0053631C">
        <w:rPr>
          <w:rFonts w:ascii="Times New Roman" w:hAnsi="Times New Roman" w:cs="Times New Roman"/>
          <w:b/>
          <w:bCs/>
          <w:color w:val="000000" w:themeColor="text1"/>
          <w:sz w:val="24"/>
          <w:szCs w:val="24"/>
        </w:rPr>
        <w:tab/>
      </w:r>
      <w:r w:rsidRPr="0053631C">
        <w:rPr>
          <w:rFonts w:ascii="Times New Roman" w:hAnsi="Times New Roman" w:cs="Times New Roman"/>
          <w:b/>
          <w:bCs/>
          <w:color w:val="000000" w:themeColor="text1"/>
          <w:sz w:val="24"/>
          <w:szCs w:val="24"/>
          <w:u w:val="single"/>
        </w:rPr>
        <w:t>PARTIAL SHIPMENTS</w:t>
      </w:r>
      <w:r w:rsidRPr="0053631C">
        <w:rPr>
          <w:rFonts w:ascii="Times New Roman" w:hAnsi="Times New Roman" w:cs="Times New Roman"/>
          <w:color w:val="000000" w:themeColor="text1"/>
          <w:sz w:val="24"/>
          <w:szCs w:val="24"/>
        </w:rPr>
        <w:t>: ALLOWED</w:t>
      </w:r>
    </w:p>
    <w:p w14:paraId="74B30D8A" w14:textId="60448850" w:rsidR="007846A9" w:rsidRPr="0053631C" w:rsidRDefault="00EE7BE2" w:rsidP="0085568F">
      <w:pPr>
        <w:spacing w:before="120" w:after="120" w:line="240" w:lineRule="auto"/>
        <w:ind w:firstLine="72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u w:val="single"/>
        </w:rPr>
        <w:t>TRANSHIPMENT</w:t>
      </w:r>
      <w:r w:rsidRPr="0053631C">
        <w:rPr>
          <w:rFonts w:ascii="Times New Roman" w:hAnsi="Times New Roman" w:cs="Times New Roman"/>
          <w:color w:val="000000" w:themeColor="text1"/>
          <w:sz w:val="24"/>
          <w:szCs w:val="24"/>
        </w:rPr>
        <w:t>: ALLOWED</w:t>
      </w:r>
    </w:p>
    <w:p w14:paraId="79511947" w14:textId="77777777" w:rsidR="00211B6F" w:rsidRPr="0053631C" w:rsidRDefault="00211B6F" w:rsidP="0085568F">
      <w:pPr>
        <w:spacing w:before="120" w:after="120" w:line="240" w:lineRule="auto"/>
        <w:ind w:firstLine="720"/>
        <w:rPr>
          <w:rFonts w:ascii="Times New Roman" w:hAnsi="Times New Roman" w:cs="Times New Roman"/>
          <w:color w:val="000000" w:themeColor="text1"/>
          <w:sz w:val="24"/>
          <w:szCs w:val="24"/>
        </w:rPr>
      </w:pPr>
    </w:p>
    <w:p w14:paraId="09C2CBFE" w14:textId="69634567" w:rsidR="007846A9" w:rsidRPr="00287E37" w:rsidRDefault="007846A9" w:rsidP="00287E37">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287E37">
        <w:rPr>
          <w:rFonts w:ascii="Times New Roman" w:hAnsi="Times New Roman" w:cs="Times New Roman"/>
          <w:b/>
          <w:bCs/>
          <w:color w:val="000000" w:themeColor="text1"/>
          <w:sz w:val="24"/>
          <w:szCs w:val="24"/>
        </w:rPr>
        <w:t>AUTHORITY AND RESPONSIBILITIES OF PARTY A</w:t>
      </w:r>
    </w:p>
    <w:p w14:paraId="40409337" w14:textId="3B097425" w:rsidR="007846A9" w:rsidRPr="0053631C" w:rsidRDefault="007846A9" w:rsidP="009F3044">
      <w:pPr>
        <w:spacing w:before="120" w:after="120" w:line="240" w:lineRule="auto"/>
        <w:ind w:firstLine="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5.1</w:t>
      </w:r>
      <w:r w:rsidRPr="0053631C">
        <w:rPr>
          <w:rFonts w:ascii="Times New Roman" w:hAnsi="Times New Roman" w:cs="Times New Roman"/>
          <w:color w:val="000000" w:themeColor="text1"/>
          <w:sz w:val="24"/>
          <w:szCs w:val="24"/>
        </w:rPr>
        <w:tab/>
      </w:r>
      <w:r w:rsidR="009F3044" w:rsidRPr="0053631C">
        <w:rPr>
          <w:rFonts w:ascii="Times New Roman" w:hAnsi="Times New Roman" w:cs="Times New Roman"/>
          <w:color w:val="000000" w:themeColor="text1"/>
          <w:sz w:val="24"/>
          <w:szCs w:val="24"/>
        </w:rPr>
        <w:t>To get quality product on schedule as stated in this contract</w:t>
      </w:r>
    </w:p>
    <w:p w14:paraId="5CB9CFA5" w14:textId="16362174" w:rsidR="007846A9" w:rsidRPr="0053631C" w:rsidRDefault="007846A9" w:rsidP="007846A9">
      <w:pPr>
        <w:spacing w:before="120" w:after="120" w:line="240" w:lineRule="auto"/>
        <w:rPr>
          <w:rFonts w:ascii="Times New Roman" w:hAnsi="Times New Roman" w:cs="Times New Roman"/>
          <w:b/>
          <w:bCs/>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5.2</w:t>
      </w:r>
      <w:r w:rsidRPr="0053631C">
        <w:rPr>
          <w:rFonts w:ascii="Times New Roman" w:hAnsi="Times New Roman" w:cs="Times New Roman"/>
          <w:b/>
          <w:bCs/>
          <w:color w:val="000000" w:themeColor="text1"/>
          <w:sz w:val="24"/>
          <w:szCs w:val="24"/>
        </w:rPr>
        <w:tab/>
      </w:r>
      <w:r w:rsidR="009F3044" w:rsidRPr="0053631C">
        <w:rPr>
          <w:rFonts w:ascii="Times New Roman" w:hAnsi="Times New Roman" w:cs="Times New Roman"/>
          <w:color w:val="000000" w:themeColor="text1"/>
          <w:sz w:val="24"/>
          <w:szCs w:val="24"/>
        </w:rPr>
        <w:t>To get full guarantee for Steel Structure from party B</w:t>
      </w:r>
    </w:p>
    <w:p w14:paraId="1778809D" w14:textId="03CF6877" w:rsidR="009F3044" w:rsidRPr="0053631C" w:rsidRDefault="007846A9" w:rsidP="009F3044">
      <w:pPr>
        <w:spacing w:before="120" w:after="120" w:line="240" w:lineRule="auto"/>
        <w:ind w:firstLine="720"/>
        <w:rPr>
          <w:rFonts w:ascii="Times New Roman" w:hAnsi="Times New Roman" w:cs="Times New Roman"/>
          <w:b/>
          <w:bCs/>
          <w:color w:val="000000" w:themeColor="text1"/>
          <w:sz w:val="24"/>
          <w:szCs w:val="24"/>
          <w:u w:val="single"/>
        </w:rPr>
      </w:pPr>
      <w:r w:rsidRPr="0053631C">
        <w:rPr>
          <w:rFonts w:ascii="Times New Roman" w:hAnsi="Times New Roman" w:cs="Times New Roman"/>
          <w:b/>
          <w:bCs/>
          <w:color w:val="000000" w:themeColor="text1"/>
          <w:sz w:val="24"/>
          <w:szCs w:val="24"/>
        </w:rPr>
        <w:t>5.3</w:t>
      </w:r>
      <w:r w:rsidRPr="0053631C">
        <w:rPr>
          <w:rFonts w:ascii="Times New Roman" w:hAnsi="Times New Roman" w:cs="Times New Roman"/>
          <w:b/>
          <w:bCs/>
          <w:color w:val="000000" w:themeColor="text1"/>
          <w:sz w:val="24"/>
          <w:szCs w:val="24"/>
        </w:rPr>
        <w:tab/>
      </w:r>
      <w:r w:rsidR="009F3044" w:rsidRPr="0053631C">
        <w:rPr>
          <w:rFonts w:ascii="Times New Roman" w:hAnsi="Times New Roman" w:cs="Times New Roman"/>
          <w:color w:val="000000" w:themeColor="text1"/>
          <w:sz w:val="24"/>
          <w:szCs w:val="24"/>
        </w:rPr>
        <w:t>To make payments to party B as per the contract</w:t>
      </w:r>
    </w:p>
    <w:p w14:paraId="3DC830D4" w14:textId="77777777" w:rsidR="009F3044" w:rsidRPr="0053631C" w:rsidRDefault="009F3044" w:rsidP="009F3044">
      <w:pPr>
        <w:spacing w:before="120" w:after="120" w:line="240" w:lineRule="auto"/>
        <w:ind w:firstLine="720"/>
        <w:rPr>
          <w:rFonts w:ascii="Times New Roman" w:hAnsi="Times New Roman" w:cs="Times New Roman"/>
          <w:b/>
          <w:bCs/>
          <w:color w:val="000000" w:themeColor="text1"/>
          <w:sz w:val="24"/>
          <w:szCs w:val="24"/>
          <w:u w:val="single"/>
        </w:rPr>
      </w:pPr>
    </w:p>
    <w:p w14:paraId="4756D91B" w14:textId="1A3A0F39" w:rsidR="007846A9" w:rsidRPr="00287E37" w:rsidRDefault="007846A9" w:rsidP="00287E37">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287E37">
        <w:rPr>
          <w:rFonts w:ascii="Times New Roman" w:hAnsi="Times New Roman" w:cs="Times New Roman"/>
          <w:b/>
          <w:bCs/>
          <w:color w:val="000000" w:themeColor="text1"/>
          <w:sz w:val="24"/>
          <w:szCs w:val="24"/>
        </w:rPr>
        <w:lastRenderedPageBreak/>
        <w:t>AUTHORITY AND RESPONSIBILITIES OF PARTY A</w:t>
      </w:r>
    </w:p>
    <w:p w14:paraId="7B643BB2" w14:textId="04B3B9E4" w:rsidR="007846A9" w:rsidRPr="0053631C" w:rsidRDefault="0085568F" w:rsidP="0085568F">
      <w:pPr>
        <w:spacing w:before="120" w:after="120" w:line="240" w:lineRule="auto"/>
        <w:ind w:firstLine="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6</w:t>
      </w:r>
      <w:r w:rsidR="007846A9" w:rsidRPr="0053631C">
        <w:rPr>
          <w:rFonts w:ascii="Times New Roman" w:hAnsi="Times New Roman" w:cs="Times New Roman"/>
          <w:b/>
          <w:bCs/>
          <w:color w:val="000000" w:themeColor="text1"/>
          <w:sz w:val="24"/>
          <w:szCs w:val="24"/>
        </w:rPr>
        <w:t>.1</w:t>
      </w:r>
      <w:r w:rsidR="007846A9"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To get full payments on schedule as stated in this contract.</w:t>
      </w:r>
    </w:p>
    <w:p w14:paraId="43079DE5" w14:textId="565199B1" w:rsidR="007846A9" w:rsidRPr="0053631C" w:rsidRDefault="0085568F" w:rsidP="0085568F">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6</w:t>
      </w:r>
      <w:r w:rsidR="007846A9" w:rsidRPr="0053631C">
        <w:rPr>
          <w:rFonts w:ascii="Times New Roman" w:hAnsi="Times New Roman" w:cs="Times New Roman"/>
          <w:b/>
          <w:bCs/>
          <w:color w:val="000000" w:themeColor="text1"/>
          <w:sz w:val="24"/>
          <w:szCs w:val="24"/>
        </w:rPr>
        <w:t>.2</w:t>
      </w:r>
      <w:r w:rsidR="007846A9"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To execute the project based on design drawing, type of materials based on the quotation list, except the case in which there are changes of drawing or type of materials requested by party A. Then party B shall reserve the right to adjust the variations (maybe positive or negative). Fabrication follows technical norms, execution bases on current standards of Vietnam, ensure quality and progress.</w:t>
      </w:r>
    </w:p>
    <w:p w14:paraId="5368648D" w14:textId="2222C549" w:rsidR="009410AB" w:rsidRPr="0053631C" w:rsidRDefault="009410AB" w:rsidP="0085568F">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6.3</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To ensure supply of good quality materials, under technical requirement and tolerance conforming to Metal Building Manufacturer’s Association (MBMA) standards.</w:t>
      </w:r>
    </w:p>
    <w:p w14:paraId="47E2C2E9" w14:textId="6AE0D37A" w:rsidR="007846A9" w:rsidRPr="0053631C" w:rsidRDefault="0085568F" w:rsidP="0085568F">
      <w:pPr>
        <w:spacing w:before="120" w:after="120" w:line="240" w:lineRule="auto"/>
        <w:ind w:firstLine="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6</w:t>
      </w:r>
      <w:r w:rsidR="007846A9" w:rsidRPr="0053631C">
        <w:rPr>
          <w:rFonts w:ascii="Times New Roman" w:hAnsi="Times New Roman" w:cs="Times New Roman"/>
          <w:b/>
          <w:bCs/>
          <w:color w:val="000000" w:themeColor="text1"/>
          <w:sz w:val="24"/>
          <w:szCs w:val="24"/>
        </w:rPr>
        <w:t>.</w:t>
      </w:r>
      <w:r w:rsidR="009410AB" w:rsidRPr="0053631C">
        <w:rPr>
          <w:rFonts w:ascii="Times New Roman" w:hAnsi="Times New Roman" w:cs="Times New Roman"/>
          <w:b/>
          <w:bCs/>
          <w:color w:val="000000" w:themeColor="text1"/>
          <w:sz w:val="24"/>
          <w:szCs w:val="24"/>
        </w:rPr>
        <w:t>4</w:t>
      </w:r>
      <w:r w:rsidR="007846A9"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To complete and hand over the Steel Structure on schedule.</w:t>
      </w:r>
    </w:p>
    <w:p w14:paraId="7AA6B58F" w14:textId="69D1A396" w:rsidR="0085568F" w:rsidRPr="0053631C" w:rsidRDefault="0085568F" w:rsidP="0085568F">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6.</w:t>
      </w:r>
      <w:r w:rsidR="009410AB" w:rsidRPr="0053631C">
        <w:rPr>
          <w:rFonts w:ascii="Times New Roman" w:hAnsi="Times New Roman" w:cs="Times New Roman"/>
          <w:b/>
          <w:bCs/>
          <w:color w:val="000000" w:themeColor="text1"/>
          <w:sz w:val="24"/>
          <w:szCs w:val="24"/>
        </w:rPr>
        <w:t>5</w:t>
      </w:r>
      <w:r w:rsidRPr="0053631C">
        <w:rPr>
          <w:rFonts w:ascii="Times New Roman" w:hAnsi="Times New Roman" w:cs="Times New Roman"/>
          <w:color w:val="000000" w:themeColor="text1"/>
          <w:sz w:val="24"/>
          <w:szCs w:val="24"/>
        </w:rPr>
        <w:tab/>
        <w:t>Party B has the right to refuse shipment if Party A does not make payment on time as stated in this contract</w:t>
      </w:r>
    </w:p>
    <w:p w14:paraId="1BC1FBEF" w14:textId="77777777" w:rsidR="00773493" w:rsidRPr="0053631C" w:rsidRDefault="00773493" w:rsidP="0085568F">
      <w:pPr>
        <w:spacing w:before="120" w:after="120" w:line="240" w:lineRule="auto"/>
        <w:ind w:left="1440" w:hanging="720"/>
        <w:rPr>
          <w:rFonts w:ascii="Times New Roman" w:hAnsi="Times New Roman" w:cs="Times New Roman"/>
          <w:color w:val="000000" w:themeColor="text1"/>
          <w:sz w:val="24"/>
          <w:szCs w:val="24"/>
        </w:rPr>
      </w:pPr>
    </w:p>
    <w:p w14:paraId="179B7804" w14:textId="1C262057" w:rsidR="0085568F" w:rsidRPr="00643C2F" w:rsidRDefault="0085568F" w:rsidP="00643C2F">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643C2F">
        <w:rPr>
          <w:rFonts w:ascii="Times New Roman" w:hAnsi="Times New Roman" w:cs="Times New Roman"/>
          <w:b/>
          <w:bCs/>
          <w:color w:val="000000" w:themeColor="text1"/>
          <w:sz w:val="24"/>
          <w:szCs w:val="24"/>
        </w:rPr>
        <w:t>WARRANTY</w:t>
      </w:r>
    </w:p>
    <w:p w14:paraId="4257F4D0" w14:textId="5274BFEE" w:rsidR="0085568F" w:rsidRPr="0053631C" w:rsidRDefault="009410AB" w:rsidP="009410AB">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7</w:t>
      </w:r>
      <w:r w:rsidR="0085568F" w:rsidRPr="0053631C">
        <w:rPr>
          <w:rFonts w:ascii="Times New Roman" w:hAnsi="Times New Roman" w:cs="Times New Roman"/>
          <w:b/>
          <w:bCs/>
          <w:color w:val="000000" w:themeColor="text1"/>
          <w:sz w:val="24"/>
          <w:szCs w:val="24"/>
        </w:rPr>
        <w:t>.1</w:t>
      </w:r>
      <w:r w:rsidR="0085568F" w:rsidRPr="0053631C">
        <w:rPr>
          <w:rFonts w:ascii="Times New Roman" w:hAnsi="Times New Roman" w:cs="Times New Roman"/>
          <w:color w:val="000000" w:themeColor="text1"/>
          <w:sz w:val="24"/>
          <w:szCs w:val="24"/>
        </w:rPr>
        <w:tab/>
      </w:r>
      <w:r w:rsidRPr="0053631C">
        <w:rPr>
          <w:rFonts w:ascii="Times New Roman" w:hAnsi="Times New Roman" w:cs="Times New Roman"/>
          <w:color w:val="000000" w:themeColor="text1"/>
          <w:sz w:val="24"/>
          <w:szCs w:val="24"/>
        </w:rPr>
        <w:t>The warranty period of Works is twelve (12) months from arrival at port of Party A. The warranty period of Design is ten (10) years.</w:t>
      </w:r>
    </w:p>
    <w:p w14:paraId="17F22DB2" w14:textId="77777777" w:rsidR="009410AB" w:rsidRPr="0053631C" w:rsidRDefault="009410AB" w:rsidP="009410AB">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7</w:t>
      </w:r>
      <w:r w:rsidR="0085568F" w:rsidRPr="0053631C">
        <w:rPr>
          <w:rFonts w:ascii="Times New Roman" w:hAnsi="Times New Roman" w:cs="Times New Roman"/>
          <w:b/>
          <w:bCs/>
          <w:color w:val="000000" w:themeColor="text1"/>
          <w:sz w:val="24"/>
          <w:szCs w:val="24"/>
        </w:rPr>
        <w:t>.2</w:t>
      </w:r>
      <w:r w:rsidR="0085568F"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 xml:space="preserve">During the warranty period, Party B shall not be responsible for following cases: </w:t>
      </w:r>
    </w:p>
    <w:p w14:paraId="40CFCAF9" w14:textId="6A3E033A" w:rsidR="009410AB" w:rsidRPr="0053631C" w:rsidRDefault="009410AB" w:rsidP="009410AB">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Due to fault of party A</w:t>
      </w:r>
      <w:r w:rsidR="003C217B" w:rsidRPr="0053631C">
        <w:rPr>
          <w:rFonts w:ascii="Times New Roman" w:hAnsi="Times New Roman" w:cs="Times New Roman"/>
          <w:color w:val="000000" w:themeColor="text1"/>
          <w:sz w:val="24"/>
          <w:szCs w:val="24"/>
        </w:rPr>
        <w:t>.</w:t>
      </w:r>
    </w:p>
    <w:p w14:paraId="7EAA8CF8" w14:textId="0D08DE8E" w:rsidR="009410AB" w:rsidRPr="0053631C" w:rsidRDefault="009410AB" w:rsidP="009410AB">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Due to the Force majeure</w:t>
      </w:r>
      <w:r w:rsidR="003C217B" w:rsidRPr="0053631C">
        <w:rPr>
          <w:rFonts w:ascii="Times New Roman" w:hAnsi="Times New Roman" w:cs="Times New Roman"/>
          <w:color w:val="000000" w:themeColor="text1"/>
          <w:sz w:val="24"/>
          <w:szCs w:val="24"/>
        </w:rPr>
        <w:t>.</w:t>
      </w:r>
    </w:p>
    <w:p w14:paraId="6FEEF01D" w14:textId="15BF29CD" w:rsidR="009410AB" w:rsidRPr="0053631C" w:rsidRDefault="009410AB" w:rsidP="009410AB">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There is a destructive action for any reason</w:t>
      </w:r>
      <w:r w:rsidR="003C217B" w:rsidRPr="0053631C">
        <w:rPr>
          <w:rFonts w:ascii="Times New Roman" w:hAnsi="Times New Roman" w:cs="Times New Roman"/>
          <w:color w:val="000000" w:themeColor="text1"/>
          <w:sz w:val="24"/>
          <w:szCs w:val="24"/>
        </w:rPr>
        <w:t>.</w:t>
      </w:r>
    </w:p>
    <w:p w14:paraId="3C7E89A3" w14:textId="37C5057C" w:rsidR="009410AB" w:rsidRPr="0053631C" w:rsidRDefault="009410AB" w:rsidP="009410AB">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Party A or the third Party be self-undertake dismantling, relocating scene led to unspecified damages</w:t>
      </w:r>
      <w:r w:rsidR="003C217B" w:rsidRPr="0053631C">
        <w:rPr>
          <w:rFonts w:ascii="Times New Roman" w:hAnsi="Times New Roman" w:cs="Times New Roman"/>
          <w:color w:val="000000" w:themeColor="text1"/>
          <w:sz w:val="24"/>
          <w:szCs w:val="24"/>
        </w:rPr>
        <w:t>.</w:t>
      </w:r>
    </w:p>
    <w:p w14:paraId="7694C155" w14:textId="5A5BEBFE" w:rsidR="003C217B" w:rsidRPr="0053631C" w:rsidRDefault="009410AB" w:rsidP="003C217B">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 Party A does not pay under the Contract.</w:t>
      </w:r>
    </w:p>
    <w:p w14:paraId="2E5E5610" w14:textId="77777777" w:rsidR="00211B6F" w:rsidRPr="0053631C" w:rsidRDefault="00211B6F" w:rsidP="003C217B">
      <w:pPr>
        <w:spacing w:before="120" w:after="120" w:line="240" w:lineRule="auto"/>
        <w:ind w:left="1440"/>
        <w:rPr>
          <w:rFonts w:ascii="Times New Roman" w:hAnsi="Times New Roman" w:cs="Times New Roman"/>
          <w:color w:val="000000" w:themeColor="text1"/>
          <w:sz w:val="24"/>
          <w:szCs w:val="24"/>
        </w:rPr>
      </w:pPr>
    </w:p>
    <w:p w14:paraId="43C9D2BD" w14:textId="56C66C00" w:rsidR="003C217B" w:rsidRPr="002E71BE" w:rsidRDefault="003C217B" w:rsidP="002E71BE">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2E71BE">
        <w:rPr>
          <w:rFonts w:ascii="Times New Roman" w:hAnsi="Times New Roman" w:cs="Times New Roman"/>
          <w:b/>
          <w:bCs/>
          <w:color w:val="000000" w:themeColor="text1"/>
          <w:sz w:val="24"/>
          <w:szCs w:val="24"/>
        </w:rPr>
        <w:t>WARRANTY</w:t>
      </w:r>
    </w:p>
    <w:p w14:paraId="30A6760D" w14:textId="5FAFF379" w:rsidR="003C217B" w:rsidRPr="0053631C" w:rsidRDefault="003C217B" w:rsidP="003C217B">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8.1</w:t>
      </w:r>
      <w:r w:rsidRPr="0053631C">
        <w:rPr>
          <w:rFonts w:ascii="Times New Roman" w:hAnsi="Times New Roman" w:cs="Times New Roman"/>
          <w:color w:val="000000" w:themeColor="text1"/>
          <w:sz w:val="24"/>
          <w:szCs w:val="24"/>
        </w:rPr>
        <w:tab/>
        <w:t>The contract shall be terminated before the expiry in the following cases:</w:t>
      </w:r>
    </w:p>
    <w:p w14:paraId="67B64A2E" w14:textId="693FA376" w:rsidR="003C217B" w:rsidRPr="0053631C" w:rsidRDefault="003C217B" w:rsidP="003C217B">
      <w:pPr>
        <w:spacing w:before="120" w:after="120" w:line="240" w:lineRule="auto"/>
        <w:ind w:left="1440" w:hanging="7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ab/>
        <w:t>(a)</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Party A is going to be bankrupt</w:t>
      </w:r>
    </w:p>
    <w:p w14:paraId="3D2FA137" w14:textId="783AC52C" w:rsidR="003C217B" w:rsidRPr="0053631C" w:rsidRDefault="003C217B" w:rsidP="003C217B">
      <w:pPr>
        <w:spacing w:before="120" w:after="120" w:line="240" w:lineRule="auto"/>
        <w:ind w:left="1440" w:hanging="7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ab/>
        <w:t>(b)</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Party B is going to be bankrupt</w:t>
      </w:r>
    </w:p>
    <w:p w14:paraId="1B47427F" w14:textId="5BE00815" w:rsidR="003C217B" w:rsidRPr="0053631C" w:rsidRDefault="003C217B" w:rsidP="003C217B">
      <w:pPr>
        <w:spacing w:before="120" w:after="120" w:line="240" w:lineRule="auto"/>
        <w:ind w:left="216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(c)</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If over sixty (60) days from the deadline for payment under regulations in article 4.2 of the contract and after the sending of warning concerning contract termination from party B to party A but party A still does not settle the contract payment to party B, party B reserves the right to terminate the contract unilaterally; or</w:t>
      </w:r>
    </w:p>
    <w:p w14:paraId="6CF895E6" w14:textId="4C81FE43" w:rsidR="0085568F" w:rsidRPr="0053631C" w:rsidRDefault="003C217B" w:rsidP="003C217B">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8.2</w:t>
      </w:r>
      <w:r w:rsidRPr="0053631C">
        <w:rPr>
          <w:rFonts w:ascii="Times New Roman" w:hAnsi="Times New Roman" w:cs="Times New Roman"/>
          <w:b/>
          <w:bCs/>
          <w:color w:val="000000" w:themeColor="text1"/>
          <w:sz w:val="24"/>
          <w:szCs w:val="24"/>
        </w:rPr>
        <w:tab/>
      </w:r>
      <w:r w:rsidRPr="0053631C">
        <w:rPr>
          <w:rFonts w:ascii="Times New Roman" w:hAnsi="Times New Roman" w:cs="Times New Roman"/>
          <w:color w:val="000000" w:themeColor="text1"/>
          <w:sz w:val="24"/>
          <w:szCs w:val="24"/>
        </w:rPr>
        <w:t xml:space="preserve">When the contract is terminated based on the </w:t>
      </w:r>
      <w:r w:rsidR="00A61895">
        <w:rPr>
          <w:rFonts w:ascii="Times New Roman" w:hAnsi="Times New Roman" w:cs="Times New Roman"/>
          <w:color w:val="000000" w:themeColor="text1"/>
          <w:sz w:val="24"/>
          <w:szCs w:val="24"/>
        </w:rPr>
        <w:t>A</w:t>
      </w:r>
      <w:r w:rsidRPr="0053631C">
        <w:rPr>
          <w:rFonts w:ascii="Times New Roman" w:hAnsi="Times New Roman" w:cs="Times New Roman"/>
          <w:color w:val="000000" w:themeColor="text1"/>
          <w:sz w:val="24"/>
          <w:szCs w:val="24"/>
        </w:rPr>
        <w:t>rticle 8.1</w:t>
      </w:r>
      <w:r w:rsidR="00A61895">
        <w:rPr>
          <w:rFonts w:ascii="Times New Roman" w:hAnsi="Times New Roman" w:cs="Times New Roman"/>
          <w:color w:val="000000" w:themeColor="text1"/>
          <w:sz w:val="24"/>
          <w:szCs w:val="24"/>
        </w:rPr>
        <w:t>:</w:t>
      </w:r>
      <w:r w:rsidRPr="0053631C">
        <w:rPr>
          <w:rFonts w:ascii="Times New Roman" w:hAnsi="Times New Roman" w:cs="Times New Roman"/>
          <w:color w:val="000000" w:themeColor="text1"/>
          <w:sz w:val="24"/>
          <w:szCs w:val="24"/>
        </w:rPr>
        <w:t xml:space="preserve"> (c), party A shall pay the penalty for the breach of the contract at 5% of total value of remaining contract payments and compensate damages for party B.</w:t>
      </w:r>
    </w:p>
    <w:p w14:paraId="68C4B66B" w14:textId="77777777" w:rsidR="00211B6F" w:rsidRPr="0053631C" w:rsidRDefault="00211B6F" w:rsidP="003C217B">
      <w:pPr>
        <w:spacing w:before="120" w:after="120" w:line="240" w:lineRule="auto"/>
        <w:ind w:left="1440" w:hanging="720"/>
        <w:rPr>
          <w:rFonts w:ascii="Times New Roman" w:hAnsi="Times New Roman" w:cs="Times New Roman"/>
          <w:color w:val="000000" w:themeColor="text1"/>
          <w:sz w:val="24"/>
          <w:szCs w:val="24"/>
        </w:rPr>
      </w:pPr>
    </w:p>
    <w:p w14:paraId="6A14FD0D" w14:textId="6890F96B" w:rsidR="00A53604" w:rsidRPr="00C164B4" w:rsidRDefault="00A53604" w:rsidP="00C164B4">
      <w:pPr>
        <w:pStyle w:val="ListParagraph"/>
        <w:numPr>
          <w:ilvl w:val="0"/>
          <w:numId w:val="11"/>
        </w:numPr>
        <w:spacing w:before="120" w:after="120" w:line="240" w:lineRule="auto"/>
        <w:ind w:hanging="720"/>
        <w:rPr>
          <w:rFonts w:ascii="Times New Roman" w:hAnsi="Times New Roman" w:cs="Times New Roman"/>
          <w:b/>
          <w:bCs/>
          <w:color w:val="000000" w:themeColor="text1"/>
          <w:sz w:val="24"/>
          <w:szCs w:val="24"/>
        </w:rPr>
      </w:pPr>
      <w:r w:rsidRPr="00C164B4">
        <w:rPr>
          <w:rFonts w:ascii="Times New Roman" w:hAnsi="Times New Roman" w:cs="Times New Roman"/>
          <w:b/>
          <w:bCs/>
          <w:color w:val="000000" w:themeColor="text1"/>
          <w:sz w:val="24"/>
          <w:szCs w:val="24"/>
        </w:rPr>
        <w:t>CONTRACT LIQUIDATION</w:t>
      </w:r>
    </w:p>
    <w:p w14:paraId="07E2F6AF" w14:textId="2AFB91C1" w:rsidR="00211B6F" w:rsidRPr="0053631C" w:rsidRDefault="00AA7155" w:rsidP="00211B6F">
      <w:pPr>
        <w:spacing w:before="120" w:after="120" w:line="240" w:lineRule="auto"/>
        <w:ind w:left="144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After party A completes all payments to party B stated in the contract and the project is taken over and when party B fulfills the responsibility for Steel Structure warranty as stated at article 7, the contract is considered as liquidated</w:t>
      </w:r>
      <w:r w:rsidR="00A53604" w:rsidRPr="0053631C">
        <w:rPr>
          <w:rFonts w:ascii="Times New Roman" w:hAnsi="Times New Roman" w:cs="Times New Roman"/>
          <w:color w:val="000000" w:themeColor="text1"/>
          <w:sz w:val="24"/>
          <w:szCs w:val="24"/>
        </w:rPr>
        <w:t>.</w:t>
      </w:r>
    </w:p>
    <w:p w14:paraId="3C24C644" w14:textId="7A3FE1B2" w:rsidR="00211B6F" w:rsidRPr="00E77338" w:rsidRDefault="00414532" w:rsidP="00414532">
      <w:pPr>
        <w:pStyle w:val="ListParagraph"/>
        <w:numPr>
          <w:ilvl w:val="0"/>
          <w:numId w:val="11"/>
        </w:numPr>
        <w:spacing w:before="120" w:after="120" w:line="240" w:lineRule="auto"/>
        <w:ind w:left="1560" w:hanging="1560"/>
        <w:rPr>
          <w:rFonts w:ascii="Times New Roman" w:hAnsi="Times New Roman" w:cs="Times New Roman"/>
          <w:b/>
          <w:bCs/>
          <w:color w:val="000000" w:themeColor="text1"/>
          <w:sz w:val="24"/>
          <w:szCs w:val="24"/>
        </w:rPr>
      </w:pPr>
      <w:r w:rsidRPr="00E77338">
        <w:rPr>
          <w:rFonts w:ascii="Times New Roman" w:hAnsi="Times New Roman" w:cs="Times New Roman"/>
          <w:b/>
          <w:bCs/>
          <w:color w:val="000000" w:themeColor="text1"/>
          <w:sz w:val="24"/>
          <w:szCs w:val="24"/>
        </w:rPr>
        <w:lastRenderedPageBreak/>
        <w:t>FORCE MAJEURE</w:t>
      </w:r>
    </w:p>
    <w:p w14:paraId="0A655CF3" w14:textId="77777777" w:rsidR="00AA7155" w:rsidRPr="0053631C" w:rsidRDefault="00AA7155" w:rsidP="00414532">
      <w:pPr>
        <w:spacing w:before="120" w:after="120" w:line="240" w:lineRule="auto"/>
        <w:ind w:left="15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Neither party shall be liable to fulfill any obligation under this Contract if such obligation becomes impossible or unreasonably difficult to perform due to force majeure, including but not limited to war, severe fire, flood, typhoon, earthquake, riots, civil disturbances, embargo, government regulations or orders, vessel congestion, or any circumstances beyond the control of the parties.</w:t>
      </w:r>
    </w:p>
    <w:p w14:paraId="664D1CAC" w14:textId="3A17A93E" w:rsidR="00A53604" w:rsidRPr="0053631C" w:rsidRDefault="00AA7155" w:rsidP="00414532">
      <w:pPr>
        <w:spacing w:before="120" w:after="120" w:line="240" w:lineRule="auto"/>
        <w:ind w:left="15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Either party being affected by such an event of force majeure shall give written notice to the other party immediately of the occurrence mentioned above and within fourteen days thereafter, the Seller shall send by airmail to the Buyer for their acceptance a certificate of the event issued by the Competent Government Authorities where the event occurs as evidence thereof.</w:t>
      </w:r>
    </w:p>
    <w:p w14:paraId="3195B172" w14:textId="52519E90" w:rsidR="00A53604" w:rsidRPr="0053631C" w:rsidRDefault="00AA7155" w:rsidP="00414532">
      <w:pPr>
        <w:spacing w:before="120" w:after="120" w:line="240" w:lineRule="auto"/>
        <w:ind w:left="1560"/>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Should such event of force majeure continue for more than 10 weeks, either party hereto shall have the right to cancel this contract by giving 15 days prior notice.</w:t>
      </w:r>
    </w:p>
    <w:p w14:paraId="755B1582" w14:textId="4A377C7A" w:rsidR="00A53604" w:rsidRDefault="00A53604" w:rsidP="00414532">
      <w:pPr>
        <w:spacing w:before="120" w:after="120" w:line="240" w:lineRule="auto"/>
        <w:rPr>
          <w:rFonts w:ascii="Times New Roman" w:hAnsi="Times New Roman" w:cs="Times New Roman"/>
          <w:color w:val="000000" w:themeColor="text1"/>
          <w:sz w:val="24"/>
          <w:szCs w:val="24"/>
        </w:rPr>
      </w:pPr>
    </w:p>
    <w:p w14:paraId="58C96D26" w14:textId="0654F52D" w:rsidR="00414532" w:rsidRPr="00414532" w:rsidRDefault="00414532" w:rsidP="00414532">
      <w:pPr>
        <w:pStyle w:val="ListParagraph"/>
        <w:numPr>
          <w:ilvl w:val="0"/>
          <w:numId w:val="11"/>
        </w:numPr>
        <w:spacing w:before="120" w:after="120" w:line="240" w:lineRule="auto"/>
        <w:ind w:left="1701" w:hanging="1701"/>
        <w:rPr>
          <w:rFonts w:ascii="Times New Roman" w:hAnsi="Times New Roman" w:cs="Times New Roman"/>
          <w:b/>
          <w:bCs/>
          <w:color w:val="000000" w:themeColor="text1"/>
          <w:sz w:val="24"/>
          <w:szCs w:val="24"/>
        </w:rPr>
      </w:pPr>
      <w:r w:rsidRPr="00414532">
        <w:rPr>
          <w:rFonts w:ascii="Times New Roman" w:hAnsi="Times New Roman" w:cs="Times New Roman"/>
          <w:b/>
          <w:bCs/>
          <w:color w:val="000000" w:themeColor="text1"/>
          <w:sz w:val="24"/>
          <w:szCs w:val="24"/>
        </w:rPr>
        <w:t>COMMON ARTICL</w:t>
      </w:r>
      <w:r>
        <w:rPr>
          <w:rFonts w:ascii="Times New Roman" w:hAnsi="Times New Roman" w:cs="Times New Roman"/>
          <w:b/>
          <w:bCs/>
          <w:color w:val="000000" w:themeColor="text1"/>
          <w:sz w:val="24"/>
          <w:szCs w:val="24"/>
        </w:rPr>
        <w:t>E</w:t>
      </w:r>
    </w:p>
    <w:p w14:paraId="6C57CEEB" w14:textId="5129DD35" w:rsidR="00A53604" w:rsidRPr="0053631C" w:rsidRDefault="00A53604" w:rsidP="00A53604">
      <w:pPr>
        <w:spacing w:before="120" w:after="120" w:line="240" w:lineRule="auto"/>
        <w:rPr>
          <w:rFonts w:ascii="Times New Roman" w:hAnsi="Times New Roman" w:cs="Times New Roman"/>
          <w:color w:val="000000" w:themeColor="text1"/>
          <w:sz w:val="24"/>
          <w:szCs w:val="24"/>
        </w:rPr>
      </w:pPr>
      <w:r w:rsidRPr="0053631C">
        <w:rPr>
          <w:rFonts w:ascii="Times New Roman" w:hAnsi="Times New Roman" w:cs="Times New Roman"/>
          <w:color w:val="000000" w:themeColor="text1"/>
          <w:sz w:val="24"/>
          <w:szCs w:val="24"/>
        </w:rPr>
        <w:tab/>
      </w:r>
      <w:r w:rsidRPr="0053631C">
        <w:rPr>
          <w:rFonts w:ascii="Times New Roman" w:hAnsi="Times New Roman" w:cs="Times New Roman"/>
          <w:b/>
          <w:bCs/>
          <w:color w:val="000000" w:themeColor="text1"/>
          <w:sz w:val="24"/>
          <w:szCs w:val="24"/>
        </w:rPr>
        <w:t>11.1</w:t>
      </w:r>
      <w:r w:rsidRPr="0053631C">
        <w:rPr>
          <w:rFonts w:ascii="Times New Roman" w:hAnsi="Times New Roman" w:cs="Times New Roman"/>
          <w:color w:val="000000" w:themeColor="text1"/>
          <w:sz w:val="24"/>
          <w:szCs w:val="24"/>
        </w:rPr>
        <w:tab/>
      </w:r>
      <w:r w:rsidR="00FA0C09">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The governing law of this contract is the current regulation of Law of S.</w:t>
      </w:r>
      <w:r w:rsidR="00451CA7" w:rsidRPr="0053631C">
        <w:rPr>
          <w:rFonts w:ascii="Times New Roman" w:hAnsi="Times New Roman" w:cs="Times New Roman"/>
          <w:color w:val="000000" w:themeColor="text1"/>
          <w:sz w:val="24"/>
          <w:szCs w:val="24"/>
        </w:rPr>
        <w:t>R. Vietnam</w:t>
      </w:r>
    </w:p>
    <w:p w14:paraId="57EA82ED" w14:textId="711F0E55" w:rsidR="00A53604" w:rsidRPr="0053631C" w:rsidRDefault="00A53604" w:rsidP="00FA0C09">
      <w:pPr>
        <w:spacing w:before="120" w:after="120" w:line="240" w:lineRule="auto"/>
        <w:ind w:left="1725" w:hanging="1005"/>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11.2</w:t>
      </w:r>
      <w:r w:rsidRPr="0053631C">
        <w:rPr>
          <w:rFonts w:ascii="Times New Roman" w:hAnsi="Times New Roman" w:cs="Times New Roman"/>
          <w:color w:val="000000" w:themeColor="text1"/>
          <w:sz w:val="24"/>
          <w:szCs w:val="24"/>
        </w:rPr>
        <w:tab/>
        <w:t>All disputes between the parties that are not amicably settled within a reasonable time will be settled by Arbitration by the Vietnam International Arbitration center in Ho Chi Minh City, under the Vietnamese law, whose decision will be final and binding on both parties. Arbitration’s fee and other relative cost will be on account of losing party.</w:t>
      </w:r>
    </w:p>
    <w:p w14:paraId="078112C6" w14:textId="72FEA5EC" w:rsidR="00A53604" w:rsidRPr="0053631C" w:rsidRDefault="00A53604" w:rsidP="00FA0C09">
      <w:pPr>
        <w:spacing w:before="120" w:after="120" w:line="240" w:lineRule="auto"/>
        <w:ind w:left="1725" w:hanging="1005"/>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11.3</w:t>
      </w:r>
      <w:r w:rsidRPr="0053631C">
        <w:rPr>
          <w:rFonts w:ascii="Times New Roman" w:hAnsi="Times New Roman" w:cs="Times New Roman"/>
          <w:color w:val="000000" w:themeColor="text1"/>
          <w:sz w:val="24"/>
          <w:szCs w:val="24"/>
        </w:rPr>
        <w:tab/>
        <w:t>Both parties undertake to correctly execute the articles in the contract in good faith. All amendments, supplements shall be agreed in writing by both parties. The amendment and supplementary part is an integral part of the contract.</w:t>
      </w:r>
    </w:p>
    <w:p w14:paraId="60B5B431" w14:textId="04CD6730" w:rsidR="00A53604" w:rsidRPr="0053631C" w:rsidRDefault="00A53604" w:rsidP="00A53604">
      <w:pPr>
        <w:spacing w:before="120" w:after="120" w:line="240" w:lineRule="auto"/>
        <w:ind w:left="1440" w:hanging="7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11.4</w:t>
      </w:r>
      <w:r w:rsidRPr="0053631C">
        <w:rPr>
          <w:rFonts w:ascii="Times New Roman" w:hAnsi="Times New Roman" w:cs="Times New Roman"/>
          <w:color w:val="000000" w:themeColor="text1"/>
          <w:sz w:val="24"/>
          <w:szCs w:val="24"/>
        </w:rPr>
        <w:tab/>
      </w:r>
      <w:r w:rsidR="00FA0C09">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The contract is signed in English language.</w:t>
      </w:r>
    </w:p>
    <w:p w14:paraId="086B43D2" w14:textId="6878BB7E" w:rsidR="00AD4682" w:rsidRPr="0053631C" w:rsidRDefault="00A53604" w:rsidP="00FA0C09">
      <w:pPr>
        <w:spacing w:before="120" w:after="120" w:line="240" w:lineRule="auto"/>
        <w:ind w:left="1740" w:hanging="1020"/>
        <w:rPr>
          <w:rFonts w:ascii="Times New Roman" w:hAnsi="Times New Roman" w:cs="Times New Roman"/>
          <w:color w:val="000000" w:themeColor="text1"/>
          <w:sz w:val="24"/>
          <w:szCs w:val="24"/>
        </w:rPr>
      </w:pPr>
      <w:r w:rsidRPr="0053631C">
        <w:rPr>
          <w:rFonts w:ascii="Times New Roman" w:hAnsi="Times New Roman" w:cs="Times New Roman"/>
          <w:b/>
          <w:bCs/>
          <w:color w:val="000000" w:themeColor="text1"/>
          <w:sz w:val="24"/>
          <w:szCs w:val="24"/>
        </w:rPr>
        <w:t>11.5</w:t>
      </w:r>
      <w:r w:rsidRPr="0053631C">
        <w:rPr>
          <w:rFonts w:ascii="Times New Roman" w:hAnsi="Times New Roman" w:cs="Times New Roman"/>
          <w:color w:val="000000" w:themeColor="text1"/>
          <w:sz w:val="24"/>
          <w:szCs w:val="24"/>
        </w:rPr>
        <w:tab/>
      </w:r>
      <w:r w:rsidR="00FA0C09">
        <w:rPr>
          <w:rFonts w:ascii="Times New Roman" w:hAnsi="Times New Roman" w:cs="Times New Roman"/>
          <w:color w:val="000000" w:themeColor="text1"/>
          <w:sz w:val="24"/>
          <w:szCs w:val="24"/>
        </w:rPr>
        <w:t xml:space="preserve"> </w:t>
      </w:r>
      <w:r w:rsidRPr="0053631C">
        <w:rPr>
          <w:rFonts w:ascii="Times New Roman" w:hAnsi="Times New Roman" w:cs="Times New Roman"/>
          <w:color w:val="000000" w:themeColor="text1"/>
          <w:sz w:val="24"/>
          <w:szCs w:val="24"/>
        </w:rPr>
        <w:t>This contract is made into 02 sets (original) in English, 02 sets of the same value for each party in witness hereof. This contract is valid from signature date.</w:t>
      </w:r>
    </w:p>
    <w:p w14:paraId="5368BDD0" w14:textId="77777777" w:rsidR="00AD4682" w:rsidRPr="0053631C" w:rsidRDefault="00AD4682" w:rsidP="00A53604">
      <w:pPr>
        <w:spacing w:before="120" w:after="120" w:line="240" w:lineRule="auto"/>
        <w:ind w:left="1440" w:hanging="720"/>
        <w:rPr>
          <w:rFonts w:ascii="Times New Roman" w:hAnsi="Times New Roman" w:cs="Times New Roman"/>
          <w:color w:val="000000" w:themeColor="text1"/>
          <w:sz w:val="24"/>
          <w:szCs w:val="24"/>
        </w:rPr>
      </w:pPr>
    </w:p>
    <w:tbl>
      <w:tblPr>
        <w:tblStyle w:val="TableGrid"/>
        <w:tblW w:w="1176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83"/>
        <w:gridCol w:w="5812"/>
      </w:tblGrid>
      <w:tr w:rsidR="00FB1C8A" w:rsidRPr="0053631C" w14:paraId="2C6104AC" w14:textId="77777777" w:rsidTr="00AD4682">
        <w:tc>
          <w:tcPr>
            <w:tcW w:w="5671" w:type="dxa"/>
          </w:tcPr>
          <w:p w14:paraId="23E2A46F" w14:textId="39DF34CE" w:rsidR="00A53604" w:rsidRPr="0053631C" w:rsidRDefault="00863E4C" w:rsidP="00863E4C">
            <w:pPr>
              <w:spacing w:before="120" w:after="120"/>
              <w:jc w:val="center"/>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r w:rsidRPr="0053631C">
              <w:rPr>
                <w:rFonts w:ascii="Times New Roman" w:hAnsi="Times New Roman" w:cs="Times New Roman"/>
                <w:b/>
                <w:bCs/>
                <w:color w:val="000000" w:themeColor="text1"/>
                <w:sz w:val="24"/>
                <w:szCs w:val="24"/>
                <w:lang w:val="vi-VN"/>
              </w:rPr>
              <w:t>party_a_company</w:t>
            </w:r>
            <w:r w:rsidRPr="0053631C">
              <w:rPr>
                <w:rFonts w:ascii="Times New Roman" w:hAnsi="Times New Roman" w:cs="Times New Roman"/>
                <w:b/>
                <w:bCs/>
                <w:color w:val="000000" w:themeColor="text1"/>
                <w:sz w:val="24"/>
                <w:szCs w:val="24"/>
              </w:rPr>
              <w:t>}</w:t>
            </w:r>
          </w:p>
        </w:tc>
        <w:tc>
          <w:tcPr>
            <w:tcW w:w="283" w:type="dxa"/>
          </w:tcPr>
          <w:p w14:paraId="39D57724" w14:textId="77777777" w:rsidR="00A53604" w:rsidRPr="0053631C" w:rsidRDefault="00A53604" w:rsidP="00A53604">
            <w:pPr>
              <w:spacing w:before="120" w:after="120"/>
              <w:rPr>
                <w:rFonts w:ascii="Times New Roman" w:hAnsi="Times New Roman" w:cs="Times New Roman"/>
                <w:b/>
                <w:bCs/>
                <w:color w:val="000000" w:themeColor="text1"/>
                <w:sz w:val="24"/>
                <w:szCs w:val="24"/>
              </w:rPr>
            </w:pPr>
          </w:p>
        </w:tc>
        <w:tc>
          <w:tcPr>
            <w:tcW w:w="5812" w:type="dxa"/>
          </w:tcPr>
          <w:p w14:paraId="48CAEFDE" w14:textId="15DF7D45" w:rsidR="00A53604" w:rsidRPr="0053631C" w:rsidRDefault="00A53604" w:rsidP="00A53604">
            <w:pPr>
              <w:spacing w:before="120" w:after="120"/>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DAI NGHIA INDUSTRIAL MECHANICS CO., LTD</w:t>
            </w:r>
          </w:p>
        </w:tc>
      </w:tr>
      <w:tr w:rsidR="00FB1C8A" w:rsidRPr="0053631C" w14:paraId="6C4BC04D" w14:textId="77777777" w:rsidTr="00AD4682">
        <w:tc>
          <w:tcPr>
            <w:tcW w:w="5671" w:type="dxa"/>
          </w:tcPr>
          <w:p w14:paraId="49DEE11F" w14:textId="77777777" w:rsidR="00A53604" w:rsidRPr="0053631C" w:rsidRDefault="00A53604" w:rsidP="00A53604">
            <w:pPr>
              <w:spacing w:before="120" w:after="120"/>
              <w:jc w:val="center"/>
              <w:rPr>
                <w:rFonts w:ascii="Times New Roman" w:hAnsi="Times New Roman" w:cs="Times New Roman"/>
                <w:color w:val="000000" w:themeColor="text1"/>
                <w:sz w:val="24"/>
                <w:szCs w:val="24"/>
              </w:rPr>
            </w:pPr>
          </w:p>
          <w:p w14:paraId="71FD3EA9" w14:textId="77777777" w:rsidR="00A53604" w:rsidRPr="0053631C" w:rsidRDefault="00A53604" w:rsidP="00A53604">
            <w:pPr>
              <w:spacing w:before="120" w:after="120"/>
              <w:jc w:val="center"/>
              <w:rPr>
                <w:rFonts w:ascii="Times New Roman" w:hAnsi="Times New Roman" w:cs="Times New Roman"/>
                <w:color w:val="000000" w:themeColor="text1"/>
                <w:sz w:val="24"/>
                <w:szCs w:val="24"/>
              </w:rPr>
            </w:pPr>
          </w:p>
          <w:p w14:paraId="603CFCEB" w14:textId="77777777" w:rsidR="00A53604" w:rsidRPr="0053631C" w:rsidRDefault="00A53604" w:rsidP="00A53604">
            <w:pPr>
              <w:spacing w:before="120" w:after="120"/>
              <w:jc w:val="center"/>
              <w:rPr>
                <w:rFonts w:ascii="Times New Roman" w:hAnsi="Times New Roman" w:cs="Times New Roman"/>
                <w:color w:val="000000" w:themeColor="text1"/>
                <w:sz w:val="24"/>
                <w:szCs w:val="24"/>
              </w:rPr>
            </w:pPr>
          </w:p>
          <w:p w14:paraId="39100601" w14:textId="77777777" w:rsidR="00A53604" w:rsidRPr="0053631C" w:rsidRDefault="00A53604" w:rsidP="00A53604">
            <w:pPr>
              <w:spacing w:before="120" w:after="120"/>
              <w:jc w:val="center"/>
              <w:rPr>
                <w:rFonts w:ascii="Times New Roman" w:hAnsi="Times New Roman" w:cs="Times New Roman"/>
                <w:color w:val="000000" w:themeColor="text1"/>
                <w:sz w:val="24"/>
                <w:szCs w:val="24"/>
              </w:rPr>
            </w:pPr>
          </w:p>
          <w:p w14:paraId="0B7B3146" w14:textId="77777777" w:rsidR="00A53604" w:rsidRPr="0053631C" w:rsidRDefault="00A53604" w:rsidP="00A53604">
            <w:pPr>
              <w:spacing w:before="120" w:after="120"/>
              <w:rPr>
                <w:rFonts w:ascii="Times New Roman" w:hAnsi="Times New Roman" w:cs="Times New Roman"/>
                <w:color w:val="000000" w:themeColor="text1"/>
                <w:sz w:val="24"/>
                <w:szCs w:val="24"/>
              </w:rPr>
            </w:pPr>
          </w:p>
        </w:tc>
        <w:tc>
          <w:tcPr>
            <w:tcW w:w="283" w:type="dxa"/>
          </w:tcPr>
          <w:p w14:paraId="6DA2BEC3" w14:textId="77777777" w:rsidR="00A53604" w:rsidRPr="0053631C" w:rsidRDefault="00A53604" w:rsidP="00A53604">
            <w:pPr>
              <w:spacing w:before="120" w:after="120"/>
              <w:rPr>
                <w:rFonts w:ascii="Times New Roman" w:hAnsi="Times New Roman" w:cs="Times New Roman"/>
                <w:color w:val="000000" w:themeColor="text1"/>
                <w:sz w:val="24"/>
                <w:szCs w:val="24"/>
              </w:rPr>
            </w:pPr>
          </w:p>
        </w:tc>
        <w:tc>
          <w:tcPr>
            <w:tcW w:w="5812" w:type="dxa"/>
          </w:tcPr>
          <w:p w14:paraId="101E0FAB" w14:textId="4D4866F6" w:rsidR="00A53604" w:rsidRPr="0053631C" w:rsidRDefault="00A53604" w:rsidP="00A53604">
            <w:pPr>
              <w:spacing w:before="120" w:after="120"/>
              <w:rPr>
                <w:rFonts w:ascii="Times New Roman" w:hAnsi="Times New Roman" w:cs="Times New Roman"/>
                <w:color w:val="000000" w:themeColor="text1"/>
                <w:sz w:val="24"/>
                <w:szCs w:val="24"/>
              </w:rPr>
            </w:pPr>
          </w:p>
        </w:tc>
      </w:tr>
      <w:tr w:rsidR="00FB1C8A" w:rsidRPr="0053631C" w14:paraId="5F63D8FD" w14:textId="77777777" w:rsidTr="00AD4682">
        <w:tc>
          <w:tcPr>
            <w:tcW w:w="5671" w:type="dxa"/>
          </w:tcPr>
          <w:p w14:paraId="7B78F529" w14:textId="1B1C170E" w:rsidR="00A53604" w:rsidRPr="0053631C" w:rsidRDefault="00863E4C" w:rsidP="00863E4C">
            <w:pPr>
              <w:spacing w:before="120" w:after="120"/>
              <w:jc w:val="center"/>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r w:rsidRPr="0053631C">
              <w:rPr>
                <w:rFonts w:ascii="Times New Roman" w:hAnsi="Times New Roman" w:cs="Times New Roman"/>
                <w:b/>
                <w:bCs/>
                <w:color w:val="000000" w:themeColor="text1"/>
                <w:sz w:val="24"/>
                <w:szCs w:val="24"/>
                <w:lang w:val="vi-VN"/>
              </w:rPr>
              <w:t>party_a_represented_by</w:t>
            </w:r>
            <w:r w:rsidRPr="0053631C">
              <w:rPr>
                <w:rFonts w:ascii="Times New Roman" w:hAnsi="Times New Roman" w:cs="Times New Roman"/>
                <w:b/>
                <w:bCs/>
                <w:color w:val="000000" w:themeColor="text1"/>
                <w:sz w:val="24"/>
                <w:szCs w:val="24"/>
              </w:rPr>
              <w:t>}</w:t>
            </w:r>
          </w:p>
          <w:p w14:paraId="6DE6134B" w14:textId="643FC295" w:rsidR="00A53604" w:rsidRPr="0053631C" w:rsidRDefault="00863E4C" w:rsidP="00863E4C">
            <w:pPr>
              <w:spacing w:before="120" w:after="120"/>
              <w:jc w:val="center"/>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w:t>
            </w:r>
            <w:r w:rsidRPr="0053631C">
              <w:rPr>
                <w:rFonts w:ascii="Times New Roman" w:hAnsi="Times New Roman" w:cs="Times New Roman"/>
                <w:b/>
                <w:bCs/>
                <w:color w:val="000000" w:themeColor="text1"/>
                <w:sz w:val="24"/>
                <w:szCs w:val="24"/>
                <w:lang w:val="vi-VN"/>
              </w:rPr>
              <w:t>party_a_position</w:t>
            </w:r>
            <w:r w:rsidRPr="0053631C">
              <w:rPr>
                <w:rFonts w:ascii="Times New Roman" w:hAnsi="Times New Roman" w:cs="Times New Roman"/>
                <w:b/>
                <w:bCs/>
                <w:color w:val="000000" w:themeColor="text1"/>
                <w:sz w:val="24"/>
                <w:szCs w:val="24"/>
              </w:rPr>
              <w:t>}</w:t>
            </w:r>
          </w:p>
        </w:tc>
        <w:tc>
          <w:tcPr>
            <w:tcW w:w="283" w:type="dxa"/>
          </w:tcPr>
          <w:p w14:paraId="361CF1E4" w14:textId="77777777" w:rsidR="00A53604" w:rsidRPr="0053631C" w:rsidRDefault="00A53604" w:rsidP="00A53604">
            <w:pPr>
              <w:spacing w:before="120" w:after="120"/>
              <w:jc w:val="center"/>
              <w:rPr>
                <w:rFonts w:ascii="Times New Roman" w:hAnsi="Times New Roman" w:cs="Times New Roman"/>
                <w:b/>
                <w:bCs/>
                <w:color w:val="000000" w:themeColor="text1"/>
                <w:sz w:val="24"/>
                <w:szCs w:val="24"/>
              </w:rPr>
            </w:pPr>
          </w:p>
        </w:tc>
        <w:tc>
          <w:tcPr>
            <w:tcW w:w="5812" w:type="dxa"/>
          </w:tcPr>
          <w:p w14:paraId="77CB95D6" w14:textId="177D1F0D" w:rsidR="00A53604" w:rsidRPr="0053631C" w:rsidRDefault="00A53604" w:rsidP="00A53604">
            <w:pPr>
              <w:spacing w:before="120" w:after="120"/>
              <w:jc w:val="center"/>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Mr. Le Xuan Nghia</w:t>
            </w:r>
          </w:p>
          <w:p w14:paraId="2E7F2965" w14:textId="7442A582" w:rsidR="00A53604" w:rsidRPr="0053631C" w:rsidRDefault="00A53604" w:rsidP="00A53604">
            <w:pPr>
              <w:spacing w:before="120" w:after="120"/>
              <w:jc w:val="center"/>
              <w:rPr>
                <w:rFonts w:ascii="Times New Roman" w:hAnsi="Times New Roman" w:cs="Times New Roman"/>
                <w:b/>
                <w:bCs/>
                <w:color w:val="000000" w:themeColor="text1"/>
                <w:sz w:val="24"/>
                <w:szCs w:val="24"/>
              </w:rPr>
            </w:pPr>
            <w:r w:rsidRPr="0053631C">
              <w:rPr>
                <w:rFonts w:ascii="Times New Roman" w:hAnsi="Times New Roman" w:cs="Times New Roman"/>
                <w:b/>
                <w:bCs/>
                <w:color w:val="000000" w:themeColor="text1"/>
                <w:sz w:val="24"/>
                <w:szCs w:val="24"/>
              </w:rPr>
              <w:t>General Director</w:t>
            </w:r>
          </w:p>
        </w:tc>
      </w:tr>
    </w:tbl>
    <w:p w14:paraId="21E3792F" w14:textId="77777777" w:rsidR="00A53604" w:rsidRPr="0053631C" w:rsidRDefault="00A53604" w:rsidP="00A53604">
      <w:pPr>
        <w:spacing w:before="120" w:after="120" w:line="240" w:lineRule="auto"/>
        <w:rPr>
          <w:rFonts w:ascii="Times New Roman" w:hAnsi="Times New Roman" w:cs="Times New Roman"/>
          <w:color w:val="000000" w:themeColor="text1"/>
          <w:sz w:val="24"/>
          <w:szCs w:val="24"/>
        </w:rPr>
      </w:pPr>
    </w:p>
    <w:p w14:paraId="66846D7E" w14:textId="24C504BF" w:rsidR="00A53604" w:rsidRPr="0053631C" w:rsidRDefault="00A53604" w:rsidP="00A53604">
      <w:pPr>
        <w:spacing w:before="120" w:after="120" w:line="240" w:lineRule="auto"/>
        <w:rPr>
          <w:rFonts w:ascii="Times New Roman" w:hAnsi="Times New Roman" w:cs="Times New Roman"/>
          <w:color w:val="000000" w:themeColor="text1"/>
        </w:rPr>
      </w:pPr>
    </w:p>
    <w:sectPr w:rsidR="00A53604" w:rsidRPr="0053631C" w:rsidSect="00EC1A2A">
      <w:pgSz w:w="12240" w:h="15840" w:code="1"/>
      <w:pgMar w:top="709" w:right="616" w:bottom="1135"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6F51A" w14:textId="77777777" w:rsidR="00160059" w:rsidRDefault="00160059" w:rsidP="003E79BF">
      <w:pPr>
        <w:spacing w:after="0" w:line="240" w:lineRule="auto"/>
      </w:pPr>
      <w:r>
        <w:separator/>
      </w:r>
    </w:p>
  </w:endnote>
  <w:endnote w:type="continuationSeparator" w:id="0">
    <w:p w14:paraId="61026B5F" w14:textId="77777777" w:rsidR="00160059" w:rsidRDefault="00160059" w:rsidP="003E7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4136E" w14:textId="77777777" w:rsidR="00160059" w:rsidRDefault="00160059" w:rsidP="003E79BF">
      <w:pPr>
        <w:spacing w:after="0" w:line="240" w:lineRule="auto"/>
      </w:pPr>
      <w:r>
        <w:separator/>
      </w:r>
    </w:p>
  </w:footnote>
  <w:footnote w:type="continuationSeparator" w:id="0">
    <w:p w14:paraId="65672635" w14:textId="77777777" w:rsidR="00160059" w:rsidRDefault="00160059" w:rsidP="003E7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5E5A"/>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A37BB6"/>
    <w:multiLevelType w:val="hybridMultilevel"/>
    <w:tmpl w:val="B9D6BDF2"/>
    <w:lvl w:ilvl="0" w:tplc="EB304548">
      <w:start w:val="1"/>
      <w:numFmt w:val="decimal"/>
      <w:lvlText w:val="ARTICLE %1:"/>
      <w:lvlJc w:val="left"/>
      <w:pPr>
        <w:ind w:left="720" w:hanging="360"/>
      </w:pPr>
      <w:rPr>
        <w:rFonts w:hint="default"/>
        <w:b/>
        <w:bCs/>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CA34A94"/>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31707"/>
    <w:multiLevelType w:val="hybridMultilevel"/>
    <w:tmpl w:val="274E4CD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A0410F6"/>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1D16E3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9E626A"/>
    <w:multiLevelType w:val="hybridMultilevel"/>
    <w:tmpl w:val="3042CA4C"/>
    <w:lvl w:ilvl="0" w:tplc="54B89436">
      <w:start w:val="1"/>
      <w:numFmt w:val="lowerRoman"/>
      <w:lvlText w:val="(%1)"/>
      <w:lvlJc w:val="left"/>
      <w:pPr>
        <w:ind w:left="2160" w:hanging="720"/>
      </w:pPr>
      <w:rPr>
        <w:rFonts w:hint="default"/>
        <w:b/>
        <w:bCs/>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339E76B4"/>
    <w:multiLevelType w:val="hybridMultilevel"/>
    <w:tmpl w:val="7390D4A2"/>
    <w:lvl w:ilvl="0" w:tplc="871807D6">
      <w:start w:val="1"/>
      <w:numFmt w:val="decimal"/>
      <w:lvlText w:val="ARTICLE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AB34889"/>
    <w:multiLevelType w:val="hybridMultilevel"/>
    <w:tmpl w:val="FD961554"/>
    <w:lvl w:ilvl="0" w:tplc="702269AA">
      <w:start w:val="1"/>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648C279E"/>
    <w:multiLevelType w:val="multilevel"/>
    <w:tmpl w:val="910024E4"/>
    <w:lvl w:ilvl="0">
      <w:start w:val="1"/>
      <w:numFmt w:val="decimal"/>
      <w:pStyle w:val="Heading1"/>
      <w:lvlText w:val="ARTICLE %1:"/>
      <w:lvlJc w:val="left"/>
      <w:pPr>
        <w:ind w:left="0" w:firstLine="0"/>
      </w:pPr>
      <w:rPr>
        <w:rFonts w:hint="default"/>
      </w:rPr>
    </w:lvl>
    <w:lvl w:ilvl="1">
      <w:start w:val="1"/>
      <w:numFmt w:val="decimal"/>
      <w:pStyle w:val="Heading2"/>
      <w:lvlText w:val="%1.%2"/>
      <w:lvlJc w:val="left"/>
      <w:pPr>
        <w:tabs>
          <w:tab w:val="num" w:pos="567"/>
        </w:tabs>
        <w:ind w:left="0" w:firstLine="567"/>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0" w15:restartNumberingAfterBreak="0">
    <w:nsid w:val="6B7E07CF"/>
    <w:multiLevelType w:val="multilevel"/>
    <w:tmpl w:val="80DE322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F3F188E"/>
    <w:multiLevelType w:val="hybridMultilevel"/>
    <w:tmpl w:val="50CC2BBC"/>
    <w:lvl w:ilvl="0" w:tplc="0409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2071268986">
    <w:abstractNumId w:val="10"/>
  </w:num>
  <w:num w:numId="2" w16cid:durableId="1473987612">
    <w:abstractNumId w:val="6"/>
  </w:num>
  <w:num w:numId="3" w16cid:durableId="1019622140">
    <w:abstractNumId w:val="8"/>
  </w:num>
  <w:num w:numId="4" w16cid:durableId="424696391">
    <w:abstractNumId w:val="11"/>
  </w:num>
  <w:num w:numId="5" w16cid:durableId="1252081623">
    <w:abstractNumId w:val="5"/>
  </w:num>
  <w:num w:numId="6" w16cid:durableId="71201489">
    <w:abstractNumId w:val="4"/>
  </w:num>
  <w:num w:numId="7" w16cid:durableId="371418558">
    <w:abstractNumId w:val="0"/>
  </w:num>
  <w:num w:numId="8" w16cid:durableId="586576634">
    <w:abstractNumId w:val="2"/>
  </w:num>
  <w:num w:numId="9" w16cid:durableId="1092551171">
    <w:abstractNumId w:val="9"/>
  </w:num>
  <w:num w:numId="10" w16cid:durableId="1813015823">
    <w:abstractNumId w:val="7"/>
  </w:num>
  <w:num w:numId="11" w16cid:durableId="295336341">
    <w:abstractNumId w:val="1"/>
  </w:num>
  <w:num w:numId="12" w16cid:durableId="2107991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3"/>
    <w:rsid w:val="00020709"/>
    <w:rsid w:val="0002154B"/>
    <w:rsid w:val="00027E7F"/>
    <w:rsid w:val="00053919"/>
    <w:rsid w:val="00054543"/>
    <w:rsid w:val="00060B86"/>
    <w:rsid w:val="000806DE"/>
    <w:rsid w:val="000B5B21"/>
    <w:rsid w:val="000D5EF5"/>
    <w:rsid w:val="000F28EA"/>
    <w:rsid w:val="00137620"/>
    <w:rsid w:val="00160059"/>
    <w:rsid w:val="001B535C"/>
    <w:rsid w:val="00211B6F"/>
    <w:rsid w:val="00213629"/>
    <w:rsid w:val="00257503"/>
    <w:rsid w:val="00257A76"/>
    <w:rsid w:val="00263783"/>
    <w:rsid w:val="00265C35"/>
    <w:rsid w:val="0028178A"/>
    <w:rsid w:val="00287E37"/>
    <w:rsid w:val="002B62AC"/>
    <w:rsid w:val="002C4AB2"/>
    <w:rsid w:val="002E71BE"/>
    <w:rsid w:val="002F3D63"/>
    <w:rsid w:val="002F4388"/>
    <w:rsid w:val="00331C8B"/>
    <w:rsid w:val="0034623B"/>
    <w:rsid w:val="00355673"/>
    <w:rsid w:val="003558A9"/>
    <w:rsid w:val="003623DF"/>
    <w:rsid w:val="003661A8"/>
    <w:rsid w:val="003C217B"/>
    <w:rsid w:val="003E79BF"/>
    <w:rsid w:val="003F5BEA"/>
    <w:rsid w:val="00414532"/>
    <w:rsid w:val="00427AF7"/>
    <w:rsid w:val="0043090D"/>
    <w:rsid w:val="004357B1"/>
    <w:rsid w:val="00451CA7"/>
    <w:rsid w:val="004742BF"/>
    <w:rsid w:val="0049193C"/>
    <w:rsid w:val="004A1C59"/>
    <w:rsid w:val="004B4333"/>
    <w:rsid w:val="004B4BB3"/>
    <w:rsid w:val="004D71F4"/>
    <w:rsid w:val="00514D23"/>
    <w:rsid w:val="00527A5D"/>
    <w:rsid w:val="0053631C"/>
    <w:rsid w:val="00544818"/>
    <w:rsid w:val="00552FB3"/>
    <w:rsid w:val="005573E5"/>
    <w:rsid w:val="005804C0"/>
    <w:rsid w:val="005938B6"/>
    <w:rsid w:val="005C36A3"/>
    <w:rsid w:val="005D2878"/>
    <w:rsid w:val="005F6A19"/>
    <w:rsid w:val="00603C4A"/>
    <w:rsid w:val="00643C2F"/>
    <w:rsid w:val="00646FC7"/>
    <w:rsid w:val="006816CB"/>
    <w:rsid w:val="00693F84"/>
    <w:rsid w:val="006B6FB1"/>
    <w:rsid w:val="0071296B"/>
    <w:rsid w:val="00745657"/>
    <w:rsid w:val="007509E7"/>
    <w:rsid w:val="007630C2"/>
    <w:rsid w:val="00773493"/>
    <w:rsid w:val="0077384A"/>
    <w:rsid w:val="0077742E"/>
    <w:rsid w:val="007846A9"/>
    <w:rsid w:val="0079588D"/>
    <w:rsid w:val="007A5484"/>
    <w:rsid w:val="007A6452"/>
    <w:rsid w:val="007C234C"/>
    <w:rsid w:val="007D1376"/>
    <w:rsid w:val="007F0580"/>
    <w:rsid w:val="00821909"/>
    <w:rsid w:val="0082642B"/>
    <w:rsid w:val="0085568F"/>
    <w:rsid w:val="00863E4C"/>
    <w:rsid w:val="00884F23"/>
    <w:rsid w:val="00893E3D"/>
    <w:rsid w:val="0089418B"/>
    <w:rsid w:val="008A3EC6"/>
    <w:rsid w:val="008A40D7"/>
    <w:rsid w:val="008B5576"/>
    <w:rsid w:val="008B7161"/>
    <w:rsid w:val="008D659B"/>
    <w:rsid w:val="008F26D5"/>
    <w:rsid w:val="008F46DF"/>
    <w:rsid w:val="009036D2"/>
    <w:rsid w:val="00907189"/>
    <w:rsid w:val="00940DF5"/>
    <w:rsid w:val="009410AB"/>
    <w:rsid w:val="00963674"/>
    <w:rsid w:val="00966733"/>
    <w:rsid w:val="009F2416"/>
    <w:rsid w:val="009F3044"/>
    <w:rsid w:val="00A27FA0"/>
    <w:rsid w:val="00A53604"/>
    <w:rsid w:val="00A61895"/>
    <w:rsid w:val="00A93196"/>
    <w:rsid w:val="00AA7155"/>
    <w:rsid w:val="00AC1F53"/>
    <w:rsid w:val="00AD4584"/>
    <w:rsid w:val="00AD4682"/>
    <w:rsid w:val="00AE2445"/>
    <w:rsid w:val="00AF3B3B"/>
    <w:rsid w:val="00B1411C"/>
    <w:rsid w:val="00B240E3"/>
    <w:rsid w:val="00B51282"/>
    <w:rsid w:val="00B92773"/>
    <w:rsid w:val="00BE4CB7"/>
    <w:rsid w:val="00C164B4"/>
    <w:rsid w:val="00C32CAF"/>
    <w:rsid w:val="00C372CA"/>
    <w:rsid w:val="00C3794D"/>
    <w:rsid w:val="00C52EF9"/>
    <w:rsid w:val="00CD1D3B"/>
    <w:rsid w:val="00CF45B1"/>
    <w:rsid w:val="00D2091F"/>
    <w:rsid w:val="00D320F4"/>
    <w:rsid w:val="00D51C2F"/>
    <w:rsid w:val="00DC48AD"/>
    <w:rsid w:val="00DE5A6D"/>
    <w:rsid w:val="00E0465E"/>
    <w:rsid w:val="00E072A9"/>
    <w:rsid w:val="00E105E2"/>
    <w:rsid w:val="00E77338"/>
    <w:rsid w:val="00EA7336"/>
    <w:rsid w:val="00EC1A2A"/>
    <w:rsid w:val="00ED4097"/>
    <w:rsid w:val="00EE7BE2"/>
    <w:rsid w:val="00F433B0"/>
    <w:rsid w:val="00F43A2E"/>
    <w:rsid w:val="00F62372"/>
    <w:rsid w:val="00F7330C"/>
    <w:rsid w:val="00FA0C09"/>
    <w:rsid w:val="00FB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78B1"/>
  <w15:chartTrackingRefBased/>
  <w15:docId w15:val="{B792EDCA-9454-4C21-A27E-9717F4B9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53"/>
    <w:pPr>
      <w:keepNext/>
      <w:keepLines/>
      <w:numPr>
        <w:numId w:val="9"/>
      </w:numPr>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C1F53"/>
    <w:pPr>
      <w:keepNext/>
      <w:keepLines/>
      <w:numPr>
        <w:ilvl w:val="1"/>
        <w:numId w:val="9"/>
      </w:numPr>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C1F53"/>
    <w:pPr>
      <w:keepNext/>
      <w:keepLines/>
      <w:numPr>
        <w:ilvl w:val="2"/>
        <w:numId w:val="9"/>
      </w:numPr>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C1F53"/>
    <w:pPr>
      <w:keepNext/>
      <w:keepLines/>
      <w:numPr>
        <w:ilvl w:val="3"/>
        <w:numId w:val="9"/>
      </w:numPr>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C1F53"/>
    <w:pPr>
      <w:keepNext/>
      <w:keepLines/>
      <w:numPr>
        <w:ilvl w:val="4"/>
        <w:numId w:val="9"/>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C1F53"/>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53"/>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53"/>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53"/>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5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C1F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C1F5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C1F5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C1F5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C1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53"/>
    <w:rPr>
      <w:rFonts w:eastAsiaTheme="majorEastAsia" w:cstheme="majorBidi"/>
      <w:color w:val="272727" w:themeColor="text1" w:themeTint="D8"/>
    </w:rPr>
  </w:style>
  <w:style w:type="paragraph" w:styleId="Title">
    <w:name w:val="Title"/>
    <w:basedOn w:val="Normal"/>
    <w:next w:val="Normal"/>
    <w:link w:val="TitleChar"/>
    <w:uiPriority w:val="10"/>
    <w:qFormat/>
    <w:rsid w:val="00AC1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53"/>
    <w:pPr>
      <w:spacing w:before="160"/>
      <w:jc w:val="center"/>
    </w:pPr>
    <w:rPr>
      <w:i/>
      <w:iCs/>
      <w:color w:val="404040" w:themeColor="text1" w:themeTint="BF"/>
    </w:rPr>
  </w:style>
  <w:style w:type="character" w:customStyle="1" w:styleId="QuoteChar">
    <w:name w:val="Quote Char"/>
    <w:basedOn w:val="DefaultParagraphFont"/>
    <w:link w:val="Quote"/>
    <w:uiPriority w:val="29"/>
    <w:rsid w:val="00AC1F53"/>
    <w:rPr>
      <w:i/>
      <w:iCs/>
      <w:color w:val="404040" w:themeColor="text1" w:themeTint="BF"/>
    </w:rPr>
  </w:style>
  <w:style w:type="paragraph" w:styleId="ListParagraph">
    <w:name w:val="List Paragraph"/>
    <w:basedOn w:val="Normal"/>
    <w:uiPriority w:val="34"/>
    <w:qFormat/>
    <w:rsid w:val="00AC1F53"/>
    <w:pPr>
      <w:ind w:left="720"/>
      <w:contextualSpacing/>
    </w:pPr>
  </w:style>
  <w:style w:type="character" w:styleId="IntenseEmphasis">
    <w:name w:val="Intense Emphasis"/>
    <w:basedOn w:val="DefaultParagraphFont"/>
    <w:uiPriority w:val="21"/>
    <w:qFormat/>
    <w:rsid w:val="00AC1F53"/>
    <w:rPr>
      <w:i/>
      <w:iCs/>
      <w:color w:val="2E74B5" w:themeColor="accent1" w:themeShade="BF"/>
    </w:rPr>
  </w:style>
  <w:style w:type="paragraph" w:styleId="IntenseQuote">
    <w:name w:val="Intense Quote"/>
    <w:basedOn w:val="Normal"/>
    <w:next w:val="Normal"/>
    <w:link w:val="IntenseQuoteChar"/>
    <w:uiPriority w:val="30"/>
    <w:qFormat/>
    <w:rsid w:val="00AC1F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C1F53"/>
    <w:rPr>
      <w:i/>
      <w:iCs/>
      <w:color w:val="2E74B5" w:themeColor="accent1" w:themeShade="BF"/>
    </w:rPr>
  </w:style>
  <w:style w:type="character" w:styleId="IntenseReference">
    <w:name w:val="Intense Reference"/>
    <w:basedOn w:val="DefaultParagraphFont"/>
    <w:uiPriority w:val="32"/>
    <w:qFormat/>
    <w:rsid w:val="00AC1F53"/>
    <w:rPr>
      <w:b/>
      <w:bCs/>
      <w:smallCaps/>
      <w:color w:val="2E74B5" w:themeColor="accent1" w:themeShade="BF"/>
      <w:spacing w:val="5"/>
    </w:rPr>
  </w:style>
  <w:style w:type="table" w:styleId="TableGrid">
    <w:name w:val="Table Grid"/>
    <w:basedOn w:val="TableNormal"/>
    <w:uiPriority w:val="39"/>
    <w:rsid w:val="00AC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9BF"/>
  </w:style>
  <w:style w:type="paragraph" w:styleId="Footer">
    <w:name w:val="footer"/>
    <w:basedOn w:val="Normal"/>
    <w:link w:val="FooterChar"/>
    <w:uiPriority w:val="99"/>
    <w:unhideWhenUsed/>
    <w:rsid w:val="003E7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992">
      <w:bodyDiv w:val="1"/>
      <w:marLeft w:val="0"/>
      <w:marRight w:val="0"/>
      <w:marTop w:val="0"/>
      <w:marBottom w:val="0"/>
      <w:divBdr>
        <w:top w:val="none" w:sz="0" w:space="0" w:color="auto"/>
        <w:left w:val="none" w:sz="0" w:space="0" w:color="auto"/>
        <w:bottom w:val="none" w:sz="0" w:space="0" w:color="auto"/>
        <w:right w:val="none" w:sz="0" w:space="0" w:color="auto"/>
      </w:divBdr>
      <w:divsChild>
        <w:div w:id="129786793">
          <w:marLeft w:val="0"/>
          <w:marRight w:val="0"/>
          <w:marTop w:val="0"/>
          <w:marBottom w:val="0"/>
          <w:divBdr>
            <w:top w:val="none" w:sz="0" w:space="0" w:color="auto"/>
            <w:left w:val="none" w:sz="0" w:space="0" w:color="auto"/>
            <w:bottom w:val="none" w:sz="0" w:space="0" w:color="auto"/>
            <w:right w:val="none" w:sz="0" w:space="0" w:color="auto"/>
          </w:divBdr>
          <w:divsChild>
            <w:div w:id="1715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70">
      <w:bodyDiv w:val="1"/>
      <w:marLeft w:val="0"/>
      <w:marRight w:val="0"/>
      <w:marTop w:val="0"/>
      <w:marBottom w:val="0"/>
      <w:divBdr>
        <w:top w:val="none" w:sz="0" w:space="0" w:color="auto"/>
        <w:left w:val="none" w:sz="0" w:space="0" w:color="auto"/>
        <w:bottom w:val="none" w:sz="0" w:space="0" w:color="auto"/>
        <w:right w:val="none" w:sz="0" w:space="0" w:color="auto"/>
      </w:divBdr>
    </w:div>
    <w:div w:id="139537925">
      <w:bodyDiv w:val="1"/>
      <w:marLeft w:val="0"/>
      <w:marRight w:val="0"/>
      <w:marTop w:val="0"/>
      <w:marBottom w:val="0"/>
      <w:divBdr>
        <w:top w:val="none" w:sz="0" w:space="0" w:color="auto"/>
        <w:left w:val="none" w:sz="0" w:space="0" w:color="auto"/>
        <w:bottom w:val="none" w:sz="0" w:space="0" w:color="auto"/>
        <w:right w:val="none" w:sz="0" w:space="0" w:color="auto"/>
      </w:divBdr>
      <w:divsChild>
        <w:div w:id="2109080807">
          <w:marLeft w:val="0"/>
          <w:marRight w:val="0"/>
          <w:marTop w:val="0"/>
          <w:marBottom w:val="0"/>
          <w:divBdr>
            <w:top w:val="none" w:sz="0" w:space="0" w:color="auto"/>
            <w:left w:val="none" w:sz="0" w:space="0" w:color="auto"/>
            <w:bottom w:val="none" w:sz="0" w:space="0" w:color="auto"/>
            <w:right w:val="none" w:sz="0" w:space="0" w:color="auto"/>
          </w:divBdr>
          <w:divsChild>
            <w:div w:id="318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637">
      <w:bodyDiv w:val="1"/>
      <w:marLeft w:val="0"/>
      <w:marRight w:val="0"/>
      <w:marTop w:val="0"/>
      <w:marBottom w:val="0"/>
      <w:divBdr>
        <w:top w:val="none" w:sz="0" w:space="0" w:color="auto"/>
        <w:left w:val="none" w:sz="0" w:space="0" w:color="auto"/>
        <w:bottom w:val="none" w:sz="0" w:space="0" w:color="auto"/>
        <w:right w:val="none" w:sz="0" w:space="0" w:color="auto"/>
      </w:divBdr>
    </w:div>
    <w:div w:id="611520577">
      <w:bodyDiv w:val="1"/>
      <w:marLeft w:val="0"/>
      <w:marRight w:val="0"/>
      <w:marTop w:val="0"/>
      <w:marBottom w:val="0"/>
      <w:divBdr>
        <w:top w:val="none" w:sz="0" w:space="0" w:color="auto"/>
        <w:left w:val="none" w:sz="0" w:space="0" w:color="auto"/>
        <w:bottom w:val="none" w:sz="0" w:space="0" w:color="auto"/>
        <w:right w:val="none" w:sz="0" w:space="0" w:color="auto"/>
      </w:divBdr>
      <w:divsChild>
        <w:div w:id="969213763">
          <w:marLeft w:val="0"/>
          <w:marRight w:val="0"/>
          <w:marTop w:val="0"/>
          <w:marBottom w:val="0"/>
          <w:divBdr>
            <w:top w:val="none" w:sz="0" w:space="0" w:color="auto"/>
            <w:left w:val="none" w:sz="0" w:space="0" w:color="auto"/>
            <w:bottom w:val="none" w:sz="0" w:space="0" w:color="auto"/>
            <w:right w:val="none" w:sz="0" w:space="0" w:color="auto"/>
          </w:divBdr>
          <w:divsChild>
            <w:div w:id="6165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6687">
      <w:bodyDiv w:val="1"/>
      <w:marLeft w:val="0"/>
      <w:marRight w:val="0"/>
      <w:marTop w:val="0"/>
      <w:marBottom w:val="0"/>
      <w:divBdr>
        <w:top w:val="none" w:sz="0" w:space="0" w:color="auto"/>
        <w:left w:val="none" w:sz="0" w:space="0" w:color="auto"/>
        <w:bottom w:val="none" w:sz="0" w:space="0" w:color="auto"/>
        <w:right w:val="none" w:sz="0" w:space="0" w:color="auto"/>
      </w:divBdr>
      <w:divsChild>
        <w:div w:id="638608693">
          <w:marLeft w:val="0"/>
          <w:marRight w:val="0"/>
          <w:marTop w:val="0"/>
          <w:marBottom w:val="0"/>
          <w:divBdr>
            <w:top w:val="none" w:sz="0" w:space="0" w:color="auto"/>
            <w:left w:val="none" w:sz="0" w:space="0" w:color="auto"/>
            <w:bottom w:val="none" w:sz="0" w:space="0" w:color="auto"/>
            <w:right w:val="none" w:sz="0" w:space="0" w:color="auto"/>
          </w:divBdr>
          <w:divsChild>
            <w:div w:id="1028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1690">
      <w:bodyDiv w:val="1"/>
      <w:marLeft w:val="0"/>
      <w:marRight w:val="0"/>
      <w:marTop w:val="0"/>
      <w:marBottom w:val="0"/>
      <w:divBdr>
        <w:top w:val="none" w:sz="0" w:space="0" w:color="auto"/>
        <w:left w:val="none" w:sz="0" w:space="0" w:color="auto"/>
        <w:bottom w:val="none" w:sz="0" w:space="0" w:color="auto"/>
        <w:right w:val="none" w:sz="0" w:space="0" w:color="auto"/>
      </w:divBdr>
      <w:divsChild>
        <w:div w:id="1687173479">
          <w:marLeft w:val="0"/>
          <w:marRight w:val="0"/>
          <w:marTop w:val="0"/>
          <w:marBottom w:val="0"/>
          <w:divBdr>
            <w:top w:val="none" w:sz="0" w:space="0" w:color="auto"/>
            <w:left w:val="none" w:sz="0" w:space="0" w:color="auto"/>
            <w:bottom w:val="none" w:sz="0" w:space="0" w:color="auto"/>
            <w:right w:val="none" w:sz="0" w:space="0" w:color="auto"/>
          </w:divBdr>
          <w:divsChild>
            <w:div w:id="10824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6785">
      <w:bodyDiv w:val="1"/>
      <w:marLeft w:val="0"/>
      <w:marRight w:val="0"/>
      <w:marTop w:val="0"/>
      <w:marBottom w:val="0"/>
      <w:divBdr>
        <w:top w:val="none" w:sz="0" w:space="0" w:color="auto"/>
        <w:left w:val="none" w:sz="0" w:space="0" w:color="auto"/>
        <w:bottom w:val="none" w:sz="0" w:space="0" w:color="auto"/>
        <w:right w:val="none" w:sz="0" w:space="0" w:color="auto"/>
      </w:divBdr>
      <w:divsChild>
        <w:div w:id="1152065921">
          <w:marLeft w:val="0"/>
          <w:marRight w:val="0"/>
          <w:marTop w:val="0"/>
          <w:marBottom w:val="0"/>
          <w:divBdr>
            <w:top w:val="none" w:sz="0" w:space="0" w:color="auto"/>
            <w:left w:val="none" w:sz="0" w:space="0" w:color="auto"/>
            <w:bottom w:val="none" w:sz="0" w:space="0" w:color="auto"/>
            <w:right w:val="none" w:sz="0" w:space="0" w:color="auto"/>
          </w:divBdr>
          <w:divsChild>
            <w:div w:id="7036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274">
      <w:bodyDiv w:val="1"/>
      <w:marLeft w:val="0"/>
      <w:marRight w:val="0"/>
      <w:marTop w:val="0"/>
      <w:marBottom w:val="0"/>
      <w:divBdr>
        <w:top w:val="none" w:sz="0" w:space="0" w:color="auto"/>
        <w:left w:val="none" w:sz="0" w:space="0" w:color="auto"/>
        <w:bottom w:val="none" w:sz="0" w:space="0" w:color="auto"/>
        <w:right w:val="none" w:sz="0" w:space="0" w:color="auto"/>
      </w:divBdr>
    </w:div>
    <w:div w:id="1685092557">
      <w:bodyDiv w:val="1"/>
      <w:marLeft w:val="0"/>
      <w:marRight w:val="0"/>
      <w:marTop w:val="0"/>
      <w:marBottom w:val="0"/>
      <w:divBdr>
        <w:top w:val="none" w:sz="0" w:space="0" w:color="auto"/>
        <w:left w:val="none" w:sz="0" w:space="0" w:color="auto"/>
        <w:bottom w:val="none" w:sz="0" w:space="0" w:color="auto"/>
        <w:right w:val="none" w:sz="0" w:space="0" w:color="auto"/>
      </w:divBdr>
      <w:divsChild>
        <w:div w:id="1376782332">
          <w:marLeft w:val="0"/>
          <w:marRight w:val="0"/>
          <w:marTop w:val="0"/>
          <w:marBottom w:val="0"/>
          <w:divBdr>
            <w:top w:val="none" w:sz="0" w:space="0" w:color="auto"/>
            <w:left w:val="none" w:sz="0" w:space="0" w:color="auto"/>
            <w:bottom w:val="none" w:sz="0" w:space="0" w:color="auto"/>
            <w:right w:val="none" w:sz="0" w:space="0" w:color="auto"/>
          </w:divBdr>
          <w:divsChild>
            <w:div w:id="16507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006">
      <w:bodyDiv w:val="1"/>
      <w:marLeft w:val="0"/>
      <w:marRight w:val="0"/>
      <w:marTop w:val="0"/>
      <w:marBottom w:val="0"/>
      <w:divBdr>
        <w:top w:val="none" w:sz="0" w:space="0" w:color="auto"/>
        <w:left w:val="none" w:sz="0" w:space="0" w:color="auto"/>
        <w:bottom w:val="none" w:sz="0" w:space="0" w:color="auto"/>
        <w:right w:val="none" w:sz="0" w:space="0" w:color="auto"/>
      </w:divBdr>
      <w:divsChild>
        <w:div w:id="1635213658">
          <w:marLeft w:val="0"/>
          <w:marRight w:val="0"/>
          <w:marTop w:val="0"/>
          <w:marBottom w:val="0"/>
          <w:divBdr>
            <w:top w:val="none" w:sz="0" w:space="0" w:color="auto"/>
            <w:left w:val="none" w:sz="0" w:space="0" w:color="auto"/>
            <w:bottom w:val="none" w:sz="0" w:space="0" w:color="auto"/>
            <w:right w:val="none" w:sz="0" w:space="0" w:color="auto"/>
          </w:divBdr>
          <w:divsChild>
            <w:div w:id="6618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6572">
      <w:bodyDiv w:val="1"/>
      <w:marLeft w:val="0"/>
      <w:marRight w:val="0"/>
      <w:marTop w:val="0"/>
      <w:marBottom w:val="0"/>
      <w:divBdr>
        <w:top w:val="none" w:sz="0" w:space="0" w:color="auto"/>
        <w:left w:val="none" w:sz="0" w:space="0" w:color="auto"/>
        <w:bottom w:val="none" w:sz="0" w:space="0" w:color="auto"/>
        <w:right w:val="none" w:sz="0" w:space="0" w:color="auto"/>
      </w:divBdr>
      <w:divsChild>
        <w:div w:id="1143734405">
          <w:marLeft w:val="0"/>
          <w:marRight w:val="0"/>
          <w:marTop w:val="0"/>
          <w:marBottom w:val="0"/>
          <w:divBdr>
            <w:top w:val="none" w:sz="0" w:space="0" w:color="auto"/>
            <w:left w:val="none" w:sz="0" w:space="0" w:color="auto"/>
            <w:bottom w:val="none" w:sz="0" w:space="0" w:color="auto"/>
            <w:right w:val="none" w:sz="0" w:space="0" w:color="auto"/>
          </w:divBdr>
          <w:divsChild>
            <w:div w:id="1819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1259">
      <w:bodyDiv w:val="1"/>
      <w:marLeft w:val="0"/>
      <w:marRight w:val="0"/>
      <w:marTop w:val="0"/>
      <w:marBottom w:val="0"/>
      <w:divBdr>
        <w:top w:val="none" w:sz="0" w:space="0" w:color="auto"/>
        <w:left w:val="none" w:sz="0" w:space="0" w:color="auto"/>
        <w:bottom w:val="none" w:sz="0" w:space="0" w:color="auto"/>
        <w:right w:val="none" w:sz="0" w:space="0" w:color="auto"/>
      </w:divBdr>
      <w:divsChild>
        <w:div w:id="355039834">
          <w:marLeft w:val="0"/>
          <w:marRight w:val="0"/>
          <w:marTop w:val="0"/>
          <w:marBottom w:val="0"/>
          <w:divBdr>
            <w:top w:val="none" w:sz="0" w:space="0" w:color="auto"/>
            <w:left w:val="none" w:sz="0" w:space="0" w:color="auto"/>
            <w:bottom w:val="none" w:sz="0" w:space="0" w:color="auto"/>
            <w:right w:val="none" w:sz="0" w:space="0" w:color="auto"/>
          </w:divBdr>
          <w:divsChild>
            <w:div w:id="17711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7567">
      <w:bodyDiv w:val="1"/>
      <w:marLeft w:val="0"/>
      <w:marRight w:val="0"/>
      <w:marTop w:val="0"/>
      <w:marBottom w:val="0"/>
      <w:divBdr>
        <w:top w:val="none" w:sz="0" w:space="0" w:color="auto"/>
        <w:left w:val="none" w:sz="0" w:space="0" w:color="auto"/>
        <w:bottom w:val="none" w:sz="0" w:space="0" w:color="auto"/>
        <w:right w:val="none" w:sz="0" w:space="0" w:color="auto"/>
      </w:divBdr>
      <w:divsChild>
        <w:div w:id="405736221">
          <w:marLeft w:val="0"/>
          <w:marRight w:val="0"/>
          <w:marTop w:val="0"/>
          <w:marBottom w:val="0"/>
          <w:divBdr>
            <w:top w:val="none" w:sz="0" w:space="0" w:color="auto"/>
            <w:left w:val="none" w:sz="0" w:space="0" w:color="auto"/>
            <w:bottom w:val="none" w:sz="0" w:space="0" w:color="auto"/>
            <w:right w:val="none" w:sz="0" w:space="0" w:color="auto"/>
          </w:divBdr>
          <w:divsChild>
            <w:div w:id="12793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8098">
      <w:bodyDiv w:val="1"/>
      <w:marLeft w:val="0"/>
      <w:marRight w:val="0"/>
      <w:marTop w:val="0"/>
      <w:marBottom w:val="0"/>
      <w:divBdr>
        <w:top w:val="none" w:sz="0" w:space="0" w:color="auto"/>
        <w:left w:val="none" w:sz="0" w:space="0" w:color="auto"/>
        <w:bottom w:val="none" w:sz="0" w:space="0" w:color="auto"/>
        <w:right w:val="none" w:sz="0" w:space="0" w:color="auto"/>
      </w:divBdr>
      <w:divsChild>
        <w:div w:id="671416954">
          <w:marLeft w:val="0"/>
          <w:marRight w:val="0"/>
          <w:marTop w:val="0"/>
          <w:marBottom w:val="0"/>
          <w:divBdr>
            <w:top w:val="none" w:sz="0" w:space="0" w:color="auto"/>
            <w:left w:val="none" w:sz="0" w:space="0" w:color="auto"/>
            <w:bottom w:val="none" w:sz="0" w:space="0" w:color="auto"/>
            <w:right w:val="none" w:sz="0" w:space="0" w:color="auto"/>
          </w:divBdr>
          <w:divsChild>
            <w:div w:id="1191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cp:lastPrinted>2025-02-26T08:49:00Z</cp:lastPrinted>
  <dcterms:created xsi:type="dcterms:W3CDTF">2025-02-26T03:57:00Z</dcterms:created>
  <dcterms:modified xsi:type="dcterms:W3CDTF">2025-02-27T07:22:00Z</dcterms:modified>
</cp:coreProperties>
</file>