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08D0" w14:textId="77777777" w:rsidR="00D576E1" w:rsidRPr="000D074B" w:rsidRDefault="005F4647">
      <w:pPr>
        <w:spacing w:after="40" w:line="276" w:lineRule="auto"/>
        <w:jc w:val="center"/>
        <w:rPr>
          <w:rFonts w:ascii="Arial" w:hAnsi="Arial" w:cs="Arial"/>
        </w:rPr>
      </w:pPr>
      <w:r w:rsidRPr="000D074B">
        <w:rPr>
          <w:rFonts w:ascii="Arial" w:eastAsia="Times New Roman" w:hAnsi="Arial" w:cs="Arial"/>
          <w:b/>
          <w:color w:val="000000"/>
          <w:sz w:val="36"/>
        </w:rPr>
        <w:t>PHIẾU TRẢ LỜI</w:t>
      </w:r>
    </w:p>
    <w:p w14:paraId="2E2B08D1" w14:textId="77777777" w:rsidR="00D576E1" w:rsidRPr="000D074B" w:rsidRDefault="005F4647">
      <w:pPr>
        <w:spacing w:after="40" w:line="276" w:lineRule="auto"/>
        <w:jc w:val="center"/>
        <w:rPr>
          <w:rFonts w:ascii="Arial" w:hAnsi="Arial" w:cs="Arial"/>
        </w:rPr>
      </w:pPr>
      <w:r w:rsidRPr="000D074B">
        <w:rPr>
          <w:rFonts w:ascii="Arial" w:eastAsia="Times New Roman" w:hAnsi="Arial" w:cs="Arial"/>
          <w:b/>
          <w:color w:val="000000"/>
          <w:sz w:val="36"/>
        </w:rPr>
        <w:t>AGILE SCRUM PRACTITIONER</w:t>
      </w:r>
    </w:p>
    <w:p w14:paraId="2E2B08D2" w14:textId="77777777" w:rsidR="00D576E1" w:rsidRPr="000D074B" w:rsidRDefault="005F4647">
      <w:pPr>
        <w:spacing w:after="40" w:line="276" w:lineRule="auto"/>
        <w:jc w:val="center"/>
        <w:rPr>
          <w:rFonts w:ascii="Arial" w:hAnsi="Arial" w:cs="Arial"/>
        </w:rPr>
      </w:pPr>
      <w:r w:rsidRPr="000D074B">
        <w:rPr>
          <w:rFonts w:ascii="Arial" w:eastAsia="Times New Roman" w:hAnsi="Arial" w:cs="Arial"/>
          <w:b/>
          <w:color w:val="000000"/>
          <w:sz w:val="36"/>
        </w:rPr>
        <w:t>ÔN TẬP NGÀY 2 – AG202</w:t>
      </w:r>
    </w:p>
    <w:p w14:paraId="2E2B08D3" w14:textId="77777777" w:rsidR="00D576E1" w:rsidRPr="000D074B" w:rsidRDefault="005F4647">
      <w:pPr>
        <w:spacing w:after="40" w:line="276" w:lineRule="auto"/>
        <w:jc w:val="center"/>
        <w:rPr>
          <w:rFonts w:ascii="Arial" w:hAnsi="Arial" w:cs="Arial"/>
        </w:rPr>
      </w:pPr>
      <w:r w:rsidRPr="000D074B">
        <w:rPr>
          <w:rFonts w:ascii="Arial" w:eastAsia="Times New Roman" w:hAnsi="Arial" w:cs="Arial"/>
          <w:b/>
          <w:color w:val="000000"/>
          <w:sz w:val="36"/>
        </w:rPr>
        <w:t>[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36"/>
        </w:rPr>
        <w:t>Thứ</w:t>
      </w:r>
      <w:proofErr w:type="spellEnd"/>
      <w:r w:rsidRPr="000D074B">
        <w:rPr>
          <w:rFonts w:ascii="Arial" w:eastAsia="Times New Roman" w:hAnsi="Arial" w:cs="Arial"/>
          <w:b/>
          <w:color w:val="000000"/>
          <w:sz w:val="36"/>
        </w:rPr>
        <w:t xml:space="preserve">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36"/>
        </w:rPr>
        <w:t>Tư</w:t>
      </w:r>
      <w:proofErr w:type="spellEnd"/>
      <w:r w:rsidRPr="000D074B">
        <w:rPr>
          <w:rFonts w:ascii="Arial" w:eastAsia="Times New Roman" w:hAnsi="Arial" w:cs="Arial"/>
          <w:b/>
          <w:color w:val="000000"/>
          <w:sz w:val="36"/>
        </w:rPr>
        <w:t>, 21/10/2026]</w:t>
      </w:r>
    </w:p>
    <w:p w14:paraId="2E2B08D4" w14:textId="77777777" w:rsidR="00D576E1" w:rsidRPr="000D074B" w:rsidRDefault="005F4647">
      <w:pPr>
        <w:spacing w:after="200" w:line="276" w:lineRule="auto"/>
        <w:jc w:val="center"/>
        <w:rPr>
          <w:rFonts w:ascii="Arial" w:hAnsi="Arial" w:cs="Arial"/>
        </w:rPr>
      </w:pPr>
      <w:r w:rsidRPr="000D074B">
        <w:rPr>
          <w:rFonts w:ascii="Arial" w:eastAsia="Times New Roman" w:hAnsi="Arial" w:cs="Arial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D576E1" w:rsidRPr="000D074B" w14:paraId="2E2B08D9" w14:textId="77777777">
        <w:trPr>
          <w:cantSplit/>
          <w:jc w:val="center"/>
        </w:trPr>
        <w:tc>
          <w:tcPr>
            <w:tcW w:w="1753" w:type="dxa"/>
          </w:tcPr>
          <w:p w14:paraId="2E2B08D5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Họ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và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2E2B08D6" w14:textId="2C909717" w:rsidR="00D576E1" w:rsidRPr="000D074B" w:rsidRDefault="000D074B">
            <w:pPr>
              <w:spacing w:after="20" w:line="264" w:lineRule="auto"/>
              <w:rPr>
                <w:rFonts w:ascii="Arial" w:hAnsi="Arial" w:cs="Arial"/>
                <w:lang w:val="vi-VN"/>
              </w:rPr>
            </w:pPr>
            <w:proofErr w:type="spellStart"/>
            <w:r w:rsidRPr="000D074B">
              <w:rPr>
                <w:rFonts w:ascii="Arial" w:hAnsi="Arial" w:cs="Arial"/>
              </w:rPr>
              <w:t>Đỗ</w:t>
            </w:r>
            <w:proofErr w:type="spellEnd"/>
            <w:r w:rsidRPr="000D074B">
              <w:rPr>
                <w:rFonts w:ascii="Arial" w:hAnsi="Arial" w:cs="Arial"/>
                <w:lang w:val="vi-VN"/>
              </w:rPr>
              <w:t xml:space="preserve"> Tiến Nam</w:t>
            </w:r>
          </w:p>
        </w:tc>
        <w:tc>
          <w:tcPr>
            <w:tcW w:w="2015" w:type="dxa"/>
          </w:tcPr>
          <w:p w14:paraId="2E2B08D7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Mã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sinh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2E2B08D8" w14:textId="2417E719" w:rsidR="00D576E1" w:rsidRPr="000D074B" w:rsidRDefault="000D074B">
            <w:pPr>
              <w:spacing w:after="20" w:line="264" w:lineRule="auto"/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</w:rPr>
              <w:t>B25DTCN117</w:t>
            </w:r>
          </w:p>
        </w:tc>
      </w:tr>
      <w:tr w:rsidR="00D576E1" w:rsidRPr="000D074B" w14:paraId="2E2B08DE" w14:textId="77777777">
        <w:trPr>
          <w:cantSplit/>
          <w:jc w:val="center"/>
        </w:trPr>
        <w:tc>
          <w:tcPr>
            <w:tcW w:w="1753" w:type="dxa"/>
          </w:tcPr>
          <w:p w14:paraId="2E2B08DA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2E2B08DB" w14:textId="78E4B82F" w:rsidR="00D576E1" w:rsidRPr="000D074B" w:rsidRDefault="000D074B">
            <w:pPr>
              <w:spacing w:after="20" w:line="264" w:lineRule="auto"/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</w:rPr>
              <w:t>CNTT3</w:t>
            </w:r>
          </w:p>
        </w:tc>
        <w:tc>
          <w:tcPr>
            <w:tcW w:w="2015" w:type="dxa"/>
          </w:tcPr>
          <w:p w14:paraId="2E2B08DC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Ngày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ôn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2E2B08DD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2</w:t>
            </w:r>
          </w:p>
        </w:tc>
      </w:tr>
    </w:tbl>
    <w:p w14:paraId="2E2B08DF" w14:textId="77777777" w:rsidR="00D576E1" w:rsidRPr="000D074B" w:rsidRDefault="00D576E1">
      <w:pPr>
        <w:spacing w:after="80" w:line="276" w:lineRule="auto"/>
        <w:rPr>
          <w:rFonts w:ascii="Arial" w:hAnsi="Arial" w:cs="Arial"/>
        </w:rPr>
      </w:pPr>
    </w:p>
    <w:p w14:paraId="2E2B08E0" w14:textId="77777777" w:rsidR="00D576E1" w:rsidRPr="000D074B" w:rsidRDefault="005F4647">
      <w:pPr>
        <w:spacing w:after="120" w:line="276" w:lineRule="auto"/>
        <w:jc w:val="both"/>
        <w:rPr>
          <w:rFonts w:ascii="Arial" w:hAnsi="Arial" w:cs="Arial"/>
        </w:rPr>
      </w:pP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Điền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câu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trả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lời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vào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các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ô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trống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.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Không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xoá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hoặc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đổi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thứ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tự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các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bảng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. Lưu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tệp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với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i/>
          <w:color w:val="000000"/>
          <w:sz w:val="26"/>
        </w:rPr>
        <w:t>tên</w:t>
      </w:r>
      <w:proofErr w:type="spellEnd"/>
      <w:r w:rsidRPr="000D074B">
        <w:rPr>
          <w:rFonts w:ascii="Arial" w:eastAsia="Times New Roman" w:hAnsi="Arial" w:cs="Arial"/>
          <w:i/>
          <w:color w:val="000000"/>
          <w:sz w:val="26"/>
        </w:rPr>
        <w:t xml:space="preserve"> ngay2_agile.docx.</w:t>
      </w:r>
    </w:p>
    <w:p w14:paraId="2E2B08E1" w14:textId="77777777" w:rsidR="00D576E1" w:rsidRPr="000D074B" w:rsidRDefault="005F4647">
      <w:pPr>
        <w:keepNext/>
        <w:spacing w:before="160" w:after="80" w:line="276" w:lineRule="auto"/>
        <w:rPr>
          <w:rFonts w:ascii="Arial" w:hAnsi="Arial" w:cs="Arial"/>
        </w:rPr>
      </w:pP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Bài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1. Acceptance Criteria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bằng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D576E1" w:rsidRPr="000D074B" w14:paraId="2E2B08E6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2E2B08E2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Kịch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14:paraId="2E2B08E3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2E2B08E4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2E2B08E5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Then</w:t>
            </w:r>
          </w:p>
        </w:tc>
      </w:tr>
      <w:tr w:rsidR="00D576E1" w:rsidRPr="000D074B" w14:paraId="2E2B08EB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2E2B08E7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(1) Thành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14:paraId="2E2B08E8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Khách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đăng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;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GREEN20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còn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31/10/2026,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chưa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tài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kho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này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s</w:t>
            </w:r>
            <w:r w:rsidRPr="000D074B">
              <w:rPr>
                <w:rFonts w:ascii="Arial" w:hAnsi="Arial" w:cs="Arial"/>
                <w:sz w:val="18"/>
              </w:rPr>
              <w:t>ử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;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có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giá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</w:t>
            </w:r>
            <w:r w:rsidRPr="000D074B">
              <w:rPr>
                <w:rFonts w:ascii="Arial" w:hAnsi="Arial" w:cs="Arial"/>
                <w:sz w:val="18"/>
              </w:rPr>
              <w:t>ị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ừ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200.000đ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ỉ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</w:t>
            </w:r>
            <w:r w:rsidRPr="000D074B">
              <w:rPr>
                <w:rFonts w:ascii="Arial" w:hAnsi="Arial" w:cs="Arial"/>
                <w:sz w:val="18"/>
              </w:rPr>
              <w:t>ồ</w:t>
            </w:r>
            <w:r w:rsidRPr="000D074B">
              <w:rPr>
                <w:rFonts w:ascii="Arial" w:hAnsi="Arial" w:cs="Arial"/>
                <w:sz w:val="18"/>
              </w:rPr>
              <w:t>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rau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ủ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còn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ủ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đi</w:t>
            </w:r>
            <w:r w:rsidRPr="000D074B">
              <w:rPr>
                <w:rFonts w:ascii="Arial" w:hAnsi="Arial" w:cs="Arial"/>
                <w:sz w:val="18"/>
              </w:rPr>
              <w:t>ề</w:t>
            </w:r>
            <w:r w:rsidRPr="000D074B">
              <w:rPr>
                <w:rFonts w:ascii="Arial" w:hAnsi="Arial" w:cs="Arial"/>
                <w:sz w:val="18"/>
              </w:rPr>
              <w:t>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ki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bán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1977" w:type="dxa"/>
          </w:tcPr>
          <w:p w14:paraId="2E2B08E9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Khách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GREEN20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ọ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áp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thanh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toán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579" w:type="dxa"/>
          </w:tcPr>
          <w:p w14:paraId="2E2B08EA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ấ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20.000đ.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Ví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250.000đ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còn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230.000đ;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ghi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dùng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tài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kho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  <w:tr w:rsidR="00D576E1" w:rsidRPr="000D074B" w14:paraId="2E2B08F0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2E2B08EC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(2a)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Mã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đã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hết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p w14:paraId="2E2B08ED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giá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1977" w:type="dxa"/>
          </w:tcPr>
          <w:p w14:paraId="2E2B08EE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Khách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ọ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áp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579" w:type="dxa"/>
          </w:tcPr>
          <w:p w14:paraId="2E2B08EF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ừ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hi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ị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“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”.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ổ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ti</w:t>
            </w:r>
            <w:r w:rsidRPr="000D074B">
              <w:rPr>
                <w:rFonts w:ascii="Arial" w:hAnsi="Arial" w:cs="Arial"/>
                <w:sz w:val="18"/>
              </w:rPr>
              <w:t>ề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</w:t>
            </w:r>
            <w:r w:rsidRPr="000D074B">
              <w:rPr>
                <w:rFonts w:ascii="Arial" w:hAnsi="Arial" w:cs="Arial"/>
                <w:sz w:val="18"/>
              </w:rPr>
              <w:t>ữ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nguyên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  <w:tr w:rsidR="00D576E1" w:rsidRPr="000D074B" w14:paraId="2E2B08F5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2E2B08F1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(2b)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Đơn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dưới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p w14:paraId="2E2B08F2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Giá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</w:t>
            </w:r>
            <w:r w:rsidRPr="000D074B">
              <w:rPr>
                <w:rFonts w:ascii="Arial" w:hAnsi="Arial" w:cs="Arial"/>
                <w:sz w:val="18"/>
              </w:rPr>
              <w:t>ị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dư</w:t>
            </w:r>
            <w:r w:rsidRPr="000D074B">
              <w:rPr>
                <w:rFonts w:ascii="Arial" w:hAnsi="Arial" w:cs="Arial"/>
                <w:sz w:val="18"/>
              </w:rPr>
              <w:t>ớ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200.000đ.</w:t>
            </w:r>
          </w:p>
        </w:tc>
        <w:tc>
          <w:tcPr>
            <w:tcW w:w="1977" w:type="dxa"/>
          </w:tcPr>
          <w:p w14:paraId="2E2B08F3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Khách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GREEN20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ọ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áp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579" w:type="dxa"/>
          </w:tcPr>
          <w:p w14:paraId="2E2B08F4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ừ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áp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thông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báo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ph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ừ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200.000đ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</w:t>
            </w:r>
            <w:r w:rsidRPr="000D074B">
              <w:rPr>
                <w:rFonts w:ascii="Arial" w:hAnsi="Arial" w:cs="Arial"/>
                <w:sz w:val="18"/>
              </w:rPr>
              <w:t>ở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lên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.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ổ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ti</w:t>
            </w:r>
            <w:r w:rsidRPr="000D074B">
              <w:rPr>
                <w:rFonts w:ascii="Arial" w:hAnsi="Arial" w:cs="Arial"/>
                <w:sz w:val="18"/>
              </w:rPr>
              <w:t>ề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</w:t>
            </w:r>
            <w:r w:rsidRPr="000D074B">
              <w:rPr>
                <w:rFonts w:ascii="Arial" w:hAnsi="Arial" w:cs="Arial"/>
                <w:sz w:val="18"/>
              </w:rPr>
              <w:t>ữ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nguyên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</w:tbl>
    <w:p w14:paraId="2E2B08F6" w14:textId="77777777" w:rsidR="00D576E1" w:rsidRPr="000D074B" w:rsidRDefault="00D576E1">
      <w:pPr>
        <w:spacing w:after="80" w:line="276" w:lineRule="auto"/>
        <w:rPr>
          <w:rFonts w:ascii="Arial" w:hAnsi="Arial" w:cs="Arial"/>
        </w:rPr>
      </w:pPr>
    </w:p>
    <w:p w14:paraId="2E2B08F7" w14:textId="77777777" w:rsidR="00D576E1" w:rsidRPr="000D074B" w:rsidRDefault="005F4647">
      <w:pPr>
        <w:keepNext/>
        <w:spacing w:before="160" w:after="80" w:line="276" w:lineRule="auto"/>
        <w:rPr>
          <w:rFonts w:ascii="Arial" w:hAnsi="Arial" w:cs="Arial"/>
        </w:rPr>
      </w:pP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Bài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2. Acceptance Criteria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và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Definition of Done</w:t>
      </w:r>
    </w:p>
    <w:p w14:paraId="2E2B08F8" w14:textId="77777777" w:rsidR="00D576E1" w:rsidRPr="000D074B" w:rsidRDefault="005F4647">
      <w:pPr>
        <w:spacing w:after="120" w:line="276" w:lineRule="auto"/>
        <w:jc w:val="both"/>
        <w:rPr>
          <w:rFonts w:ascii="Arial" w:hAnsi="Arial" w:cs="Arial"/>
        </w:rPr>
      </w:pPr>
      <w:r w:rsidRPr="000D074B">
        <w:rPr>
          <w:rFonts w:ascii="Arial" w:eastAsia="Times New Roman" w:hAnsi="Arial" w:cs="Arial"/>
          <w:color w:val="000000"/>
          <w:sz w:val="26"/>
        </w:rPr>
        <w:t xml:space="preserve">a) </w:t>
      </w:r>
      <w:proofErr w:type="spellStart"/>
      <w:r w:rsidRPr="000D074B">
        <w:rPr>
          <w:rFonts w:ascii="Arial" w:eastAsia="Times New Roman" w:hAnsi="Arial" w:cs="Arial"/>
          <w:color w:val="000000"/>
          <w:sz w:val="26"/>
        </w:rPr>
        <w:t>Phân</w:t>
      </w:r>
      <w:proofErr w:type="spellEnd"/>
      <w:r w:rsidRPr="000D074B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color w:val="000000"/>
          <w:sz w:val="26"/>
        </w:rPr>
        <w:t>loại</w:t>
      </w:r>
      <w:proofErr w:type="spellEnd"/>
      <w:r w:rsidRPr="000D074B">
        <w:rPr>
          <w:rFonts w:ascii="Arial" w:eastAsia="Times New Roman" w:hAnsi="Arial" w:cs="Arial"/>
          <w:color w:val="000000"/>
          <w:sz w:val="26"/>
        </w:rPr>
        <w:t xml:space="preserve"> (</w:t>
      </w:r>
      <w:proofErr w:type="spellStart"/>
      <w:r w:rsidRPr="000D074B">
        <w:rPr>
          <w:rFonts w:ascii="Arial" w:eastAsia="Times New Roman" w:hAnsi="Arial" w:cs="Arial"/>
          <w:color w:val="000000"/>
          <w:sz w:val="26"/>
        </w:rPr>
        <w:t>ghi</w:t>
      </w:r>
      <w:proofErr w:type="spellEnd"/>
      <w:r w:rsidRPr="000D074B">
        <w:rPr>
          <w:rFonts w:ascii="Arial" w:eastAsia="Times New Roman" w:hAnsi="Arial" w:cs="Arial"/>
          <w:color w:val="000000"/>
          <w:sz w:val="26"/>
        </w:rPr>
        <w:t xml:space="preserve"> AC </w:t>
      </w:r>
      <w:proofErr w:type="spellStart"/>
      <w:r w:rsidRPr="000D074B">
        <w:rPr>
          <w:rFonts w:ascii="Arial" w:eastAsia="Times New Roman" w:hAnsi="Arial" w:cs="Arial"/>
          <w:color w:val="000000"/>
          <w:sz w:val="26"/>
        </w:rPr>
        <w:t>hoặc</w:t>
      </w:r>
      <w:proofErr w:type="spellEnd"/>
      <w:r w:rsidRPr="000D074B">
        <w:rPr>
          <w:rFonts w:ascii="Arial" w:eastAsia="Times New Roman" w:hAnsi="Arial" w:cs="Arial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D576E1" w:rsidRPr="000D074B" w14:paraId="2E2B08FD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2E2B08F9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2E2B08FA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2E2B08FB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2E2B08FC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AC / DoD</w:t>
            </w:r>
          </w:p>
        </w:tc>
      </w:tr>
      <w:tr w:rsidR="00D576E1" w:rsidRPr="000D074B" w14:paraId="2E2B0902" w14:textId="77777777">
        <w:trPr>
          <w:cantSplit/>
          <w:trHeight w:val="453"/>
          <w:jc w:val="center"/>
        </w:trPr>
        <w:tc>
          <w:tcPr>
            <w:tcW w:w="903" w:type="dxa"/>
          </w:tcPr>
          <w:p w14:paraId="2E2B08FE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2E2B08FF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AC</w:t>
            </w:r>
          </w:p>
        </w:tc>
        <w:tc>
          <w:tcPr>
            <w:tcW w:w="903" w:type="dxa"/>
          </w:tcPr>
          <w:p w14:paraId="2E2B0900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2E2B0901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AC</w:t>
            </w:r>
          </w:p>
        </w:tc>
      </w:tr>
      <w:tr w:rsidR="00D576E1" w:rsidRPr="000D074B" w14:paraId="2E2B0907" w14:textId="77777777">
        <w:trPr>
          <w:cantSplit/>
          <w:trHeight w:val="453"/>
          <w:jc w:val="center"/>
        </w:trPr>
        <w:tc>
          <w:tcPr>
            <w:tcW w:w="903" w:type="dxa"/>
          </w:tcPr>
          <w:p w14:paraId="2E2B0903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2E2B0904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DoD</w:t>
            </w:r>
          </w:p>
        </w:tc>
        <w:tc>
          <w:tcPr>
            <w:tcW w:w="903" w:type="dxa"/>
          </w:tcPr>
          <w:p w14:paraId="2E2B0905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2E2B0906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DoD</w:t>
            </w:r>
          </w:p>
        </w:tc>
      </w:tr>
      <w:tr w:rsidR="00D576E1" w:rsidRPr="000D074B" w14:paraId="2E2B090C" w14:textId="77777777">
        <w:trPr>
          <w:cantSplit/>
          <w:trHeight w:val="453"/>
          <w:jc w:val="center"/>
        </w:trPr>
        <w:tc>
          <w:tcPr>
            <w:tcW w:w="903" w:type="dxa"/>
          </w:tcPr>
          <w:p w14:paraId="2E2B0908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2E2B0909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AC</w:t>
            </w:r>
          </w:p>
        </w:tc>
        <w:tc>
          <w:tcPr>
            <w:tcW w:w="903" w:type="dxa"/>
          </w:tcPr>
          <w:p w14:paraId="2E2B090A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2E2B090B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AC</w:t>
            </w:r>
          </w:p>
        </w:tc>
      </w:tr>
      <w:tr w:rsidR="00D576E1" w:rsidRPr="000D074B" w14:paraId="2E2B0911" w14:textId="77777777">
        <w:trPr>
          <w:cantSplit/>
          <w:trHeight w:val="453"/>
          <w:jc w:val="center"/>
        </w:trPr>
        <w:tc>
          <w:tcPr>
            <w:tcW w:w="903" w:type="dxa"/>
          </w:tcPr>
          <w:p w14:paraId="2E2B090D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4</w:t>
            </w:r>
          </w:p>
        </w:tc>
        <w:tc>
          <w:tcPr>
            <w:tcW w:w="3610" w:type="dxa"/>
          </w:tcPr>
          <w:p w14:paraId="2E2B090E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DoD</w:t>
            </w:r>
          </w:p>
        </w:tc>
        <w:tc>
          <w:tcPr>
            <w:tcW w:w="903" w:type="dxa"/>
          </w:tcPr>
          <w:p w14:paraId="2E2B090F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2E2B0910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DoD</w:t>
            </w:r>
          </w:p>
        </w:tc>
      </w:tr>
    </w:tbl>
    <w:p w14:paraId="2E2B0912" w14:textId="77777777" w:rsidR="00D576E1" w:rsidRPr="000D074B" w:rsidRDefault="00D576E1">
      <w:pPr>
        <w:spacing w:after="80" w:line="276" w:lineRule="auto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D576E1" w:rsidRPr="000D074B" w14:paraId="2E2B0914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E2B0913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b) AC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và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DoD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khác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nhau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thế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nào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về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phạm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vi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áp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dụng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?</w:t>
            </w:r>
          </w:p>
        </w:tc>
      </w:tr>
      <w:tr w:rsidR="00D576E1" w:rsidRPr="000D074B" w14:paraId="2E2B0916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2E2B0915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 xml:space="preserve">Acceptance Criteria (AC)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mô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đi</w:t>
            </w:r>
            <w:r w:rsidRPr="000D074B">
              <w:rPr>
                <w:rFonts w:ascii="Arial" w:hAnsi="Arial" w:cs="Arial"/>
                <w:sz w:val="18"/>
              </w:rPr>
              <w:t>ề</w:t>
            </w:r>
            <w:r w:rsidRPr="000D074B">
              <w:rPr>
                <w:rFonts w:ascii="Arial" w:hAnsi="Arial" w:cs="Arial"/>
                <w:sz w:val="18"/>
              </w:rPr>
              <w:t>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ki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/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qu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</w:t>
            </w:r>
            <w:r w:rsidRPr="000D074B">
              <w:rPr>
                <w:rFonts w:ascii="Arial" w:hAnsi="Arial" w:cs="Arial"/>
                <w:sz w:val="18"/>
              </w:rPr>
              <w:t>ộ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User Story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ph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đáp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ứ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ấ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. DoD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b</w:t>
            </w:r>
            <w:r w:rsidRPr="000D074B">
              <w:rPr>
                <w:rFonts w:ascii="Arial" w:hAnsi="Arial" w:cs="Arial"/>
                <w:sz w:val="18"/>
              </w:rPr>
              <w:t>ộ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tiêu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chu</w:t>
            </w:r>
            <w:r w:rsidRPr="000D074B">
              <w:rPr>
                <w:rFonts w:ascii="Arial" w:hAnsi="Arial" w:cs="Arial"/>
                <w:sz w:val="18"/>
              </w:rPr>
              <w:t>ẩ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ấ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chung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áp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</w:t>
            </w:r>
            <w:r w:rsidRPr="000D074B">
              <w:rPr>
                <w:rFonts w:ascii="Arial" w:hAnsi="Arial" w:cs="Arial"/>
                <w:sz w:val="18"/>
              </w:rPr>
              <w:t>ọ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công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vi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trư</w:t>
            </w:r>
            <w:r w:rsidRPr="000D074B">
              <w:rPr>
                <w:rFonts w:ascii="Arial" w:hAnsi="Arial" w:cs="Arial"/>
                <w:sz w:val="18"/>
              </w:rPr>
              <w:t>ớ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xem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hoàn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thành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</w:tbl>
    <w:p w14:paraId="2E2B0917" w14:textId="77777777" w:rsidR="00D576E1" w:rsidRPr="000D074B" w:rsidRDefault="00D576E1">
      <w:pPr>
        <w:spacing w:after="80" w:line="276" w:lineRule="auto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D576E1" w:rsidRPr="000D074B" w14:paraId="2E2B091A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2E2B0918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Nội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14:paraId="2E2B0919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Trả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D576E1" w:rsidRPr="000D074B" w14:paraId="2E2B091D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2E2B091B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c)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Ví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dụ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AC (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theo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dõi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trạng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thái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đơn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giao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2E2B091C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 xml:space="preserve">Given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có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giao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đang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x</w:t>
            </w:r>
            <w:r w:rsidRPr="000D074B">
              <w:rPr>
                <w:rFonts w:ascii="Arial" w:hAnsi="Arial" w:cs="Arial"/>
                <w:sz w:val="18"/>
              </w:rPr>
              <w:t>ử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lý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When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</w:t>
            </w:r>
            <w:r w:rsidRPr="000D074B">
              <w:rPr>
                <w:rFonts w:ascii="Arial" w:hAnsi="Arial" w:cs="Arial"/>
                <w:sz w:val="18"/>
              </w:rPr>
              <w:t>ở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chi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ti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Then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hi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ị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đúng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thái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hi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ờ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đi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r w:rsidRPr="000D074B">
              <w:rPr>
                <w:rFonts w:ascii="Arial" w:hAnsi="Arial" w:cs="Arial"/>
                <w:sz w:val="18"/>
              </w:rPr>
              <w:t>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  <w:tr w:rsidR="00D576E1" w:rsidRPr="000D074B" w14:paraId="2E2B0920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2E2B091E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c)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Ví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dụ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DoD (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theo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dõi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trạng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thái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đơn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giao</w:t>
            </w:r>
            <w:proofErr w:type="spell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2E2B091F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Mã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theo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dõi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thái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review; unit test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ki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r w:rsidRPr="000D074B">
              <w:rPr>
                <w:rFonts w:ascii="Arial" w:hAnsi="Arial" w:cs="Arial"/>
                <w:sz w:val="18"/>
              </w:rPr>
              <w:t>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ử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liên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quan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ề</w:t>
            </w:r>
            <w:r w:rsidRPr="000D074B">
              <w:rPr>
                <w:rFonts w:ascii="Arial" w:hAnsi="Arial" w:cs="Arial"/>
                <w:sz w:val="18"/>
              </w:rPr>
              <w:t>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pass;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tài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li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r w:rsidRPr="000D074B">
              <w:rPr>
                <w:rFonts w:ascii="Arial" w:hAnsi="Arial" w:cs="Arial"/>
                <w:sz w:val="18"/>
              </w:rPr>
              <w:t>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API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;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ứ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năng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tri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khai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lên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staging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ki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r w:rsidRPr="000D074B">
              <w:rPr>
                <w:rFonts w:ascii="Arial" w:hAnsi="Arial" w:cs="Arial"/>
                <w:sz w:val="18"/>
              </w:rPr>
              <w:t>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tra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không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ỗ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</w:tbl>
    <w:p w14:paraId="2E2B0921" w14:textId="77777777" w:rsidR="00D576E1" w:rsidRPr="000D074B" w:rsidRDefault="00D576E1">
      <w:pPr>
        <w:spacing w:after="80" w:line="276" w:lineRule="auto"/>
        <w:rPr>
          <w:rFonts w:ascii="Arial" w:hAnsi="Arial" w:cs="Arial"/>
        </w:rPr>
      </w:pPr>
    </w:p>
    <w:p w14:paraId="2E2B0922" w14:textId="77777777" w:rsidR="00D576E1" w:rsidRPr="000D074B" w:rsidRDefault="005F4647">
      <w:pPr>
        <w:keepNext/>
        <w:spacing w:before="160" w:after="80" w:line="276" w:lineRule="auto"/>
        <w:rPr>
          <w:rFonts w:ascii="Arial" w:hAnsi="Arial" w:cs="Arial"/>
        </w:rPr>
      </w:pP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Bài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3.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Ước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lượng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D576E1" w:rsidRPr="000D074B" w14:paraId="2E2B0926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2E2B0923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14:paraId="2E2B0924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2E2B0925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Lý do (so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sánh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với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R = 3 SP)</w:t>
            </w:r>
          </w:p>
        </w:tc>
      </w:tr>
      <w:tr w:rsidR="00D576E1" w:rsidRPr="000D074B" w14:paraId="2E2B092A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E2B0927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2E2B0928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6498" w:type="dxa"/>
          </w:tcPr>
          <w:p w14:paraId="2E2B0929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Đăng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xu</w:t>
            </w:r>
            <w:r w:rsidRPr="000D074B">
              <w:rPr>
                <w:rFonts w:ascii="Arial" w:hAnsi="Arial" w:cs="Arial"/>
                <w:sz w:val="18"/>
              </w:rPr>
              <w:t>ấ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story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tham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chi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r w:rsidRPr="000D074B">
              <w:rPr>
                <w:rFonts w:ascii="Arial" w:hAnsi="Arial" w:cs="Arial"/>
                <w:sz w:val="18"/>
              </w:rPr>
              <w:t>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đăng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OTP (3 SP),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ít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bư</w:t>
            </w:r>
            <w:r w:rsidRPr="000D074B">
              <w:rPr>
                <w:rFonts w:ascii="Arial" w:hAnsi="Arial" w:cs="Arial"/>
                <w:sz w:val="18"/>
              </w:rPr>
              <w:t>ớ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ít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x</w:t>
            </w:r>
            <w:r w:rsidRPr="000D074B">
              <w:rPr>
                <w:rFonts w:ascii="Arial" w:hAnsi="Arial" w:cs="Arial"/>
                <w:sz w:val="18"/>
              </w:rPr>
              <w:t>ử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lý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  <w:tr w:rsidR="00D576E1" w:rsidRPr="000D074B" w14:paraId="2E2B092E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E2B092B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2E2B092C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6498" w:type="dxa"/>
          </w:tcPr>
          <w:p w14:paraId="2E2B092D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Ph</w:t>
            </w:r>
            <w:r w:rsidRPr="000D074B">
              <w:rPr>
                <w:rFonts w:ascii="Arial" w:hAnsi="Arial" w:cs="Arial"/>
                <w:sz w:val="18"/>
              </w:rPr>
              <w:t>ứ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R (3 SP)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vì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ầ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ấ</w:t>
            </w:r>
            <w:r w:rsidRPr="000D074B">
              <w:rPr>
                <w:rFonts w:ascii="Arial" w:hAnsi="Arial" w:cs="Arial"/>
                <w:sz w:val="18"/>
              </w:rPr>
              <w:t>y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hi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ị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danh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sách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x</w:t>
            </w:r>
            <w:r w:rsidRPr="000D074B">
              <w:rPr>
                <w:rFonts w:ascii="Arial" w:hAnsi="Arial" w:cs="Arial"/>
                <w:sz w:val="18"/>
              </w:rPr>
              <w:t>ử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lý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thái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danh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sách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/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r</w:t>
            </w:r>
            <w:r w:rsidRPr="000D074B">
              <w:rPr>
                <w:rFonts w:ascii="Arial" w:hAnsi="Arial" w:cs="Arial"/>
                <w:sz w:val="18"/>
              </w:rPr>
              <w:t>ỗ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ữ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li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r w:rsidRPr="000D074B">
              <w:rPr>
                <w:rFonts w:ascii="Arial" w:hAnsi="Arial" w:cs="Arial"/>
                <w:sz w:val="18"/>
              </w:rPr>
              <w:t>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ủ</w:t>
            </w:r>
            <w:r w:rsidRPr="000D074B">
              <w:rPr>
                <w:rFonts w:ascii="Arial" w:hAnsi="Arial" w:cs="Arial"/>
                <w:sz w:val="18"/>
              </w:rPr>
              <w:t>a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khách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  <w:tr w:rsidR="00D576E1" w:rsidRPr="000D074B" w14:paraId="2E2B0932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E2B092F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2E2B0930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8</w:t>
            </w:r>
          </w:p>
        </w:tc>
        <w:tc>
          <w:tcPr>
            <w:tcW w:w="6498" w:type="dxa"/>
          </w:tcPr>
          <w:p w14:paraId="2E2B0931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ớ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R (3 SP) do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tích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ổ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thanh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toán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bên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ngoài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x</w:t>
            </w:r>
            <w:r w:rsidRPr="000D074B">
              <w:rPr>
                <w:rFonts w:ascii="Arial" w:hAnsi="Arial" w:cs="Arial"/>
                <w:sz w:val="18"/>
              </w:rPr>
              <w:t>ử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lý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ph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</w:t>
            </w:r>
            <w:r w:rsidRPr="000D074B">
              <w:rPr>
                <w:rFonts w:ascii="Arial" w:hAnsi="Arial" w:cs="Arial"/>
                <w:sz w:val="18"/>
              </w:rPr>
              <w:t>ồ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các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tình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hu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thanh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toán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ấ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b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  <w:tr w:rsidR="00D576E1" w:rsidRPr="000D074B" w14:paraId="2E2B0936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E2B0933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2E2B0934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>13</w:t>
            </w:r>
          </w:p>
        </w:tc>
        <w:tc>
          <w:tcPr>
            <w:tcW w:w="6498" w:type="dxa"/>
          </w:tcPr>
          <w:p w14:paraId="2E2B0935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ớ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đáng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R (3 SP)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vì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ầ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phân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tích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ị</w:t>
            </w:r>
            <w:r w:rsidRPr="000D074B">
              <w:rPr>
                <w:rFonts w:ascii="Arial" w:hAnsi="Arial" w:cs="Arial"/>
                <w:sz w:val="18"/>
              </w:rPr>
              <w:t>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s</w:t>
            </w:r>
            <w:r w:rsidRPr="000D074B">
              <w:rPr>
                <w:rFonts w:ascii="Arial" w:hAnsi="Arial" w:cs="Arial"/>
                <w:sz w:val="18"/>
              </w:rPr>
              <w:t>ử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mua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hàng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xây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ự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logic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ý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ki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r w:rsidRPr="000D074B">
              <w:rPr>
                <w:rFonts w:ascii="Arial" w:hAnsi="Arial" w:cs="Arial"/>
                <w:sz w:val="18"/>
              </w:rPr>
              <w:t>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ử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ấ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ý.</w:t>
            </w:r>
          </w:p>
        </w:tc>
      </w:tr>
    </w:tbl>
    <w:p w14:paraId="2E2B0937" w14:textId="77777777" w:rsidR="00D576E1" w:rsidRPr="000D074B" w:rsidRDefault="00D576E1">
      <w:pPr>
        <w:spacing w:after="80" w:line="276" w:lineRule="auto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D576E1" w:rsidRPr="000D074B" w14:paraId="2E2B0939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E2B0938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b) Planning Poker: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thẻ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3, 5, 5, 13 –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đội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nên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làm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gì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tiếp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theo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?</w:t>
            </w:r>
          </w:p>
        </w:tc>
      </w:tr>
      <w:tr w:rsidR="00D576E1" w:rsidRPr="000D074B" w14:paraId="2E2B093B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2E2B093A" w14:textId="77777777" w:rsidR="00D576E1" w:rsidRPr="000D074B" w:rsidRDefault="005F4647">
            <w:pPr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hAnsi="Arial" w:cs="Arial"/>
                <w:sz w:val="18"/>
              </w:rPr>
              <w:t>Không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ấ</w:t>
            </w:r>
            <w:r w:rsidRPr="000D074B">
              <w:rPr>
                <w:rFonts w:ascii="Arial" w:hAnsi="Arial" w:cs="Arial"/>
                <w:sz w:val="18"/>
              </w:rPr>
              <w:t>y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trung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bình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các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ẻ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ngay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. Hai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ngư</w:t>
            </w:r>
            <w:r w:rsidRPr="000D074B">
              <w:rPr>
                <w:rFonts w:ascii="Arial" w:hAnsi="Arial" w:cs="Arial"/>
                <w:sz w:val="18"/>
              </w:rPr>
              <w:t>ờ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ọ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3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13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thích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lý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do/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ị</w:t>
            </w:r>
            <w:r w:rsidRPr="000D074B">
              <w:rPr>
                <w:rFonts w:ascii="Arial" w:hAnsi="Arial" w:cs="Arial"/>
                <w:sz w:val="18"/>
              </w:rPr>
              <w:t>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ủ</w:t>
            </w:r>
            <w:r w:rsidRPr="000D074B">
              <w:rPr>
                <w:rFonts w:ascii="Arial" w:hAnsi="Arial" w:cs="Arial"/>
                <w:sz w:val="18"/>
              </w:rPr>
              <w:t>a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mình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;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ộ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ả</w:t>
            </w:r>
            <w:r w:rsidRPr="000D074B">
              <w:rPr>
                <w:rFonts w:ascii="Arial" w:hAnsi="Arial" w:cs="Arial"/>
                <w:sz w:val="18"/>
              </w:rPr>
              <w:t>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lu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ph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vi,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ộ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ph</w:t>
            </w:r>
            <w:r w:rsidRPr="000D074B">
              <w:rPr>
                <w:rFonts w:ascii="Arial" w:hAnsi="Arial" w:cs="Arial"/>
                <w:sz w:val="18"/>
              </w:rPr>
              <w:t>ứ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r</w:t>
            </w:r>
            <w:r w:rsidRPr="000D074B">
              <w:rPr>
                <w:rFonts w:ascii="Arial" w:hAnsi="Arial" w:cs="Arial"/>
                <w:sz w:val="18"/>
              </w:rPr>
              <w:t>ủ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ro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sau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đó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b</w:t>
            </w:r>
            <w:r w:rsidRPr="000D074B">
              <w:rPr>
                <w:rFonts w:ascii="Arial" w:hAnsi="Arial" w:cs="Arial"/>
                <w:sz w:val="18"/>
              </w:rPr>
              <w:t>ỏ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phi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r w:rsidRPr="000D074B">
              <w:rPr>
                <w:rFonts w:ascii="Arial" w:hAnsi="Arial" w:cs="Arial"/>
                <w:sz w:val="18"/>
              </w:rPr>
              <w:t>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.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ặ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ấ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</w:t>
            </w:r>
            <w:r w:rsidRPr="000D074B">
              <w:rPr>
                <w:rFonts w:ascii="Arial" w:hAnsi="Arial" w:cs="Arial"/>
                <w:sz w:val="18"/>
              </w:rPr>
              <w:t>ộ</w:t>
            </w:r>
            <w:r w:rsidRPr="000D074B">
              <w:rPr>
                <w:rFonts w:ascii="Arial" w:hAnsi="Arial" w:cs="Arial"/>
                <w:sz w:val="18"/>
              </w:rPr>
              <w:t>t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m</w:t>
            </w:r>
            <w:r w:rsidRPr="000D074B">
              <w:rPr>
                <w:rFonts w:ascii="Arial" w:hAnsi="Arial" w:cs="Arial"/>
                <w:sz w:val="18"/>
              </w:rPr>
              <w:t>ứ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Story Point;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r w:rsidRPr="000D074B">
              <w:rPr>
                <w:rFonts w:ascii="Arial" w:hAnsi="Arial" w:cs="Arial"/>
                <w:sz w:val="18"/>
              </w:rPr>
              <w:t>u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còn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quá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ớ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ho</w:t>
            </w:r>
            <w:r w:rsidRPr="000D074B">
              <w:rPr>
                <w:rFonts w:ascii="Arial" w:hAnsi="Arial" w:cs="Arial"/>
                <w:sz w:val="18"/>
              </w:rPr>
              <w:t>ặ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chưa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rõ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làm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rõ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/chia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ỏ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story.</w:t>
            </w:r>
          </w:p>
        </w:tc>
      </w:tr>
    </w:tbl>
    <w:p w14:paraId="2E2B093C" w14:textId="77777777" w:rsidR="00D576E1" w:rsidRPr="000D074B" w:rsidRDefault="00D576E1">
      <w:pPr>
        <w:spacing w:after="80" w:line="276" w:lineRule="auto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D576E1" w:rsidRPr="000D074B" w14:paraId="2E2B093E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E2B093D" w14:textId="77777777" w:rsidR="00D576E1" w:rsidRPr="000D074B" w:rsidRDefault="005F4647">
            <w:pPr>
              <w:spacing w:after="20" w:line="264" w:lineRule="auto"/>
              <w:jc w:val="center"/>
              <w:rPr>
                <w:rFonts w:ascii="Arial" w:hAnsi="Arial" w:cs="Arial"/>
              </w:rPr>
            </w:pPr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c)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Vì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sao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dùng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Story Point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thay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vì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chỉ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ước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lượng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giờ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/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ngày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công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?</w:t>
            </w:r>
          </w:p>
        </w:tc>
      </w:tr>
      <w:tr w:rsidR="00D576E1" w:rsidRPr="000D074B" w14:paraId="2E2B0940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2E2B093F" w14:textId="77777777" w:rsidR="00D576E1" w:rsidRPr="000D074B" w:rsidRDefault="005F4647">
            <w:pPr>
              <w:rPr>
                <w:rFonts w:ascii="Arial" w:hAnsi="Arial" w:cs="Arial"/>
              </w:rPr>
            </w:pPr>
            <w:r w:rsidRPr="000D074B">
              <w:rPr>
                <w:rFonts w:ascii="Arial" w:hAnsi="Arial" w:cs="Arial"/>
                <w:sz w:val="18"/>
              </w:rPr>
              <w:t xml:space="preserve">Story Point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tương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ộ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ph</w:t>
            </w:r>
            <w:r w:rsidRPr="000D074B">
              <w:rPr>
                <w:rFonts w:ascii="Arial" w:hAnsi="Arial" w:cs="Arial"/>
                <w:sz w:val="18"/>
              </w:rPr>
              <w:t>ứ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s</w:t>
            </w:r>
            <w:r w:rsidRPr="000D074B">
              <w:rPr>
                <w:rFonts w:ascii="Arial" w:hAnsi="Arial" w:cs="Arial"/>
                <w:sz w:val="18"/>
              </w:rPr>
              <w:t>ự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không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ắ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ch</w:t>
            </w:r>
            <w:r w:rsidRPr="000D074B">
              <w:rPr>
                <w:rFonts w:ascii="Arial" w:hAnsi="Arial" w:cs="Arial"/>
                <w:sz w:val="18"/>
              </w:rPr>
              <w:t>ắ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không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ph</w:t>
            </w:r>
            <w:r w:rsidRPr="000D074B">
              <w:rPr>
                <w:rFonts w:ascii="Arial" w:hAnsi="Arial" w:cs="Arial"/>
                <w:sz w:val="18"/>
              </w:rPr>
              <w:t>ụ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thu</w:t>
            </w:r>
            <w:r w:rsidRPr="000D074B">
              <w:rPr>
                <w:rFonts w:ascii="Arial" w:hAnsi="Arial" w:cs="Arial"/>
                <w:sz w:val="18"/>
              </w:rPr>
              <w:t>ộ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s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gi</w:t>
            </w:r>
            <w:r w:rsidRPr="000D074B">
              <w:rPr>
                <w:rFonts w:ascii="Arial" w:hAnsi="Arial" w:cs="Arial"/>
                <w:sz w:val="18"/>
              </w:rPr>
              <w:t>ờ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hay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ố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ộ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riêng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ủ</w:t>
            </w:r>
            <w:r w:rsidRPr="000D074B">
              <w:rPr>
                <w:rFonts w:ascii="Arial" w:hAnsi="Arial" w:cs="Arial"/>
                <w:sz w:val="18"/>
              </w:rPr>
              <w:t>a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ừ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ngư</w:t>
            </w:r>
            <w:r w:rsidRPr="000D074B">
              <w:rPr>
                <w:rFonts w:ascii="Arial" w:hAnsi="Arial" w:cs="Arial"/>
                <w:sz w:val="18"/>
              </w:rPr>
              <w:t>ờ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.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ự</w:t>
            </w:r>
            <w:r w:rsidRPr="000D074B">
              <w:rPr>
                <w:rFonts w:ascii="Arial" w:hAnsi="Arial" w:cs="Arial"/>
                <w:sz w:val="18"/>
              </w:rPr>
              <w:t>a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Velocity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</w:t>
            </w:r>
            <w:r w:rsidRPr="000D074B">
              <w:rPr>
                <w:rFonts w:ascii="Arial" w:hAnsi="Arial" w:cs="Arial"/>
                <w:sz w:val="18"/>
              </w:rPr>
              <w:t>ủ</w:t>
            </w:r>
            <w:r w:rsidRPr="000D074B">
              <w:rPr>
                <w:rFonts w:ascii="Arial" w:hAnsi="Arial" w:cs="Arial"/>
                <w:sz w:val="18"/>
              </w:rPr>
              <w:t>a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ộ</w:t>
            </w:r>
            <w:r w:rsidRPr="000D074B">
              <w:rPr>
                <w:rFonts w:ascii="Arial" w:hAnsi="Arial" w:cs="Arial"/>
                <w:sz w:val="18"/>
              </w:rPr>
              <w:t>i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qua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các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Sprint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đ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d</w:t>
            </w:r>
            <w:r w:rsidRPr="000D074B">
              <w:rPr>
                <w:rFonts w:ascii="Arial" w:hAnsi="Arial" w:cs="Arial"/>
                <w:sz w:val="18"/>
              </w:rPr>
              <w:t>ự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báo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lư</w:t>
            </w:r>
            <w:r w:rsidRPr="000D074B">
              <w:rPr>
                <w:rFonts w:ascii="Arial" w:hAnsi="Arial" w:cs="Arial"/>
                <w:sz w:val="18"/>
              </w:rPr>
              <w:t>ợ</w:t>
            </w:r>
            <w:r w:rsidRPr="000D074B">
              <w:rPr>
                <w:rFonts w:ascii="Arial" w:hAnsi="Arial" w:cs="Arial"/>
                <w:sz w:val="18"/>
              </w:rPr>
              <w:t>ng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vi</w:t>
            </w:r>
            <w:r w:rsidRPr="000D074B">
              <w:rPr>
                <w:rFonts w:ascii="Arial" w:hAnsi="Arial" w:cs="Arial"/>
                <w:sz w:val="18"/>
              </w:rPr>
              <w:t>ệ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có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ể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nh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và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l</w:t>
            </w:r>
            <w:r w:rsidRPr="000D074B">
              <w:rPr>
                <w:rFonts w:ascii="Arial" w:hAnsi="Arial" w:cs="Arial"/>
                <w:sz w:val="18"/>
              </w:rPr>
              <w:t>ậ</w:t>
            </w:r>
            <w:r w:rsidRPr="000D074B">
              <w:rPr>
                <w:rFonts w:ascii="Arial" w:hAnsi="Arial" w:cs="Arial"/>
                <w:sz w:val="18"/>
              </w:rPr>
              <w:t>p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k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ho</w:t>
            </w:r>
            <w:r w:rsidRPr="000D074B">
              <w:rPr>
                <w:rFonts w:ascii="Arial" w:hAnsi="Arial" w:cs="Arial"/>
                <w:sz w:val="18"/>
              </w:rPr>
              <w:t>ạ</w:t>
            </w:r>
            <w:r w:rsidRPr="000D074B">
              <w:rPr>
                <w:rFonts w:ascii="Arial" w:hAnsi="Arial" w:cs="Arial"/>
                <w:sz w:val="18"/>
              </w:rPr>
              <w:t>ch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th</w:t>
            </w:r>
            <w:r w:rsidRPr="000D074B">
              <w:rPr>
                <w:rFonts w:ascii="Arial" w:hAnsi="Arial" w:cs="Arial"/>
                <w:sz w:val="18"/>
              </w:rPr>
              <w:t>ự</w:t>
            </w:r>
            <w:r w:rsidRPr="000D074B">
              <w:rPr>
                <w:rFonts w:ascii="Arial" w:hAnsi="Arial" w:cs="Arial"/>
                <w:sz w:val="18"/>
              </w:rPr>
              <w:t>c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t</w:t>
            </w:r>
            <w:r w:rsidRPr="000D074B">
              <w:rPr>
                <w:rFonts w:ascii="Arial" w:hAnsi="Arial" w:cs="Arial"/>
                <w:sz w:val="18"/>
              </w:rPr>
              <w:t>ế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0D074B">
              <w:rPr>
                <w:rFonts w:ascii="Arial" w:hAnsi="Arial" w:cs="Arial"/>
                <w:sz w:val="18"/>
              </w:rPr>
              <w:t>hơn</w:t>
            </w:r>
            <w:proofErr w:type="spellEnd"/>
            <w:r w:rsidRPr="000D074B">
              <w:rPr>
                <w:rFonts w:ascii="Arial" w:hAnsi="Arial" w:cs="Arial"/>
                <w:sz w:val="18"/>
              </w:rPr>
              <w:t>.</w:t>
            </w:r>
          </w:p>
        </w:tc>
      </w:tr>
    </w:tbl>
    <w:p w14:paraId="2E2B0941" w14:textId="77777777" w:rsidR="00D576E1" w:rsidRPr="000D074B" w:rsidRDefault="00D576E1">
      <w:pPr>
        <w:spacing w:after="80" w:line="276" w:lineRule="auto"/>
        <w:rPr>
          <w:rFonts w:ascii="Arial" w:hAnsi="Arial" w:cs="Arial"/>
        </w:rPr>
      </w:pPr>
    </w:p>
    <w:p w14:paraId="2E2B0942" w14:textId="77777777" w:rsidR="00D576E1" w:rsidRPr="000D074B" w:rsidRDefault="005F4647">
      <w:pPr>
        <w:keepNext/>
        <w:spacing w:before="160" w:after="80" w:line="276" w:lineRule="auto"/>
        <w:rPr>
          <w:rFonts w:ascii="Arial" w:hAnsi="Arial" w:cs="Arial"/>
        </w:rPr>
      </w:pP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lastRenderedPageBreak/>
        <w:t>Tự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chấm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(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điền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sau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khi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có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đáp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 xml:space="preserve"> </w:t>
      </w:r>
      <w:proofErr w:type="spellStart"/>
      <w:r w:rsidRPr="000D074B">
        <w:rPr>
          <w:rFonts w:ascii="Arial" w:eastAsia="Times New Roman" w:hAnsi="Arial" w:cs="Arial"/>
          <w:b/>
          <w:color w:val="000000"/>
          <w:sz w:val="26"/>
        </w:rPr>
        <w:t>án</w:t>
      </w:r>
      <w:proofErr w:type="spellEnd"/>
      <w:r w:rsidRPr="000D074B">
        <w:rPr>
          <w:rFonts w:ascii="Arial" w:eastAsia="Times New Roman" w:hAnsi="Arial" w:cs="Arial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D576E1" w:rsidRPr="000D074B" w14:paraId="2E2B0945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E2B0943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Điểm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tự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2E2B0944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proofErr w:type="gramStart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..../</w:t>
            </w:r>
            <w:proofErr w:type="gramEnd"/>
            <w:r w:rsidRPr="000D074B">
              <w:rPr>
                <w:rFonts w:ascii="Arial" w:eastAsia="Times New Roman" w:hAnsi="Arial" w:cs="Arial"/>
                <w:color w:val="000000"/>
                <w:sz w:val="24"/>
              </w:rPr>
              <w:t>100</w:t>
            </w:r>
          </w:p>
        </w:tc>
      </w:tr>
      <w:tr w:rsidR="00D576E1" w:rsidRPr="000D074B" w14:paraId="2E2B0948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E2B0946" w14:textId="77777777" w:rsidR="00D576E1" w:rsidRPr="000D074B" w:rsidRDefault="005F4647">
            <w:pPr>
              <w:spacing w:after="20" w:line="264" w:lineRule="auto"/>
              <w:rPr>
                <w:rFonts w:ascii="Arial" w:hAnsi="Arial" w:cs="Arial"/>
              </w:rPr>
            </w:pP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Lỗi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mình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đã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mắc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và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cách</w:t>
            </w:r>
            <w:proofErr w:type="spellEnd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 xml:space="preserve"> </w:t>
            </w:r>
            <w:proofErr w:type="spellStart"/>
            <w:r w:rsidRPr="000D074B">
              <w:rPr>
                <w:rFonts w:ascii="Arial" w:eastAsia="Times New Roman" w:hAnsi="Arial" w:cs="Arial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2E2B0947" w14:textId="77777777" w:rsidR="00D576E1" w:rsidRPr="000D074B" w:rsidRDefault="00D576E1">
            <w:pPr>
              <w:spacing w:after="20" w:line="264" w:lineRule="auto"/>
              <w:rPr>
                <w:rFonts w:ascii="Arial" w:hAnsi="Arial" w:cs="Arial"/>
              </w:rPr>
            </w:pPr>
          </w:p>
        </w:tc>
      </w:tr>
    </w:tbl>
    <w:p w14:paraId="2E2B0949" w14:textId="77777777" w:rsidR="00D576E1" w:rsidRPr="000D074B" w:rsidRDefault="00D576E1">
      <w:pPr>
        <w:spacing w:after="80" w:line="276" w:lineRule="auto"/>
        <w:rPr>
          <w:rFonts w:ascii="Arial" w:hAnsi="Arial" w:cs="Arial"/>
        </w:rPr>
      </w:pPr>
    </w:p>
    <w:sectPr w:rsidR="00D576E1" w:rsidRPr="000D074B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A508" w14:textId="77777777" w:rsidR="005F4647" w:rsidRDefault="005F4647">
      <w:r>
        <w:separator/>
      </w:r>
    </w:p>
  </w:endnote>
  <w:endnote w:type="continuationSeparator" w:id="0">
    <w:p w14:paraId="1247BC85" w14:textId="77777777" w:rsidR="005F4647" w:rsidRDefault="005F4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07E98" w14:textId="77777777" w:rsidR="005F4647" w:rsidRDefault="005F4647">
      <w:r>
        <w:separator/>
      </w:r>
    </w:p>
  </w:footnote>
  <w:footnote w:type="continuationSeparator" w:id="0">
    <w:p w14:paraId="342F71B8" w14:textId="77777777" w:rsidR="005F4647" w:rsidRDefault="005F4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094A" w14:textId="77777777" w:rsidR="00D576E1" w:rsidRDefault="005F4647">
    <w:pPr>
      <w:jc w:val="right"/>
    </w:pPr>
    <w:r>
      <w:rPr>
        <w:noProof/>
      </w:rPr>
      <w:drawing>
        <wp:inline distT="114300" distB="114300" distL="114300" distR="114300" wp14:anchorId="2E2B094C" wp14:editId="2E2B094D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2B094B" w14:textId="77777777" w:rsidR="00D576E1" w:rsidRDefault="00D576E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95644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6E1"/>
    <w:rsid w:val="000D074B"/>
    <w:rsid w:val="005F4647"/>
    <w:rsid w:val="00D576E1"/>
    <w:rsid w:val="00E44666"/>
    <w:rsid w:val="00E521BB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E2B08D0"/>
  <w15:docId w15:val="{634BE66B-30F3-4038-A57D-2A8FEE60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rPr>
      <w:lang w:val="en"/>
    </w:rPr>
  </w:style>
  <w:style w:type="paragraph" w:styleId="u1">
    <w:name w:val="heading 1"/>
    <w:basedOn w:val="Binhthng"/>
    <w:next w:val="Binhthng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u3">
    <w:name w:val="heading 3"/>
    <w:basedOn w:val="Binhthng"/>
    <w:next w:val="Binhthng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u4">
    <w:name w:val="heading 4"/>
    <w:basedOn w:val="Binhthng"/>
    <w:next w:val="Binhthng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u5">
    <w:name w:val="heading 5"/>
    <w:basedOn w:val="Binhthng"/>
    <w:next w:val="Binhthng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u6">
    <w:name w:val="heading 6"/>
    <w:basedOn w:val="Binhthng"/>
    <w:next w:val="Binhthng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lang w:val="en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320"/>
        <w:tab w:val="right" w:pos="8640"/>
      </w:tabs>
    </w:p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lang w:val="en"/>
    </w:r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320"/>
        <w:tab w:val="right" w:pos="8640"/>
      </w:tabs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u">
    <w:name w:val="Title"/>
    <w:basedOn w:val="Binhthng"/>
    <w:next w:val="Binhthng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oancuaDanhsach">
    <w:name w:val="List Paragraph"/>
    <w:qFormat/>
    <w:rPr>
      <w:lang w:val="en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Style25">
    <w:name w:val="_Style 25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tien nam</cp:lastModifiedBy>
  <cp:revision>4</cp:revision>
  <dcterms:created xsi:type="dcterms:W3CDTF">2026-09-24T04:31:00Z</dcterms:created>
  <dcterms:modified xsi:type="dcterms:W3CDTF">2026-10-21T15:43:00Z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