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vi-VN"/>
        </w:rPr>
        <w:t>I Thao tác định hướng lại vào/ra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1 Nội dung sau khi gõ khôgn lưu vào đâu và lưu trục tiếp vào lệnh cat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2, 3 </w:t>
      </w:r>
    </w:p>
    <w:p>
      <w:r>
        <w:drawing>
          <wp:inline distT="0" distB="0" distL="114300" distR="114300">
            <wp:extent cx="5269230" cy="1334135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4, 5 </w:t>
      </w:r>
    </w:p>
    <w:p>
      <w:r>
        <w:drawing>
          <wp:inline distT="0" distB="0" distL="114300" distR="114300">
            <wp:extent cx="5173980" cy="12877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7, 8 </w:t>
      </w:r>
    </w:p>
    <w:p>
      <w:r>
        <w:drawing>
          <wp:inline distT="0" distB="0" distL="114300" distR="114300">
            <wp:extent cx="5052060" cy="153162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8, 9, 10, 11, 12, 13, 14, 15</w:t>
      </w:r>
    </w:p>
    <w:p>
      <w:r>
        <w:drawing>
          <wp:inline distT="0" distB="0" distL="114300" distR="114300">
            <wp:extent cx="5257800" cy="215646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Giải thích câu 15 file /dev/null không có nội dung gì vì tệp dev null trong linux sử dụng để hủy bỏ dữ liệu gửi đến nó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II Thực hiện công việc bằng cách dùng file tạm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1</w:t>
      </w:r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5267325" cy="1831975"/>
            <wp:effectExtent l="0" t="0" r="571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2, 3, 4, 5</w:t>
      </w:r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5273040" cy="135255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6</w:t>
      </w:r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5271770" cy="2103755"/>
            <wp:effectExtent l="0" t="0" r="127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7, 8</w:t>
      </w:r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5271135" cy="2141855"/>
            <wp:effectExtent l="0" t="0" r="190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9, 10, 11</w:t>
      </w:r>
    </w:p>
    <w:p>
      <w:r>
        <w:drawing>
          <wp:inline distT="0" distB="0" distL="114300" distR="114300">
            <wp:extent cx="5273675" cy="925195"/>
            <wp:effectExtent l="0" t="0" r="1460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III  PIPE - Đường ống lệnh (từ câu 2). Lệnh thành phần em hãy tự tìm nhé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1</w:t>
      </w:r>
    </w:p>
    <w:p>
      <w:r>
        <w:drawing>
          <wp:inline distT="0" distB="0" distL="114300" distR="114300">
            <wp:extent cx="5013960" cy="16002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26080" cy="69342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25340" cy="1524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466215"/>
            <wp:effectExtent l="0" t="0" r="635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2</w:t>
      </w:r>
    </w:p>
    <w:p>
      <w:r>
        <w:drawing>
          <wp:inline distT="0" distB="0" distL="114300" distR="114300">
            <wp:extent cx="5013960" cy="350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3</w:t>
      </w:r>
    </w:p>
    <w:p>
      <w:r>
        <w:drawing>
          <wp:inline distT="0" distB="0" distL="114300" distR="114300">
            <wp:extent cx="4983480" cy="2971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4</w:t>
      </w:r>
    </w:p>
    <w:p>
      <w:r>
        <w:drawing>
          <wp:inline distT="0" distB="0" distL="114300" distR="114300">
            <wp:extent cx="4983480" cy="2971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5, 6, 7 em không hiểu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8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A </w:t>
      </w:r>
    </w:p>
    <w:p>
      <w:r>
        <w:drawing>
          <wp:inline distT="0" distB="0" distL="114300" distR="114300">
            <wp:extent cx="5021580" cy="211836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B</w:t>
      </w:r>
    </w:p>
    <w:p>
      <w:r>
        <w:drawing>
          <wp:inline distT="0" distB="0" distL="114300" distR="114300">
            <wp:extent cx="4953000" cy="110490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C</w:t>
      </w:r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5013960" cy="7772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980E37"/>
    <w:rsid w:val="6C980E37"/>
    <w:rsid w:val="755B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2024-01-24T17:46:00Z</dcterms:created>
  <dc:creator>Bùi Tiến</dc:creator>
  <cp:lastModifiedBy>Tiến - 66IT3 Bùi Xuân</cp:lastModifiedBy>
  <dcterms:modified xsi:type="dcterms:W3CDTF">2024-01-24T19:18:04Z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9C410660703241AC9A7620EFF9C3B12E_11</vt:lpwstr>
  </property>
</Properties>
</file>