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C24B" w14:textId="77777777" w:rsidR="009C0448" w:rsidRDefault="00E91977" w:rsidP="00D75AE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7A449281" w14:textId="77777777" w:rsidR="009C0448" w:rsidRDefault="00E91977" w:rsidP="00D75AE0">
      <w:pPr>
        <w:pStyle w:val="Heading1"/>
        <w:jc w:val="center"/>
        <w:rPr>
          <w:sz w:val="28"/>
          <w:szCs w:val="28"/>
        </w:rPr>
      </w:pPr>
      <w:bookmarkStart w:id="0" w:name="_cdkb91co7kj" w:colFirst="0" w:colLast="0"/>
      <w:bookmarkEnd w:id="0"/>
      <w:r>
        <w:rPr>
          <w:sz w:val="28"/>
          <w:szCs w:val="28"/>
        </w:rPr>
        <w:t>Foundations of Data Science</w:t>
      </w:r>
    </w:p>
    <w:p w14:paraId="33B56835" w14:textId="77777777" w:rsidR="009C0448" w:rsidRDefault="00E91977" w:rsidP="00D75AE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5FA5B1CD" wp14:editId="72A2EEE5">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516B9125" w14:textId="77777777" w:rsidR="009C0448" w:rsidRDefault="009C0448" w:rsidP="00D75AE0">
      <w:pPr>
        <w:rPr>
          <w:rFonts w:ascii="Google Sans" w:eastAsia="Google Sans" w:hAnsi="Google Sans" w:cs="Google Sans"/>
        </w:rPr>
      </w:pPr>
    </w:p>
    <w:p w14:paraId="26AC14C1" w14:textId="77777777" w:rsidR="009C0448" w:rsidRDefault="009C0448" w:rsidP="00D75AE0">
      <w:pPr>
        <w:rPr>
          <w:rFonts w:ascii="Google Sans" w:eastAsia="Google Sans" w:hAnsi="Google Sans" w:cs="Google Sans"/>
        </w:rPr>
      </w:pPr>
    </w:p>
    <w:p w14:paraId="32A50190" w14:textId="77777777" w:rsidR="009C0448" w:rsidRDefault="00E91977" w:rsidP="00D75AE0">
      <w:pPr>
        <w:pStyle w:val="Heading1"/>
        <w:keepNext w:val="0"/>
        <w:spacing w:after="100"/>
      </w:pPr>
      <w:bookmarkStart w:id="1" w:name="_o0yicf7nzskm" w:colFirst="0" w:colLast="0"/>
      <w:bookmarkEnd w:id="1"/>
      <w:r>
        <w:t xml:space="preserve">Instructions </w:t>
      </w:r>
    </w:p>
    <w:p w14:paraId="7F39B5CB" w14:textId="77777777" w:rsidR="009C0448" w:rsidRDefault="00E91977" w:rsidP="00D75AE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14:paraId="64002DB2" w14:textId="77777777" w:rsidR="009C0448" w:rsidRDefault="009C0448" w:rsidP="00D75AE0">
      <w:pPr>
        <w:rPr>
          <w:rFonts w:ascii="Google Sans" w:eastAsia="Google Sans" w:hAnsi="Google Sans" w:cs="Google Sans"/>
        </w:rPr>
      </w:pPr>
    </w:p>
    <w:p w14:paraId="75E5F6BA" w14:textId="77777777" w:rsidR="009C0448" w:rsidRDefault="00E91977" w:rsidP="00D75AE0">
      <w:pPr>
        <w:pStyle w:val="Heading1"/>
        <w:keepNext w:val="0"/>
        <w:spacing w:after="100"/>
      </w:pPr>
      <w:bookmarkStart w:id="2" w:name="_d2p55n5h0862" w:colFirst="0" w:colLast="0"/>
      <w:bookmarkEnd w:id="2"/>
      <w:r>
        <w:t>Course Project Recap</w:t>
      </w:r>
    </w:p>
    <w:p w14:paraId="12374172" w14:textId="77777777" w:rsidR="009C0448" w:rsidRDefault="00E91977" w:rsidP="00D75AE0">
      <w:pPr>
        <w:spacing w:after="100"/>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6CD68043" w14:textId="77777777" w:rsidR="009C0448" w:rsidRDefault="00E91977" w:rsidP="00D75AE0">
      <w:pPr>
        <w:numPr>
          <w:ilvl w:val="0"/>
          <w:numId w:val="4"/>
        </w:numPr>
        <w:spacing w:before="240" w:after="200"/>
        <w:rPr>
          <w:rFonts w:ascii="Google Sans" w:eastAsia="Google Sans" w:hAnsi="Google Sans" w:cs="Google Sans"/>
        </w:rPr>
      </w:pPr>
      <w:r>
        <w:rPr>
          <w:rFonts w:ascii="Google Sans" w:eastAsia="Google Sans" w:hAnsi="Google Sans" w:cs="Google Sans"/>
        </w:rPr>
        <w:t>Complete the PACE Strategy Document to plan your pro</w:t>
      </w:r>
      <w:r>
        <w:rPr>
          <w:rFonts w:ascii="Google Sans" w:eastAsia="Google Sans" w:hAnsi="Google Sans" w:cs="Google Sans"/>
        </w:rPr>
        <w:t xml:space="preserve">ject while considering your audience members, teammates, key milestones, and overall project goal. </w:t>
      </w:r>
    </w:p>
    <w:p w14:paraId="7C037FF9" w14:textId="77777777" w:rsidR="009C0448" w:rsidRDefault="00E91977" w:rsidP="00D75AE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D517A8E" w14:textId="77777777" w:rsidR="009C0448" w:rsidRDefault="009C0448" w:rsidP="00D75AE0">
      <w:pPr>
        <w:rPr>
          <w:rFonts w:ascii="Google Sans" w:eastAsia="Google Sans" w:hAnsi="Google Sans" w:cs="Google Sans"/>
        </w:rPr>
      </w:pPr>
    </w:p>
    <w:p w14:paraId="29D7603F" w14:textId="77777777" w:rsidR="009C0448" w:rsidRDefault="00E91977" w:rsidP="00D75AE0">
      <w:pPr>
        <w:pStyle w:val="Heading1"/>
        <w:keepNext w:val="0"/>
        <w:spacing w:after="100"/>
      </w:pPr>
      <w:bookmarkStart w:id="3" w:name="_p8mlv3lpq8yf" w:colFirst="0" w:colLast="0"/>
      <w:bookmarkEnd w:id="3"/>
      <w:r>
        <w:t xml:space="preserve">Relevant Interview Questions </w:t>
      </w:r>
    </w:p>
    <w:p w14:paraId="46940F60" w14:textId="77777777" w:rsidR="009C0448" w:rsidRDefault="00E91977" w:rsidP="00D75AE0">
      <w:pPr>
        <w:spacing w:after="100"/>
        <w:rPr>
          <w:rFonts w:ascii="Google Sans" w:eastAsia="Google Sans" w:hAnsi="Google Sans" w:cs="Google Sans"/>
        </w:rPr>
      </w:pPr>
      <w:r>
        <w:rPr>
          <w:rFonts w:ascii="Google Sans" w:eastAsia="Google Sans" w:hAnsi="Google Sans" w:cs="Google Sans"/>
        </w:rPr>
        <w:t>Completing this end-of-course project will empower you to respond to the followi</w:t>
      </w:r>
      <w:r>
        <w:rPr>
          <w:rFonts w:ascii="Google Sans" w:eastAsia="Google Sans" w:hAnsi="Google Sans" w:cs="Google Sans"/>
        </w:rPr>
        <w:t xml:space="preserve">ng interview topics: </w:t>
      </w:r>
    </w:p>
    <w:p w14:paraId="391EC272" w14:textId="77777777" w:rsidR="009C0448" w:rsidRDefault="00E91977" w:rsidP="00D75AE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6C1670D2" w14:textId="77777777" w:rsidR="009C0448" w:rsidRDefault="00E91977" w:rsidP="00D75AE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33F30739" w14:textId="77777777" w:rsidR="009C0448" w:rsidRDefault="00E91977" w:rsidP="00D75AE0">
      <w:pPr>
        <w:numPr>
          <w:ilvl w:val="0"/>
          <w:numId w:val="3"/>
        </w:numPr>
        <w:spacing w:after="200"/>
        <w:rPr>
          <w:rFonts w:ascii="Google Sans" w:eastAsia="Google Sans" w:hAnsi="Google Sans" w:cs="Google Sans"/>
        </w:rPr>
      </w:pPr>
      <w:r>
        <w:rPr>
          <w:rFonts w:ascii="Google Sans" w:eastAsia="Google Sans" w:hAnsi="Google Sans" w:cs="Google Sans"/>
        </w:rPr>
        <w:t>What steps would you</w:t>
      </w:r>
      <w:r>
        <w:rPr>
          <w:rFonts w:ascii="Google Sans" w:eastAsia="Google Sans" w:hAnsi="Google Sans" w:cs="Google Sans"/>
        </w:rPr>
        <w:t xml:space="preserve"> take to translate a business question to an analytical solution?</w:t>
      </w:r>
    </w:p>
    <w:p w14:paraId="0D68F4F2" w14:textId="77777777" w:rsidR="009C0448" w:rsidRDefault="00E91977" w:rsidP="00D75AE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0E899639" w14:textId="77777777" w:rsidR="009C0448" w:rsidRDefault="00E91977" w:rsidP="00D75AE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4F54C5EC" w14:textId="77777777" w:rsidR="009C0448" w:rsidRDefault="009C0448" w:rsidP="00D75AE0">
      <w:pPr>
        <w:spacing w:after="100"/>
        <w:rPr>
          <w:rFonts w:ascii="Google Sans" w:eastAsia="Google Sans" w:hAnsi="Google Sans" w:cs="Google Sans"/>
          <w:b/>
          <w:color w:val="1155CC"/>
          <w:sz w:val="24"/>
          <w:szCs w:val="24"/>
        </w:rPr>
      </w:pPr>
    </w:p>
    <w:p w14:paraId="0239D7F0" w14:textId="77777777" w:rsidR="009C0448" w:rsidRDefault="00E91977" w:rsidP="00D75AE0">
      <w:pPr>
        <w:spacing w:after="100"/>
        <w:rPr>
          <w:rFonts w:ascii="Google Sans" w:eastAsia="Google Sans" w:hAnsi="Google Sans" w:cs="Google Sans"/>
          <w:b/>
          <w:color w:val="1155CC"/>
          <w:sz w:val="24"/>
          <w:szCs w:val="24"/>
        </w:rPr>
      </w:pPr>
      <w:r>
        <w:br w:type="page"/>
      </w:r>
    </w:p>
    <w:p w14:paraId="001DC691" w14:textId="77777777" w:rsidR="009C0448" w:rsidRDefault="00E91977" w:rsidP="00D75AE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1575AE2" w14:textId="77777777" w:rsidR="009C0448" w:rsidRDefault="00E91977" w:rsidP="00D75AE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5F464F09" w14:textId="77777777" w:rsidR="009C0448" w:rsidRDefault="00E91977" w:rsidP="00D75AE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6FB3B6D5" wp14:editId="5C79FC18">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2752EC08" w14:textId="77777777" w:rsidR="009C0448" w:rsidRDefault="009C0448" w:rsidP="00D75AE0">
      <w:pPr>
        <w:spacing w:after="100"/>
        <w:rPr>
          <w:rFonts w:ascii="Google Sans" w:eastAsia="Google Sans" w:hAnsi="Google Sans" w:cs="Google Sans"/>
        </w:rPr>
      </w:pPr>
    </w:p>
    <w:p w14:paraId="3335A7A1" w14:textId="77777777" w:rsidR="009C0448" w:rsidRDefault="009C0448" w:rsidP="00D75AE0">
      <w:pPr>
        <w:spacing w:after="100"/>
        <w:rPr>
          <w:rFonts w:ascii="Google Sans" w:eastAsia="Google Sans" w:hAnsi="Google Sans" w:cs="Google Sans"/>
          <w:b/>
          <w:color w:val="1155CC"/>
          <w:sz w:val="24"/>
          <w:szCs w:val="24"/>
        </w:rPr>
      </w:pPr>
    </w:p>
    <w:p w14:paraId="2C6C9239" w14:textId="77777777" w:rsidR="009C0448" w:rsidRDefault="00E91977" w:rsidP="00D75AE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5C325A2A" w14:textId="77777777" w:rsidR="009C0448" w:rsidRDefault="00E91977" w:rsidP="00D75AE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4EC90227" wp14:editId="10647F6B">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12B9E5B6" w14:textId="77777777" w:rsidR="009C0448" w:rsidRDefault="009C0448" w:rsidP="00D75AE0">
      <w:pPr>
        <w:spacing w:after="100"/>
        <w:rPr>
          <w:rFonts w:ascii="Google Sans" w:eastAsia="Google Sans" w:hAnsi="Google Sans" w:cs="Google Sans"/>
          <w:b/>
          <w:color w:val="4285F4"/>
          <w:sz w:val="24"/>
          <w:szCs w:val="24"/>
        </w:rPr>
      </w:pPr>
    </w:p>
    <w:p w14:paraId="00AE328A" w14:textId="77777777" w:rsidR="009C0448" w:rsidRDefault="00E91977" w:rsidP="00D75AE0">
      <w:pPr>
        <w:numPr>
          <w:ilvl w:val="0"/>
          <w:numId w:val="2"/>
        </w:numPr>
        <w:shd w:val="clear" w:color="auto" w:fill="FFFFFF"/>
        <w:spacing w:after="70"/>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03BC1188" w14:textId="1A71E5D3" w:rsidR="009C0448" w:rsidRDefault="00D75AE0" w:rsidP="00735BF1">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The audience for this project is the New York City Taxi and Limousine Commission (TLC). They are the</w:t>
      </w:r>
      <w:r>
        <w:rPr>
          <w:rFonts w:ascii="Google Sans" w:eastAsia="Google Sans" w:hAnsi="Google Sans" w:cs="Google Sans"/>
        </w:rPr>
        <w:t xml:space="preserve"> </w:t>
      </w:r>
      <w:r w:rsidRPr="00D75AE0">
        <w:rPr>
          <w:rFonts w:ascii="Google Sans" w:eastAsia="Google Sans" w:hAnsi="Google Sans" w:cs="Google Sans"/>
        </w:rPr>
        <w:t>client and the main stakeholders who will benefit from the outcomes of this project.</w:t>
      </w:r>
    </w:p>
    <w:p w14:paraId="60F9361E" w14:textId="77777777" w:rsidR="009C0448" w:rsidRDefault="009C0448" w:rsidP="00D75AE0">
      <w:pPr>
        <w:shd w:val="clear" w:color="auto" w:fill="FFFFFF"/>
        <w:spacing w:after="70"/>
        <w:ind w:left="720" w:hanging="360"/>
        <w:rPr>
          <w:rFonts w:ascii="Google Sans" w:eastAsia="Google Sans" w:hAnsi="Google Sans" w:cs="Google Sans"/>
        </w:rPr>
      </w:pPr>
    </w:p>
    <w:p w14:paraId="539E0114" w14:textId="77777777" w:rsidR="009C0448" w:rsidRDefault="00E91977" w:rsidP="00D75AE0">
      <w:pPr>
        <w:numPr>
          <w:ilvl w:val="0"/>
          <w:numId w:val="2"/>
        </w:numPr>
        <w:shd w:val="clear" w:color="auto" w:fill="FFFFFF"/>
        <w:spacing w:after="70"/>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1F0F159" w14:textId="1924237B" w:rsidR="009C0448" w:rsidRDefault="00D75AE0" w:rsidP="00735BF1">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Pr>
          <w:rFonts w:ascii="Google Sans" w:eastAsia="Google Sans" w:hAnsi="Google Sans" w:cs="Google Sans"/>
        </w:rPr>
        <w:t>This project aims</w:t>
      </w:r>
      <w:r w:rsidRPr="00D75AE0">
        <w:rPr>
          <w:rFonts w:ascii="Google Sans" w:eastAsia="Google Sans" w:hAnsi="Google Sans" w:cs="Google Sans"/>
        </w:rPr>
        <w:t xml:space="preserve"> to develop a regression model that can accurately estimate taxi fares in advance. By accomplishing this, the project aims to provide the TLC with a valuable tool for fare estimation, which can improve customer satisfaction, optimize resource allocation, and enhance overall operational efficiency.</w:t>
      </w:r>
    </w:p>
    <w:p w14:paraId="7367C2CA" w14:textId="77777777" w:rsidR="009C0448" w:rsidRDefault="009C0448" w:rsidP="00D75AE0">
      <w:pPr>
        <w:shd w:val="clear" w:color="auto" w:fill="FFFFFF"/>
        <w:spacing w:after="70"/>
        <w:ind w:left="720" w:hanging="360"/>
        <w:rPr>
          <w:rFonts w:ascii="Google Sans" w:eastAsia="Google Sans" w:hAnsi="Google Sans" w:cs="Google Sans"/>
        </w:rPr>
      </w:pPr>
    </w:p>
    <w:p w14:paraId="6EA8A8F4" w14:textId="77777777" w:rsidR="009C0448" w:rsidRDefault="00E91977" w:rsidP="00D75AE0">
      <w:pPr>
        <w:numPr>
          <w:ilvl w:val="0"/>
          <w:numId w:val="2"/>
        </w:numPr>
        <w:shd w:val="clear" w:color="auto" w:fill="FFFFFF"/>
        <w:spacing w:after="70"/>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60D3A6BF" w14:textId="77777777" w:rsidR="00D75AE0" w:rsidRP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720" w:hanging="360"/>
        <w:rPr>
          <w:rFonts w:ascii="Google Sans" w:eastAsia="Google Sans" w:hAnsi="Google Sans" w:cs="Google Sans"/>
        </w:rPr>
      </w:pPr>
      <w:r w:rsidRPr="00D75AE0">
        <w:rPr>
          <w:rFonts w:ascii="Google Sans" w:eastAsia="Google Sans" w:hAnsi="Google Sans" w:cs="Google Sans"/>
        </w:rPr>
        <w:t>What variables and factors have the most significant impact on taxi fares?</w:t>
      </w:r>
    </w:p>
    <w:p w14:paraId="32B0E400" w14:textId="77777777" w:rsidR="00D75AE0" w:rsidRP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720" w:hanging="360"/>
        <w:rPr>
          <w:rFonts w:ascii="Google Sans" w:eastAsia="Google Sans" w:hAnsi="Google Sans" w:cs="Google Sans"/>
        </w:rPr>
      </w:pPr>
      <w:r w:rsidRPr="00D75AE0">
        <w:rPr>
          <w:rFonts w:ascii="Google Sans" w:eastAsia="Google Sans" w:hAnsi="Google Sans" w:cs="Google Sans"/>
        </w:rPr>
        <w:t>How accurately can we estimate taxi fares using the available data?</w:t>
      </w:r>
    </w:p>
    <w:p w14:paraId="500AD60E" w14:textId="07A9D384" w:rsidR="009C0448" w:rsidRDefault="00D75AE0" w:rsidP="00735BF1">
      <w:pPr>
        <w:pBdr>
          <w:top w:val="single" w:sz="8" w:space="2" w:color="000000"/>
          <w:left w:val="single" w:sz="8" w:space="2" w:color="000000"/>
          <w:bottom w:val="single" w:sz="8" w:space="2" w:color="000000"/>
          <w:right w:val="single" w:sz="8" w:space="2" w:color="000000"/>
        </w:pBdr>
        <w:shd w:val="clear" w:color="auto" w:fill="FFFFFF"/>
        <w:spacing w:after="70"/>
        <w:ind w:left="720" w:hanging="360"/>
        <w:rPr>
          <w:rFonts w:ascii="Google Sans" w:eastAsia="Google Sans" w:hAnsi="Google Sans" w:cs="Google Sans"/>
        </w:rPr>
      </w:pPr>
      <w:r w:rsidRPr="00D75AE0">
        <w:rPr>
          <w:rFonts w:ascii="Google Sans" w:eastAsia="Google Sans" w:hAnsi="Google Sans" w:cs="Google Sans"/>
        </w:rPr>
        <w:t>Are there any specific patterns or trends in the data that can help improve the accuracy of the model?</w:t>
      </w:r>
    </w:p>
    <w:p w14:paraId="4AC2BAD1" w14:textId="77777777" w:rsidR="009C0448" w:rsidRDefault="009C0448" w:rsidP="00D75AE0">
      <w:pPr>
        <w:shd w:val="clear" w:color="auto" w:fill="FFFFFF"/>
        <w:spacing w:after="70"/>
        <w:rPr>
          <w:rFonts w:ascii="Google Sans" w:eastAsia="Google Sans" w:hAnsi="Google Sans" w:cs="Google Sans"/>
        </w:rPr>
      </w:pPr>
    </w:p>
    <w:p w14:paraId="2B85B4B3" w14:textId="77777777" w:rsidR="009C0448" w:rsidRDefault="00E91977" w:rsidP="00D75AE0">
      <w:pPr>
        <w:numPr>
          <w:ilvl w:val="0"/>
          <w:numId w:val="2"/>
        </w:numPr>
        <w:shd w:val="clear" w:color="auto" w:fill="FFFFFF"/>
        <w:spacing w:after="70"/>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4BD3B244"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The successful completion of this project will require access to the TLC's data on taxi rides, including information such as trip details, fares, and other relevant variables. </w:t>
      </w:r>
    </w:p>
    <w:p w14:paraId="358527E5" w14:textId="0F17306F" w:rsidR="009C0448" w:rsidRDefault="00D75AE0" w:rsidP="00735BF1">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Additionally, the project will require </w:t>
      </w:r>
      <w:r>
        <w:rPr>
          <w:rFonts w:ascii="Google Sans" w:eastAsia="Google Sans" w:hAnsi="Google Sans" w:cs="Google Sans"/>
        </w:rPr>
        <w:t>the necessary and trustworthy dataset and input from TLC’s stakeholder.</w:t>
      </w:r>
    </w:p>
    <w:p w14:paraId="50584C10" w14:textId="77777777" w:rsidR="009C0448" w:rsidRDefault="00E91977" w:rsidP="00D75AE0">
      <w:pPr>
        <w:numPr>
          <w:ilvl w:val="0"/>
          <w:numId w:val="2"/>
        </w:numPr>
        <w:shd w:val="clear" w:color="auto" w:fill="FFFFFF"/>
        <w:spacing w:before="400" w:after="70"/>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67B2C3A8"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Global-level project document outlining the project structure and goals. </w:t>
      </w:r>
    </w:p>
    <w:p w14:paraId="02FD3A1B"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Project proposal presenting the project plan, objectives, and anticipated outcomes. </w:t>
      </w:r>
    </w:p>
    <w:p w14:paraId="7DF25D49"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Data files ready for exploratory data analysis (EDA) after proper cleaning and preprocessing. </w:t>
      </w:r>
    </w:p>
    <w:p w14:paraId="6AD28E19"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EDA report providing insights and observations from analyzing the data. </w:t>
      </w:r>
    </w:p>
    <w:p w14:paraId="2B704D60"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Tableau dashboard/visualizations to present the data in an interactive and informative manner. </w:t>
      </w:r>
    </w:p>
    <w:p w14:paraId="738ABB37"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Analysis of testing results between important variables to understand their relationship and impact on taxi fares. </w:t>
      </w:r>
    </w:p>
    <w:p w14:paraId="3DF3442D"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Final regression model that accurately estimates taxi fares. </w:t>
      </w:r>
    </w:p>
    <w:p w14:paraId="50645CB9" w14:textId="77777777" w:rsidR="00D75AE0" w:rsidRDefault="00D75AE0" w:rsidP="00D75AE0">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 xml:space="preserve">Model evaluation report assessing the performance and effectiveness of the developed model. </w:t>
      </w:r>
    </w:p>
    <w:p w14:paraId="7D0F7EC9" w14:textId="26330A19" w:rsidR="009C0448" w:rsidRDefault="00D75AE0" w:rsidP="00735BF1">
      <w:pPr>
        <w:pBdr>
          <w:top w:val="single" w:sz="8" w:space="2" w:color="000000"/>
          <w:left w:val="single" w:sz="8" w:space="2" w:color="000000"/>
          <w:bottom w:val="single" w:sz="8" w:space="2" w:color="000000"/>
          <w:right w:val="single" w:sz="8" w:space="2" w:color="000000"/>
        </w:pBdr>
        <w:shd w:val="clear" w:color="auto" w:fill="FFFFFF"/>
        <w:spacing w:after="70"/>
        <w:ind w:left="360"/>
        <w:rPr>
          <w:rFonts w:ascii="Google Sans" w:eastAsia="Google Sans" w:hAnsi="Google Sans" w:cs="Google Sans"/>
        </w:rPr>
      </w:pPr>
      <w:r w:rsidRPr="00D75AE0">
        <w:rPr>
          <w:rFonts w:ascii="Google Sans" w:eastAsia="Google Sans" w:hAnsi="Google Sans" w:cs="Google Sans"/>
        </w:rPr>
        <w:t>Final project report summarizing the findings, recommendations, and overall project outcomes.</w:t>
      </w:r>
    </w:p>
    <w:p w14:paraId="567FDF27" w14:textId="77777777" w:rsidR="009C0448" w:rsidRDefault="009C0448" w:rsidP="00D75AE0">
      <w:pPr>
        <w:pStyle w:val="Heading2"/>
        <w:shd w:val="clear" w:color="auto" w:fill="FFFFFF"/>
        <w:spacing w:after="70"/>
        <w:rPr>
          <w:rFonts w:ascii="Google Sans" w:eastAsia="Google Sans" w:hAnsi="Google Sans" w:cs="Google Sans"/>
          <w:b/>
          <w:sz w:val="28"/>
          <w:szCs w:val="28"/>
        </w:rPr>
      </w:pPr>
      <w:bookmarkStart w:id="5" w:name="_w7yj406bi5r5" w:colFirst="0" w:colLast="0"/>
      <w:bookmarkEnd w:id="5"/>
    </w:p>
    <w:p w14:paraId="02A0B802" w14:textId="77777777" w:rsidR="009C0448" w:rsidRDefault="00E91977" w:rsidP="00D75AE0">
      <w:pPr>
        <w:pStyle w:val="Heading2"/>
        <w:shd w:val="clear" w:color="auto" w:fill="FFFFFF"/>
        <w:spacing w:after="70"/>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6ABFDA39" w14:textId="77777777" w:rsidR="009C0448" w:rsidRDefault="00E91977" w:rsidP="00D75AE0">
      <w:pPr>
        <w:shd w:val="clear" w:color="auto" w:fill="FFFFFF"/>
        <w:spacing w:after="70"/>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7A78D8E6" wp14:editId="0925F621">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5D23B112" w14:textId="77777777" w:rsidR="009C0448" w:rsidRDefault="00E91977" w:rsidP="00D75AE0">
      <w:pPr>
        <w:shd w:val="clear" w:color="auto" w:fill="FFFFFF"/>
        <w:spacing w:after="70"/>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D4CF3C1" w14:textId="77777777" w:rsidR="009C0448" w:rsidRDefault="009C0448" w:rsidP="00D75AE0">
      <w:pPr>
        <w:shd w:val="clear" w:color="auto" w:fill="FFFFFF"/>
        <w:spacing w:after="70"/>
        <w:rPr>
          <w:rFonts w:ascii="Google Sans" w:eastAsia="Google Sans" w:hAnsi="Google Sans" w:cs="Google Sans"/>
        </w:rPr>
      </w:pPr>
    </w:p>
    <w:p w14:paraId="4C300263" w14:textId="77777777" w:rsidR="009C0448" w:rsidRDefault="00E91977" w:rsidP="00D75AE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w:t>
      </w:r>
      <w:r>
        <w:rPr>
          <w:rFonts w:ascii="Google Sans" w:eastAsia="Google Sans" w:hAnsi="Google Sans" w:cs="Google Sans"/>
        </w:rPr>
        <w:t>the company's data team how you would use the PACE workflow to organize and classify tasks for the upcoming project. Select a PACE stage from the dropdown buttons. A few tasks involve more than one stage of the PACE workflow. Additionally, not every workpl</w:t>
      </w:r>
      <w:r>
        <w:rPr>
          <w:rFonts w:ascii="Google Sans" w:eastAsia="Google Sans" w:hAnsi="Google Sans" w:cs="Google Sans"/>
        </w:rPr>
        <w:t>ace scenario will require every task. Refer back to the Course 1 end-of-course portfolio project overview reading if you need more information about the tasks within the project.</w:t>
      </w:r>
    </w:p>
    <w:p w14:paraId="68D8708C" w14:textId="77777777" w:rsidR="009C0448" w:rsidRDefault="009C0448" w:rsidP="00D75AE0">
      <w:pPr>
        <w:pStyle w:val="Heading3"/>
        <w:widowControl w:val="0"/>
        <w:rPr>
          <w:rFonts w:ascii="Google Sans" w:eastAsia="Google Sans" w:hAnsi="Google Sans" w:cs="Google Sans"/>
          <w:b/>
        </w:rPr>
      </w:pPr>
      <w:bookmarkStart w:id="7" w:name="_8lmu486xi5gi" w:colFirst="0" w:colLast="0"/>
      <w:bookmarkEnd w:id="7"/>
    </w:p>
    <w:p w14:paraId="526289DE" w14:textId="77777777" w:rsidR="009C0448" w:rsidRDefault="009C0448" w:rsidP="00D75AE0"/>
    <w:p w14:paraId="294FEFC7" w14:textId="77777777" w:rsidR="009C0448" w:rsidRDefault="009C0448" w:rsidP="00D75AE0"/>
    <w:p w14:paraId="7AAE6EDF" w14:textId="77777777" w:rsidR="009C0448" w:rsidRDefault="009C0448" w:rsidP="00D75AE0"/>
    <w:p w14:paraId="10E04917" w14:textId="77777777" w:rsidR="009C0448" w:rsidRDefault="009C0448" w:rsidP="00D75AE0"/>
    <w:p w14:paraId="0760B660" w14:textId="77777777" w:rsidR="009C0448" w:rsidRDefault="009C0448" w:rsidP="00D75AE0"/>
    <w:p w14:paraId="24412B23" w14:textId="77777777" w:rsidR="009C0448" w:rsidRDefault="009C0448" w:rsidP="00D75AE0"/>
    <w:p w14:paraId="7320A245" w14:textId="77777777" w:rsidR="009C0448" w:rsidRDefault="00E91977" w:rsidP="00D75AE0">
      <w:pPr>
        <w:pStyle w:val="Heading3"/>
        <w:widowControl w:val="0"/>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45FE38FC" w14:textId="77777777" w:rsidR="009C0448" w:rsidRDefault="00E91977" w:rsidP="00D75AE0">
      <w:pPr>
        <w:rPr>
          <w:rFonts w:ascii="Google Sans" w:eastAsia="Google Sans" w:hAnsi="Google Sans" w:cs="Google Sans"/>
        </w:rPr>
      </w:pPr>
      <w:r>
        <w:rPr>
          <w:rFonts w:ascii="Google Sans" w:eastAsia="Google Sans" w:hAnsi="Google Sans" w:cs="Google Sans"/>
        </w:rPr>
        <w:t>Following are a group of tasks your company’s data team has determined need to be completed within this project. The data analysis manager has asked you to organize these tasks in preparation for the project proposal document. First, identify which stage o</w:t>
      </w:r>
      <w:r>
        <w:rPr>
          <w:rFonts w:ascii="Google Sans" w:eastAsia="Google Sans" w:hAnsi="Google Sans" w:cs="Google Sans"/>
        </w:rPr>
        <w:t xml:space="preserve">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w:t>
        </w:r>
        <w:r>
          <w:rPr>
            <w:rFonts w:ascii="Google Sans" w:eastAsia="Google Sans" w:hAnsi="Google Sans" w:cs="Google Sans"/>
            <w:color w:val="1155CC"/>
            <w:u w:val="single"/>
          </w:rPr>
          <w:t>jectives with a project proposal</w:t>
        </w:r>
      </w:hyperlink>
      <w:r>
        <w:rPr>
          <w:rFonts w:ascii="Google Sans" w:eastAsia="Google Sans" w:hAnsi="Google Sans" w:cs="Google Sans"/>
        </w:rPr>
        <w:t>. You will later reorder these tasks within a project proposal.</w:t>
      </w:r>
    </w:p>
    <w:p w14:paraId="44DD0891" w14:textId="77777777" w:rsidR="009C0448" w:rsidRDefault="00E91977" w:rsidP="00D75AE0">
      <w:pPr>
        <w:rPr>
          <w:rFonts w:ascii="Google Sans" w:eastAsia="Google Sans" w:hAnsi="Google Sans" w:cs="Google Sans"/>
        </w:rPr>
      </w:pPr>
      <w:r>
        <w:rPr>
          <w:rFonts w:ascii="Google Sans" w:eastAsia="Google Sans" w:hAnsi="Google Sans" w:cs="Google Sans"/>
        </w:rPr>
        <w:t xml:space="preserve"> </w:t>
      </w:r>
    </w:p>
    <w:p w14:paraId="6E9E8787" w14:textId="77777777" w:rsidR="009C0448" w:rsidRDefault="009C0448" w:rsidP="00D75AE0">
      <w:pPr>
        <w:rPr>
          <w:rFonts w:ascii="Google Sans" w:eastAsia="Google Sans" w:hAnsi="Google Sans" w:cs="Google Sans"/>
        </w:rPr>
      </w:pPr>
    </w:p>
    <w:p w14:paraId="52C2329D" w14:textId="795A3FC5"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75AE0">
            <w:t>Execute</w:t>
          </w:r>
        </w:sdtContent>
      </w:sdt>
    </w:p>
    <w:p w14:paraId="7F1C9283"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22F32799" w14:textId="6ACF1A5B" w:rsidR="009C0448" w:rsidRDefault="00D75AE0" w:rsidP="00735BF1">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Pr>
          <w:rFonts w:ascii="Google Sans" w:eastAsia="Google Sans" w:hAnsi="Google Sans" w:cs="Google Sans"/>
        </w:rPr>
        <w:lastRenderedPageBreak/>
        <w:t>Because it involves the execution of training the regression model on the test data. We can assess the accuracy of the model based on the performance and by looking at the prediction, and metrics scores.</w:t>
      </w:r>
    </w:p>
    <w:p w14:paraId="6542E6A8" w14:textId="77777777" w:rsidR="009C0448" w:rsidRDefault="009C0448" w:rsidP="00D75AE0">
      <w:pPr>
        <w:widowControl w:val="0"/>
        <w:spacing w:after="200"/>
        <w:rPr>
          <w:rFonts w:ascii="Google Sans" w:eastAsia="Google Sans" w:hAnsi="Google Sans" w:cs="Google Sans"/>
          <w:b/>
        </w:rPr>
      </w:pPr>
    </w:p>
    <w:p w14:paraId="52979F36" w14:textId="1998E0D7" w:rsidR="009C0448" w:rsidRDefault="00E91977" w:rsidP="00D75AE0">
      <w:pPr>
        <w:widowControl w:val="0"/>
        <w:numPr>
          <w:ilvl w:val="0"/>
          <w:numId w:val="1"/>
        </w:numPr>
        <w:spacing w:after="200"/>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75AE0">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75AE0">
            <w:t>Construct</w:t>
          </w:r>
        </w:sdtContent>
      </w:sdt>
    </w:p>
    <w:p w14:paraId="1DC3AED7"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these stages for this task?</w:t>
      </w:r>
    </w:p>
    <w:p w14:paraId="4E6197F0" w14:textId="6C59BAE5" w:rsidR="009C0448" w:rsidRDefault="00735BF1" w:rsidP="00735BF1">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Pr>
          <w:rFonts w:ascii="Google Sans" w:eastAsia="Google Sans" w:hAnsi="Google Sans" w:cs="Google Sans"/>
        </w:rPr>
        <w:t xml:space="preserve">Because in the Analysis stage, we have to look at the basics EDA to choose variables for hypothesis testing and we assume those variables are significantly related to the fare of the taxi. And during the Construction stage, we conduct tests </w:t>
      </w:r>
      <w:r>
        <w:rPr>
          <w:rFonts w:ascii="Google Sans" w:eastAsia="Google Sans" w:hAnsi="Google Sans" w:cs="Google Sans"/>
        </w:rPr>
        <w:t>to confirm our hypothesis</w:t>
      </w:r>
      <w:r>
        <w:rPr>
          <w:rFonts w:ascii="Google Sans" w:eastAsia="Google Sans" w:hAnsi="Google Sans" w:cs="Google Sans"/>
        </w:rPr>
        <w:t xml:space="preserve"> </w:t>
      </w:r>
      <w:r>
        <w:rPr>
          <w:rFonts w:ascii="Google Sans" w:eastAsia="Google Sans" w:hAnsi="Google Sans" w:cs="Google Sans"/>
        </w:rPr>
        <w:t>if the relationships between the variables we choose are significant.</w:t>
      </w:r>
    </w:p>
    <w:p w14:paraId="110EAAD5" w14:textId="77777777" w:rsidR="009C0448" w:rsidRDefault="009C0448" w:rsidP="00D75AE0">
      <w:pPr>
        <w:widowControl w:val="0"/>
        <w:spacing w:after="200"/>
        <w:rPr>
          <w:rFonts w:ascii="Google Sans" w:eastAsia="Google Sans" w:hAnsi="Google Sans" w:cs="Google Sans"/>
          <w:b/>
        </w:rPr>
      </w:pPr>
    </w:p>
    <w:p w14:paraId="7ABC5C48" w14:textId="16FAD82B"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35BF1">
            <w:t>Analyze</w:t>
          </w:r>
        </w:sdtContent>
      </w:sdt>
    </w:p>
    <w:p w14:paraId="272D2B1F"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36DAFB61" w14:textId="3B77A6B4" w:rsidR="009C0448" w:rsidRDefault="00735BF1" w:rsidP="00735BF1">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Pr>
          <w:rFonts w:ascii="Google Sans" w:eastAsia="Google Sans" w:hAnsi="Google Sans" w:cs="Google Sans"/>
        </w:rPr>
        <w:t>Explore the data crucial to get familiar with the dataset, understand its structure, and identify any initial patterns or insights.</w:t>
      </w:r>
    </w:p>
    <w:p w14:paraId="09EA96E0" w14:textId="77777777" w:rsidR="009C0448" w:rsidRDefault="009C0448" w:rsidP="00D75AE0">
      <w:pPr>
        <w:widowControl w:val="0"/>
        <w:spacing w:after="200"/>
        <w:ind w:left="720"/>
        <w:rPr>
          <w:rFonts w:ascii="Google Sans" w:eastAsia="Google Sans" w:hAnsi="Google Sans" w:cs="Google Sans"/>
          <w:b/>
        </w:rPr>
      </w:pPr>
    </w:p>
    <w:p w14:paraId="07AAD2AA" w14:textId="5563F062" w:rsidR="009C0448" w:rsidRDefault="00E91977" w:rsidP="00D75AE0">
      <w:pPr>
        <w:widowControl w:val="0"/>
        <w:numPr>
          <w:ilvl w:val="0"/>
          <w:numId w:val="1"/>
        </w:numPr>
        <w:spacing w:after="200"/>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35BF1">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35BF1">
            <w:t>Analyze</w:t>
          </w:r>
        </w:sdtContent>
      </w:sdt>
    </w:p>
    <w:p w14:paraId="3F607B94"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these stages for this task?</w:t>
      </w:r>
    </w:p>
    <w:p w14:paraId="6E5174A4" w14:textId="68AB4D86" w:rsidR="009C0448" w:rsidRDefault="00735BF1" w:rsidP="00735BF1">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735BF1">
        <w:rPr>
          <w:rFonts w:ascii="Google Sans" w:eastAsia="Google Sans" w:hAnsi="Google Sans" w:cs="Google Sans"/>
        </w:rPr>
        <w:t xml:space="preserve">Data exploration involves </w:t>
      </w:r>
      <w:r>
        <w:rPr>
          <w:rFonts w:ascii="Google Sans" w:eastAsia="Google Sans" w:hAnsi="Google Sans" w:cs="Google Sans"/>
        </w:rPr>
        <w:t xml:space="preserve">an </w:t>
      </w:r>
      <w:r w:rsidRPr="00735BF1">
        <w:rPr>
          <w:rFonts w:ascii="Google Sans" w:eastAsia="Google Sans" w:hAnsi="Google Sans" w:cs="Google Sans"/>
        </w:rPr>
        <w:t>in-depth analysis of the dataset, examining its distribution, identifying outliers or missing values, and gaining a comprehensive understanding of the data's characteristics. Data cleaning involves handling missing values, outliers, and any inconsistencies in the dataset. These stages are essential to ensure the data's quality, integrity, and reliability for further analysis.</w:t>
      </w:r>
    </w:p>
    <w:p w14:paraId="45F49B9B" w14:textId="77777777" w:rsidR="009C0448" w:rsidRDefault="009C0448" w:rsidP="00D75AE0">
      <w:pPr>
        <w:widowControl w:val="0"/>
        <w:spacing w:after="200"/>
        <w:rPr>
          <w:rFonts w:ascii="Google Sans" w:eastAsia="Google Sans" w:hAnsi="Google Sans" w:cs="Google Sans"/>
          <w:b/>
        </w:rPr>
      </w:pPr>
    </w:p>
    <w:p w14:paraId="54027607" w14:textId="41928F4A"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35BF1">
            <w:t>Plan</w:t>
          </w:r>
        </w:sdtContent>
      </w:sdt>
    </w:p>
    <w:p w14:paraId="7D76D9E2"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171FCE84" w14:textId="218F3374" w:rsidR="009C0448" w:rsidRDefault="00735BF1" w:rsidP="00735BF1">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735BF1">
        <w:rPr>
          <w:rFonts w:ascii="Google Sans" w:eastAsia="Google Sans" w:hAnsi="Google Sans" w:cs="Google Sans"/>
        </w:rPr>
        <w:t>This stage allows for the development of a global-level project document that outlines the goals, objectives, milestones, and overall project plan. It provides a framework for effective project management, collaboration among team members, and alignment with the client's needs and expectations.</w:t>
      </w:r>
    </w:p>
    <w:p w14:paraId="3A426B94" w14:textId="77777777" w:rsidR="009C0448" w:rsidRDefault="009C0448" w:rsidP="00D75AE0">
      <w:pPr>
        <w:widowControl w:val="0"/>
        <w:spacing w:after="200"/>
        <w:rPr>
          <w:rFonts w:ascii="Google Sans" w:eastAsia="Google Sans" w:hAnsi="Google Sans" w:cs="Google Sans"/>
          <w:b/>
        </w:rPr>
      </w:pPr>
    </w:p>
    <w:p w14:paraId="2125ED80" w14:textId="02813055"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AE2EBA">
            <w:t>Execute</w:t>
          </w:r>
        </w:sdtContent>
      </w:sdt>
    </w:p>
    <w:p w14:paraId="47150E15" w14:textId="77777777" w:rsidR="009C0448" w:rsidRDefault="00E91977" w:rsidP="00D75AE0">
      <w:pPr>
        <w:widowControl w:val="0"/>
        <w:spacing w:after="200"/>
        <w:ind w:left="720"/>
        <w:rPr>
          <w:rFonts w:ascii="Google Sans" w:eastAsia="Google Sans" w:hAnsi="Google Sans" w:cs="Google Sans"/>
          <w:b/>
        </w:rPr>
      </w:pPr>
      <w:r>
        <w:rPr>
          <w:rFonts w:ascii="Google Sans" w:eastAsia="Google Sans" w:hAnsi="Google Sans" w:cs="Google Sans"/>
        </w:rPr>
        <w:t>Why did you select thi</w:t>
      </w:r>
      <w:r>
        <w:rPr>
          <w:rFonts w:ascii="Google Sans" w:eastAsia="Google Sans" w:hAnsi="Google Sans" w:cs="Google Sans"/>
        </w:rPr>
        <w:t>s stage for this task?</w:t>
      </w:r>
    </w:p>
    <w:p w14:paraId="0DCA1984" w14:textId="7F69363F" w:rsidR="009C0448" w:rsidRDefault="00AE2EBA" w:rsidP="00D75AE0">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Pr>
          <w:rFonts w:ascii="Google Sans" w:eastAsia="Google Sans" w:hAnsi="Google Sans" w:cs="Google Sans"/>
        </w:rPr>
        <w:t xml:space="preserve">This is the final steps in PACE.  </w:t>
      </w:r>
      <w:r w:rsidRPr="00AE2EBA">
        <w:rPr>
          <w:rFonts w:ascii="Google Sans" w:eastAsia="Google Sans" w:hAnsi="Google Sans" w:cs="Google Sans"/>
        </w:rPr>
        <w:t>This stage involves summarizing and presenting the findings, results, and recommendations of the project to the relevant stakeholders.</w:t>
      </w:r>
    </w:p>
    <w:p w14:paraId="1D41A749" w14:textId="77777777" w:rsidR="009C0448" w:rsidRDefault="009C0448" w:rsidP="00D75AE0">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p>
    <w:p w14:paraId="7ABB562F" w14:textId="77777777" w:rsidR="009C0448" w:rsidRDefault="009C0448" w:rsidP="00D75AE0">
      <w:pPr>
        <w:widowControl w:val="0"/>
        <w:spacing w:after="200"/>
        <w:rPr>
          <w:rFonts w:ascii="Google Sans" w:eastAsia="Google Sans" w:hAnsi="Google Sans" w:cs="Google Sans"/>
          <w:b/>
        </w:rPr>
      </w:pPr>
    </w:p>
    <w:p w14:paraId="7FE651E4" w14:textId="44911878"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AE2EBA">
            <w:t>Analyze</w:t>
          </w:r>
        </w:sdtContent>
      </w:sdt>
    </w:p>
    <w:p w14:paraId="41E08BBE"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5048DCF5" w14:textId="56AF97F6" w:rsidR="009C0448" w:rsidRDefault="007C0580" w:rsidP="007C0580">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7C0580">
        <w:rPr>
          <w:rFonts w:ascii="Google Sans" w:eastAsia="Google Sans" w:hAnsi="Google Sans" w:cs="Google Sans"/>
        </w:rPr>
        <w:t>This stage involves calculating and analyzing various statistical measures, such as mean, median, standard deviation, and correlation, to summarize and describe the key characteristics of the data.</w:t>
      </w:r>
      <w:r>
        <w:rPr>
          <w:rFonts w:ascii="Google Sans" w:eastAsia="Google Sans" w:hAnsi="Google Sans" w:cs="Google Sans"/>
        </w:rPr>
        <w:t xml:space="preserve"> </w:t>
      </w:r>
    </w:p>
    <w:p w14:paraId="16517C65" w14:textId="77777777" w:rsidR="009C0448" w:rsidRDefault="009C0448" w:rsidP="00D75AE0">
      <w:pPr>
        <w:widowControl w:val="0"/>
        <w:spacing w:after="200"/>
        <w:rPr>
          <w:rFonts w:ascii="Google Sans" w:eastAsia="Google Sans" w:hAnsi="Google Sans" w:cs="Google Sans"/>
          <w:b/>
        </w:rPr>
      </w:pPr>
    </w:p>
    <w:p w14:paraId="4F1DFCEA" w14:textId="3F07C2B1"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C0580">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7C0580">
            <w:t>Construct</w:t>
          </w:r>
        </w:sdtContent>
      </w:sdt>
    </w:p>
    <w:p w14:paraId="4C7C8F20"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these stages for this task?</w:t>
      </w:r>
    </w:p>
    <w:p w14:paraId="415116D4" w14:textId="2066D18F" w:rsidR="009C0448" w:rsidRDefault="00F52B8D" w:rsidP="00F52B8D">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Pr>
          <w:rFonts w:ascii="Google Sans" w:eastAsia="Google Sans" w:hAnsi="Google Sans" w:cs="Google Sans"/>
        </w:rPr>
        <w:t>T</w:t>
      </w:r>
      <w:r w:rsidRPr="00F52B8D">
        <w:rPr>
          <w:rFonts w:ascii="Google Sans" w:eastAsia="Google Sans" w:hAnsi="Google Sans" w:cs="Google Sans"/>
        </w:rPr>
        <w:t>hese stages involve selecting appropriate visualization techniques, creating meaningful charts, graphs, or dashboards, and presenting the data in an intuitive and informative manner.</w:t>
      </w:r>
      <w:r>
        <w:rPr>
          <w:rFonts w:ascii="Google Sans" w:eastAsia="Google Sans" w:hAnsi="Google Sans" w:cs="Google Sans"/>
        </w:rPr>
        <w:t xml:space="preserve">  This is the final step in analyzing data to wrap-up the key insights of the data before starting of constructing model.</w:t>
      </w:r>
    </w:p>
    <w:p w14:paraId="5EE59788" w14:textId="77777777" w:rsidR="009C0448" w:rsidRDefault="009C0448" w:rsidP="00D75AE0">
      <w:pPr>
        <w:widowControl w:val="0"/>
        <w:spacing w:after="200"/>
        <w:ind w:left="720"/>
        <w:rPr>
          <w:rFonts w:ascii="Google Sans" w:eastAsia="Google Sans" w:hAnsi="Google Sans" w:cs="Google Sans"/>
          <w:b/>
        </w:rPr>
      </w:pPr>
    </w:p>
    <w:p w14:paraId="28F3386A" w14:textId="5061B268"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F52B8D">
            <w:t>Plan</w:t>
          </w:r>
        </w:sdtContent>
      </w:sdt>
    </w:p>
    <w:p w14:paraId="15C80597"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3629BF4B" w14:textId="5207768F" w:rsidR="009C0448" w:rsidRDefault="00F52B8D" w:rsidP="00F52B8D">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F52B8D">
        <w:rPr>
          <w:rFonts w:ascii="Google Sans" w:eastAsia="Google Sans" w:hAnsi="Google Sans" w:cs="Google Sans"/>
        </w:rPr>
        <w:t>This stage involves outlining the project's objectives, scope, methodology, deliverables, and timeline in a comprehensive document</w:t>
      </w:r>
      <w:r>
        <w:rPr>
          <w:rFonts w:ascii="Google Sans" w:eastAsia="Google Sans" w:hAnsi="Google Sans" w:cs="Google Sans"/>
        </w:rPr>
        <w:t xml:space="preserve"> so it has to be done before anything else.</w:t>
      </w:r>
    </w:p>
    <w:p w14:paraId="7A9C7164" w14:textId="77777777" w:rsidR="009C0448" w:rsidRDefault="009C0448" w:rsidP="00D75AE0">
      <w:pPr>
        <w:widowControl w:val="0"/>
        <w:spacing w:after="200"/>
        <w:rPr>
          <w:rFonts w:ascii="Google Sans" w:eastAsia="Google Sans" w:hAnsi="Google Sans" w:cs="Google Sans"/>
          <w:b/>
        </w:rPr>
      </w:pPr>
    </w:p>
    <w:p w14:paraId="5EB6FEAA" w14:textId="48401BC1"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F52B8D">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F52B8D">
            <w:t>Construct</w:t>
          </w:r>
        </w:sdtContent>
      </w:sdt>
    </w:p>
    <w:p w14:paraId="2D54AAFB"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689E11A2" w14:textId="33D01D79" w:rsidR="009C0448" w:rsidRPr="00F52B8D" w:rsidRDefault="00F52B8D" w:rsidP="00F52B8D">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F52B8D">
        <w:rPr>
          <w:rFonts w:ascii="Google Sans" w:eastAsia="Google Sans" w:hAnsi="Google Sans" w:cs="Google Sans"/>
        </w:rPr>
        <w:lastRenderedPageBreak/>
        <w:t>During the analysis stage, the team will assess the dataset, identify relevant features, and perform data preprocessing. The Construct stage involves constructing the regression model using the selected algorithm, training it on the prepared data, and refining the model's parameters.</w:t>
      </w:r>
    </w:p>
    <w:p w14:paraId="131772A2" w14:textId="77777777" w:rsidR="009C0448" w:rsidRDefault="009C0448" w:rsidP="00D75AE0">
      <w:pPr>
        <w:widowControl w:val="0"/>
        <w:spacing w:after="200"/>
        <w:ind w:left="720"/>
        <w:rPr>
          <w:rFonts w:ascii="Google Sans" w:eastAsia="Google Sans" w:hAnsi="Google Sans" w:cs="Google Sans"/>
          <w:b/>
        </w:rPr>
      </w:pPr>
    </w:p>
    <w:p w14:paraId="05957138" w14:textId="608C9E8D"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F52B8D">
            <w:t>Plan</w:t>
          </w:r>
        </w:sdtContent>
      </w:sdt>
    </w:p>
    <w:p w14:paraId="512525F1" w14:textId="77777777" w:rsidR="009C0448" w:rsidRDefault="00E91977" w:rsidP="00D75AE0">
      <w:pPr>
        <w:widowControl w:val="0"/>
        <w:spacing w:after="200"/>
        <w:ind w:left="720"/>
        <w:rPr>
          <w:rFonts w:ascii="Google Sans" w:eastAsia="Google Sans" w:hAnsi="Google Sans" w:cs="Google Sans"/>
        </w:rPr>
      </w:pPr>
      <w:r>
        <w:rPr>
          <w:rFonts w:ascii="Google Sans" w:eastAsia="Google Sans" w:hAnsi="Google Sans" w:cs="Google Sans"/>
        </w:rPr>
        <w:t>Why did you select this stage for this task?</w:t>
      </w:r>
    </w:p>
    <w:p w14:paraId="00FBB41F" w14:textId="1E736A71" w:rsidR="009C0448" w:rsidRDefault="00F52B8D" w:rsidP="00F52B8D">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F52B8D">
        <w:rPr>
          <w:rFonts w:ascii="Google Sans" w:eastAsia="Google Sans" w:hAnsi="Google Sans" w:cs="Google Sans"/>
        </w:rPr>
        <w:t>This stage allows for the organization and documentation of essential information about the dataset, enabling effective communication and reference throughout the project.</w:t>
      </w:r>
    </w:p>
    <w:p w14:paraId="5339B6BE" w14:textId="77777777" w:rsidR="009C0448" w:rsidRDefault="009C0448" w:rsidP="00D75AE0">
      <w:pPr>
        <w:widowControl w:val="0"/>
        <w:spacing w:after="200"/>
        <w:rPr>
          <w:rFonts w:ascii="Google Sans" w:eastAsia="Google Sans" w:hAnsi="Google Sans" w:cs="Google Sans"/>
        </w:rPr>
      </w:pPr>
    </w:p>
    <w:p w14:paraId="68247AAD" w14:textId="070B8C43" w:rsidR="009C0448" w:rsidRDefault="00E91977" w:rsidP="00D75AE0">
      <w:pPr>
        <w:widowControl w:val="0"/>
        <w:numPr>
          <w:ilvl w:val="0"/>
          <w:numId w:val="1"/>
        </w:numPr>
        <w:spacing w:after="200"/>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F52B8D">
            <w:t>Construct</w:t>
          </w:r>
        </w:sdtContent>
      </w:sdt>
    </w:p>
    <w:p w14:paraId="5A833A7A" w14:textId="77777777" w:rsidR="009C0448" w:rsidRDefault="00E91977" w:rsidP="00D75AE0">
      <w:pPr>
        <w:widowControl w:val="0"/>
        <w:spacing w:after="200"/>
        <w:ind w:left="720"/>
        <w:rPr>
          <w:rFonts w:ascii="Google Sans" w:eastAsia="Google Sans" w:hAnsi="Google Sans" w:cs="Google Sans"/>
          <w:b/>
        </w:rPr>
      </w:pPr>
      <w:r>
        <w:rPr>
          <w:rFonts w:ascii="Google Sans" w:eastAsia="Google Sans" w:hAnsi="Google Sans" w:cs="Google Sans"/>
        </w:rPr>
        <w:t>Why did you select this stage for this task?</w:t>
      </w:r>
    </w:p>
    <w:p w14:paraId="51596BC0" w14:textId="59BF6430" w:rsidR="009C0448" w:rsidRPr="00F52B8D" w:rsidRDefault="00F52B8D" w:rsidP="00F52B8D">
      <w:pPr>
        <w:pBdr>
          <w:top w:val="single" w:sz="8" w:space="2" w:color="000000"/>
          <w:left w:val="single" w:sz="8" w:space="2" w:color="000000"/>
          <w:bottom w:val="single" w:sz="8" w:space="2" w:color="000000"/>
          <w:right w:val="single" w:sz="8" w:space="2" w:color="000000"/>
        </w:pBdr>
        <w:shd w:val="clear" w:color="auto" w:fill="FFFFFF"/>
        <w:spacing w:after="200"/>
        <w:ind w:left="720"/>
        <w:rPr>
          <w:rFonts w:ascii="Google Sans" w:eastAsia="Google Sans" w:hAnsi="Google Sans" w:cs="Google Sans"/>
        </w:rPr>
      </w:pPr>
      <w:r w:rsidRPr="00F52B8D">
        <w:rPr>
          <w:rFonts w:ascii="Google Sans" w:eastAsia="Google Sans" w:hAnsi="Google Sans" w:cs="Google Sans"/>
        </w:rPr>
        <w:t xml:space="preserve">The </w:t>
      </w:r>
      <w:r w:rsidRPr="00F52B8D">
        <w:rPr>
          <w:rFonts w:ascii="Google Sans" w:eastAsia="Google Sans" w:hAnsi="Google Sans" w:cs="Google Sans"/>
        </w:rPr>
        <w:t>Constructing</w:t>
      </w:r>
      <w:r w:rsidRPr="00F52B8D">
        <w:rPr>
          <w:rFonts w:ascii="Google Sans" w:eastAsia="Google Sans" w:hAnsi="Google Sans" w:cs="Google Sans"/>
        </w:rPr>
        <w:t xml:space="preserve"> stage is appropriate for building a machine learning model as it involves the practical implementation of the model-building process, ensuring that the model is operational and ready for further analysis and evaluation.</w:t>
      </w:r>
    </w:p>
    <w:p w14:paraId="6E87827C" w14:textId="77777777" w:rsidR="009C0448" w:rsidRDefault="009C0448" w:rsidP="00D75AE0">
      <w:pPr>
        <w:shd w:val="clear" w:color="auto" w:fill="FFFFFF"/>
        <w:spacing w:after="200"/>
        <w:rPr>
          <w:rFonts w:ascii="Google Sans" w:eastAsia="Google Sans" w:hAnsi="Google Sans" w:cs="Google Sans"/>
          <w:b/>
          <w:sz w:val="28"/>
          <w:szCs w:val="28"/>
        </w:rPr>
      </w:pPr>
      <w:bookmarkStart w:id="9" w:name="_GoBack"/>
      <w:bookmarkEnd w:id="9"/>
    </w:p>
    <w:sectPr w:rsidR="009C0448">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F44CB" w14:textId="77777777" w:rsidR="00E91977" w:rsidRDefault="00E91977">
      <w:pPr>
        <w:spacing w:line="240" w:lineRule="auto"/>
      </w:pPr>
      <w:r>
        <w:separator/>
      </w:r>
    </w:p>
  </w:endnote>
  <w:endnote w:type="continuationSeparator" w:id="0">
    <w:p w14:paraId="6C0A948F" w14:textId="77777777" w:rsidR="00E91977" w:rsidRDefault="00E91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923C" w14:textId="77777777" w:rsidR="009C0448" w:rsidRDefault="00E91977">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2333AB">
      <w:rPr>
        <w:rFonts w:ascii="Google Sans" w:eastAsia="Google Sans" w:hAnsi="Google Sans" w:cs="Google Sans"/>
        <w:color w:val="666666"/>
        <w:sz w:val="20"/>
        <w:szCs w:val="20"/>
      </w:rPr>
      <w:fldChar w:fldCharType="separate"/>
    </w:r>
    <w:r w:rsidR="002333AB">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51E8" w14:textId="77777777" w:rsidR="009C0448" w:rsidRDefault="009C044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06CA5" w14:textId="77777777" w:rsidR="00E91977" w:rsidRDefault="00E91977">
      <w:pPr>
        <w:spacing w:line="240" w:lineRule="auto"/>
      </w:pPr>
      <w:r>
        <w:separator/>
      </w:r>
    </w:p>
  </w:footnote>
  <w:footnote w:type="continuationSeparator" w:id="0">
    <w:p w14:paraId="4B8D5562" w14:textId="77777777" w:rsidR="00E91977" w:rsidRDefault="00E91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D4E98" w14:textId="77777777" w:rsidR="009C0448" w:rsidRDefault="009C0448"/>
  <w:p w14:paraId="339CF556" w14:textId="77777777" w:rsidR="009C0448" w:rsidRDefault="00E91977">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77CAF19" w14:textId="77777777" w:rsidR="009C0448" w:rsidRDefault="00E91977">
    <w:pPr>
      <w:spacing w:after="200" w:line="300" w:lineRule="auto"/>
    </w:pPr>
    <w:r>
      <w:rPr>
        <w:rFonts w:ascii="Roboto" w:eastAsia="Roboto" w:hAnsi="Roboto" w:cs="Roboto"/>
        <w:noProof/>
        <w:color w:val="222222"/>
        <w:sz w:val="24"/>
        <w:szCs w:val="24"/>
      </w:rPr>
      <w:drawing>
        <wp:inline distT="114300" distB="114300" distL="114300" distR="114300" wp14:anchorId="47104E2D" wp14:editId="5793E0A0">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8EEB" w14:textId="77777777" w:rsidR="009C0448" w:rsidRDefault="00E91977">
    <w:r>
      <w:rPr>
        <w:noProof/>
      </w:rPr>
      <w:drawing>
        <wp:anchor distT="0" distB="0" distL="0" distR="0" simplePos="0" relativeHeight="251658240" behindDoc="0" locked="0" layoutInCell="1" hidden="0" allowOverlap="1" wp14:anchorId="5F1D3084" wp14:editId="7DDB2259">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13"/>
    <w:multiLevelType w:val="multilevel"/>
    <w:tmpl w:val="A2646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A64A6"/>
    <w:multiLevelType w:val="multilevel"/>
    <w:tmpl w:val="DD524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264E73"/>
    <w:multiLevelType w:val="multilevel"/>
    <w:tmpl w:val="AABA2BD0"/>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B44AA4"/>
    <w:multiLevelType w:val="multilevel"/>
    <w:tmpl w:val="684C821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448"/>
    <w:rsid w:val="002333AB"/>
    <w:rsid w:val="00735BF1"/>
    <w:rsid w:val="007C0580"/>
    <w:rsid w:val="009C0448"/>
    <w:rsid w:val="00AE2EBA"/>
    <w:rsid w:val="00D75AE0"/>
    <w:rsid w:val="00E91977"/>
    <w:rsid w:val="00F5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CE2C"/>
  <w15:docId w15:val="{E02C69C4-4637-4487-8672-75AD4570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93805">
      <w:bodyDiv w:val="1"/>
      <w:marLeft w:val="0"/>
      <w:marRight w:val="0"/>
      <w:marTop w:val="0"/>
      <w:marBottom w:val="0"/>
      <w:divBdr>
        <w:top w:val="none" w:sz="0" w:space="0" w:color="auto"/>
        <w:left w:val="none" w:sz="0" w:space="0" w:color="auto"/>
        <w:bottom w:val="none" w:sz="0" w:space="0" w:color="auto"/>
        <w:right w:val="none" w:sz="0" w:space="0" w:color="auto"/>
      </w:divBdr>
      <w:divsChild>
        <w:div w:id="386612457">
          <w:marLeft w:val="0"/>
          <w:marRight w:val="0"/>
          <w:marTop w:val="0"/>
          <w:marBottom w:val="0"/>
          <w:divBdr>
            <w:top w:val="single" w:sz="2" w:space="0" w:color="auto"/>
            <w:left w:val="single" w:sz="2" w:space="0" w:color="auto"/>
            <w:bottom w:val="single" w:sz="6" w:space="0" w:color="auto"/>
            <w:right w:val="single" w:sz="2" w:space="0" w:color="auto"/>
          </w:divBdr>
          <w:divsChild>
            <w:div w:id="81961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92223">
                  <w:marLeft w:val="0"/>
                  <w:marRight w:val="0"/>
                  <w:marTop w:val="0"/>
                  <w:marBottom w:val="0"/>
                  <w:divBdr>
                    <w:top w:val="single" w:sz="2" w:space="0" w:color="D9D9E3"/>
                    <w:left w:val="single" w:sz="2" w:space="0" w:color="D9D9E3"/>
                    <w:bottom w:val="single" w:sz="2" w:space="0" w:color="D9D9E3"/>
                    <w:right w:val="single" w:sz="2" w:space="0" w:color="D9D9E3"/>
                  </w:divBdr>
                  <w:divsChild>
                    <w:div w:id="347489164">
                      <w:marLeft w:val="0"/>
                      <w:marRight w:val="0"/>
                      <w:marTop w:val="0"/>
                      <w:marBottom w:val="0"/>
                      <w:divBdr>
                        <w:top w:val="single" w:sz="2" w:space="0" w:color="D9D9E3"/>
                        <w:left w:val="single" w:sz="2" w:space="0" w:color="D9D9E3"/>
                        <w:bottom w:val="single" w:sz="2" w:space="0" w:color="D9D9E3"/>
                        <w:right w:val="single" w:sz="2" w:space="0" w:color="D9D9E3"/>
                      </w:divBdr>
                      <w:divsChild>
                        <w:div w:id="1917783842">
                          <w:marLeft w:val="0"/>
                          <w:marRight w:val="0"/>
                          <w:marTop w:val="0"/>
                          <w:marBottom w:val="0"/>
                          <w:divBdr>
                            <w:top w:val="single" w:sz="2" w:space="0" w:color="D9D9E3"/>
                            <w:left w:val="single" w:sz="2" w:space="0" w:color="D9D9E3"/>
                            <w:bottom w:val="single" w:sz="2" w:space="0" w:color="D9D9E3"/>
                            <w:right w:val="single" w:sz="2" w:space="0" w:color="D9D9E3"/>
                          </w:divBdr>
                          <w:divsChild>
                            <w:div w:id="214199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221200">
      <w:bodyDiv w:val="1"/>
      <w:marLeft w:val="0"/>
      <w:marRight w:val="0"/>
      <w:marTop w:val="0"/>
      <w:marBottom w:val="0"/>
      <w:divBdr>
        <w:top w:val="none" w:sz="0" w:space="0" w:color="auto"/>
        <w:left w:val="none" w:sz="0" w:space="0" w:color="auto"/>
        <w:bottom w:val="none" w:sz="0" w:space="0" w:color="auto"/>
        <w:right w:val="none" w:sz="0" w:space="0" w:color="auto"/>
      </w:divBdr>
    </w:div>
    <w:div w:id="1228764403">
      <w:bodyDiv w:val="1"/>
      <w:marLeft w:val="0"/>
      <w:marRight w:val="0"/>
      <w:marTop w:val="0"/>
      <w:marBottom w:val="0"/>
      <w:divBdr>
        <w:top w:val="none" w:sz="0" w:space="0" w:color="auto"/>
        <w:left w:val="none" w:sz="0" w:space="0" w:color="auto"/>
        <w:bottom w:val="none" w:sz="0" w:space="0" w:color="auto"/>
        <w:right w:val="none" w:sz="0" w:space="0" w:color="auto"/>
      </w:divBdr>
    </w:div>
    <w:div w:id="1788693738">
      <w:bodyDiv w:val="1"/>
      <w:marLeft w:val="0"/>
      <w:marRight w:val="0"/>
      <w:marTop w:val="0"/>
      <w:marBottom w:val="0"/>
      <w:divBdr>
        <w:top w:val="none" w:sz="0" w:space="0" w:color="auto"/>
        <w:left w:val="none" w:sz="0" w:space="0" w:color="auto"/>
        <w:bottom w:val="none" w:sz="0" w:space="0" w:color="auto"/>
        <w:right w:val="none" w:sz="0" w:space="0" w:color="auto"/>
      </w:divBdr>
    </w:div>
    <w:div w:id="189353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1552</Words>
  <Characters>7698</Characters>
  <Application>Microsoft Office Word</Application>
  <DocSecurity>0</DocSecurity>
  <Lines>307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Tien Nguyen</cp:lastModifiedBy>
  <cp:revision>3</cp:revision>
  <dcterms:created xsi:type="dcterms:W3CDTF">2023-07-03T05:08:00Z</dcterms:created>
  <dcterms:modified xsi:type="dcterms:W3CDTF">2023-07-03T06:43:00Z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77a41bf824024ba769c7e6c01c0232d26cdeb6dc2c1aae917c9ba9c8b0e3d5ac</vt:lpwstr>
  </property>
</Properties>
</file>