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cs="Times New Roman" w:ascii="Times New Roman" w:hAnsi="Times New Roman"/>
          <w:b/>
          <w:sz w:val="34"/>
          <w:szCs w:val="26"/>
        </w:rPr>
        <w:t>THU THẬP, LÀM RÕ YÊU CẦU CỦA ỨNG DỤNG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Thành viên nhóm: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1. Thang Quốc Khải (Trưởng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2. Nguyễn Đình Tiến</w:t>
      </w:r>
    </w:p>
    <w:p>
      <w:r>
        <w:t>3. Nguyễn Hồng Phúc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t>Tên ứng dụng: 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i/>
          <w:color w:val="FF0000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color w:val="FF0000"/>
          <w:sz w:val="26"/>
          <w:szCs w:val="26"/>
        </w:rPr>
        <w:t>Yêu cầu chức năng của một hệ thống là quan trọng vì yêu cầu cung cấp các cơ sở cho tất cả công việc phát triển hệ thống sau đó.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284" w:start="284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Danh sách các câu hỏi khi thu thập và làm rõ yêu cầu của ứng dụng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49"/>
        <w:gridCol w:w="2598"/>
        <w:gridCol w:w="3320"/>
        <w:gridCol w:w="2404"/>
      </w:tblGrid>
      <w:tr>
        <w:trPr>
          <w:tblHeader w:val="true"/>
        </w:trPr>
        <w:tc>
          <w:tcPr>
            <w:tcW w:w="749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STT</w:t>
            </w:r>
          </w:p>
        </w:tc>
        <w:tc>
          <w:tcPr>
            <w:tcW w:w="2598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Câu hỏi (Questions)</w:t>
            </w:r>
          </w:p>
        </w:tc>
        <w:tc>
          <w:tcPr>
            <w:tcW w:w="3320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Trả lời (Answers)</w:t>
            </w:r>
          </w:p>
        </w:tc>
        <w:tc>
          <w:tcPr>
            <w:tcW w:w="2404" w:type="dxa"/>
            <w:tcBorders/>
          </w:tcPr>
          <w:p>
            <w:pPr>
              <w:pStyle w:val="Normal"/>
              <w:widowControl/>
              <w:spacing w:lineRule="auto" w:line="240" w:before="0"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Khảo sát bài toán tổng thể Hệ thống quản lý bán hàng tích hợp AI, xác định phạm vi và lập kế hoạch 9 tuần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Node.js, Python, Git, Trello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Khảo sát giao diện bán hàng (Storefront) &amp; quản trị (Admin Dashboard), xây dựng sơ đồ luồng người dùng (User Flow)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Figma, Wireframing, UX Design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Khảo sát mô hình dữ liệu e-commerce, thu thập bộ dữ liệu mẫu bán hàng (Sales Dataset) phục vụ bài toán AI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Hồng Phúc</w:t>
            </w:r>
          </w:p>
        </w:tc>
        <w:tc>
          <w:tcPr>
            <w:tcW w:w="2404" w:type="dxa"/>
            <w:tcBorders/>
          </w:tcPr>
          <w:p>
            <w:r>
              <w:t>SQL, Python (Pandas), Kaggle Dataset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Đánh giá các giải pháp và thư viện AI tích hợp (OpenAI, PyTorch, LangChain) phù hợp với đề tài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Python, LangChain, PyTorch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Khảo sát và lựa chọn các thư viện UI component (TailwindCSS, Shadcn UI) cho giao diện bán hàng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React, TailwindCSS, UI Library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Thiết kế kiến trúc tổng thể hệ thống (Layered Architecture), thiết kế RESTful API Specification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Software Architecture, OpenAPI/Swagger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Thiết kế cơ chế xác thực và phân quyền người dùng (JWT, OAuth2, RBAC: Admin, Staff, Customer)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Security Architecture, JWT, bcrypt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Thiết kế Wireframe &amp; UI Prototype chi tiết cho các màn hình Khách hàng (Trang chủ, Chi tiết sản phẩm, Giỏ hàng)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Figma Prototype, UI/UX Design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Thiết kế Wireframe &amp; UI Prototype giao diện Admin Dashboard (Quản lý đơn hàng, kho hàng, doanh thu)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Figma Prototype, Responsive Layout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Thiết kế lược đồ CSDL quan hệ (ERD), lược đồ Vector DB cho AI và viết kịch bản DDL, Seed Data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Hồng Phúc</w:t>
            </w:r>
          </w:p>
        </w:tc>
        <w:tc>
          <w:tcPr>
            <w:tcW w:w="2404" w:type="dxa"/>
            <w:tcBorders/>
          </w:tcPr>
          <w:p>
            <w:r>
              <w:t>PostgreSQL, ChromaDB, dbdiagram.io, SQL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Khởi tạo dự án Backend, cấu hình kết nối CSDL, middleware logging, CORS và xử lý lỗi tập trung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Node.js/Express (hoặc Python FastAPI), Prisma ORM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Phát triển các API Core Xác thực (Đăng ký, Đăng nhập, Refresh Token, Đổi mật khẩu)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JWT, Node.js/FastAPI, Crypto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Khởi tạo dự án Frontend (Next.js/React), cấu hình Router, State Management và UI Design System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Next.js / ReactJS, Redux/Zustand, TailwindCSS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Dựng khung Layout chung cho trang Storefront (Header, Navigation, Footer) và Admin (Sidebar, Topbar)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ReactJS, Lucide Icons, Responsive Grid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Thiết lập CSDL PostgreSQL chính thức, cấu hình Indexing tối ưu truy vấn và tiền xử lý dữ liệu mẫu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Hồng Phúc</w:t>
            </w:r>
          </w:p>
        </w:tc>
        <w:tc>
          <w:tcPr>
            <w:tcW w:w="2404" w:type="dxa"/>
            <w:tcBorders/>
          </w:tcPr>
          <w:p>
            <w:r>
              <w:t>PostgreSQL, Indexing, Python Pandas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Phát triển API Quản lý Danh mục &amp; Sản phẩm (Product CRUD API, phân trang, lọc nâng cao)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Node.js/FastAPI, PostgreSQL Full-Text Search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Phát triển API Giỏ hàng (Cart API), API Đơn hàng (Order Workflow) và tích hợp Cổng thanh toán VNPAY Sandbox</w:t>
            </w:r>
          </w:p>
        </w:tc>
        <w:tc>
          <w:tcPr>
            <w:tcW w:w="3320" w:type="dxa"/>
            <w:tcBorders/>
            <w:vAlign w:val="center"/>
          </w:tcPr>
          <w:p>
            <w:r>
              <w:t>Thang Quốc Khải</w:t>
            </w:r>
          </w:p>
        </w:tc>
        <w:tc>
          <w:tcPr>
            <w:tcW w:w="2404" w:type="dxa"/>
            <w:tcBorders/>
          </w:tcPr>
          <w:p>
            <w:r>
              <w:t>Node.js/FastAPI, VNPAY Sandbox API, Payment SDK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Lập trình giao diện Trang danh sách sản phẩm, Trang chi tiết sản phẩm và Bộ lọc tìm kiếm đa tiêu chí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Next.js / ReactJS, Axios, Zod Validation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Lập trình giao diện Giỏ hàng, Form thanh toán (Checkout Page) và Màn hình quản lý đơn hàng phía Admin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Đình Tiến</w:t>
            </w:r>
          </w:p>
        </w:tc>
        <w:tc>
          <w:tcPr>
            <w:tcW w:w="2404" w:type="dxa"/>
            <w:tcBorders/>
          </w:tcPr>
          <w:p>
            <w:r>
              <w:t>Next.js, React Hook Form, Tailwind CSS</w:t>
            </w:r>
          </w:p>
        </w:tc>
      </w:tr>
      <w:tr>
        <w:trPr>
          <w:trHeight w:val="339" w:hRule="atLeast"/>
        </w:trPr>
        <w:tc>
          <w:tcPr>
            <w:tcW w:w="749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120"/>
              <w:contextualSpacing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598" w:type="dxa"/>
            <w:tcBorders/>
            <w:vAlign w:val="center"/>
          </w:tcPr>
          <w:p>
            <w:r>
              <w:t>Viết kịch bản kiểm thử API (Postman Collection), viết các câu truy vấn báo cáo bán hàng và log tương tác người dùng</w:t>
            </w:r>
          </w:p>
        </w:tc>
        <w:tc>
          <w:tcPr>
            <w:tcW w:w="3320" w:type="dxa"/>
            <w:tcBorders/>
            <w:vAlign w:val="center"/>
          </w:tcPr>
          <w:p>
            <w:r>
              <w:t>Nguyễn Hồng Phúc</w:t>
            </w:r>
          </w:p>
        </w:tc>
        <w:tc>
          <w:tcPr>
            <w:tcW w:w="2404" w:type="dxa"/>
            <w:tcBorders/>
          </w:tcPr>
          <w:p>
            <w:r>
              <w:t>Postman, SQL Aggregations, User Behavior Schema</w:t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284" w:start="284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Yêu cầu chức năng/phi chức năng của ứng dụng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120"/>
        <w:ind w:hanging="284" w:start="284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Sơ đồ phân cấp chức năng của ứng dụng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1552626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1552626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2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Application>LibreOffice/26.2.5.2$Windows_X86_64 LibreOffice_project/cd7284b4cbbfeb507e630c1aac019f4157393acb</Application>
  <AppVersion>15.0000</AppVersion>
  <Pages>2</Pages>
  <Words>105</Words>
  <Characters>602</Characters>
  <CharactersWithSpaces>706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dc:description/>
  <dc:language>en-US</dc:language>
  <cp:lastModifiedBy>Tuan Anh Nguyen</cp:lastModifiedBy>
  <dcterms:modified xsi:type="dcterms:W3CDTF">2026-08-03T04:11:00Z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