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735" w:rsidRDefault="00EC4735" w:rsidP="001916B0">
      <w:pPr>
        <w:ind w:firstLine="720"/>
        <w:jc w:val="both"/>
      </w:pPr>
      <w:r w:rsidRPr="00EC4735">
        <w:t>Kính thưa quý vị lãnh đạo</w:t>
      </w:r>
      <w:r>
        <w:t>!</w:t>
      </w:r>
      <w:r w:rsidRPr="00EC4735">
        <w:t xml:space="preserve"> </w:t>
      </w:r>
      <w:r>
        <w:t xml:space="preserve">Thưa </w:t>
      </w:r>
      <w:r w:rsidRPr="00EC4735">
        <w:t>Hội nghị</w:t>
      </w:r>
      <w:r>
        <w:t>!</w:t>
      </w:r>
      <w:r w:rsidRPr="00EC4735">
        <w:t xml:space="preserve"> </w:t>
      </w:r>
    </w:p>
    <w:p w:rsidR="00EC4735" w:rsidRDefault="00EC4735" w:rsidP="001916B0">
      <w:pPr>
        <w:ind w:firstLine="720"/>
        <w:jc w:val="both"/>
      </w:pPr>
      <w:r>
        <w:t>V</w:t>
      </w:r>
      <w:r w:rsidRPr="00EC4735">
        <w:t>ề dự vớ</w:t>
      </w:r>
      <w:r>
        <w:t>i H</w:t>
      </w:r>
      <w:r w:rsidRPr="00EC4735">
        <w:t>ội nghị hôm nay được chủ</w:t>
      </w:r>
      <w:r>
        <w:t xml:space="preserve"> trì H</w:t>
      </w:r>
      <w:r w:rsidRPr="00EC4735">
        <w:t>ội nghị</w:t>
      </w:r>
      <w:r>
        <w:t xml:space="preserve"> cho phép. T</w:t>
      </w:r>
      <w:r w:rsidRPr="00EC4735">
        <w:t>ôi xin thay mặt cho cán bộ</w:t>
      </w:r>
      <w:r>
        <w:t>,</w:t>
      </w:r>
      <w:r w:rsidRPr="00EC4735">
        <w:t xml:space="preserve"> hội viên Hội </w:t>
      </w:r>
      <w:r>
        <w:t>NCT xã Tam Xuân I,</w:t>
      </w:r>
      <w:r w:rsidRPr="00EC4735">
        <w:t xml:space="preserve"> xin đượ</w:t>
      </w:r>
      <w:r>
        <w:t>c báo cáo T</w:t>
      </w:r>
      <w:r w:rsidRPr="00EC4735">
        <w:t xml:space="preserve">ham luận với chủ đề </w:t>
      </w:r>
      <w:r>
        <w:t>“C</w:t>
      </w:r>
      <w:r w:rsidRPr="00EC4735">
        <w:t xml:space="preserve">hăm sóc </w:t>
      </w:r>
      <w:r>
        <w:t>NCT”</w:t>
      </w:r>
    </w:p>
    <w:p w:rsidR="00EC4735" w:rsidRPr="00EC4735" w:rsidRDefault="00EC4735" w:rsidP="001916B0">
      <w:pPr>
        <w:ind w:firstLine="720"/>
        <w:jc w:val="both"/>
        <w:rPr>
          <w:b/>
        </w:rPr>
      </w:pPr>
      <w:r w:rsidRPr="00EC4735">
        <w:rPr>
          <w:b/>
        </w:rPr>
        <w:t>* KẾT QUẢ THỰC HIỆN CHĂM SÓC NCT:</w:t>
      </w:r>
    </w:p>
    <w:p w:rsidR="00EC4735" w:rsidRPr="00EC4735" w:rsidRDefault="00EC4735" w:rsidP="001916B0">
      <w:pPr>
        <w:ind w:firstLine="720"/>
        <w:jc w:val="both"/>
        <w:rPr>
          <w:b/>
        </w:rPr>
      </w:pPr>
      <w:r w:rsidRPr="00EC4735">
        <w:rPr>
          <w:b/>
        </w:rPr>
        <w:t>1- Chăm sóc về sức khỏe:</w:t>
      </w:r>
    </w:p>
    <w:p w:rsidR="00EC4735" w:rsidRDefault="00EC4735" w:rsidP="001916B0">
      <w:pPr>
        <w:jc w:val="both"/>
      </w:pPr>
      <w:r>
        <w:t xml:space="preserve">- Hằng </w:t>
      </w:r>
      <w:r w:rsidRPr="00EC4735">
        <w:t xml:space="preserve">năm hội phối hợp với y tế khám sức khỏe định kỳ cấp thuốc miễn phí cho </w:t>
      </w:r>
      <w:r>
        <w:t>NCT</w:t>
      </w:r>
      <w:r w:rsidRPr="00EC4735">
        <w:t xml:space="preserve"> 80 tuổi trở lên 1</w:t>
      </w:r>
      <w:r>
        <w:t>7</w:t>
      </w:r>
      <w:r w:rsidRPr="00EC4735">
        <w:t>70 lượt người</w:t>
      </w:r>
      <w:r>
        <w:t>,</w:t>
      </w:r>
      <w:r w:rsidRPr="00EC4735">
        <w:t xml:space="preserve"> tiền</w:t>
      </w:r>
      <w:r>
        <w:t xml:space="preserve"> 17.850.000đ,</w:t>
      </w:r>
      <w:r w:rsidRPr="00EC4735">
        <w:t xml:space="preserve"> 100% </w:t>
      </w:r>
      <w:r>
        <w:t>NCT</w:t>
      </w:r>
      <w:r w:rsidRPr="00EC4735">
        <w:t xml:space="preserve"> có thẻ </w:t>
      </w:r>
      <w:r>
        <w:t>BHYT.</w:t>
      </w:r>
    </w:p>
    <w:p w:rsidR="00EC4735" w:rsidRDefault="00EC4735" w:rsidP="001916B0">
      <w:pPr>
        <w:jc w:val="both"/>
      </w:pPr>
      <w:r>
        <w:t>- Chăm lo</w:t>
      </w:r>
      <w:r w:rsidRPr="00EC4735">
        <w:t xml:space="preserve"> đôi mắt sáng cho </w:t>
      </w:r>
      <w:r>
        <w:t>NCT,</w:t>
      </w:r>
      <w:r w:rsidRPr="00EC4735">
        <w:t xml:space="preserve"> đượ</w:t>
      </w:r>
      <w:r>
        <w:t>c H</w:t>
      </w:r>
      <w:r w:rsidRPr="00EC4735">
        <w:t xml:space="preserve">ội </w:t>
      </w:r>
      <w:r>
        <w:t xml:space="preserve">NCT </w:t>
      </w:r>
      <w:r w:rsidRPr="00EC4735">
        <w:t xml:space="preserve">tỉnh Quảng Nam phối hợp với bệnh viện mắt </w:t>
      </w:r>
      <w:r>
        <w:t>Quảng Nam</w:t>
      </w:r>
      <w:r w:rsidRPr="00EC4735">
        <w:t xml:space="preserve"> </w:t>
      </w:r>
      <w:r>
        <w:t>hằng</w:t>
      </w:r>
      <w:r w:rsidRPr="00EC4735">
        <w:t xml:space="preserve"> năm đến tại cơ sở khám cho </w:t>
      </w:r>
      <w:r>
        <w:t xml:space="preserve">NCT. Trong 5 năm </w:t>
      </w:r>
      <w:r w:rsidRPr="00EC4735">
        <w:t>qua số người khám 486 người</w:t>
      </w:r>
      <w:r>
        <w:t>,</w:t>
      </w:r>
      <w:r w:rsidRPr="00EC4735">
        <w:t xml:space="preserve"> được mổ</w:t>
      </w:r>
      <w:r>
        <w:t xml:space="preserve"> t</w:t>
      </w:r>
      <w:r w:rsidRPr="00EC4735">
        <w:t>hay thủy tinh thể là 55 người</w:t>
      </w:r>
      <w:r>
        <w:t>.</w:t>
      </w:r>
    </w:p>
    <w:p w:rsidR="002A7490" w:rsidRDefault="00EC4735" w:rsidP="001916B0">
      <w:pPr>
        <w:jc w:val="both"/>
      </w:pPr>
      <w:r>
        <w:t>- P</w:t>
      </w:r>
      <w:r w:rsidRPr="00EC4735">
        <w:t xml:space="preserve">hối hợp với ban dân số tổ chức </w:t>
      </w:r>
      <w:r>
        <w:t>04</w:t>
      </w:r>
      <w:r w:rsidRPr="00EC4735">
        <w:t xml:space="preserve"> </w:t>
      </w:r>
      <w:r>
        <w:t>đợt</w:t>
      </w:r>
      <w:r w:rsidRPr="00EC4735">
        <w:t xml:space="preserve"> truyền thông trực tiếp về giáo dục nâng cao nhận thức và thay đổi hành vi chăm sóc </w:t>
      </w:r>
      <w:r>
        <w:t>NCT,</w:t>
      </w:r>
      <w:r w:rsidRPr="00EC4735">
        <w:t xml:space="preserve"> số người tham gia trên 300 người</w:t>
      </w:r>
      <w:r>
        <w:t>.</w:t>
      </w:r>
    </w:p>
    <w:p w:rsidR="00EC4735" w:rsidRPr="00EC4735" w:rsidRDefault="00EC4735" w:rsidP="001916B0">
      <w:pPr>
        <w:jc w:val="both"/>
        <w:rPr>
          <w:b/>
        </w:rPr>
      </w:pPr>
      <w:r>
        <w:tab/>
      </w:r>
      <w:r w:rsidRPr="00EC4735">
        <w:rPr>
          <w:b/>
        </w:rPr>
        <w:t>2- Chăm sóc về đời sống vật chất:</w:t>
      </w:r>
    </w:p>
    <w:p w:rsidR="00EC4735" w:rsidRDefault="00EC4735" w:rsidP="001916B0">
      <w:pPr>
        <w:jc w:val="both"/>
      </w:pPr>
      <w:r>
        <w:t>- H</w:t>
      </w:r>
      <w:r w:rsidRPr="00EC4735">
        <w:t>ội thườ</w:t>
      </w:r>
      <w:r>
        <w:t>ng xuyên T</w:t>
      </w:r>
      <w:r w:rsidRPr="00EC4735">
        <w:t>ham mưu với cấp có thẩ</w:t>
      </w:r>
      <w:r>
        <w:t>m T</w:t>
      </w:r>
      <w:r w:rsidRPr="00EC4735">
        <w:t>hẩm quyền kịp thời</w:t>
      </w:r>
      <w:r>
        <w:t>,</w:t>
      </w:r>
      <w:r w:rsidRPr="00EC4735">
        <w:t xml:space="preserve"> hiện nay toàn xã có 656 người được hưởng chế độ trợ cấp xã hội thườ</w:t>
      </w:r>
      <w:r w:rsidR="00ED3DCE">
        <w:t>ng xuyên. N</w:t>
      </w:r>
      <w:r w:rsidRPr="00EC4735">
        <w:t xml:space="preserve">hững tình cảm sâu sắc với </w:t>
      </w:r>
      <w:r w:rsidR="00ED3DCE">
        <w:t>NCT</w:t>
      </w:r>
      <w:r w:rsidRPr="00EC4735">
        <w:t xml:space="preserve"> cuối đời</w:t>
      </w:r>
      <w:r w:rsidR="00ED3DCE">
        <w:t>, hài lòng</w:t>
      </w:r>
      <w:r w:rsidRPr="00EC4735">
        <w:t xml:space="preserve"> khi ốm đau</w:t>
      </w:r>
      <w:r w:rsidR="00ED3DCE">
        <w:t>,</w:t>
      </w:r>
      <w:r w:rsidRPr="00EC4735">
        <w:t xml:space="preserve"> giúp nhau khi hoạn nạn</w:t>
      </w:r>
      <w:r w:rsidR="00ED3DCE">
        <w:t xml:space="preserve">, </w:t>
      </w:r>
      <w:r w:rsidRPr="00EC4735">
        <w:t>nghĩa tình khi qua đời</w:t>
      </w:r>
      <w:r w:rsidR="00ED3DCE">
        <w:t>, NCT đau nặng, tai nạn Hội</w:t>
      </w:r>
      <w:r w:rsidRPr="00EC4735">
        <w:t xml:space="preserve"> trực tiếp đến thăm động viên chia sẻ trong 5 năm 450 </w:t>
      </w:r>
      <w:r w:rsidR="00ED3DCE">
        <w:t>lượt</w:t>
      </w:r>
      <w:r w:rsidRPr="00EC4735">
        <w:t xml:space="preserve"> người</w:t>
      </w:r>
      <w:r w:rsidR="00ED3DCE">
        <w:t>, tiền 27.000.000đ.</w:t>
      </w:r>
    </w:p>
    <w:p w:rsidR="00ED3DCE" w:rsidRDefault="00ED3DCE" w:rsidP="001916B0">
      <w:pPr>
        <w:ind w:firstLine="720"/>
        <w:jc w:val="both"/>
      </w:pPr>
      <w:r>
        <w:t>N</w:t>
      </w:r>
      <w:r w:rsidRPr="00ED3DCE">
        <w:t xml:space="preserve">gười cao tuổi qua đời </w:t>
      </w:r>
      <w:r>
        <w:t>Hội</w:t>
      </w:r>
      <w:r w:rsidRPr="00ED3DCE">
        <w:t xml:space="preserve"> lo </w:t>
      </w:r>
      <w:r>
        <w:t xml:space="preserve">việc </w:t>
      </w:r>
      <w:r w:rsidRPr="00ED3DCE">
        <w:t xml:space="preserve">tổ chức </w:t>
      </w:r>
      <w:r>
        <w:t>phúng</w:t>
      </w:r>
      <w:r w:rsidRPr="00ED3DCE">
        <w:t xml:space="preserve"> viếng trang trọng</w:t>
      </w:r>
      <w:r>
        <w:t xml:space="preserve"> chu đáo, có bài Ai điếu tiễn đứa,</w:t>
      </w:r>
      <w:r w:rsidRPr="00ED3DCE">
        <w:t xml:space="preserve"> </w:t>
      </w:r>
      <w:r>
        <w:t>số</w:t>
      </w:r>
      <w:r w:rsidRPr="00ED3DCE">
        <w:t xml:space="preserve"> người qua đời 235 người</w:t>
      </w:r>
      <w:r>
        <w:t>,</w:t>
      </w:r>
      <w:r w:rsidRPr="00ED3DCE">
        <w:t xml:space="preserve"> tiề</w:t>
      </w:r>
      <w:r>
        <w:t>n 28.200.000đ. Đ</w:t>
      </w:r>
      <w:r w:rsidRPr="00ED3DCE">
        <w:t xml:space="preserve">ặc biệt là </w:t>
      </w:r>
      <w:r>
        <w:t>CLB</w:t>
      </w:r>
      <w:r w:rsidRPr="00ED3DCE">
        <w:t xml:space="preserve"> của xã xây dựng có đội hình đồng phục </w:t>
      </w:r>
      <w:r>
        <w:t>đưa tang,</w:t>
      </w:r>
      <w:r w:rsidRPr="00ED3DCE">
        <w:t xml:space="preserve"> có thể nói rằng công tác này đi trước Hội </w:t>
      </w:r>
      <w:r>
        <w:t>NCT</w:t>
      </w:r>
      <w:r w:rsidRPr="00ED3DCE">
        <w:t xml:space="preserve"> trong toàn </w:t>
      </w:r>
      <w:r>
        <w:t>huyện</w:t>
      </w:r>
      <w:r w:rsidRPr="00ED3DCE">
        <w:t xml:space="preserve"> nhiều năm liền</w:t>
      </w:r>
      <w:r>
        <w:t>,</w:t>
      </w:r>
      <w:r w:rsidRPr="00ED3DCE">
        <w:t xml:space="preserve"> việc tổ chức tang lễ của </w:t>
      </w:r>
      <w:r>
        <w:t>Hội NCT xã Tam Xuân I</w:t>
      </w:r>
      <w:r w:rsidRPr="00ED3DCE">
        <w:t xml:space="preserve"> được nhân dân </w:t>
      </w:r>
      <w:r>
        <w:t>gần xa</w:t>
      </w:r>
      <w:r w:rsidRPr="00ED3DCE">
        <w:t xml:space="preserve"> khâm phục và khăn</w:t>
      </w:r>
      <w:r>
        <w:t xml:space="preserve"> ngợi.</w:t>
      </w:r>
    </w:p>
    <w:p w:rsidR="00ED3DCE" w:rsidRDefault="00ED3DCE" w:rsidP="001916B0">
      <w:pPr>
        <w:jc w:val="both"/>
      </w:pPr>
      <w:r w:rsidRPr="0089780C">
        <w:t>- Chúc thọ, mừng thọ trong độ tuổi quy định thường trực hội phối hợp với chi hội rà soát 100% người được hưởng, không ai bị bỏ</w:t>
      </w:r>
      <w:r>
        <w:t xml:space="preserve"> sót lại sau</w:t>
      </w:r>
      <w:r w:rsidRPr="0089780C">
        <w:t xml:space="preserve"> năm 2015-2020 là 1297 người, tiền 612.150.000đ và 75 mét lụa. </w:t>
      </w:r>
    </w:p>
    <w:p w:rsidR="00ED3DCE" w:rsidRDefault="00ED3DCE" w:rsidP="001916B0">
      <w:pPr>
        <w:jc w:val="both"/>
      </w:pPr>
      <w:r w:rsidRPr="0089780C">
        <w:t xml:space="preserve">- Kỷ niệm ngày Quốc tế NCT hằng năm, thực hiện tháng hành động vì NCT, thường trực Hội vận động nguồn tặng quà cho NCT nghèo, cô đơn, tàn tật nặng, người có hoàn cảnh đặc biệt khó khăn là 254 suất, tiền 71.700.000đ. </w:t>
      </w:r>
    </w:p>
    <w:p w:rsidR="00ED3DCE" w:rsidRDefault="00ED3DCE" w:rsidP="001916B0">
      <w:pPr>
        <w:jc w:val="both"/>
      </w:pPr>
      <w:r w:rsidRPr="0089780C">
        <w:t xml:space="preserve">- Vào dịp Tết Nguyên Đán hằng năm được huyện ủy - HĐND - UBND huyện đến thăm tặng quà cho NCT 100 tuổi trở lên 69 người, tiền 20.700.000đ. </w:t>
      </w:r>
    </w:p>
    <w:p w:rsidR="00ED3DCE" w:rsidRDefault="00ED3DCE" w:rsidP="001916B0">
      <w:pPr>
        <w:jc w:val="both"/>
      </w:pPr>
      <w:r w:rsidRPr="0089780C">
        <w:lastRenderedPageBreak/>
        <w:t xml:space="preserve">- Thường trực hội tổ chức chúc Tết, tặng quà cho Mẹ VNAH và các cụ cao niên bệnh nặng nằm tại chỗ 27 cụ, tiền 5.400.000đ. </w:t>
      </w:r>
    </w:p>
    <w:p w:rsidR="00ED3DCE" w:rsidRPr="00ED3DCE" w:rsidRDefault="00ED3DCE" w:rsidP="001916B0">
      <w:pPr>
        <w:jc w:val="both"/>
        <w:rPr>
          <w:b/>
        </w:rPr>
      </w:pPr>
      <w:r>
        <w:tab/>
      </w:r>
      <w:r w:rsidRPr="00ED3DCE">
        <w:rPr>
          <w:b/>
        </w:rPr>
        <w:t xml:space="preserve">3- </w:t>
      </w:r>
      <w:r w:rsidRPr="00ED3DCE">
        <w:rPr>
          <w:b/>
        </w:rPr>
        <w:t xml:space="preserve">Chăm </w:t>
      </w:r>
      <w:r w:rsidRPr="00ED3DCE">
        <w:rPr>
          <w:b/>
        </w:rPr>
        <w:t>sóc</w:t>
      </w:r>
      <w:r w:rsidRPr="00ED3DCE">
        <w:rPr>
          <w:b/>
        </w:rPr>
        <w:t xml:space="preserve"> đời sống tinh thần sống vui, sống khỏe cho NCT:</w:t>
      </w:r>
    </w:p>
    <w:p w:rsidR="00ED3DCE" w:rsidRDefault="00ED3DCE" w:rsidP="001916B0">
      <w:pPr>
        <w:ind w:firstLine="720"/>
        <w:jc w:val="both"/>
      </w:pPr>
      <w:r w:rsidRPr="0089780C">
        <w:t>Nhìn chung về thực trạng tuổi già cần được quan tâm chăm sóc về vật chất lẫn tinh thần, động viên NCT, người lớn tuổi sống vui, sống khỏe, sống có ích cho</w:t>
      </w:r>
      <w:r>
        <w:t xml:space="preserve"> bản thân,</w:t>
      </w:r>
      <w:r w:rsidRPr="0089780C">
        <w:t xml:space="preserve"> gia đình và xã hội. Đây là yếu tố dẫn đến việc cần thành lập </w:t>
      </w:r>
      <w:r>
        <w:t>CLB</w:t>
      </w:r>
      <w:r w:rsidRPr="0089780C">
        <w:t>, trong thờ</w:t>
      </w:r>
      <w:r>
        <w:t>i gian qua T</w:t>
      </w:r>
      <w:r w:rsidRPr="0089780C">
        <w:t>hường trực Hội đã nghiên cứu xin chủ trương của lãnh đạo</w:t>
      </w:r>
      <w:r>
        <w:t xml:space="preserve"> các cấp</w:t>
      </w:r>
      <w:r w:rsidRPr="0089780C">
        <w:t>, vận động thành lậ</w:t>
      </w:r>
      <w:r>
        <w:t>p 26 CLB</w:t>
      </w:r>
      <w:r w:rsidRPr="0089780C">
        <w:t xml:space="preserve"> các loại trong đó: CLB. TDDS, CLB. DSKL, CLB</w:t>
      </w:r>
      <w:r>
        <w:t>.</w:t>
      </w:r>
      <w:r w:rsidRPr="0089780C">
        <w:t xml:space="preserve"> cờ tướng, </w:t>
      </w:r>
      <w:r>
        <w:t>CLB.</w:t>
      </w:r>
      <w:r w:rsidRPr="0089780C">
        <w:t xml:space="preserve"> VHVN, CLB. LTHTGN. </w:t>
      </w:r>
    </w:p>
    <w:p w:rsidR="00ED3DCE" w:rsidRDefault="00ED3DCE" w:rsidP="001916B0">
      <w:pPr>
        <w:jc w:val="both"/>
      </w:pPr>
      <w:r w:rsidRPr="0089780C">
        <w:t>- Để phát huy sức mạnh, phát triển phong trào VHVN-TDTT</w:t>
      </w:r>
      <w:r w:rsidR="005441A4">
        <w:t xml:space="preserve">, </w:t>
      </w:r>
      <w:r w:rsidRPr="0089780C">
        <w:t>hằng năm vào các ngày kỷ niệm của Hội, dịp Tết Nguyên Đán, Hội tổ chức Hội thi văn nghệ</w:t>
      </w:r>
      <w:r w:rsidR="005441A4">
        <w:t xml:space="preserve"> Q</w:t>
      </w:r>
      <w:r w:rsidRPr="0089780C">
        <w:t>uần chúng, TDDS, Hái hoa dân chủ với chủ đề phòng chống tội phạ</w:t>
      </w:r>
      <w:r w:rsidR="005441A4">
        <w:t xml:space="preserve">m </w:t>
      </w:r>
      <w:r w:rsidRPr="0089780C">
        <w:t>ma túy, cho hội viên tìm hiểu về Luật NCT, Nghị quyết Đại hội V Hội NCT Việt Nam, thi cờ tướng,</w:t>
      </w:r>
      <w:r>
        <w:t xml:space="preserve"> đọc thơ, bình thơ, phong trào hoạt động từ</w:t>
      </w:r>
      <w:r w:rsidR="005441A4">
        <w:t xml:space="preserve"> h</w:t>
      </w:r>
      <w:r>
        <w:t>ội xã đến chi hội rất phong phú, thu hút đông đảo người tham gia.</w:t>
      </w:r>
    </w:p>
    <w:p w:rsidR="00ED3DCE" w:rsidRDefault="00ED3DCE" w:rsidP="001916B0">
      <w:pPr>
        <w:jc w:val="both"/>
      </w:pPr>
      <w:r>
        <w:t xml:space="preserve">- Năm 2020 thực hiện kế hoạch số: 46 ngày 17/3/2020 của UBND huyện Núi Thành, thông tư số 15 ngày 20/3/2020 của </w:t>
      </w:r>
      <w:r w:rsidR="005441A4">
        <w:t>BĐD Hội</w:t>
      </w:r>
      <w:r>
        <w:t xml:space="preserve"> NCT huyện về việc vận động thành lập và nhân rộ</w:t>
      </w:r>
      <w:r w:rsidR="005441A4">
        <w:t>ng mô hình CLB. LTHTGN</w:t>
      </w:r>
      <w:r>
        <w:t>, hỗ trợ cải thiện điều kiện sống và đổi mới đời sống tinh thần cho NCT, đây là CLB điểm của Núi Thành, năm 2021 sẽ nhân rộng trong toàn huyện.</w:t>
      </w:r>
    </w:p>
    <w:p w:rsidR="00ED3DCE" w:rsidRDefault="00ED3DCE" w:rsidP="001916B0">
      <w:pPr>
        <w:jc w:val="both"/>
      </w:pPr>
      <w:r>
        <w:tab/>
        <w:t>Thường trực hội xin chủ trương của cấp ủy Đảng, chính quyền, được sự thống nhất của lãnh đạo. Thường trự</w:t>
      </w:r>
      <w:r w:rsidR="005441A4">
        <w:t>c H</w:t>
      </w:r>
      <w:r>
        <w:t xml:space="preserve">ội </w:t>
      </w:r>
      <w:r w:rsidR="005441A4">
        <w:t xml:space="preserve">chỉ đạo </w:t>
      </w:r>
      <w:r>
        <w:t>vận động thành lập 02 CLB</w:t>
      </w:r>
      <w:r w:rsidR="005441A4">
        <w:t>.</w:t>
      </w:r>
      <w:r>
        <w:t xml:space="preserve"> LTHTGN liên thôn Khương Mỹ, Bích Tân, Bích Trung lấy tên gọi tắt là CLB Mỹ Tân Trung và liên thôn Phú Bình, Phú Đông gọi tắt là CLB Đông Bình. Thành viên </w:t>
      </w:r>
      <w:r w:rsidR="005441A4">
        <w:t>của</w:t>
      </w:r>
      <w:r>
        <w:t xml:space="preserve"> 02 CLB đã hưởng ứng tham gia là 137 người, vận độ</w:t>
      </w:r>
      <w:r w:rsidR="005441A4">
        <w:t>ng chân q</w:t>
      </w:r>
      <w:r>
        <w:t>uỹ</w:t>
      </w:r>
      <w:r w:rsidR="005441A4">
        <w:t xml:space="preserve"> </w:t>
      </w:r>
      <w:r>
        <w:t>do thành viên CLB</w:t>
      </w:r>
      <w:r w:rsidR="005441A4">
        <w:t xml:space="preserve"> tự nguyện</w:t>
      </w:r>
      <w:r>
        <w:t xml:space="preserve"> góp vốn cho mượn trên 24 triệu đồng, cho thành viên CLB khó khăn mượn</w:t>
      </w:r>
      <w:r w:rsidR="005441A4">
        <w:t xml:space="preserve"> dùng đầu tư vào chăn nuôi heo, gà, vịt</w:t>
      </w:r>
      <w:r>
        <w:t>,</w:t>
      </w:r>
      <w:r w:rsidR="005441A4">
        <w:t xml:space="preserve"> buôn bán nhỏ lẻ, đã giải quyết được khó khăn cho gia đình thành viên, CLB </w:t>
      </w:r>
      <w:r>
        <w:t xml:space="preserve">thu một phần lãi nhẹ để chi thăm hỏi thành viên CLB lúc đau nặng, tai nạn, phúng viếng khi không may có thành viên qua đời và dùng vào chi phí hoạt động của CLB. </w:t>
      </w:r>
    </w:p>
    <w:p w:rsidR="00ED3DCE" w:rsidRDefault="005441A4" w:rsidP="001916B0">
      <w:pPr>
        <w:jc w:val="both"/>
      </w:pPr>
      <w:r>
        <w:t xml:space="preserve">- </w:t>
      </w:r>
      <w:r w:rsidR="00ED3DCE">
        <w:t xml:space="preserve">Đầu năm 2021 nhận được sự chỉ đạo của </w:t>
      </w:r>
      <w:r>
        <w:t>BĐD Hội</w:t>
      </w:r>
      <w:r w:rsidR="00ED3DCE">
        <w:t xml:space="preserve"> NCT huyện về thành lập, nhân rộng mô hình CLB</w:t>
      </w:r>
      <w:r>
        <w:t>.</w:t>
      </w:r>
      <w:r w:rsidR="00ED3DCE">
        <w:t xml:space="preserve"> LTHTGN giai đoạn 2021.</w:t>
      </w:r>
    </w:p>
    <w:p w:rsidR="00ED3DCE" w:rsidRDefault="00ED3DCE" w:rsidP="001916B0">
      <w:pPr>
        <w:jc w:val="both"/>
      </w:pPr>
      <w:r>
        <w:tab/>
        <w:t>Thường trực hội vận động thành lập mớ</w:t>
      </w:r>
      <w:r w:rsidR="005441A4">
        <w:t xml:space="preserve">i </w:t>
      </w:r>
      <w:r>
        <w:t>1 CLB tại thôn Tam Mỹ, số thành viên tham gia 70 người. Vận động thành viên góp chân quỹ hoạt động trên 10 triệu đồng hiện nay đang đi vào hoạt động.</w:t>
      </w:r>
    </w:p>
    <w:p w:rsidR="005441A4" w:rsidRDefault="005441A4" w:rsidP="001916B0">
      <w:pPr>
        <w:ind w:firstLine="720"/>
        <w:jc w:val="both"/>
        <w:rPr>
          <w:b/>
        </w:rPr>
      </w:pPr>
      <w:r w:rsidRPr="005441A4">
        <w:rPr>
          <w:b/>
        </w:rPr>
        <w:lastRenderedPageBreak/>
        <w:t>* THAM GIA PHONG TRÀO VHVN – TDTT DO ĐỊA PHƯƠNG VÀ HỘI CẤP TRÊN TỔ CHỨC</w:t>
      </w:r>
    </w:p>
    <w:p w:rsidR="005441A4" w:rsidRDefault="005441A4" w:rsidP="001916B0">
      <w:pPr>
        <w:jc w:val="both"/>
      </w:pPr>
      <w:r>
        <w:rPr>
          <w:b/>
        </w:rPr>
        <w:t xml:space="preserve">- </w:t>
      </w:r>
      <w:r>
        <w:t xml:space="preserve">Thực hiện </w:t>
      </w:r>
      <w:r>
        <w:t xml:space="preserve">sự chỉ đạo </w:t>
      </w:r>
      <w:r>
        <w:t>của lãnh đạo đị</w:t>
      </w:r>
      <w:r>
        <w:t>a phương, ngày H</w:t>
      </w:r>
      <w:r>
        <w:t>ội TDTT củ</w:t>
      </w:r>
      <w:r>
        <w:t xml:space="preserve">a xã nhà </w:t>
      </w:r>
      <w:r>
        <w:t>Hội vận động hội viên CLB trong toàn xã đồng diễn TDDS với 135 vận động viên có đồng phục để phục vụ</w:t>
      </w:r>
      <w:r>
        <w:t xml:space="preserve"> cho ngày H</w:t>
      </w:r>
      <w:r>
        <w:t xml:space="preserve">ội, nổi bật nhất là đội hình NCT tham gia chạy olympic vì sức khỏe toàn dân. Ngày </w:t>
      </w:r>
      <w:r>
        <w:t xml:space="preserve">Hội </w:t>
      </w:r>
      <w:r>
        <w:t>Đại đoàn kết toàn dân tộc</w:t>
      </w:r>
      <w:r>
        <w:t>, t</w:t>
      </w:r>
      <w:r>
        <w:t xml:space="preserve">hường trực </w:t>
      </w:r>
      <w:r>
        <w:t xml:space="preserve">Hội vận động </w:t>
      </w:r>
      <w:r>
        <w:t xml:space="preserve">cho giao lưu đồng diễn TDDS ở từng khu dân cư, phong trào hoạt động của </w:t>
      </w:r>
      <w:r>
        <w:t>Hội</w:t>
      </w:r>
      <w:r>
        <w:t xml:space="preserve"> NCT được lãnh đạo các cấp đánh giá cao, quần chúng nhân dân khen ngợi. </w:t>
      </w:r>
    </w:p>
    <w:p w:rsidR="005441A4" w:rsidRDefault="005441A4" w:rsidP="001916B0">
      <w:pPr>
        <w:jc w:val="both"/>
      </w:pPr>
      <w:r>
        <w:t xml:space="preserve">- </w:t>
      </w:r>
      <w:r>
        <w:t>Tham gia hộ</w:t>
      </w:r>
      <w:r>
        <w:t xml:space="preserve">i thi </w:t>
      </w:r>
      <w:r>
        <w:t>văn nghệ quần chúng</w:t>
      </w:r>
      <w:r>
        <w:t>, TDDS</w:t>
      </w:r>
      <w:r>
        <w:t xml:space="preserve"> do hội NCT huyện tổ chức, nhiều năm liền là đơn vị dẫn đầu đạt giải cao nhất trong hội thi.</w:t>
      </w:r>
    </w:p>
    <w:p w:rsidR="00C972FA" w:rsidRDefault="00C972FA" w:rsidP="001916B0">
      <w:pPr>
        <w:jc w:val="both"/>
        <w:rPr>
          <w:b/>
        </w:rPr>
      </w:pPr>
      <w:r>
        <w:tab/>
        <w:t xml:space="preserve">* </w:t>
      </w:r>
      <w:r>
        <w:rPr>
          <w:b/>
        </w:rPr>
        <w:t>KẾT QUẢ THÀNH TÍCH ĐÃ ĐẠT ĐƯỢC CỦA NCT VÀ HỘI NCT:</w:t>
      </w:r>
    </w:p>
    <w:p w:rsidR="00C972FA" w:rsidRDefault="00C972FA" w:rsidP="001916B0">
      <w:pPr>
        <w:jc w:val="both"/>
      </w:pPr>
      <w:r>
        <w:t>Hội NCT đã phấn đấu hoàn thành xuất sắc trong phong trào thi đua “Tuổi cao – Gương sáng” hiến công, hiến kế xây dựng phong trào của địa phương, góp một phần nhỏ xây dựng quê hương</w:t>
      </w:r>
      <w:r>
        <w:t xml:space="preserve"> ngày càng khởi sắc. Qua 5 năm H</w:t>
      </w:r>
      <w:r>
        <w:t xml:space="preserve">ội luôn giữ được danh hiệu xuất sắc 5 năm liền, được lãnh đạo các cấp quan tâm tặng thưởng </w:t>
      </w:r>
      <w:r>
        <w:t xml:space="preserve">cho NCT và Hội NCT </w:t>
      </w:r>
      <w:r>
        <w:t>như sau:</w:t>
      </w:r>
    </w:p>
    <w:p w:rsidR="00C972FA" w:rsidRDefault="00C972FA" w:rsidP="001916B0">
      <w:pPr>
        <w:jc w:val="both"/>
      </w:pPr>
      <w:r>
        <w:t>- Chủ tịch Trung ương Hội NCT Việt Nam tặng Bằng khen, Kỷ niệm chương</w:t>
      </w:r>
    </w:p>
    <w:p w:rsidR="005441A4" w:rsidRDefault="00C972FA" w:rsidP="001916B0">
      <w:pPr>
        <w:jc w:val="both"/>
      </w:pPr>
      <w:r>
        <w:t xml:space="preserve">- </w:t>
      </w:r>
      <w:r>
        <w:t>Chủ tịch Trung ương Hội</w:t>
      </w:r>
      <w:r>
        <w:t xml:space="preserve"> Chăm sóc sức khỏe cộng đồng Việt Nam tặng Bằng khen</w:t>
      </w:r>
    </w:p>
    <w:p w:rsidR="00C972FA" w:rsidRDefault="00C972FA" w:rsidP="001916B0">
      <w:pPr>
        <w:jc w:val="both"/>
      </w:pPr>
      <w:r>
        <w:t>- Chủ tịch UBND tỉnh Quảng Nam tặng Bằng khen</w:t>
      </w:r>
    </w:p>
    <w:p w:rsidR="00C972FA" w:rsidRDefault="00C972FA" w:rsidP="001916B0">
      <w:pPr>
        <w:jc w:val="both"/>
      </w:pPr>
      <w:r>
        <w:t>- Giám đốc sở TDTT tỉnh Quảng Nam tặn</w:t>
      </w:r>
      <w:bookmarkStart w:id="0" w:name="_GoBack"/>
      <w:bookmarkEnd w:id="0"/>
      <w:r>
        <w:t>g Giấy khen</w:t>
      </w:r>
    </w:p>
    <w:p w:rsidR="00C972FA" w:rsidRDefault="00C972FA" w:rsidP="001916B0">
      <w:pPr>
        <w:jc w:val="both"/>
      </w:pPr>
      <w:r>
        <w:t>- Giám đốc sở Y tế tỉnh Quảng Nam tặng Giấy khen</w:t>
      </w:r>
    </w:p>
    <w:p w:rsidR="00C972FA" w:rsidRDefault="00C972FA" w:rsidP="001916B0">
      <w:pPr>
        <w:jc w:val="both"/>
      </w:pPr>
      <w:r>
        <w:t>- Hội NCT tỉnh Quảng Nam tặng Giấy khen</w:t>
      </w:r>
    </w:p>
    <w:p w:rsidR="00C972FA" w:rsidRDefault="00C972FA" w:rsidP="001916B0">
      <w:pPr>
        <w:jc w:val="both"/>
      </w:pPr>
      <w:r>
        <w:t>- Chủ tịch UBND huyện Núi Thành tặng Giấy khen – Danh hiệu CSTĐ cơ sở</w:t>
      </w:r>
    </w:p>
    <w:p w:rsidR="00C972FA" w:rsidRDefault="00C972FA" w:rsidP="001916B0">
      <w:pPr>
        <w:jc w:val="both"/>
      </w:pPr>
      <w:r>
        <w:t>- Chủ tịch UBND xã Tam Xuân I tặng Giấy khen</w:t>
      </w:r>
    </w:p>
    <w:p w:rsidR="00C972FA" w:rsidRDefault="00C972FA" w:rsidP="001916B0">
      <w:pPr>
        <w:jc w:val="both"/>
      </w:pPr>
      <w:r>
        <w:t>- Chủ tịch UBMT TQVN xã Tam Xuân I tặng Giấy khen</w:t>
      </w:r>
    </w:p>
    <w:p w:rsidR="00C972FA" w:rsidRDefault="00C972FA" w:rsidP="001916B0">
      <w:pPr>
        <w:jc w:val="both"/>
      </w:pPr>
      <w:r>
        <w:tab/>
        <w:t>Kính thưa quý vị!</w:t>
      </w:r>
    </w:p>
    <w:p w:rsidR="00C972FA" w:rsidRDefault="00C972FA" w:rsidP="001916B0">
      <w:pPr>
        <w:jc w:val="both"/>
      </w:pPr>
      <w:r>
        <w:t>Trên cơ sở hoạt động của Hội trong 5 năm qua đã đạt được thành tích khả quan, qua đó Hội đã rút ra được một số bài học kinh nghiệm tôi xin phép được chia sẻ với Hội nghị như sau:</w:t>
      </w:r>
    </w:p>
    <w:p w:rsidR="00C972FA" w:rsidRDefault="00C972FA" w:rsidP="001916B0">
      <w:pPr>
        <w:jc w:val="both"/>
      </w:pPr>
      <w:r>
        <w:lastRenderedPageBreak/>
        <w:tab/>
        <w:t xml:space="preserve">- Một là: </w:t>
      </w:r>
      <w:r>
        <w:t>Lấy vai trò tham mưu làm gốc, tranh thủ sự chỉ đạo của lãnh đạ</w:t>
      </w:r>
      <w:r>
        <w:t>o H</w:t>
      </w:r>
      <w:r>
        <w:t xml:space="preserve">ội cấp trên, của cấp ủy Đảng, chính quyền cùng cấp. Mặt khác phối hợp với các </w:t>
      </w:r>
      <w:r>
        <w:t>ban</w:t>
      </w:r>
      <w:r>
        <w:t xml:space="preserve"> ngành, </w:t>
      </w:r>
      <w:r>
        <w:t xml:space="preserve">các hội </w:t>
      </w:r>
      <w:r>
        <w:t>đoàn thể có liên quan, gắn hoạt động của hội vào nhiệm vụ chính trị</w:t>
      </w:r>
      <w:r>
        <w:t>, kinh t</w:t>
      </w:r>
      <w:r>
        <w:t>ế, VHXH ở địa phương.</w:t>
      </w:r>
    </w:p>
    <w:p w:rsidR="00C972FA" w:rsidRDefault="00C972FA" w:rsidP="001916B0">
      <w:pPr>
        <w:jc w:val="both"/>
      </w:pPr>
      <w:r>
        <w:tab/>
        <w:t xml:space="preserve">- Hai là: </w:t>
      </w:r>
      <w:r>
        <w:t>Người làm cán bộ lãnh đạo Hội phải là người có uy tín, có năng lực</w:t>
      </w:r>
      <w:r>
        <w:t xml:space="preserve"> lãnh đạo</w:t>
      </w:r>
      <w:r>
        <w:t xml:space="preserve">, có tâm huyết, biết hy sinh, </w:t>
      </w:r>
      <w:r>
        <w:t xml:space="preserve">hy sinh cả về thời gian, về công sức, lắm lúc phải hy sinh về tài chính, phải </w:t>
      </w:r>
      <w:r>
        <w:t xml:space="preserve">năng động, biết sáng tạo, </w:t>
      </w:r>
      <w:r>
        <w:t xml:space="preserve">không ngại khó, ngại khổ, </w:t>
      </w:r>
      <w:r>
        <w:t>tai nghe, miệng nói, chân đi, tay làm, thực hiện phương châm “Nói đi đôi với làm”</w:t>
      </w:r>
      <w:r>
        <w:t>, phải đi sâu đi sát tận chi tổ hội để nắm bắt tâm tư nguyện vọng củ</w:t>
      </w:r>
      <w:r w:rsidR="0009063C">
        <w:t>a h</w:t>
      </w:r>
      <w:r>
        <w:t>ội viên, chú trọng đổi mới phương thức hoạt động.</w:t>
      </w:r>
    </w:p>
    <w:p w:rsidR="00C972FA" w:rsidRPr="005441A4" w:rsidRDefault="00C972FA" w:rsidP="001916B0">
      <w:pPr>
        <w:jc w:val="both"/>
      </w:pPr>
      <w:r>
        <w:tab/>
        <w:t xml:space="preserve">- Ba là: </w:t>
      </w:r>
      <w:r>
        <w:t>Phải thường xuyên kiểm tra</w:t>
      </w:r>
      <w:r w:rsidR="0009063C">
        <w:t>,</w:t>
      </w:r>
      <w:r>
        <w:t xml:space="preserve"> đôn đốc khi mỗi chương trình </w:t>
      </w:r>
      <w:r w:rsidR="0009063C">
        <w:t>hoạt động của Hội</w:t>
      </w:r>
      <w:r>
        <w:t xml:space="preserve"> được triển khai</w:t>
      </w:r>
      <w:r w:rsidR="0009063C">
        <w:t>,</w:t>
      </w:r>
      <w:r>
        <w:t xml:space="preserve"> thực hiện</w:t>
      </w:r>
      <w:r w:rsidR="0009063C">
        <w:t>.</w:t>
      </w:r>
    </w:p>
    <w:p w:rsidR="00ED3DCE" w:rsidRDefault="0009063C" w:rsidP="001916B0">
      <w:pPr>
        <w:jc w:val="both"/>
      </w:pPr>
      <w:r>
        <w:tab/>
        <w:t xml:space="preserve">- Bốn là: </w:t>
      </w:r>
      <w:r>
        <w:t xml:space="preserve">Thường xuyên thăm hỏi, gần gũi, động viên </w:t>
      </w:r>
      <w:r>
        <w:t xml:space="preserve">chia sẻ </w:t>
      </w:r>
      <w:r>
        <w:t>với NCT, thu hút tình cảm của NCT, vận độ</w:t>
      </w:r>
      <w:r>
        <w:t>ng NCT vào H</w:t>
      </w:r>
      <w:r>
        <w:t xml:space="preserve">ội, kết nạp hội viên mới, phát huy CLB, các hoạt động </w:t>
      </w:r>
      <w:r>
        <w:t>văn hóa văn nghệ, TDDS</w:t>
      </w:r>
      <w:r>
        <w:t xml:space="preserve"> tổ chức nhiều điểm vui chơi giải trí</w:t>
      </w:r>
      <w:r>
        <w:t>,</w:t>
      </w:r>
      <w:r>
        <w:t xml:space="preserve"> đem lại hiệu quả thiết thực, đáp ứng nhu cầu NCT sống vui, sống khỏe.</w:t>
      </w:r>
    </w:p>
    <w:p w:rsidR="0009063C" w:rsidRDefault="0009063C" w:rsidP="001916B0">
      <w:pPr>
        <w:jc w:val="both"/>
      </w:pPr>
      <w:r>
        <w:tab/>
        <w:t>- Năm là: BCH</w:t>
      </w:r>
      <w:r>
        <w:t xml:space="preserve"> phải thực sự đoàn kết, hưởng ứng đồng bộ mọi hoạt động của </w:t>
      </w:r>
      <w:r>
        <w:t>Hội</w:t>
      </w:r>
      <w:r>
        <w:t xml:space="preserve"> thì sẽ đạt hiệu quả cao.</w:t>
      </w:r>
    </w:p>
    <w:p w:rsidR="0009063C" w:rsidRDefault="0009063C" w:rsidP="001916B0">
      <w:pPr>
        <w:jc w:val="both"/>
      </w:pPr>
      <w:r>
        <w:tab/>
        <w:t>Trên đây là báo cáo Tham luận của Hội NCT xã Tam Xuân I đã được trình bày trước Hội nghị. Tôi xin trân trọng cảm ơn sự chú ý theo dõi của Hội nghị.</w:t>
      </w:r>
    </w:p>
    <w:p w:rsidR="0009063C" w:rsidRDefault="0009063C" w:rsidP="001916B0">
      <w:pPr>
        <w:jc w:val="both"/>
      </w:pPr>
      <w:r>
        <w:tab/>
        <w:t>Cuối cùng một lần nữa tôi kính chúc quý vị lãnh đạo, quý vị đại biểu và toàn thể Hội nghị mạnh khỏe, hạnh phúc.</w:t>
      </w:r>
    </w:p>
    <w:p w:rsidR="0009063C" w:rsidRDefault="0009063C" w:rsidP="001916B0">
      <w:pPr>
        <w:jc w:val="both"/>
      </w:pPr>
      <w:r>
        <w:tab/>
        <w:t>Xin trân trọng cảm ơn.</w:t>
      </w:r>
    </w:p>
    <w:p w:rsidR="0009063C" w:rsidRDefault="0009063C" w:rsidP="00ED3DCE">
      <w:pPr>
        <w:jc w:val="both"/>
      </w:pPr>
      <w:r>
        <w:tab/>
      </w:r>
      <w:r>
        <w:tab/>
      </w:r>
      <w:r>
        <w:tab/>
      </w:r>
      <w:r>
        <w:tab/>
      </w:r>
      <w:r>
        <w:tab/>
      </w:r>
      <w:r>
        <w:tab/>
      </w:r>
      <w:r>
        <w:tab/>
        <w:t>TM-BCH Hội NCT xã Tam Xuân I</w:t>
      </w:r>
    </w:p>
    <w:p w:rsidR="0009063C" w:rsidRDefault="0009063C" w:rsidP="00ED3DCE">
      <w:pPr>
        <w:jc w:val="both"/>
      </w:pPr>
      <w:r>
        <w:tab/>
      </w:r>
      <w:r>
        <w:tab/>
      </w:r>
      <w:r>
        <w:tab/>
      </w:r>
      <w:r>
        <w:tab/>
      </w:r>
      <w:r>
        <w:tab/>
      </w:r>
      <w:r>
        <w:tab/>
      </w:r>
      <w:r>
        <w:tab/>
      </w:r>
      <w:r>
        <w:tab/>
      </w:r>
      <w:r>
        <w:tab/>
        <w:t>Chủ tịch</w:t>
      </w:r>
    </w:p>
    <w:p w:rsidR="0009063C" w:rsidRDefault="0009063C" w:rsidP="00ED3DCE">
      <w:pPr>
        <w:jc w:val="both"/>
      </w:pPr>
    </w:p>
    <w:sectPr w:rsidR="0009063C" w:rsidSect="00D70DE5">
      <w:pgSz w:w="11907" w:h="16840" w:code="9"/>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396"/>
    <w:rsid w:val="0009063C"/>
    <w:rsid w:val="001916B0"/>
    <w:rsid w:val="002A7490"/>
    <w:rsid w:val="005441A4"/>
    <w:rsid w:val="006D2396"/>
    <w:rsid w:val="00BF21E3"/>
    <w:rsid w:val="00C3632E"/>
    <w:rsid w:val="00C972FA"/>
    <w:rsid w:val="00D70DE5"/>
    <w:rsid w:val="00EC4735"/>
    <w:rsid w:val="00ED3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97D21"/>
  <w15:chartTrackingRefBased/>
  <w15:docId w15:val="{C216DD1D-706A-4EF9-8021-C0BF0167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2021-05-17T05:20:00Z</dcterms:created>
  <dcterms:modified xsi:type="dcterms:W3CDTF">2021-05-17T06:06:00Z</dcterms:modified>
</cp:coreProperties>
</file>