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22" w:type="dxa"/>
        <w:tblLayout w:type="fixed"/>
        <w:tblLook w:val="01E0" w:firstRow="1" w:lastRow="1" w:firstColumn="1" w:lastColumn="1" w:noHBand="0" w:noVBand="0"/>
      </w:tblPr>
      <w:tblGrid>
        <w:gridCol w:w="1418"/>
        <w:gridCol w:w="8816"/>
      </w:tblGrid>
      <w:tr w:rsidR="00C92135">
        <w:trPr>
          <w:trHeight w:val="2160"/>
        </w:trPr>
        <w:tc>
          <w:tcPr>
            <w:tcW w:w="1418" w:type="dxa"/>
          </w:tcPr>
          <w:p w:rsidR="00C92135" w:rsidRDefault="00106433">
            <w:pPr>
              <w:tabs>
                <w:tab w:val="center" w:pos="1620"/>
                <w:tab w:val="center" w:pos="5400"/>
              </w:tabs>
              <w:spacing w:before="120" w:after="120"/>
              <w:jc w:val="center"/>
              <w:rPr>
                <w:rFonts w:ascii="Arial" w:hAnsi="Arial"/>
                <w:b/>
                <w:sz w:val="38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760730" cy="995045"/>
                  <wp:effectExtent l="0" t="0" r="1270" b="0"/>
                  <wp:docPr id="1" name="Picture 1" descr="Description: DUOC%20CHUANm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UOC%20CHUANm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99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6" w:type="dxa"/>
          </w:tcPr>
          <w:p w:rsidR="00C92135" w:rsidRDefault="00C92135">
            <w:pPr>
              <w:tabs>
                <w:tab w:val="center" w:pos="1620"/>
                <w:tab w:val="center" w:pos="5400"/>
              </w:tabs>
              <w:spacing w:before="120" w:after="120"/>
              <w:jc w:val="center"/>
              <w:rPr>
                <w:rFonts w:ascii="Arial Black" w:hAnsi="Arial Black"/>
                <w:b/>
                <w:i/>
                <w:sz w:val="26"/>
              </w:rPr>
            </w:pPr>
            <w:r w:rsidRPr="00457D97">
              <w:rPr>
                <w:rFonts w:ascii="Arial" w:hAnsi="Arial"/>
                <w:b/>
                <w:sz w:val="34"/>
              </w:rPr>
              <w:t>OLYMPIC TIN HỌC SINH VIÊN LẦN THỨ X</w:t>
            </w:r>
            <w:r w:rsidR="00266392">
              <w:rPr>
                <w:rFonts w:ascii="Arial" w:hAnsi="Arial"/>
                <w:b/>
                <w:sz w:val="34"/>
              </w:rPr>
              <w:t>X</w:t>
            </w:r>
            <w:r w:rsidR="00292E67">
              <w:rPr>
                <w:rFonts w:ascii="Arial" w:hAnsi="Arial"/>
                <w:b/>
                <w:sz w:val="34"/>
              </w:rPr>
              <w:t>I</w:t>
            </w:r>
            <w:r w:rsidR="00AE5FA8">
              <w:rPr>
                <w:rFonts w:ascii="Arial" w:hAnsi="Arial"/>
                <w:b/>
                <w:sz w:val="34"/>
              </w:rPr>
              <w:t>I</w:t>
            </w:r>
            <w:r w:rsidR="005B54EF">
              <w:rPr>
                <w:rFonts w:ascii="Arial" w:hAnsi="Arial"/>
                <w:b/>
                <w:sz w:val="34"/>
              </w:rPr>
              <w:t>I</w:t>
            </w:r>
            <w:r w:rsidRPr="00457D97">
              <w:rPr>
                <w:rFonts w:ascii="Arial" w:hAnsi="Arial"/>
                <w:b/>
                <w:sz w:val="34"/>
              </w:rPr>
              <w:t>, 20</w:t>
            </w:r>
            <w:r w:rsidR="00266392">
              <w:rPr>
                <w:rFonts w:ascii="Arial" w:hAnsi="Arial"/>
                <w:b/>
                <w:sz w:val="34"/>
              </w:rPr>
              <w:t>1</w:t>
            </w:r>
            <w:r w:rsidR="005B54EF">
              <w:rPr>
                <w:rFonts w:ascii="Arial" w:hAnsi="Arial"/>
                <w:b/>
                <w:sz w:val="34"/>
              </w:rPr>
              <w:t>4</w:t>
            </w:r>
            <w:r>
              <w:rPr>
                <w:rFonts w:ascii="Arial Black" w:hAnsi="Arial Black"/>
                <w:b/>
                <w:sz w:val="40"/>
              </w:rPr>
              <w:t xml:space="preserve"> </w:t>
            </w:r>
            <w:proofErr w:type="spellStart"/>
            <w:r>
              <w:rPr>
                <w:b/>
                <w:sz w:val="40"/>
              </w:rPr>
              <w:t>Khối</w:t>
            </w:r>
            <w:proofErr w:type="spellEnd"/>
            <w:r>
              <w:rPr>
                <w:b/>
                <w:sz w:val="40"/>
              </w:rPr>
              <w:t xml:space="preserve"> </w:t>
            </w:r>
            <w:proofErr w:type="spellStart"/>
            <w:r>
              <w:rPr>
                <w:b/>
                <w:sz w:val="40"/>
              </w:rPr>
              <w:t>thi</w:t>
            </w:r>
            <w:proofErr w:type="spellEnd"/>
            <w:r>
              <w:rPr>
                <w:b/>
                <w:sz w:val="40"/>
              </w:rPr>
              <w:t xml:space="preserve">: </w:t>
            </w:r>
            <w:proofErr w:type="spellStart"/>
            <w:r>
              <w:rPr>
                <w:b/>
                <w:sz w:val="40"/>
              </w:rPr>
              <w:t>Cá</w:t>
            </w:r>
            <w:proofErr w:type="spellEnd"/>
            <w:r>
              <w:rPr>
                <w:b/>
                <w:sz w:val="40"/>
              </w:rPr>
              <w:t xml:space="preserve"> </w:t>
            </w:r>
            <w:proofErr w:type="spellStart"/>
            <w:r>
              <w:rPr>
                <w:b/>
                <w:sz w:val="40"/>
              </w:rPr>
              <w:t>nhân</w:t>
            </w:r>
            <w:proofErr w:type="spellEnd"/>
            <w:r>
              <w:rPr>
                <w:b/>
                <w:sz w:val="40"/>
              </w:rPr>
              <w:t xml:space="preserve"> </w:t>
            </w:r>
            <w:proofErr w:type="spellStart"/>
            <w:r w:rsidR="002E1880">
              <w:rPr>
                <w:b/>
                <w:sz w:val="40"/>
              </w:rPr>
              <w:t>Không</w:t>
            </w:r>
            <w:proofErr w:type="spellEnd"/>
            <w:r w:rsidR="002E1880">
              <w:rPr>
                <w:b/>
                <w:sz w:val="40"/>
              </w:rPr>
              <w:t xml:space="preserve"> </w:t>
            </w:r>
            <w:proofErr w:type="spellStart"/>
            <w:r w:rsidR="002E1880">
              <w:rPr>
                <w:b/>
                <w:sz w:val="40"/>
              </w:rPr>
              <w:t>chuyên</w:t>
            </w:r>
            <w:proofErr w:type="spellEnd"/>
            <w:r>
              <w:rPr>
                <w:rFonts w:ascii="Arial Black" w:hAnsi="Arial Black"/>
                <w:b/>
                <w:i/>
                <w:sz w:val="26"/>
              </w:rPr>
              <w:t xml:space="preserve"> </w:t>
            </w:r>
          </w:p>
          <w:p w:rsidR="00C92135" w:rsidRDefault="00C92135">
            <w:pPr>
              <w:tabs>
                <w:tab w:val="center" w:pos="1620"/>
                <w:tab w:val="center" w:pos="5400"/>
              </w:tabs>
              <w:spacing w:before="120" w:after="120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i/>
                <w:sz w:val="26"/>
              </w:rPr>
              <w:t>Thời</w:t>
            </w:r>
            <w:proofErr w:type="spellEnd"/>
            <w:r>
              <w:rPr>
                <w:b/>
                <w:i/>
                <w:sz w:val="26"/>
              </w:rPr>
              <w:t xml:space="preserve"> </w:t>
            </w:r>
            <w:proofErr w:type="spellStart"/>
            <w:r>
              <w:rPr>
                <w:b/>
                <w:i/>
                <w:sz w:val="26"/>
              </w:rPr>
              <w:t>gian</w:t>
            </w:r>
            <w:proofErr w:type="spellEnd"/>
            <w:r>
              <w:rPr>
                <w:b/>
                <w:i/>
                <w:sz w:val="26"/>
              </w:rPr>
              <w:t xml:space="preserve"> </w:t>
            </w:r>
            <w:proofErr w:type="spellStart"/>
            <w:r>
              <w:rPr>
                <w:b/>
                <w:i/>
                <w:sz w:val="26"/>
              </w:rPr>
              <w:t>làm</w:t>
            </w:r>
            <w:proofErr w:type="spellEnd"/>
            <w:r>
              <w:rPr>
                <w:b/>
                <w:i/>
                <w:sz w:val="26"/>
              </w:rPr>
              <w:t xml:space="preserve"> </w:t>
            </w:r>
            <w:proofErr w:type="spellStart"/>
            <w:r>
              <w:rPr>
                <w:b/>
                <w:i/>
                <w:sz w:val="26"/>
              </w:rPr>
              <w:t>bài</w:t>
            </w:r>
            <w:proofErr w:type="spellEnd"/>
            <w:r>
              <w:rPr>
                <w:b/>
                <w:i/>
                <w:sz w:val="26"/>
              </w:rPr>
              <w:t xml:space="preserve">: 180 </w:t>
            </w:r>
            <w:proofErr w:type="spellStart"/>
            <w:r>
              <w:rPr>
                <w:b/>
                <w:i/>
                <w:sz w:val="26"/>
              </w:rPr>
              <w:t>phút</w:t>
            </w:r>
            <w:proofErr w:type="spellEnd"/>
            <w:r>
              <w:rPr>
                <w:b/>
                <w:sz w:val="26"/>
              </w:rPr>
              <w:t xml:space="preserve"> </w:t>
            </w:r>
          </w:p>
          <w:p w:rsidR="00C92135" w:rsidRDefault="005B54EF">
            <w:pPr>
              <w:pStyle w:val="Heading2"/>
              <w:spacing w:before="120" w:after="120" w:line="240" w:lineRule="auto"/>
              <w:rPr>
                <w:rFonts w:ascii="Arial" w:hAnsi="Arial"/>
                <w:sz w:val="40"/>
              </w:r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: 29</w:t>
            </w:r>
            <w:r w:rsidR="00B76F84">
              <w:t>/1</w:t>
            </w:r>
            <w:r>
              <w:t>0</w:t>
            </w:r>
            <w:r w:rsidR="00C92135">
              <w:t>/20</w:t>
            </w:r>
            <w:r w:rsidR="00266392">
              <w:t>1</w:t>
            </w:r>
            <w:r>
              <w:t>4</w:t>
            </w:r>
          </w:p>
        </w:tc>
      </w:tr>
    </w:tbl>
    <w:p w:rsidR="00C92135" w:rsidRPr="005B54EF" w:rsidRDefault="003D50F0" w:rsidP="005B54EF">
      <w:pPr>
        <w:tabs>
          <w:tab w:val="center" w:pos="1620"/>
          <w:tab w:val="center" w:pos="5400"/>
        </w:tabs>
        <w:spacing w:before="120" w:line="480" w:lineRule="auto"/>
        <w:jc w:val="center"/>
        <w:rPr>
          <w:sz w:val="25"/>
          <w:szCs w:val="25"/>
          <w:lang w:val="pt-BR"/>
        </w:rPr>
      </w:pPr>
      <w:r w:rsidRPr="005B54EF">
        <w:rPr>
          <w:rFonts w:ascii="Arial" w:hAnsi="Arial" w:cs="Arial"/>
          <w:b/>
          <w:sz w:val="25"/>
          <w:szCs w:val="25"/>
          <w:lang w:val="pt-BR"/>
        </w:rPr>
        <w:t>Nơi thi</w:t>
      </w:r>
      <w:r w:rsidR="00790C95" w:rsidRPr="005B54EF">
        <w:rPr>
          <w:rFonts w:ascii="Arial" w:hAnsi="Arial" w:cs="Arial"/>
          <w:b/>
          <w:sz w:val="25"/>
          <w:szCs w:val="25"/>
          <w:lang w:val="pt-BR"/>
        </w:rPr>
        <w:t xml:space="preserve">: </w:t>
      </w:r>
      <w:r w:rsidR="00CA3586" w:rsidRPr="005B54EF">
        <w:rPr>
          <w:rFonts w:ascii="Arial" w:hAnsi="Arial" w:cs="Arial"/>
          <w:b/>
          <w:sz w:val="25"/>
          <w:szCs w:val="25"/>
          <w:lang w:val="pt-BR"/>
        </w:rPr>
        <w:t xml:space="preserve">TRƯỜNG </w:t>
      </w:r>
      <w:r w:rsidR="00790C95" w:rsidRPr="005B54EF">
        <w:rPr>
          <w:rFonts w:ascii="Arial" w:hAnsi="Arial" w:cs="Arial"/>
          <w:b/>
          <w:sz w:val="25"/>
          <w:szCs w:val="25"/>
          <w:lang w:val="pt-BR"/>
        </w:rPr>
        <w:t>Đ</w:t>
      </w:r>
      <w:r w:rsidR="00FE5F9C" w:rsidRPr="005B54EF">
        <w:rPr>
          <w:rFonts w:ascii="Arial" w:hAnsi="Arial" w:cs="Arial"/>
          <w:b/>
          <w:sz w:val="25"/>
          <w:szCs w:val="25"/>
          <w:lang w:val="pt-BR"/>
        </w:rPr>
        <w:t xml:space="preserve">ẠI HỌC </w:t>
      </w:r>
      <w:r w:rsidR="005B54EF" w:rsidRPr="005B54EF">
        <w:rPr>
          <w:rFonts w:ascii="Arial" w:hAnsi="Arial" w:cs="Arial"/>
          <w:b/>
          <w:sz w:val="25"/>
          <w:szCs w:val="25"/>
          <w:lang w:val="pt-BR"/>
        </w:rPr>
        <w:t>CÔNG NGHIỆP, THÀNH PHỐ HỒ CHÍ MINH</w:t>
      </w:r>
    </w:p>
    <w:tbl>
      <w:tblPr>
        <w:tblW w:w="8782" w:type="dxa"/>
        <w:jc w:val="center"/>
        <w:tblInd w:w="-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7"/>
        <w:gridCol w:w="1626"/>
        <w:gridCol w:w="1848"/>
        <w:gridCol w:w="1946"/>
        <w:gridCol w:w="1115"/>
      </w:tblGrid>
      <w:tr w:rsidR="000F73DE" w:rsidRPr="007E5A47" w:rsidTr="00574F49">
        <w:trPr>
          <w:jc w:val="center"/>
        </w:trPr>
        <w:tc>
          <w:tcPr>
            <w:tcW w:w="2247" w:type="dxa"/>
            <w:vAlign w:val="center"/>
          </w:tcPr>
          <w:p w:rsidR="00C92135" w:rsidRPr="007E5A47" w:rsidRDefault="00C92135" w:rsidP="007E5A47">
            <w:pPr>
              <w:spacing w:before="40" w:after="40"/>
              <w:ind w:right="-66"/>
              <w:jc w:val="center"/>
              <w:rPr>
                <w:b/>
                <w:sz w:val="22"/>
                <w:szCs w:val="22"/>
              </w:rPr>
            </w:pPr>
            <w:proofErr w:type="spellStart"/>
            <w:r w:rsidRPr="007E5A47">
              <w:rPr>
                <w:b/>
                <w:sz w:val="22"/>
                <w:szCs w:val="22"/>
              </w:rPr>
              <w:t>Tên</w:t>
            </w:r>
            <w:proofErr w:type="spellEnd"/>
            <w:r w:rsidRPr="007E5A4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7E5A47">
              <w:rPr>
                <w:b/>
                <w:sz w:val="22"/>
                <w:szCs w:val="22"/>
              </w:rPr>
              <w:t>bài</w:t>
            </w:r>
            <w:proofErr w:type="spellEnd"/>
          </w:p>
        </w:tc>
        <w:tc>
          <w:tcPr>
            <w:tcW w:w="1626" w:type="dxa"/>
            <w:vAlign w:val="center"/>
          </w:tcPr>
          <w:p w:rsidR="00C92135" w:rsidRPr="007E5A47" w:rsidRDefault="00C92135" w:rsidP="00574F49">
            <w:pPr>
              <w:spacing w:before="40" w:after="40"/>
              <w:ind w:right="-159"/>
              <w:rPr>
                <w:b/>
                <w:sz w:val="22"/>
                <w:szCs w:val="22"/>
              </w:rPr>
            </w:pPr>
            <w:r w:rsidRPr="007E5A47">
              <w:rPr>
                <w:b/>
                <w:sz w:val="22"/>
                <w:szCs w:val="22"/>
              </w:rPr>
              <w:t xml:space="preserve">File </w:t>
            </w:r>
            <w:proofErr w:type="spellStart"/>
            <w:r w:rsidRPr="007E5A47">
              <w:rPr>
                <w:b/>
                <w:sz w:val="22"/>
                <w:szCs w:val="22"/>
              </w:rPr>
              <w:t>nguồn</w:t>
            </w:r>
            <w:proofErr w:type="spellEnd"/>
            <w:r w:rsidRPr="007E5A4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7E5A47">
              <w:rPr>
                <w:b/>
                <w:sz w:val="22"/>
                <w:szCs w:val="22"/>
              </w:rPr>
              <w:t>nộp</w:t>
            </w:r>
            <w:proofErr w:type="spellEnd"/>
          </w:p>
        </w:tc>
        <w:tc>
          <w:tcPr>
            <w:tcW w:w="1848" w:type="dxa"/>
            <w:vAlign w:val="center"/>
          </w:tcPr>
          <w:p w:rsidR="00C92135" w:rsidRPr="007E5A47" w:rsidRDefault="00C92135" w:rsidP="00574F49">
            <w:pPr>
              <w:spacing w:before="40" w:after="40"/>
              <w:ind w:right="-108"/>
              <w:jc w:val="center"/>
              <w:rPr>
                <w:b/>
                <w:sz w:val="22"/>
                <w:szCs w:val="22"/>
              </w:rPr>
            </w:pPr>
            <w:r w:rsidRPr="007E5A47">
              <w:rPr>
                <w:b/>
                <w:sz w:val="22"/>
                <w:szCs w:val="22"/>
              </w:rPr>
              <w:t xml:space="preserve">File </w:t>
            </w:r>
            <w:proofErr w:type="spellStart"/>
            <w:r w:rsidRPr="007E5A47">
              <w:rPr>
                <w:b/>
                <w:sz w:val="22"/>
                <w:szCs w:val="22"/>
              </w:rPr>
              <w:t>dữ</w:t>
            </w:r>
            <w:proofErr w:type="spellEnd"/>
            <w:r w:rsidRPr="007E5A4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7E5A47">
              <w:rPr>
                <w:b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946" w:type="dxa"/>
            <w:vAlign w:val="center"/>
          </w:tcPr>
          <w:p w:rsidR="00C92135" w:rsidRPr="007E5A47" w:rsidRDefault="00C92135" w:rsidP="007E5A47">
            <w:pPr>
              <w:pStyle w:val="Heading5"/>
              <w:framePr w:hSpace="0" w:wrap="auto" w:vAnchor="margin" w:hAnchor="text" w:yAlign="inline"/>
              <w:spacing w:before="40" w:after="40"/>
              <w:jc w:val="center"/>
              <w:rPr>
                <w:szCs w:val="22"/>
              </w:rPr>
            </w:pPr>
            <w:r w:rsidRPr="007E5A47">
              <w:rPr>
                <w:szCs w:val="22"/>
              </w:rPr>
              <w:t xml:space="preserve">File </w:t>
            </w:r>
            <w:proofErr w:type="spellStart"/>
            <w:r w:rsidRPr="007E5A47">
              <w:rPr>
                <w:szCs w:val="22"/>
              </w:rPr>
              <w:t>kết</w:t>
            </w:r>
            <w:proofErr w:type="spellEnd"/>
            <w:r w:rsidRPr="007E5A47">
              <w:rPr>
                <w:szCs w:val="22"/>
              </w:rPr>
              <w:t xml:space="preserve"> </w:t>
            </w:r>
            <w:proofErr w:type="spellStart"/>
            <w:r w:rsidRPr="007E5A47">
              <w:rPr>
                <w:szCs w:val="22"/>
              </w:rPr>
              <w:t>quả</w:t>
            </w:r>
            <w:proofErr w:type="spellEnd"/>
          </w:p>
        </w:tc>
        <w:tc>
          <w:tcPr>
            <w:tcW w:w="1115" w:type="dxa"/>
            <w:vAlign w:val="center"/>
          </w:tcPr>
          <w:p w:rsidR="00261A4F" w:rsidRPr="007E5A47" w:rsidRDefault="00C92135" w:rsidP="007E5A47">
            <w:pPr>
              <w:spacing w:before="40" w:after="40"/>
              <w:ind w:left="-49" w:right="-108"/>
              <w:jc w:val="center"/>
              <w:rPr>
                <w:b/>
                <w:sz w:val="22"/>
                <w:szCs w:val="22"/>
              </w:rPr>
            </w:pPr>
            <w:proofErr w:type="spellStart"/>
            <w:r w:rsidRPr="007E5A47">
              <w:rPr>
                <w:b/>
                <w:sz w:val="22"/>
                <w:szCs w:val="22"/>
              </w:rPr>
              <w:t>Thời</w:t>
            </w:r>
            <w:proofErr w:type="spellEnd"/>
            <w:r w:rsidRPr="007E5A4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7E5A47">
              <w:rPr>
                <w:b/>
                <w:sz w:val="22"/>
                <w:szCs w:val="22"/>
              </w:rPr>
              <w:t>gian</w:t>
            </w:r>
            <w:proofErr w:type="spellEnd"/>
          </w:p>
          <w:p w:rsidR="00C92135" w:rsidRPr="007E5A47" w:rsidRDefault="00C92135" w:rsidP="007E5A47">
            <w:pPr>
              <w:spacing w:before="40" w:after="40"/>
              <w:ind w:left="-49" w:right="-108"/>
              <w:jc w:val="center"/>
              <w:rPr>
                <w:b/>
                <w:sz w:val="22"/>
                <w:szCs w:val="22"/>
              </w:rPr>
            </w:pPr>
            <w:proofErr w:type="spellStart"/>
            <w:r w:rsidRPr="007E5A47">
              <w:rPr>
                <w:b/>
                <w:sz w:val="22"/>
                <w:szCs w:val="22"/>
              </w:rPr>
              <w:t>mỗi</w:t>
            </w:r>
            <w:proofErr w:type="spellEnd"/>
            <w:r w:rsidRPr="007E5A47">
              <w:rPr>
                <w:b/>
                <w:sz w:val="22"/>
                <w:szCs w:val="22"/>
              </w:rPr>
              <w:t xml:space="preserve"> test</w:t>
            </w:r>
          </w:p>
        </w:tc>
      </w:tr>
      <w:tr w:rsidR="00F91568" w:rsidRPr="007E5A47" w:rsidTr="00574F49">
        <w:trPr>
          <w:jc w:val="center"/>
        </w:trPr>
        <w:tc>
          <w:tcPr>
            <w:tcW w:w="2247" w:type="dxa"/>
            <w:vAlign w:val="center"/>
          </w:tcPr>
          <w:p w:rsidR="00F91568" w:rsidRPr="007E5A47" w:rsidRDefault="005B54EF" w:rsidP="000F73DE">
            <w:pPr>
              <w:spacing w:before="40" w:after="40"/>
              <w:ind w:right="-66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Tính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tổng</w:t>
            </w:r>
            <w:proofErr w:type="spellEnd"/>
          </w:p>
        </w:tc>
        <w:tc>
          <w:tcPr>
            <w:tcW w:w="1626" w:type="dxa"/>
            <w:vAlign w:val="center"/>
          </w:tcPr>
          <w:p w:rsidR="00F91568" w:rsidRPr="007E5A47" w:rsidRDefault="005B54EF" w:rsidP="008C547F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SUM</w:t>
            </w:r>
            <w:r w:rsidR="00F91568" w:rsidRPr="007E5A47">
              <w:rPr>
                <w:b/>
                <w:sz w:val="22"/>
                <w:szCs w:val="22"/>
              </w:rPr>
              <w:t>.*</w:t>
            </w:r>
          </w:p>
        </w:tc>
        <w:tc>
          <w:tcPr>
            <w:tcW w:w="1848" w:type="dxa"/>
            <w:vAlign w:val="center"/>
          </w:tcPr>
          <w:p w:rsidR="00F91568" w:rsidRPr="007E5A47" w:rsidRDefault="005B54EF" w:rsidP="00575798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SUM</w:t>
            </w:r>
            <w:r w:rsidR="00F91568" w:rsidRPr="007E5A47">
              <w:rPr>
                <w:b/>
                <w:sz w:val="22"/>
                <w:szCs w:val="22"/>
              </w:rPr>
              <w:t>.INP</w:t>
            </w:r>
          </w:p>
        </w:tc>
        <w:tc>
          <w:tcPr>
            <w:tcW w:w="1946" w:type="dxa"/>
            <w:vAlign w:val="center"/>
          </w:tcPr>
          <w:p w:rsidR="00F91568" w:rsidRPr="007E5A47" w:rsidRDefault="005B54EF" w:rsidP="00575798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SUM</w:t>
            </w:r>
            <w:r w:rsidR="00F91568" w:rsidRPr="007E5A47">
              <w:rPr>
                <w:b/>
                <w:sz w:val="22"/>
                <w:szCs w:val="22"/>
              </w:rPr>
              <w:t>.OUT</w:t>
            </w:r>
          </w:p>
        </w:tc>
        <w:tc>
          <w:tcPr>
            <w:tcW w:w="1115" w:type="dxa"/>
            <w:vAlign w:val="center"/>
          </w:tcPr>
          <w:p w:rsidR="00F91568" w:rsidRPr="007E5A47" w:rsidRDefault="00F91568" w:rsidP="008C547F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7E5A47">
              <w:rPr>
                <w:b/>
                <w:sz w:val="22"/>
                <w:szCs w:val="22"/>
              </w:rPr>
              <w:t xml:space="preserve">1 </w:t>
            </w:r>
            <w:proofErr w:type="spellStart"/>
            <w:r w:rsidRPr="007E5A47">
              <w:rPr>
                <w:b/>
                <w:sz w:val="22"/>
                <w:szCs w:val="22"/>
              </w:rPr>
              <w:t>giây</w:t>
            </w:r>
            <w:proofErr w:type="spellEnd"/>
          </w:p>
        </w:tc>
      </w:tr>
      <w:tr w:rsidR="00E21A6D" w:rsidRPr="007E5A47" w:rsidTr="00574F49">
        <w:trPr>
          <w:jc w:val="center"/>
        </w:trPr>
        <w:tc>
          <w:tcPr>
            <w:tcW w:w="2247" w:type="dxa"/>
            <w:vAlign w:val="center"/>
          </w:tcPr>
          <w:p w:rsidR="00E21A6D" w:rsidRPr="007E5A47" w:rsidRDefault="00E21A6D" w:rsidP="000F73DE">
            <w:pPr>
              <w:spacing w:before="40" w:after="40"/>
              <w:ind w:right="-66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Dãy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số</w:t>
            </w:r>
            <w:proofErr w:type="spellEnd"/>
          </w:p>
        </w:tc>
        <w:tc>
          <w:tcPr>
            <w:tcW w:w="1626" w:type="dxa"/>
            <w:vAlign w:val="center"/>
          </w:tcPr>
          <w:p w:rsidR="00E21A6D" w:rsidRPr="007E5A47" w:rsidRDefault="00E21A6D" w:rsidP="00FA5977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SEQ</w:t>
            </w:r>
            <w:r w:rsidRPr="007E5A47">
              <w:rPr>
                <w:b/>
                <w:sz w:val="22"/>
                <w:szCs w:val="22"/>
              </w:rPr>
              <w:t>.*</w:t>
            </w:r>
          </w:p>
        </w:tc>
        <w:tc>
          <w:tcPr>
            <w:tcW w:w="1848" w:type="dxa"/>
            <w:vAlign w:val="center"/>
          </w:tcPr>
          <w:p w:rsidR="00E21A6D" w:rsidRPr="007E5A47" w:rsidRDefault="00E21A6D" w:rsidP="00FA5977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SEQ</w:t>
            </w:r>
            <w:r w:rsidRPr="007E5A47">
              <w:rPr>
                <w:b/>
                <w:sz w:val="22"/>
                <w:szCs w:val="22"/>
              </w:rPr>
              <w:t>.INP</w:t>
            </w:r>
          </w:p>
        </w:tc>
        <w:tc>
          <w:tcPr>
            <w:tcW w:w="1946" w:type="dxa"/>
            <w:vAlign w:val="center"/>
          </w:tcPr>
          <w:p w:rsidR="00E21A6D" w:rsidRPr="007E5A47" w:rsidRDefault="00E21A6D" w:rsidP="00FA5977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SEQ</w:t>
            </w:r>
            <w:r w:rsidRPr="007E5A47">
              <w:rPr>
                <w:b/>
                <w:sz w:val="22"/>
                <w:szCs w:val="22"/>
              </w:rPr>
              <w:t>.OUT</w:t>
            </w:r>
          </w:p>
        </w:tc>
        <w:tc>
          <w:tcPr>
            <w:tcW w:w="1115" w:type="dxa"/>
            <w:vAlign w:val="center"/>
          </w:tcPr>
          <w:p w:rsidR="00E21A6D" w:rsidRPr="007E5A47" w:rsidRDefault="00E21A6D" w:rsidP="00C21449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7E5A47">
              <w:rPr>
                <w:b/>
                <w:sz w:val="22"/>
                <w:szCs w:val="22"/>
              </w:rPr>
              <w:t xml:space="preserve">1 </w:t>
            </w:r>
            <w:proofErr w:type="spellStart"/>
            <w:r w:rsidRPr="007E5A47">
              <w:rPr>
                <w:b/>
                <w:sz w:val="22"/>
                <w:szCs w:val="22"/>
              </w:rPr>
              <w:t>giây</w:t>
            </w:r>
            <w:proofErr w:type="spellEnd"/>
          </w:p>
        </w:tc>
      </w:tr>
      <w:tr w:rsidR="00E21A6D" w:rsidRPr="007E5A47" w:rsidTr="00574F49">
        <w:trPr>
          <w:jc w:val="center"/>
        </w:trPr>
        <w:tc>
          <w:tcPr>
            <w:tcW w:w="2247" w:type="dxa"/>
            <w:vAlign w:val="center"/>
          </w:tcPr>
          <w:p w:rsidR="00E21A6D" w:rsidRPr="007E5A47" w:rsidRDefault="00E21A6D" w:rsidP="000F73DE">
            <w:pPr>
              <w:spacing w:before="40" w:after="40"/>
              <w:ind w:right="-66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Giao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đấu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hữu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nghị</w:t>
            </w:r>
            <w:proofErr w:type="spellEnd"/>
          </w:p>
        </w:tc>
        <w:tc>
          <w:tcPr>
            <w:tcW w:w="1626" w:type="dxa"/>
            <w:vAlign w:val="center"/>
          </w:tcPr>
          <w:p w:rsidR="00E21A6D" w:rsidRPr="007E5A47" w:rsidRDefault="00E21A6D" w:rsidP="00FA5977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FAIRPLAY</w:t>
            </w:r>
            <w:r w:rsidRPr="007E5A47">
              <w:rPr>
                <w:b/>
                <w:sz w:val="22"/>
                <w:szCs w:val="22"/>
              </w:rPr>
              <w:t>.*</w:t>
            </w:r>
          </w:p>
        </w:tc>
        <w:tc>
          <w:tcPr>
            <w:tcW w:w="1848" w:type="dxa"/>
            <w:vAlign w:val="center"/>
          </w:tcPr>
          <w:p w:rsidR="00E21A6D" w:rsidRPr="007E5A47" w:rsidRDefault="00E21A6D" w:rsidP="00FA5977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FAIRPLAY</w:t>
            </w:r>
            <w:r w:rsidRPr="007E5A47">
              <w:rPr>
                <w:b/>
                <w:sz w:val="22"/>
                <w:szCs w:val="22"/>
              </w:rPr>
              <w:t>.INP</w:t>
            </w:r>
          </w:p>
        </w:tc>
        <w:tc>
          <w:tcPr>
            <w:tcW w:w="1946" w:type="dxa"/>
            <w:vAlign w:val="center"/>
          </w:tcPr>
          <w:p w:rsidR="00E21A6D" w:rsidRPr="007E5A47" w:rsidRDefault="00E21A6D" w:rsidP="00FA5977">
            <w:pPr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FAIRPLAY</w:t>
            </w:r>
            <w:r w:rsidRPr="007E5A47">
              <w:rPr>
                <w:b/>
                <w:sz w:val="22"/>
                <w:szCs w:val="22"/>
              </w:rPr>
              <w:t>.OUT</w:t>
            </w:r>
          </w:p>
        </w:tc>
        <w:tc>
          <w:tcPr>
            <w:tcW w:w="1115" w:type="dxa"/>
            <w:vAlign w:val="center"/>
          </w:tcPr>
          <w:p w:rsidR="00E21A6D" w:rsidRPr="007E5A47" w:rsidRDefault="00E21A6D" w:rsidP="00A36A3F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7E5A47">
              <w:rPr>
                <w:b/>
                <w:sz w:val="22"/>
                <w:szCs w:val="22"/>
              </w:rPr>
              <w:t xml:space="preserve">1 </w:t>
            </w:r>
            <w:proofErr w:type="spellStart"/>
            <w:r w:rsidRPr="007E5A47">
              <w:rPr>
                <w:b/>
                <w:sz w:val="22"/>
                <w:szCs w:val="22"/>
              </w:rPr>
              <w:t>giây</w:t>
            </w:r>
            <w:proofErr w:type="spellEnd"/>
          </w:p>
        </w:tc>
      </w:tr>
    </w:tbl>
    <w:p w:rsidR="00C92135" w:rsidRPr="00CF1666" w:rsidRDefault="00C92135">
      <w:pPr>
        <w:spacing w:before="240"/>
        <w:jc w:val="both"/>
        <w:rPr>
          <w:b/>
          <w:sz w:val="25"/>
          <w:szCs w:val="25"/>
        </w:rPr>
      </w:pPr>
      <w:proofErr w:type="spellStart"/>
      <w:r w:rsidRPr="00CF1666">
        <w:rPr>
          <w:b/>
          <w:sz w:val="25"/>
          <w:szCs w:val="25"/>
        </w:rPr>
        <w:t>Chú</w:t>
      </w:r>
      <w:proofErr w:type="spellEnd"/>
      <w:r w:rsidRPr="00CF1666">
        <w:rPr>
          <w:b/>
          <w:sz w:val="25"/>
          <w:szCs w:val="25"/>
        </w:rPr>
        <w:t xml:space="preserve"> ý:</w:t>
      </w:r>
    </w:p>
    <w:p w:rsidR="00C92135" w:rsidRPr="00CF1666" w:rsidRDefault="00C92135">
      <w:pPr>
        <w:numPr>
          <w:ilvl w:val="0"/>
          <w:numId w:val="6"/>
        </w:numPr>
        <w:tabs>
          <w:tab w:val="num" w:pos="900"/>
        </w:tabs>
        <w:spacing w:before="60"/>
        <w:ind w:left="896" w:hanging="357"/>
        <w:jc w:val="both"/>
        <w:rPr>
          <w:b/>
          <w:i/>
          <w:sz w:val="23"/>
          <w:szCs w:val="23"/>
        </w:rPr>
      </w:pPr>
      <w:proofErr w:type="spellStart"/>
      <w:r w:rsidRPr="00CF1666">
        <w:rPr>
          <w:b/>
          <w:i/>
          <w:sz w:val="23"/>
          <w:szCs w:val="23"/>
        </w:rPr>
        <w:t>Dấu</w:t>
      </w:r>
      <w:proofErr w:type="spellEnd"/>
      <w:r w:rsidRPr="00CF1666">
        <w:rPr>
          <w:b/>
          <w:i/>
          <w:sz w:val="23"/>
          <w:szCs w:val="23"/>
        </w:rPr>
        <w:t xml:space="preserve"> * </w:t>
      </w:r>
      <w:proofErr w:type="spellStart"/>
      <w:r w:rsidRPr="00CF1666">
        <w:rPr>
          <w:rFonts w:hint="eastAsia"/>
          <w:b/>
          <w:i/>
          <w:sz w:val="23"/>
          <w:szCs w:val="23"/>
        </w:rPr>
        <w:t>đư</w:t>
      </w:r>
      <w:r w:rsidRPr="00CF1666">
        <w:rPr>
          <w:b/>
          <w:i/>
          <w:sz w:val="23"/>
          <w:szCs w:val="23"/>
        </w:rPr>
        <w:t>ợc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thay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thế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bởi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đuôi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ngầm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định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của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ngôn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ngữ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rFonts w:hint="eastAsia"/>
          <w:b/>
          <w:i/>
          <w:sz w:val="23"/>
          <w:szCs w:val="23"/>
        </w:rPr>
        <w:t>đư</w:t>
      </w:r>
      <w:r w:rsidRPr="00CF1666">
        <w:rPr>
          <w:b/>
          <w:i/>
          <w:sz w:val="23"/>
          <w:szCs w:val="23"/>
        </w:rPr>
        <w:t>ợc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sử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dụng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để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cài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chương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trình</w:t>
      </w:r>
      <w:proofErr w:type="spellEnd"/>
      <w:r w:rsidRPr="00CF1666">
        <w:rPr>
          <w:b/>
          <w:i/>
          <w:sz w:val="23"/>
          <w:szCs w:val="23"/>
        </w:rPr>
        <w:t>;</w:t>
      </w:r>
    </w:p>
    <w:p w:rsidR="00C92135" w:rsidRPr="00CF1666" w:rsidRDefault="00C92135">
      <w:pPr>
        <w:numPr>
          <w:ilvl w:val="0"/>
          <w:numId w:val="6"/>
        </w:numPr>
        <w:tabs>
          <w:tab w:val="num" w:pos="900"/>
        </w:tabs>
        <w:spacing w:before="60"/>
        <w:ind w:left="896" w:hanging="357"/>
        <w:jc w:val="both"/>
        <w:rPr>
          <w:b/>
          <w:i/>
          <w:sz w:val="23"/>
          <w:szCs w:val="23"/>
        </w:rPr>
      </w:pPr>
      <w:proofErr w:type="spellStart"/>
      <w:r w:rsidRPr="00CF1666">
        <w:rPr>
          <w:b/>
          <w:i/>
          <w:sz w:val="23"/>
          <w:szCs w:val="23"/>
        </w:rPr>
        <w:t>Thí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sinh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phải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nộp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cả</w:t>
      </w:r>
      <w:proofErr w:type="spellEnd"/>
      <w:r w:rsidRPr="00CF1666">
        <w:rPr>
          <w:b/>
          <w:i/>
          <w:sz w:val="23"/>
          <w:szCs w:val="23"/>
        </w:rPr>
        <w:t xml:space="preserve"> file </w:t>
      </w:r>
      <w:proofErr w:type="spellStart"/>
      <w:r w:rsidRPr="00CF1666">
        <w:rPr>
          <w:b/>
          <w:i/>
          <w:sz w:val="23"/>
          <w:szCs w:val="23"/>
        </w:rPr>
        <w:t>mã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nguồn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của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chương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trình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và</w:t>
      </w:r>
      <w:proofErr w:type="spellEnd"/>
      <w:r w:rsidRPr="00CF1666">
        <w:rPr>
          <w:b/>
          <w:i/>
          <w:sz w:val="23"/>
          <w:szCs w:val="23"/>
        </w:rPr>
        <w:t xml:space="preserve"> file </w:t>
      </w:r>
      <w:proofErr w:type="spellStart"/>
      <w:r w:rsidRPr="00CF1666">
        <w:rPr>
          <w:b/>
          <w:i/>
          <w:sz w:val="23"/>
          <w:szCs w:val="23"/>
        </w:rPr>
        <w:t>chương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trình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thực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hiện</w:t>
      </w:r>
      <w:proofErr w:type="spellEnd"/>
      <w:r w:rsidRPr="00CF1666">
        <w:rPr>
          <w:b/>
          <w:i/>
          <w:sz w:val="23"/>
          <w:szCs w:val="23"/>
        </w:rPr>
        <w:t xml:space="preserve"> (</w:t>
      </w:r>
      <w:proofErr w:type="spellStart"/>
      <w:r w:rsidRPr="00CF1666">
        <w:rPr>
          <w:b/>
          <w:i/>
          <w:sz w:val="23"/>
          <w:szCs w:val="23"/>
        </w:rPr>
        <w:t>chương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trình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đã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được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biên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dịch</w:t>
      </w:r>
      <w:proofErr w:type="spellEnd"/>
      <w:r w:rsidRPr="00CF1666">
        <w:rPr>
          <w:b/>
          <w:i/>
          <w:sz w:val="23"/>
          <w:szCs w:val="23"/>
        </w:rPr>
        <w:t xml:space="preserve"> </w:t>
      </w:r>
      <w:proofErr w:type="spellStart"/>
      <w:r w:rsidRPr="00CF1666">
        <w:rPr>
          <w:b/>
          <w:i/>
          <w:sz w:val="23"/>
          <w:szCs w:val="23"/>
        </w:rPr>
        <w:t>ra</w:t>
      </w:r>
      <w:proofErr w:type="spellEnd"/>
      <w:r w:rsidRPr="00CF1666">
        <w:rPr>
          <w:b/>
          <w:i/>
          <w:sz w:val="23"/>
          <w:szCs w:val="23"/>
        </w:rPr>
        <w:t xml:space="preserve"> file .exe).</w:t>
      </w:r>
    </w:p>
    <w:p w:rsidR="005B54EF" w:rsidRPr="00AC392C" w:rsidRDefault="00183B8F" w:rsidP="00C71E85">
      <w:pPr>
        <w:jc w:val="both"/>
        <w:rPr>
          <w:b/>
          <w:i/>
          <w:szCs w:val="26"/>
        </w:rPr>
      </w:pPr>
      <w:proofErr w:type="spellStart"/>
      <w:r w:rsidRPr="00AC392C">
        <w:rPr>
          <w:b/>
          <w:i/>
          <w:szCs w:val="26"/>
        </w:rPr>
        <w:t>Hãy</w:t>
      </w:r>
      <w:proofErr w:type="spellEnd"/>
      <w:r w:rsidRPr="00AC392C">
        <w:rPr>
          <w:b/>
          <w:i/>
          <w:szCs w:val="26"/>
        </w:rPr>
        <w:t xml:space="preserve"> </w:t>
      </w:r>
      <w:proofErr w:type="spellStart"/>
      <w:r w:rsidRPr="00AC392C">
        <w:rPr>
          <w:b/>
          <w:i/>
          <w:szCs w:val="26"/>
        </w:rPr>
        <w:t>lập</w:t>
      </w:r>
      <w:proofErr w:type="spellEnd"/>
      <w:r w:rsidRPr="00AC392C">
        <w:rPr>
          <w:b/>
          <w:i/>
          <w:szCs w:val="26"/>
        </w:rPr>
        <w:t xml:space="preserve"> </w:t>
      </w:r>
      <w:proofErr w:type="spellStart"/>
      <w:r w:rsidRPr="00AC392C">
        <w:rPr>
          <w:b/>
          <w:i/>
          <w:szCs w:val="26"/>
        </w:rPr>
        <w:t>trình</w:t>
      </w:r>
      <w:proofErr w:type="spellEnd"/>
      <w:r w:rsidRPr="00AC392C">
        <w:rPr>
          <w:b/>
          <w:i/>
          <w:szCs w:val="26"/>
        </w:rPr>
        <w:t xml:space="preserve"> </w:t>
      </w:r>
      <w:proofErr w:type="spellStart"/>
      <w:r w:rsidRPr="00AC392C">
        <w:rPr>
          <w:b/>
          <w:i/>
          <w:szCs w:val="26"/>
        </w:rPr>
        <w:t>giải</w:t>
      </w:r>
      <w:proofErr w:type="spellEnd"/>
      <w:r w:rsidR="00770109" w:rsidRPr="00AC392C">
        <w:rPr>
          <w:b/>
          <w:i/>
          <w:szCs w:val="26"/>
        </w:rPr>
        <w:t xml:space="preserve"> </w:t>
      </w:r>
      <w:proofErr w:type="spellStart"/>
      <w:r w:rsidR="00770109" w:rsidRPr="00AC392C">
        <w:rPr>
          <w:b/>
          <w:i/>
          <w:szCs w:val="26"/>
        </w:rPr>
        <w:t>các</w:t>
      </w:r>
      <w:proofErr w:type="spellEnd"/>
      <w:r w:rsidRPr="00AC392C">
        <w:rPr>
          <w:b/>
          <w:i/>
          <w:szCs w:val="26"/>
        </w:rPr>
        <w:t xml:space="preserve"> </w:t>
      </w:r>
      <w:proofErr w:type="spellStart"/>
      <w:r w:rsidRPr="00AC392C">
        <w:rPr>
          <w:b/>
          <w:i/>
          <w:szCs w:val="26"/>
        </w:rPr>
        <w:t>bài</w:t>
      </w:r>
      <w:proofErr w:type="spellEnd"/>
      <w:r w:rsidRPr="00AC392C">
        <w:rPr>
          <w:b/>
          <w:i/>
          <w:szCs w:val="26"/>
        </w:rPr>
        <w:t xml:space="preserve"> </w:t>
      </w:r>
      <w:proofErr w:type="spellStart"/>
      <w:r w:rsidRPr="00AC392C">
        <w:rPr>
          <w:b/>
          <w:i/>
          <w:szCs w:val="26"/>
        </w:rPr>
        <w:t>toán</w:t>
      </w:r>
      <w:proofErr w:type="spellEnd"/>
      <w:r w:rsidRPr="00AC392C">
        <w:rPr>
          <w:b/>
          <w:i/>
          <w:szCs w:val="26"/>
        </w:rPr>
        <w:t xml:space="preserve"> </w:t>
      </w:r>
      <w:proofErr w:type="spellStart"/>
      <w:r w:rsidRPr="00AC392C">
        <w:rPr>
          <w:b/>
          <w:i/>
          <w:szCs w:val="26"/>
        </w:rPr>
        <w:t>dưới</w:t>
      </w:r>
      <w:proofErr w:type="spellEnd"/>
      <w:r w:rsidRPr="00AC392C">
        <w:rPr>
          <w:b/>
          <w:i/>
          <w:szCs w:val="26"/>
        </w:rPr>
        <w:t xml:space="preserve"> </w:t>
      </w:r>
      <w:proofErr w:type="spellStart"/>
      <w:r w:rsidRPr="00AC392C">
        <w:rPr>
          <w:b/>
          <w:i/>
          <w:szCs w:val="26"/>
        </w:rPr>
        <w:t>đây</w:t>
      </w:r>
      <w:proofErr w:type="spellEnd"/>
      <w:r w:rsidRPr="00AC392C">
        <w:rPr>
          <w:b/>
          <w:i/>
          <w:szCs w:val="26"/>
        </w:rPr>
        <w:t>:</w:t>
      </w:r>
    </w:p>
    <w:p w:rsidR="0066497C" w:rsidRPr="00E66809" w:rsidRDefault="005B54EF" w:rsidP="00767BD6">
      <w:pPr>
        <w:spacing w:before="120" w:line="360" w:lineRule="auto"/>
        <w:jc w:val="both"/>
        <w:rPr>
          <w:rFonts w:ascii="Arial" w:hAnsi="Arial" w:cs="Arial"/>
          <w:b/>
        </w:rPr>
      </w:pPr>
      <w:proofErr w:type="spellStart"/>
      <w:proofErr w:type="gramStart"/>
      <w:r w:rsidRPr="00E66809">
        <w:rPr>
          <w:rFonts w:ascii="Arial" w:hAnsi="Arial" w:cs="Arial"/>
          <w:b/>
        </w:rPr>
        <w:t>Bài</w:t>
      </w:r>
      <w:proofErr w:type="spellEnd"/>
      <w:r w:rsidRPr="00E66809">
        <w:rPr>
          <w:rFonts w:ascii="Arial" w:hAnsi="Arial" w:cs="Arial"/>
          <w:b/>
        </w:rPr>
        <w:t xml:space="preserve"> 1</w:t>
      </w:r>
      <w:r w:rsidR="0066497C" w:rsidRPr="00E66809">
        <w:rPr>
          <w:rFonts w:ascii="Arial" w:hAnsi="Arial" w:cs="Arial"/>
          <w:b/>
        </w:rPr>
        <w:t>.</w:t>
      </w:r>
      <w:proofErr w:type="gramEnd"/>
      <w:r w:rsidR="0066497C" w:rsidRPr="00E66809">
        <w:rPr>
          <w:rFonts w:ascii="Arial" w:hAnsi="Arial" w:cs="Arial"/>
          <w:b/>
        </w:rPr>
        <w:t xml:space="preserve"> </w:t>
      </w:r>
      <w:proofErr w:type="spellStart"/>
      <w:r w:rsidRPr="00E66809">
        <w:rPr>
          <w:rFonts w:ascii="Arial" w:hAnsi="Arial" w:cs="Arial"/>
          <w:b/>
        </w:rPr>
        <w:t>Tính</w:t>
      </w:r>
      <w:proofErr w:type="spellEnd"/>
      <w:r w:rsidRPr="00E66809">
        <w:rPr>
          <w:rFonts w:ascii="Arial" w:hAnsi="Arial" w:cs="Arial"/>
          <w:b/>
        </w:rPr>
        <w:t xml:space="preserve"> </w:t>
      </w:r>
      <w:proofErr w:type="spellStart"/>
      <w:r w:rsidRPr="00E66809">
        <w:rPr>
          <w:rFonts w:ascii="Arial" w:hAnsi="Arial" w:cs="Arial"/>
          <w:b/>
        </w:rPr>
        <w:t>tổng</w:t>
      </w:r>
      <w:proofErr w:type="spellEnd"/>
      <w:r w:rsidR="00B3065D">
        <w:rPr>
          <w:rFonts w:ascii="Arial" w:hAnsi="Arial" w:cs="Arial"/>
          <w:b/>
        </w:rPr>
        <w:t xml:space="preserve"> (30 </w:t>
      </w:r>
      <w:proofErr w:type="spellStart"/>
      <w:r w:rsidR="00B3065D">
        <w:rPr>
          <w:rFonts w:ascii="Arial" w:hAnsi="Arial" w:cs="Arial"/>
          <w:b/>
        </w:rPr>
        <w:t>điểm</w:t>
      </w:r>
      <w:proofErr w:type="spellEnd"/>
      <w:r w:rsidR="00B3065D">
        <w:rPr>
          <w:rFonts w:ascii="Arial" w:hAnsi="Arial" w:cs="Arial"/>
          <w:b/>
        </w:rPr>
        <w:t>)</w:t>
      </w:r>
    </w:p>
    <w:p w:rsidR="00BB7297" w:rsidRPr="00CA07E5" w:rsidRDefault="00BB7297" w:rsidP="00BB7297">
      <w:pPr>
        <w:jc w:val="both"/>
        <w:rPr>
          <w:rFonts w:eastAsiaTheme="minorEastAsia"/>
        </w:rPr>
      </w:pPr>
      <w:proofErr w:type="spellStart"/>
      <w:r w:rsidRPr="00CA07E5">
        <w:t>Viết</w:t>
      </w:r>
      <w:proofErr w:type="spellEnd"/>
      <w:r w:rsidRPr="00CA07E5">
        <w:t xml:space="preserve"> </w:t>
      </w:r>
      <w:proofErr w:type="spellStart"/>
      <w:r w:rsidRPr="00CA07E5">
        <w:t>chương</w:t>
      </w:r>
      <w:proofErr w:type="spellEnd"/>
      <w:r w:rsidRPr="00CA07E5">
        <w:t xml:space="preserve"> </w:t>
      </w:r>
      <w:proofErr w:type="spellStart"/>
      <w:r w:rsidRPr="00CA07E5">
        <w:t>trình</w:t>
      </w:r>
      <w:proofErr w:type="spellEnd"/>
      <w:r w:rsidRPr="00CA07E5">
        <w:t xml:space="preserve"> </w:t>
      </w:r>
      <w:proofErr w:type="spellStart"/>
      <w:r w:rsidRPr="00CA07E5">
        <w:t>đọc</w:t>
      </w:r>
      <w:proofErr w:type="spellEnd"/>
      <w:r w:rsidRPr="00CA07E5">
        <w:t xml:space="preserve"> </w:t>
      </w:r>
      <w:proofErr w:type="spellStart"/>
      <w:r w:rsidRPr="00CA07E5">
        <w:t>vào</w:t>
      </w:r>
      <w:proofErr w:type="spellEnd"/>
      <w:r w:rsidRPr="00CA07E5">
        <w:t xml:space="preserve"> </w:t>
      </w:r>
      <w:proofErr w:type="spellStart"/>
      <w:r w:rsidRPr="00CA07E5">
        <w:t>hai</w:t>
      </w:r>
      <w:proofErr w:type="spellEnd"/>
      <w:r w:rsidRPr="00CA07E5">
        <w:t xml:space="preserve"> </w:t>
      </w:r>
      <w:proofErr w:type="spellStart"/>
      <w:r w:rsidRPr="00CA07E5">
        <w:t>số</w:t>
      </w:r>
      <w:proofErr w:type="spellEnd"/>
      <w:r w:rsidRPr="00CA07E5">
        <w:t xml:space="preserve"> </w:t>
      </w:r>
      <w:proofErr w:type="spellStart"/>
      <w:r w:rsidRPr="00CA07E5">
        <w:t>thực</w:t>
      </w:r>
      <w:proofErr w:type="spellEnd"/>
      <w:r w:rsidRPr="00CA07E5">
        <w:t xml:space="preserve"> </w:t>
      </w:r>
      <w:proofErr w:type="spellStart"/>
      <w:r w:rsidRPr="00CA07E5">
        <w:t>dương</w:t>
      </w:r>
      <w:proofErr w:type="spellEnd"/>
      <w:r w:rsidRPr="00CA07E5">
        <w:t xml:space="preserve"> </w:t>
      </w:r>
      <m:oMath>
        <m:r>
          <w:rPr>
            <w:rFonts w:ascii="Cambria Math" w:hAnsi="Cambria Math"/>
          </w:rPr>
          <m:t>a</m:t>
        </m:r>
      </m:oMath>
      <w:r w:rsidRPr="00CA07E5">
        <w:t xml:space="preserve"> và </w:t>
      </w:r>
      <m:oMath>
        <m:r>
          <w:rPr>
            <w:rFonts w:ascii="Cambria Math" w:hAnsi="Cambria Math"/>
          </w:rPr>
          <m:t>b</m:t>
        </m:r>
      </m:oMath>
      <w:r w:rsidRPr="00CA07E5">
        <w:rPr>
          <w:rFonts w:eastAsiaTheme="minorEastAsia"/>
        </w:rPr>
        <w:t xml:space="preserve"> và tính t</w:t>
      </w:r>
      <w:proofErr w:type="spellStart"/>
      <w:r w:rsidRPr="00CA07E5">
        <w:rPr>
          <w:rFonts w:eastAsiaTheme="minorEastAsia"/>
        </w:rPr>
        <w:t>ổng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="007C7514">
        <w:rPr>
          <w:rFonts w:eastAsiaTheme="minorEastAsia"/>
        </w:rPr>
        <w:t>bình</w:t>
      </w:r>
      <w:proofErr w:type="spellEnd"/>
      <w:r w:rsidR="007C7514">
        <w:rPr>
          <w:rFonts w:eastAsiaTheme="minorEastAsia"/>
        </w:rPr>
        <w:t xml:space="preserve"> </w:t>
      </w:r>
      <w:proofErr w:type="spellStart"/>
      <w:r w:rsidR="007C7514">
        <w:rPr>
          <w:rFonts w:eastAsiaTheme="minorEastAsia"/>
        </w:rPr>
        <w:t>phương</w:t>
      </w:r>
      <w:proofErr w:type="spellEnd"/>
      <w:r w:rsidR="007C7514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tất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cả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các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số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nguyên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không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nhỏ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hơn</w:t>
      </w:r>
      <w:proofErr w:type="spellEnd"/>
      <w:r w:rsidRPr="00CA07E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và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không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lớn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proofErr w:type="gramStart"/>
      <w:r w:rsidRPr="00CA07E5">
        <w:rPr>
          <w:rFonts w:eastAsiaTheme="minorEastAsia"/>
        </w:rPr>
        <w:t>hơn</w:t>
      </w:r>
      <w:proofErr w:type="spellEnd"/>
      <w:r w:rsidRPr="00CA07E5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b</m:t>
        </m:r>
      </m:oMath>
      <w:r w:rsidRPr="00CA07E5">
        <w:rPr>
          <w:rFonts w:eastAsiaTheme="minorEastAsia"/>
        </w:rPr>
        <w:t>.</w:t>
      </w:r>
    </w:p>
    <w:p w:rsidR="00BB7297" w:rsidRPr="00CA07E5" w:rsidRDefault="00BB7297" w:rsidP="00BB7297">
      <w:pPr>
        <w:spacing w:before="120" w:after="120"/>
        <w:jc w:val="both"/>
      </w:pPr>
      <w:proofErr w:type="spellStart"/>
      <w:r w:rsidRPr="00CA07E5">
        <w:rPr>
          <w:b/>
          <w:i/>
        </w:rPr>
        <w:t>Dữ</w:t>
      </w:r>
      <w:proofErr w:type="spellEnd"/>
      <w:r w:rsidRPr="00CA07E5">
        <w:rPr>
          <w:b/>
          <w:i/>
        </w:rPr>
        <w:t xml:space="preserve"> </w:t>
      </w:r>
      <w:proofErr w:type="spellStart"/>
      <w:r w:rsidRPr="00CA07E5">
        <w:rPr>
          <w:b/>
          <w:i/>
        </w:rPr>
        <w:t>liệu</w:t>
      </w:r>
      <w:proofErr w:type="spellEnd"/>
      <w:r w:rsidRPr="00CA07E5">
        <w:rPr>
          <w:b/>
          <w:i/>
        </w:rPr>
        <w:t>:</w:t>
      </w:r>
      <w:r w:rsidRPr="00CA07E5">
        <w:t xml:space="preserve"> </w:t>
      </w:r>
      <w:proofErr w:type="spellStart"/>
      <w:r w:rsidRPr="00CA07E5">
        <w:t>Vào</w:t>
      </w:r>
      <w:proofErr w:type="spellEnd"/>
      <w:r w:rsidRPr="00CA07E5">
        <w:t xml:space="preserve"> </w:t>
      </w:r>
      <w:proofErr w:type="spellStart"/>
      <w:r w:rsidRPr="00CA07E5">
        <w:t>từ</w:t>
      </w:r>
      <w:proofErr w:type="spellEnd"/>
      <w:r w:rsidRPr="00CA07E5">
        <w:t xml:space="preserve"> file </w:t>
      </w:r>
      <w:proofErr w:type="spellStart"/>
      <w:r w:rsidRPr="00CA07E5">
        <w:t>văn</w:t>
      </w:r>
      <w:proofErr w:type="spellEnd"/>
      <w:r w:rsidRPr="00CA07E5">
        <w:t xml:space="preserve"> </w:t>
      </w:r>
      <w:proofErr w:type="spellStart"/>
      <w:r w:rsidRPr="00CA07E5">
        <w:t>bản</w:t>
      </w:r>
      <w:proofErr w:type="spellEnd"/>
      <w:r w:rsidRPr="00CA07E5">
        <w:t xml:space="preserve"> SUM.INP </w:t>
      </w:r>
      <w:proofErr w:type="spellStart"/>
      <w:r w:rsidRPr="00CA07E5">
        <w:t>gồm</w:t>
      </w:r>
      <w:proofErr w:type="spellEnd"/>
      <w:r w:rsidRPr="00CA07E5">
        <w:t xml:space="preserve"> </w:t>
      </w:r>
      <w:proofErr w:type="spellStart"/>
      <w:r w:rsidRPr="00CA07E5">
        <w:t>một</w:t>
      </w:r>
      <w:proofErr w:type="spellEnd"/>
      <w:r w:rsidRPr="00CA07E5">
        <w:t xml:space="preserve"> </w:t>
      </w:r>
      <w:proofErr w:type="spellStart"/>
      <w:r w:rsidRPr="00CA07E5">
        <w:t>dòng</w:t>
      </w:r>
      <w:proofErr w:type="spellEnd"/>
      <w:r w:rsidRPr="00CA07E5">
        <w:t xml:space="preserve"> </w:t>
      </w:r>
      <w:proofErr w:type="spellStart"/>
      <w:r w:rsidRPr="00CA07E5">
        <w:t>chứa</w:t>
      </w:r>
      <w:proofErr w:type="spellEnd"/>
      <w:r w:rsidRPr="00CA07E5">
        <w:t xml:space="preserve"> </w:t>
      </w:r>
      <w:proofErr w:type="spellStart"/>
      <w:r w:rsidRPr="00CA07E5">
        <w:t>hai</w:t>
      </w:r>
      <w:proofErr w:type="spellEnd"/>
      <w:r w:rsidRPr="00CA07E5">
        <w:t xml:space="preserve"> </w:t>
      </w:r>
      <w:proofErr w:type="spellStart"/>
      <w:r w:rsidRPr="00CA07E5">
        <w:t>số</w:t>
      </w:r>
      <w:proofErr w:type="spellEnd"/>
      <w:r w:rsidRPr="00CA07E5">
        <w:t xml:space="preserve"> </w:t>
      </w:r>
      <w:proofErr w:type="spellStart"/>
      <w:r w:rsidRPr="00CA07E5">
        <w:t>thực</w:t>
      </w:r>
      <w:proofErr w:type="spellEnd"/>
      <w:r w:rsidRPr="00CA07E5">
        <w:t xml:space="preserve"> </w:t>
      </w:r>
      <w:proofErr w:type="spellStart"/>
      <w:r w:rsidRPr="00CA07E5">
        <w:t>dương</w:t>
      </w:r>
      <w:proofErr w:type="spellEnd"/>
      <w:r w:rsidRPr="00CA07E5">
        <w:t xml:space="preserve"> </w:t>
      </w:r>
      <m:oMath>
        <m:r>
          <w:rPr>
            <w:rFonts w:ascii="Cambria Math" w:hAnsi="Cambria Math"/>
          </w:rPr>
          <m:t>a, b.</m:t>
        </m:r>
      </m:oMath>
    </w:p>
    <w:p w:rsidR="00BB7297" w:rsidRPr="00CA07E5" w:rsidRDefault="00BB7297" w:rsidP="00BB7297">
      <w:pPr>
        <w:jc w:val="both"/>
        <w:rPr>
          <w:rFonts w:eastAsiaTheme="minorEastAsia"/>
        </w:rPr>
      </w:pPr>
      <w:proofErr w:type="spellStart"/>
      <w:r w:rsidRPr="00CA07E5">
        <w:rPr>
          <w:b/>
          <w:i/>
        </w:rPr>
        <w:t>Kết</w:t>
      </w:r>
      <w:proofErr w:type="spellEnd"/>
      <w:r w:rsidRPr="00CA07E5">
        <w:rPr>
          <w:b/>
          <w:i/>
        </w:rPr>
        <w:t xml:space="preserve"> </w:t>
      </w:r>
      <w:proofErr w:type="spellStart"/>
      <w:r w:rsidRPr="00CA07E5">
        <w:rPr>
          <w:b/>
          <w:i/>
        </w:rPr>
        <w:t>quả</w:t>
      </w:r>
      <w:proofErr w:type="spellEnd"/>
      <w:r w:rsidRPr="00CA07E5">
        <w:rPr>
          <w:b/>
          <w:i/>
        </w:rPr>
        <w:t>:</w:t>
      </w:r>
      <w:r w:rsidRPr="00CA07E5">
        <w:t xml:space="preserve"> </w:t>
      </w:r>
      <w:proofErr w:type="spellStart"/>
      <w:r w:rsidRPr="00CA07E5">
        <w:t>Đưa</w:t>
      </w:r>
      <w:proofErr w:type="spellEnd"/>
      <w:r w:rsidRPr="00CA07E5">
        <w:t xml:space="preserve"> </w:t>
      </w:r>
      <w:proofErr w:type="spellStart"/>
      <w:r w:rsidRPr="00CA07E5">
        <w:t>ra</w:t>
      </w:r>
      <w:proofErr w:type="spellEnd"/>
      <w:r w:rsidRPr="00CA07E5">
        <w:t xml:space="preserve"> file </w:t>
      </w:r>
      <w:proofErr w:type="spellStart"/>
      <w:r w:rsidRPr="00CA07E5">
        <w:t>văn</w:t>
      </w:r>
      <w:proofErr w:type="spellEnd"/>
      <w:r w:rsidRPr="00CA07E5">
        <w:t xml:space="preserve"> </w:t>
      </w:r>
      <w:proofErr w:type="spellStart"/>
      <w:r w:rsidRPr="00CA07E5">
        <w:t>bản</w:t>
      </w:r>
      <w:proofErr w:type="spellEnd"/>
      <w:r w:rsidRPr="00CA07E5">
        <w:t xml:space="preserve"> SUM.OUT </w:t>
      </w:r>
      <w:proofErr w:type="spellStart"/>
      <w:r w:rsidRPr="00CA07E5">
        <w:t>gồm</w:t>
      </w:r>
      <w:proofErr w:type="spellEnd"/>
      <w:r w:rsidRPr="00CA07E5">
        <w:t xml:space="preserve"> </w:t>
      </w:r>
      <w:proofErr w:type="spellStart"/>
      <w:r w:rsidRPr="00CA07E5">
        <w:t>một</w:t>
      </w:r>
      <w:proofErr w:type="spellEnd"/>
      <w:r w:rsidRPr="00CA07E5">
        <w:t xml:space="preserve"> </w:t>
      </w:r>
      <w:proofErr w:type="spellStart"/>
      <w:r w:rsidRPr="00CA07E5">
        <w:t>dòng</w:t>
      </w:r>
      <w:proofErr w:type="spellEnd"/>
      <w:r w:rsidRPr="00CA07E5">
        <w:t xml:space="preserve"> </w:t>
      </w:r>
      <w:proofErr w:type="spellStart"/>
      <w:r w:rsidRPr="00CA07E5">
        <w:t>chứa</w:t>
      </w:r>
      <w:proofErr w:type="spellEnd"/>
      <w:r w:rsidRPr="00CA07E5">
        <w:t xml:space="preserve"> </w:t>
      </w:r>
      <w:proofErr w:type="spellStart"/>
      <w:r w:rsidRPr="00CA07E5">
        <w:t>một</w:t>
      </w:r>
      <w:proofErr w:type="spellEnd"/>
      <w:r w:rsidRPr="00CA07E5">
        <w:t xml:space="preserve"> </w:t>
      </w:r>
      <w:proofErr w:type="spellStart"/>
      <w:r w:rsidRPr="00CA07E5">
        <w:t>số</w:t>
      </w:r>
      <w:proofErr w:type="spellEnd"/>
      <w:r w:rsidRPr="00CA07E5">
        <w:t xml:space="preserve"> </w:t>
      </w:r>
      <w:proofErr w:type="spellStart"/>
      <w:r w:rsidRPr="00CA07E5">
        <w:t>nguyên</w:t>
      </w:r>
      <w:proofErr w:type="spellEnd"/>
      <w:r w:rsidR="00B56635">
        <w:t xml:space="preserve"> </w:t>
      </w:r>
      <w:proofErr w:type="spellStart"/>
      <w:r w:rsidR="00B56635">
        <w:t>là</w:t>
      </w:r>
      <w:proofErr w:type="spellEnd"/>
      <w:r w:rsidR="00B56635">
        <w:t xml:space="preserve"> </w:t>
      </w:r>
      <w:proofErr w:type="spellStart"/>
      <w:r w:rsidR="00B56635">
        <w:t>phần</w:t>
      </w:r>
      <w:proofErr w:type="spellEnd"/>
      <w:r w:rsidR="00B56635">
        <w:t xml:space="preserve"> </w:t>
      </w:r>
      <w:proofErr w:type="spellStart"/>
      <w:r w:rsidR="00B56635">
        <w:t>dư</w:t>
      </w:r>
      <w:proofErr w:type="spellEnd"/>
      <w:r w:rsidR="00B56635">
        <w:t xml:space="preserve"> </w:t>
      </w:r>
      <w:proofErr w:type="spellStart"/>
      <w:r w:rsidR="00B56635">
        <w:t>của</w:t>
      </w:r>
      <w:proofErr w:type="spellEnd"/>
      <w:r w:rsidR="00B56635">
        <w:t xml:space="preserve"> </w:t>
      </w:r>
      <w:proofErr w:type="spellStart"/>
      <w:r w:rsidR="00B56635">
        <w:t>số</w:t>
      </w:r>
      <w:proofErr w:type="spellEnd"/>
      <w:r w:rsidRPr="00CA07E5">
        <w:t xml:space="preserve"> </w:t>
      </w:r>
      <m:oMath>
        <m:r>
          <w:rPr>
            <w:rFonts w:ascii="Cambria Math" w:hAnsi="Cambria Math"/>
          </w:rPr>
          <m:t>S</m:t>
        </m:r>
      </m:oMath>
      <w:r w:rsidR="00B56635">
        <w:t xml:space="preserve"> chia cho 10</w:t>
      </w:r>
      <w:r w:rsidR="00B56635">
        <w:rPr>
          <w:vertAlign w:val="superscript"/>
        </w:rPr>
        <w:t>9</w:t>
      </w:r>
      <w:r w:rsidR="00B56635">
        <w:t xml:space="preserve">+7, </w:t>
      </w:r>
      <w:proofErr w:type="spellStart"/>
      <w:r w:rsidR="00B56635">
        <w:t>trong</w:t>
      </w:r>
      <w:proofErr w:type="spellEnd"/>
      <w:r w:rsidR="00B56635">
        <w:t xml:space="preserve"> </w:t>
      </w:r>
      <w:proofErr w:type="spellStart"/>
      <w:r w:rsidR="00B56635">
        <w:t>đó</w:t>
      </w:r>
      <w:proofErr w:type="spellEnd"/>
      <w:r w:rsidR="00B56635">
        <w:t xml:space="preserve"> </w:t>
      </w:r>
      <m:oMath>
        <m:r>
          <w:rPr>
            <w:rFonts w:ascii="Cambria Math" w:hAnsi="Cambria Math"/>
          </w:rPr>
          <m:t>S</m:t>
        </m:r>
      </m:oMath>
      <w:r w:rsidR="00B56635">
        <w:t xml:space="preserve"> </w:t>
      </w:r>
      <w:proofErr w:type="spellStart"/>
      <w:r w:rsidRPr="00CA07E5">
        <w:t>là</w:t>
      </w:r>
      <w:proofErr w:type="spellEnd"/>
      <w:r w:rsidRPr="00CA07E5">
        <w:t xml:space="preserve"> </w:t>
      </w:r>
      <w:proofErr w:type="spellStart"/>
      <w:r w:rsidRPr="00CA07E5">
        <w:rPr>
          <w:rFonts w:eastAsiaTheme="minorEastAsia"/>
        </w:rPr>
        <w:t>tổng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="007C7514">
        <w:rPr>
          <w:rFonts w:eastAsiaTheme="minorEastAsia"/>
        </w:rPr>
        <w:t>bình</w:t>
      </w:r>
      <w:proofErr w:type="spellEnd"/>
      <w:r w:rsidR="007C7514">
        <w:rPr>
          <w:rFonts w:eastAsiaTheme="minorEastAsia"/>
        </w:rPr>
        <w:t xml:space="preserve"> </w:t>
      </w:r>
      <w:proofErr w:type="spellStart"/>
      <w:r w:rsidR="007C7514">
        <w:rPr>
          <w:rFonts w:eastAsiaTheme="minorEastAsia"/>
        </w:rPr>
        <w:t>phương</w:t>
      </w:r>
      <w:proofErr w:type="spellEnd"/>
      <w:r w:rsidR="007C7514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tất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cả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các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số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nguyên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không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nhỏ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r w:rsidRPr="00CA07E5">
        <w:rPr>
          <w:rFonts w:eastAsiaTheme="minorEastAsia"/>
        </w:rPr>
        <w:t>hơn</w:t>
      </w:r>
      <w:proofErr w:type="spellEnd"/>
      <w:r w:rsidRPr="00CA07E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CA07E5">
        <w:rPr>
          <w:rFonts w:eastAsiaTheme="minorEastAsia"/>
        </w:rPr>
        <w:t xml:space="preserve"> và không l</w:t>
      </w:r>
      <w:proofErr w:type="spellStart"/>
      <w:r w:rsidRPr="00CA07E5">
        <w:rPr>
          <w:rFonts w:eastAsiaTheme="minorEastAsia"/>
        </w:rPr>
        <w:t>ớn</w:t>
      </w:r>
      <w:proofErr w:type="spellEnd"/>
      <w:r w:rsidRPr="00CA07E5">
        <w:rPr>
          <w:rFonts w:eastAsiaTheme="minorEastAsia"/>
        </w:rPr>
        <w:t xml:space="preserve"> </w:t>
      </w:r>
      <w:proofErr w:type="spellStart"/>
      <w:proofErr w:type="gramStart"/>
      <w:r w:rsidRPr="00CA07E5">
        <w:rPr>
          <w:rFonts w:eastAsiaTheme="minorEastAsia"/>
        </w:rPr>
        <w:t>hơn</w:t>
      </w:r>
      <w:proofErr w:type="spellEnd"/>
      <w:r w:rsidRPr="00CA07E5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b</m:t>
        </m:r>
      </m:oMath>
      <w:r w:rsidRPr="00CA07E5">
        <w:rPr>
          <w:rFonts w:eastAsiaTheme="minorEastAsia"/>
        </w:rPr>
        <w:t>.</w:t>
      </w:r>
    </w:p>
    <w:p w:rsidR="00BB7297" w:rsidRPr="00CA07E5" w:rsidRDefault="00BB7297" w:rsidP="00BB7297">
      <w:pPr>
        <w:spacing w:after="120"/>
        <w:rPr>
          <w:b/>
          <w:i/>
        </w:rPr>
      </w:pPr>
      <w:proofErr w:type="spellStart"/>
      <w:r w:rsidRPr="00CA07E5">
        <w:rPr>
          <w:b/>
          <w:i/>
        </w:rPr>
        <w:t>Ví</w:t>
      </w:r>
      <w:proofErr w:type="spellEnd"/>
      <w:r w:rsidRPr="00CA07E5">
        <w:rPr>
          <w:b/>
          <w:i/>
        </w:rPr>
        <w:t xml:space="preserve"> </w:t>
      </w:r>
      <w:proofErr w:type="spellStart"/>
      <w:r w:rsidRPr="00CA07E5">
        <w:rPr>
          <w:b/>
          <w:i/>
        </w:rPr>
        <w:t>dụ</w:t>
      </w:r>
      <w:proofErr w:type="spellEnd"/>
      <w:r w:rsidRPr="00CA07E5">
        <w:rPr>
          <w:b/>
          <w:i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BB7297" w:rsidRPr="00CA07E5" w:rsidTr="00FA5977">
        <w:tc>
          <w:tcPr>
            <w:tcW w:w="4394" w:type="dxa"/>
          </w:tcPr>
          <w:p w:rsidR="00BB7297" w:rsidRPr="00CA07E5" w:rsidRDefault="00BB7297" w:rsidP="00FA5977">
            <w:pPr>
              <w:jc w:val="both"/>
              <w:rPr>
                <w:rFonts w:ascii="Courier New" w:hAnsi="Courier New" w:cs="Courier New"/>
              </w:rPr>
            </w:pPr>
            <w:r w:rsidRPr="00CA07E5">
              <w:rPr>
                <w:rFonts w:ascii="Courier New" w:hAnsi="Courier New" w:cs="Courier New"/>
              </w:rPr>
              <w:t>SUM.INP</w:t>
            </w:r>
          </w:p>
        </w:tc>
        <w:tc>
          <w:tcPr>
            <w:tcW w:w="4395" w:type="dxa"/>
          </w:tcPr>
          <w:p w:rsidR="00BB7297" w:rsidRPr="00CA07E5" w:rsidRDefault="00BB7297" w:rsidP="00FA5977">
            <w:pPr>
              <w:jc w:val="both"/>
              <w:rPr>
                <w:rFonts w:ascii="Courier New" w:hAnsi="Courier New" w:cs="Courier New"/>
              </w:rPr>
            </w:pPr>
            <w:r w:rsidRPr="00CA07E5">
              <w:rPr>
                <w:rFonts w:ascii="Courier New" w:hAnsi="Courier New" w:cs="Courier New"/>
              </w:rPr>
              <w:t>SUM.OUT</w:t>
            </w:r>
          </w:p>
        </w:tc>
      </w:tr>
      <w:tr w:rsidR="00BB7297" w:rsidRPr="00CA07E5" w:rsidTr="00FA5977">
        <w:tc>
          <w:tcPr>
            <w:tcW w:w="4394" w:type="dxa"/>
          </w:tcPr>
          <w:p w:rsidR="00BB7297" w:rsidRPr="00CA07E5" w:rsidRDefault="00BB7297" w:rsidP="00FA5977">
            <w:pPr>
              <w:jc w:val="both"/>
              <w:rPr>
                <w:rFonts w:ascii="Courier New" w:hAnsi="Courier New" w:cs="Courier New"/>
              </w:rPr>
            </w:pPr>
            <w:r w:rsidRPr="00CA07E5">
              <w:rPr>
                <w:rFonts w:ascii="Courier New" w:hAnsi="Courier New" w:cs="Courier New"/>
              </w:rPr>
              <w:t>0.3 2.89</w:t>
            </w:r>
          </w:p>
        </w:tc>
        <w:tc>
          <w:tcPr>
            <w:tcW w:w="4395" w:type="dxa"/>
          </w:tcPr>
          <w:p w:rsidR="00BB7297" w:rsidRPr="00CA07E5" w:rsidRDefault="007C7514" w:rsidP="00FA597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</w:tr>
    </w:tbl>
    <w:p w:rsidR="00BB7297" w:rsidRPr="00CA07E5" w:rsidRDefault="00BB7297" w:rsidP="00BB7297">
      <w:pPr>
        <w:spacing w:before="120"/>
      </w:pPr>
      <w:proofErr w:type="spellStart"/>
      <w:r w:rsidRPr="00CA07E5">
        <w:rPr>
          <w:b/>
        </w:rPr>
        <w:t>Chú</w:t>
      </w:r>
      <w:proofErr w:type="spellEnd"/>
      <w:r w:rsidRPr="00CA07E5">
        <w:rPr>
          <w:b/>
        </w:rPr>
        <w:t xml:space="preserve"> ý:</w:t>
      </w:r>
      <w:r w:rsidRPr="00CA07E5">
        <w:t xml:space="preserve"> </w:t>
      </w:r>
    </w:p>
    <w:p w:rsidR="00BB7297" w:rsidRPr="00CA07E5" w:rsidRDefault="00BB7297" w:rsidP="00BB7297">
      <w:pPr>
        <w:spacing w:before="120"/>
      </w:pPr>
      <w:r w:rsidRPr="00CA07E5">
        <w:t xml:space="preserve">- </w:t>
      </w:r>
      <w:proofErr w:type="spellStart"/>
      <w:r w:rsidRPr="00CA07E5">
        <w:t>Có</w:t>
      </w:r>
      <w:proofErr w:type="spellEnd"/>
      <w:r w:rsidRPr="00CA07E5">
        <w:t xml:space="preserve"> 50% </w:t>
      </w:r>
      <w:proofErr w:type="spellStart"/>
      <w:r w:rsidRPr="00CA07E5">
        <w:t>số</w:t>
      </w:r>
      <w:proofErr w:type="spellEnd"/>
      <w:r w:rsidRPr="00CA07E5">
        <w:t xml:space="preserve"> test </w:t>
      </w:r>
      <w:proofErr w:type="spellStart"/>
      <w:proofErr w:type="gramStart"/>
      <w:r w:rsidRPr="00CA07E5">
        <w:t>có</w:t>
      </w:r>
      <w:proofErr w:type="spellEnd"/>
      <w:r w:rsidRPr="00CA07E5">
        <w:t xml:space="preserve"> </w:t>
      </w:r>
      <w:proofErr w:type="gramEnd"/>
      <m:oMath>
        <m:r>
          <w:rPr>
            <w:rFonts w:ascii="Cambria Math" w:hAnsi="Cambria Math"/>
          </w:rPr>
          <m:t>0&lt;a≤b≤1000</m:t>
        </m:r>
      </m:oMath>
      <w:r w:rsidRPr="00CA07E5">
        <w:t>;</w:t>
      </w:r>
    </w:p>
    <w:p w:rsidR="00BB7297" w:rsidRPr="00CA07E5" w:rsidRDefault="00BB7297" w:rsidP="00BB7297">
      <w:pPr>
        <w:spacing w:before="120"/>
      </w:pPr>
      <w:r w:rsidRPr="00CA07E5">
        <w:t xml:space="preserve">- </w:t>
      </w:r>
      <w:proofErr w:type="spellStart"/>
      <w:r w:rsidRPr="00CA07E5">
        <w:t>Có</w:t>
      </w:r>
      <w:proofErr w:type="spellEnd"/>
      <w:r w:rsidRPr="00CA07E5">
        <w:t xml:space="preserve"> 50% </w:t>
      </w:r>
      <w:proofErr w:type="spellStart"/>
      <w:r w:rsidRPr="00CA07E5">
        <w:t>số</w:t>
      </w:r>
      <w:proofErr w:type="spellEnd"/>
      <w:r w:rsidRPr="00CA07E5">
        <w:t xml:space="preserve"> test </w:t>
      </w:r>
      <w:proofErr w:type="spellStart"/>
      <w:r w:rsidRPr="00CA07E5">
        <w:t>còn</w:t>
      </w:r>
      <w:proofErr w:type="spellEnd"/>
      <w:r w:rsidRPr="00CA07E5">
        <w:t xml:space="preserve"> </w:t>
      </w:r>
      <w:proofErr w:type="spellStart"/>
      <w:r w:rsidRPr="00CA07E5">
        <w:t>lại</w:t>
      </w:r>
      <w:proofErr w:type="spellEnd"/>
      <w:r w:rsidRPr="00CA07E5">
        <w:t xml:space="preserve"> </w:t>
      </w:r>
      <w:proofErr w:type="spellStart"/>
      <w:proofErr w:type="gramStart"/>
      <w:r w:rsidRPr="00CA07E5">
        <w:t>có</w:t>
      </w:r>
      <w:proofErr w:type="spellEnd"/>
      <w:r w:rsidRPr="00CA07E5">
        <w:t xml:space="preserve"> </w:t>
      </w:r>
      <w:proofErr w:type="gramEnd"/>
      <m:oMath>
        <m:r>
          <w:rPr>
            <w:rFonts w:ascii="Cambria Math" w:hAnsi="Cambria Math"/>
          </w:rPr>
          <m:t>0&lt;a≤b≤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Pr="00CA07E5">
        <w:t>.</w:t>
      </w:r>
    </w:p>
    <w:p w:rsidR="00AF091E" w:rsidRPr="00E66809" w:rsidRDefault="00AF091E" w:rsidP="00AF091E">
      <w:pPr>
        <w:rPr>
          <w:b/>
        </w:rPr>
      </w:pPr>
    </w:p>
    <w:p w:rsidR="00CE099D" w:rsidRPr="00E66809" w:rsidRDefault="00F166FB" w:rsidP="00767BD6">
      <w:pPr>
        <w:spacing w:line="360" w:lineRule="auto"/>
        <w:rPr>
          <w:rFonts w:ascii="Arial" w:hAnsi="Arial" w:cs="Arial"/>
          <w:b/>
        </w:rPr>
      </w:pPr>
      <w:proofErr w:type="spellStart"/>
      <w:proofErr w:type="gramStart"/>
      <w:r w:rsidRPr="00E66809">
        <w:rPr>
          <w:rFonts w:ascii="Arial" w:hAnsi="Arial" w:cs="Arial"/>
          <w:b/>
        </w:rPr>
        <w:t>Bài</w:t>
      </w:r>
      <w:proofErr w:type="spellEnd"/>
      <w:r w:rsidRPr="00E66809">
        <w:rPr>
          <w:rFonts w:ascii="Arial" w:hAnsi="Arial" w:cs="Arial"/>
          <w:b/>
        </w:rPr>
        <w:t xml:space="preserve"> 2</w:t>
      </w:r>
      <w:r w:rsidR="00CE099D" w:rsidRPr="00E66809">
        <w:rPr>
          <w:rFonts w:ascii="Arial" w:hAnsi="Arial" w:cs="Arial"/>
          <w:b/>
        </w:rPr>
        <w:t>.</w:t>
      </w:r>
      <w:proofErr w:type="gramEnd"/>
      <w:r w:rsidR="00CE099D" w:rsidRPr="00E66809">
        <w:rPr>
          <w:rFonts w:ascii="Arial" w:hAnsi="Arial" w:cs="Arial"/>
          <w:b/>
        </w:rPr>
        <w:t xml:space="preserve"> </w:t>
      </w:r>
      <w:proofErr w:type="spellStart"/>
      <w:r w:rsidRPr="00E66809">
        <w:rPr>
          <w:rFonts w:ascii="Arial" w:hAnsi="Arial" w:cs="Arial"/>
          <w:b/>
        </w:rPr>
        <w:t>Dãy</w:t>
      </w:r>
      <w:proofErr w:type="spellEnd"/>
      <w:r w:rsidRPr="00E66809">
        <w:rPr>
          <w:rFonts w:ascii="Arial" w:hAnsi="Arial" w:cs="Arial"/>
          <w:b/>
        </w:rPr>
        <w:t xml:space="preserve"> </w:t>
      </w:r>
      <w:proofErr w:type="spellStart"/>
      <w:r w:rsidRPr="00E66809">
        <w:rPr>
          <w:rFonts w:ascii="Arial" w:hAnsi="Arial" w:cs="Arial"/>
          <w:b/>
        </w:rPr>
        <w:t>số</w:t>
      </w:r>
      <w:proofErr w:type="spellEnd"/>
      <w:r w:rsidR="00B3065D">
        <w:rPr>
          <w:rFonts w:ascii="Arial" w:hAnsi="Arial" w:cs="Arial"/>
          <w:b/>
        </w:rPr>
        <w:t xml:space="preserve"> (30 </w:t>
      </w:r>
      <w:proofErr w:type="spellStart"/>
      <w:r w:rsidR="00B3065D">
        <w:rPr>
          <w:rFonts w:ascii="Arial" w:hAnsi="Arial" w:cs="Arial"/>
          <w:b/>
        </w:rPr>
        <w:t>điểm</w:t>
      </w:r>
      <w:proofErr w:type="spellEnd"/>
      <w:r w:rsidR="00B3065D">
        <w:rPr>
          <w:rFonts w:ascii="Arial" w:hAnsi="Arial" w:cs="Arial"/>
          <w:b/>
        </w:rPr>
        <w:t>)</w:t>
      </w:r>
    </w:p>
    <w:p w:rsidR="00966E77" w:rsidRPr="00E66809" w:rsidRDefault="00966E77" w:rsidP="00966E77">
      <w:pPr>
        <w:jc w:val="both"/>
      </w:pPr>
      <w:r w:rsidRPr="00E66809">
        <w:t xml:space="preserve">Cho </w:t>
      </w:r>
      <w:proofErr w:type="spellStart"/>
      <w:r w:rsidRPr="00E66809">
        <w:t>dãy</w:t>
      </w:r>
      <w:proofErr w:type="spellEnd"/>
      <w:r w:rsidRPr="00E66809">
        <w:t xml:space="preserve"> </w:t>
      </w:r>
      <w:proofErr w:type="spellStart"/>
      <w:r w:rsidRPr="00E66809">
        <w:t>số</w:t>
      </w:r>
      <w:proofErr w:type="spellEnd"/>
      <w:r w:rsidRPr="00E66809">
        <w:t xml:space="preserve"> </w:t>
      </w:r>
      <w:proofErr w:type="spellStart"/>
      <w:r w:rsidR="001168F9" w:rsidRPr="00E66809">
        <w:t>gồm</w:t>
      </w:r>
      <w:proofErr w:type="spellEnd"/>
      <w:r w:rsidR="001168F9" w:rsidRPr="00E66809">
        <w:t xml:space="preserve"> </w:t>
      </w:r>
      <m:oMath>
        <m:r>
          <w:rPr>
            <w:rFonts w:ascii="Cambria Math" w:hAnsi="Cambria Math"/>
          </w:rPr>
          <m:t>n</m:t>
        </m:r>
      </m:oMath>
      <w:r w:rsidR="001168F9" w:rsidRPr="00E66809">
        <w:t xml:space="preserve"> số </w:t>
      </w:r>
      <w:proofErr w:type="spellStart"/>
      <w:proofErr w:type="gramStart"/>
      <w:r w:rsidRPr="00E66809">
        <w:t>nguyên</w:t>
      </w:r>
      <w:proofErr w:type="spellEnd"/>
      <w:r w:rsidRPr="00E66809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 w:rsidR="001168F9" w:rsidRPr="00E66809">
        <w:t>.</w:t>
      </w:r>
      <w:r w:rsidRPr="00E66809">
        <w:t xml:space="preserve"> </w:t>
      </w:r>
      <w:proofErr w:type="spellStart"/>
      <w:r w:rsidR="001168F9" w:rsidRPr="00E66809">
        <w:t>M</w:t>
      </w:r>
      <w:r w:rsidRPr="00E66809">
        <w:t>ột</w:t>
      </w:r>
      <w:proofErr w:type="spellEnd"/>
      <w:r w:rsidRPr="00E66809">
        <w:t xml:space="preserve"> </w:t>
      </w:r>
      <w:proofErr w:type="spellStart"/>
      <w:r w:rsidR="009D604C" w:rsidRPr="00E66809">
        <w:t>đoạn</w:t>
      </w:r>
      <w:proofErr w:type="spellEnd"/>
      <w:r w:rsidRPr="00E66809">
        <w:t xml:space="preserve"> con </w:t>
      </w:r>
      <w:proofErr w:type="spellStart"/>
      <w:r w:rsidRPr="00E66809">
        <w:t>của</w:t>
      </w:r>
      <w:proofErr w:type="spellEnd"/>
      <w:r w:rsidRPr="00E66809">
        <w:t xml:space="preserve"> </w:t>
      </w:r>
      <w:proofErr w:type="spellStart"/>
      <w:r w:rsidRPr="00E66809">
        <w:t>dãy</w:t>
      </w:r>
      <w:proofErr w:type="spellEnd"/>
      <w:r w:rsidR="00856C86">
        <w:t xml:space="preserve"> </w:t>
      </w:r>
      <w:proofErr w:type="spellStart"/>
      <w:r w:rsidR="00856C86">
        <w:t>đã</w:t>
      </w:r>
      <w:proofErr w:type="spellEnd"/>
      <w:r w:rsidR="00856C86">
        <w:t xml:space="preserve"> </w:t>
      </w:r>
      <w:proofErr w:type="spellStart"/>
      <w:r w:rsidR="00856C86">
        <w:t>cho</w:t>
      </w:r>
      <w:proofErr w:type="spellEnd"/>
      <w:r w:rsidRPr="00E66809">
        <w:t xml:space="preserve"> </w:t>
      </w:r>
      <w:proofErr w:type="spellStart"/>
      <w:r w:rsidRPr="00E66809">
        <w:t>là</w:t>
      </w:r>
      <w:proofErr w:type="spellEnd"/>
      <w:r w:rsidRPr="00E66809">
        <w:t xml:space="preserve"> </w:t>
      </w:r>
      <w:proofErr w:type="spellStart"/>
      <w:r w:rsidRPr="00E66809">
        <w:t>dãy</w:t>
      </w:r>
      <w:proofErr w:type="spellEnd"/>
      <w:r w:rsidRPr="00E668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j</m:t>
            </m:r>
          </m:sub>
        </m:sSub>
      </m:oMath>
      <w:r w:rsidRPr="00E66809">
        <w:t xml:space="preserve"> (</w:t>
      </w:r>
      <m:oMath>
        <m:r>
          <w:rPr>
            <w:rFonts w:ascii="Cambria Math" w:hAnsi="Cambria Math"/>
          </w:rPr>
          <m:t>1≤i≤j≤n</m:t>
        </m:r>
      </m:oMath>
      <w:r w:rsidRPr="00E66809">
        <w:t>)</w:t>
      </w:r>
      <w:r w:rsidR="001168F9" w:rsidRPr="00E66809">
        <w:t xml:space="preserve">, </w:t>
      </w:r>
      <w:proofErr w:type="spellStart"/>
      <w:r w:rsidR="001168F9" w:rsidRPr="00E66809">
        <w:t>dãy</w:t>
      </w:r>
      <w:proofErr w:type="spellEnd"/>
      <w:r w:rsidRPr="00E66809">
        <w:t xml:space="preserve"> </w:t>
      </w:r>
      <w:proofErr w:type="spellStart"/>
      <w:r w:rsidRPr="00E66809">
        <w:t>có</w:t>
      </w:r>
      <w:proofErr w:type="spellEnd"/>
      <w:r w:rsidRPr="00E66809">
        <w:t xml:space="preserve"> </w:t>
      </w:r>
      <w:proofErr w:type="spellStart"/>
      <w:r w:rsidRPr="00E66809">
        <w:t>độ</w:t>
      </w:r>
      <w:proofErr w:type="spellEnd"/>
      <w:r w:rsidRPr="00E66809">
        <w:t xml:space="preserve"> </w:t>
      </w:r>
      <w:proofErr w:type="spellStart"/>
      <w:r w:rsidRPr="00E66809">
        <w:t>dài</w:t>
      </w:r>
      <w:proofErr w:type="spellEnd"/>
      <w:r w:rsidRPr="00E66809">
        <w:t xml:space="preserve"> </w:t>
      </w:r>
      <m:oMath>
        <m:r>
          <w:rPr>
            <w:rFonts w:ascii="Cambria Math" w:hAnsi="Cambria Math"/>
          </w:rPr>
          <m:t>(j-i+1)</m:t>
        </m:r>
      </m:oMath>
      <w:r w:rsidRPr="00E66809">
        <w:t xml:space="preserve"> và </w:t>
      </w:r>
      <w:proofErr w:type="spellStart"/>
      <w:r w:rsidRPr="00E66809">
        <w:t>có</w:t>
      </w:r>
      <w:proofErr w:type="spellEnd"/>
      <w:r w:rsidRPr="00E66809">
        <w:t xml:space="preserve"> </w:t>
      </w:r>
      <w:proofErr w:type="spellStart"/>
      <w:r w:rsidRPr="00E66809">
        <w:t>trọng</w:t>
      </w:r>
      <w:proofErr w:type="spellEnd"/>
      <w:r w:rsidRPr="00E66809">
        <w:t xml:space="preserve"> </w:t>
      </w:r>
      <w:proofErr w:type="spellStart"/>
      <w:r w:rsidRPr="00E66809">
        <w:t>số</w:t>
      </w:r>
      <w:proofErr w:type="spellEnd"/>
      <w:r w:rsidRPr="00E66809">
        <w:t xml:space="preserve"> </w:t>
      </w:r>
      <w:proofErr w:type="spellStart"/>
      <w:r w:rsidR="001168F9" w:rsidRPr="00E66809">
        <w:t>bằng</w:t>
      </w:r>
      <w:proofErr w:type="spellEnd"/>
      <w:r w:rsidRPr="00E66809">
        <w:t xml:space="preserve"> </w:t>
      </w:r>
      <w:proofErr w:type="spellStart"/>
      <w:proofErr w:type="gramStart"/>
      <w:r w:rsidRPr="00E66809">
        <w:t>tổng</w:t>
      </w:r>
      <w:proofErr w:type="spellEnd"/>
      <w:r w:rsidRPr="00E66809">
        <w:t xml:space="preserve"> </w:t>
      </w:r>
      <w:proofErr w:type="gramEnd"/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E66809">
        <w:t xml:space="preserve">. </w:t>
      </w:r>
    </w:p>
    <w:p w:rsidR="00966E77" w:rsidRPr="00E66809" w:rsidRDefault="00966E77" w:rsidP="00E66809">
      <w:pPr>
        <w:spacing w:before="120" w:after="120"/>
        <w:jc w:val="both"/>
      </w:pPr>
      <w:proofErr w:type="spellStart"/>
      <w:r w:rsidRPr="00E66809">
        <w:rPr>
          <w:b/>
          <w:bCs/>
          <w:i/>
          <w:iCs/>
        </w:rPr>
        <w:t>Yêu</w:t>
      </w:r>
      <w:proofErr w:type="spellEnd"/>
      <w:r w:rsidRPr="00E66809">
        <w:rPr>
          <w:b/>
          <w:bCs/>
          <w:i/>
          <w:iCs/>
        </w:rPr>
        <w:t xml:space="preserve"> </w:t>
      </w:r>
      <w:proofErr w:type="spellStart"/>
      <w:r w:rsidRPr="00E66809">
        <w:rPr>
          <w:b/>
          <w:bCs/>
          <w:i/>
          <w:iCs/>
        </w:rPr>
        <w:t>cầu</w:t>
      </w:r>
      <w:proofErr w:type="spellEnd"/>
      <w:r w:rsidRPr="00E66809">
        <w:rPr>
          <w:b/>
          <w:bCs/>
          <w:i/>
          <w:iCs/>
        </w:rPr>
        <w:t>:</w:t>
      </w:r>
      <w:r w:rsidRPr="00E66809">
        <w:t xml:space="preserve"> </w:t>
      </w:r>
      <w:proofErr w:type="spellStart"/>
      <w:r w:rsidRPr="00E66809">
        <w:t>Tìm</w:t>
      </w:r>
      <w:proofErr w:type="spellEnd"/>
      <w:r w:rsidRPr="00E66809">
        <w:t xml:space="preserve"> </w:t>
      </w:r>
      <w:proofErr w:type="spellStart"/>
      <w:r w:rsidR="00C117C2">
        <w:t>hai</w:t>
      </w:r>
      <w:proofErr w:type="spellEnd"/>
      <w:r w:rsidR="00C117C2">
        <w:t xml:space="preserve"> </w:t>
      </w:r>
      <w:proofErr w:type="spellStart"/>
      <w:r w:rsidR="009D604C" w:rsidRPr="00E66809">
        <w:t>đoạn</w:t>
      </w:r>
      <w:proofErr w:type="spellEnd"/>
      <w:r w:rsidRPr="00E66809">
        <w:t xml:space="preserve"> con</w:t>
      </w:r>
      <w:r w:rsidR="005D7206">
        <w:t xml:space="preserve"> </w:t>
      </w:r>
      <w:proofErr w:type="spellStart"/>
      <w:r w:rsidR="005D7206">
        <w:t>không</w:t>
      </w:r>
      <w:proofErr w:type="spellEnd"/>
      <w:r w:rsidR="005D7206">
        <w:t xml:space="preserve"> </w:t>
      </w:r>
      <w:proofErr w:type="spellStart"/>
      <w:r w:rsidR="005D7206">
        <w:t>có</w:t>
      </w:r>
      <w:proofErr w:type="spellEnd"/>
      <w:r w:rsidR="005D7206">
        <w:t xml:space="preserve"> </w:t>
      </w:r>
      <w:proofErr w:type="spellStart"/>
      <w:r w:rsidR="005D7206">
        <w:t>phần</w:t>
      </w:r>
      <w:proofErr w:type="spellEnd"/>
      <w:r w:rsidR="005D7206">
        <w:t xml:space="preserve"> </w:t>
      </w:r>
      <w:proofErr w:type="spellStart"/>
      <w:r w:rsidR="005D7206">
        <w:t>tử</w:t>
      </w:r>
      <w:proofErr w:type="spellEnd"/>
      <w:r w:rsidR="005D7206">
        <w:t xml:space="preserve"> </w:t>
      </w:r>
      <w:proofErr w:type="spellStart"/>
      <w:proofErr w:type="gramStart"/>
      <w:r w:rsidR="005D7206">
        <w:t>chung</w:t>
      </w:r>
      <w:proofErr w:type="spellEnd"/>
      <w:proofErr w:type="gramEnd"/>
      <w:r w:rsidR="00C117C2">
        <w:t xml:space="preserve">, </w:t>
      </w:r>
      <w:proofErr w:type="spellStart"/>
      <w:r w:rsidR="00C117C2">
        <w:t>mỗi</w:t>
      </w:r>
      <w:proofErr w:type="spellEnd"/>
      <w:r w:rsidR="00C117C2">
        <w:t xml:space="preserve"> </w:t>
      </w:r>
      <w:proofErr w:type="spellStart"/>
      <w:r w:rsidR="00C117C2">
        <w:t>đoạn</w:t>
      </w:r>
      <w:proofErr w:type="spellEnd"/>
      <w:r w:rsidRPr="00E66809">
        <w:t xml:space="preserve"> </w:t>
      </w:r>
      <w:proofErr w:type="spellStart"/>
      <w:r w:rsidRPr="00E66809">
        <w:t>có</w:t>
      </w:r>
      <w:proofErr w:type="spellEnd"/>
      <w:r w:rsidRPr="00E66809">
        <w:t xml:space="preserve"> </w:t>
      </w:r>
      <w:proofErr w:type="spellStart"/>
      <w:r w:rsidRPr="00E66809">
        <w:t>độ</w:t>
      </w:r>
      <w:proofErr w:type="spellEnd"/>
      <w:r w:rsidRPr="00E66809">
        <w:t xml:space="preserve"> </w:t>
      </w:r>
      <w:proofErr w:type="spellStart"/>
      <w:r w:rsidRPr="00E66809">
        <w:t>dài</w:t>
      </w:r>
      <w:proofErr w:type="spellEnd"/>
      <w:r w:rsidRPr="00E66809">
        <w:t xml:space="preserve"> </w:t>
      </w:r>
      <w:proofErr w:type="spellStart"/>
      <w:r w:rsidRPr="00E66809">
        <w:t>là</w:t>
      </w:r>
      <w:proofErr w:type="spellEnd"/>
      <w:r w:rsidRPr="00E66809">
        <w:t xml:space="preserve"> </w:t>
      </w:r>
      <w:proofErr w:type="spellStart"/>
      <w:r w:rsidR="00CD50E2">
        <w:t>một</w:t>
      </w:r>
      <w:proofErr w:type="spellEnd"/>
      <w:r w:rsidR="00CD50E2">
        <w:t xml:space="preserve"> </w:t>
      </w:r>
      <w:proofErr w:type="spellStart"/>
      <w:r w:rsidRPr="00E66809">
        <w:t>số</w:t>
      </w:r>
      <w:proofErr w:type="spellEnd"/>
      <w:r w:rsidRPr="00E66809">
        <w:t xml:space="preserve"> chia </w:t>
      </w:r>
      <w:proofErr w:type="spellStart"/>
      <w:r w:rsidRPr="00E66809">
        <w:t>hết</w:t>
      </w:r>
      <w:proofErr w:type="spellEnd"/>
      <w:r w:rsidRPr="00E66809">
        <w:t xml:space="preserve"> </w:t>
      </w:r>
      <w:proofErr w:type="spellStart"/>
      <w:r w:rsidRPr="00E66809">
        <w:t>cho</w:t>
      </w:r>
      <w:proofErr w:type="spellEnd"/>
      <w:r w:rsidRPr="00E66809">
        <w:t xml:space="preserve"> 3 </w:t>
      </w:r>
      <w:proofErr w:type="spellStart"/>
      <w:r w:rsidRPr="00E66809">
        <w:t>và</w:t>
      </w:r>
      <w:proofErr w:type="spellEnd"/>
      <w:r w:rsidRPr="00E66809">
        <w:t xml:space="preserve"> </w:t>
      </w:r>
      <w:proofErr w:type="spellStart"/>
      <w:r w:rsidR="00C117C2">
        <w:t>tổng</w:t>
      </w:r>
      <w:proofErr w:type="spellEnd"/>
      <w:r w:rsidRPr="00E66809">
        <w:t xml:space="preserve"> </w:t>
      </w:r>
      <w:proofErr w:type="spellStart"/>
      <w:r w:rsidRPr="00E66809">
        <w:t>trọng</w:t>
      </w:r>
      <w:proofErr w:type="spellEnd"/>
      <w:r w:rsidRPr="00E66809">
        <w:t xml:space="preserve"> </w:t>
      </w:r>
      <w:proofErr w:type="spellStart"/>
      <w:r w:rsidRPr="00E66809">
        <w:t>số</w:t>
      </w:r>
      <w:proofErr w:type="spellEnd"/>
      <w:r w:rsidRPr="00E66809">
        <w:t xml:space="preserve"> </w:t>
      </w:r>
      <w:proofErr w:type="spellStart"/>
      <w:r w:rsidR="00C117C2">
        <w:t>của</w:t>
      </w:r>
      <w:proofErr w:type="spellEnd"/>
      <w:r w:rsidR="00C117C2">
        <w:t xml:space="preserve"> </w:t>
      </w:r>
      <w:proofErr w:type="spellStart"/>
      <w:r w:rsidR="00C117C2">
        <w:t>hai</w:t>
      </w:r>
      <w:proofErr w:type="spellEnd"/>
      <w:r w:rsidR="00C117C2">
        <w:t xml:space="preserve"> </w:t>
      </w:r>
      <w:proofErr w:type="spellStart"/>
      <w:r w:rsidR="00C117C2">
        <w:t>đoạn</w:t>
      </w:r>
      <w:proofErr w:type="spellEnd"/>
      <w:r w:rsidR="00C117C2">
        <w:t xml:space="preserve"> con </w:t>
      </w:r>
      <w:proofErr w:type="spellStart"/>
      <w:r w:rsidR="00C117C2">
        <w:t>là</w:t>
      </w:r>
      <w:proofErr w:type="spellEnd"/>
      <w:r w:rsidR="00C117C2">
        <w:t xml:space="preserve"> </w:t>
      </w:r>
      <w:proofErr w:type="spellStart"/>
      <w:r w:rsidRPr="00E66809">
        <w:t>lớn</w:t>
      </w:r>
      <w:proofErr w:type="spellEnd"/>
      <w:r w:rsidRPr="00E66809">
        <w:t xml:space="preserve"> </w:t>
      </w:r>
      <w:proofErr w:type="spellStart"/>
      <w:r w:rsidRPr="00E66809">
        <w:t>nhất</w:t>
      </w:r>
      <w:proofErr w:type="spellEnd"/>
      <w:r w:rsidRPr="00E66809">
        <w:t>.</w:t>
      </w:r>
    </w:p>
    <w:p w:rsidR="00966E77" w:rsidRPr="00E66809" w:rsidRDefault="00966E77" w:rsidP="00966E77">
      <w:pPr>
        <w:jc w:val="both"/>
      </w:pPr>
      <w:proofErr w:type="spellStart"/>
      <w:r w:rsidRPr="00E66809">
        <w:rPr>
          <w:b/>
          <w:bCs/>
          <w:i/>
          <w:iCs/>
        </w:rPr>
        <w:t>Dữ</w:t>
      </w:r>
      <w:proofErr w:type="spellEnd"/>
      <w:r w:rsidRPr="00E66809">
        <w:rPr>
          <w:b/>
          <w:bCs/>
          <w:i/>
          <w:iCs/>
        </w:rPr>
        <w:t xml:space="preserve"> </w:t>
      </w:r>
      <w:proofErr w:type="spellStart"/>
      <w:r w:rsidRPr="00E66809">
        <w:rPr>
          <w:b/>
          <w:bCs/>
          <w:i/>
          <w:iCs/>
        </w:rPr>
        <w:t>liệu</w:t>
      </w:r>
      <w:proofErr w:type="spellEnd"/>
      <w:r w:rsidRPr="00E66809">
        <w:rPr>
          <w:b/>
          <w:bCs/>
          <w:i/>
          <w:iCs/>
        </w:rPr>
        <w:t>:</w:t>
      </w:r>
      <w:r w:rsidR="009D604C" w:rsidRPr="00E66809">
        <w:t xml:space="preserve"> </w:t>
      </w:r>
      <w:proofErr w:type="spellStart"/>
      <w:r w:rsidR="009D604C" w:rsidRPr="00E66809">
        <w:t>V</w:t>
      </w:r>
      <w:r w:rsidRPr="00E66809">
        <w:t>ào</w:t>
      </w:r>
      <w:proofErr w:type="spellEnd"/>
      <w:r w:rsidRPr="00E66809">
        <w:t xml:space="preserve"> </w:t>
      </w:r>
      <w:proofErr w:type="spellStart"/>
      <w:r w:rsidRPr="00E66809">
        <w:t>từ</w:t>
      </w:r>
      <w:proofErr w:type="spellEnd"/>
      <w:r w:rsidRPr="00E66809">
        <w:t xml:space="preserve"> file </w:t>
      </w:r>
      <w:proofErr w:type="spellStart"/>
      <w:r w:rsidRPr="00E66809">
        <w:t>văn</w:t>
      </w:r>
      <w:proofErr w:type="spellEnd"/>
      <w:r w:rsidRPr="00E66809">
        <w:t xml:space="preserve"> </w:t>
      </w:r>
      <w:proofErr w:type="spellStart"/>
      <w:r w:rsidRPr="00E66809">
        <w:t>bản</w:t>
      </w:r>
      <w:proofErr w:type="spellEnd"/>
      <w:r w:rsidRPr="00E66809">
        <w:t xml:space="preserve"> </w:t>
      </w:r>
      <w:r w:rsidRPr="00E66809">
        <w:rPr>
          <w:bCs/>
        </w:rPr>
        <w:t>SEQ.INP</w:t>
      </w:r>
      <w:r w:rsidRPr="00E66809">
        <w:t xml:space="preserve"> </w:t>
      </w:r>
      <w:proofErr w:type="spellStart"/>
      <w:r w:rsidRPr="00E66809">
        <w:t>có</w:t>
      </w:r>
      <w:proofErr w:type="spellEnd"/>
      <w:r w:rsidRPr="00E66809">
        <w:t xml:space="preserve"> </w:t>
      </w:r>
      <w:proofErr w:type="spellStart"/>
      <w:r w:rsidRPr="00E66809">
        <w:t>định</w:t>
      </w:r>
      <w:proofErr w:type="spellEnd"/>
      <w:r w:rsidRPr="00E66809">
        <w:t xml:space="preserve"> </w:t>
      </w:r>
      <w:proofErr w:type="spellStart"/>
      <w:r w:rsidRPr="00E66809">
        <w:t>dạng</w:t>
      </w:r>
      <w:proofErr w:type="spellEnd"/>
      <w:r w:rsidRPr="00E66809">
        <w:t xml:space="preserve"> </w:t>
      </w:r>
      <w:proofErr w:type="spellStart"/>
      <w:r w:rsidRPr="00E66809">
        <w:t>như</w:t>
      </w:r>
      <w:proofErr w:type="spellEnd"/>
      <w:r w:rsidRPr="00E66809">
        <w:t xml:space="preserve"> </w:t>
      </w:r>
      <w:proofErr w:type="spellStart"/>
      <w:r w:rsidRPr="00E66809">
        <w:t>sau</w:t>
      </w:r>
      <w:proofErr w:type="spellEnd"/>
      <w:r w:rsidRPr="00E66809">
        <w:t>:</w:t>
      </w:r>
    </w:p>
    <w:p w:rsidR="00966E77" w:rsidRPr="00E66809" w:rsidRDefault="00966E77" w:rsidP="00966E77">
      <w:pPr>
        <w:widowControl w:val="0"/>
        <w:numPr>
          <w:ilvl w:val="0"/>
          <w:numId w:val="23"/>
        </w:numPr>
        <w:suppressAutoHyphens/>
        <w:jc w:val="both"/>
      </w:pPr>
      <w:proofErr w:type="spellStart"/>
      <w:r w:rsidRPr="00E66809">
        <w:t>Dòng</w:t>
      </w:r>
      <w:proofErr w:type="spellEnd"/>
      <w:r w:rsidRPr="00E66809">
        <w:t xml:space="preserve"> </w:t>
      </w:r>
      <w:proofErr w:type="spellStart"/>
      <w:r w:rsidRPr="00E66809">
        <w:t>đầu</w:t>
      </w:r>
      <w:proofErr w:type="spellEnd"/>
      <w:r w:rsidRPr="00E66809">
        <w:t xml:space="preserve"> </w:t>
      </w:r>
      <w:proofErr w:type="spellStart"/>
      <w:r w:rsidRPr="00E66809">
        <w:t>ghi</w:t>
      </w:r>
      <w:proofErr w:type="spellEnd"/>
      <w:r w:rsidRPr="00E66809">
        <w:t xml:space="preserve"> </w:t>
      </w:r>
      <w:proofErr w:type="spellStart"/>
      <w:r w:rsidR="009D604C" w:rsidRPr="00E66809">
        <w:t>số</w:t>
      </w:r>
      <w:proofErr w:type="spellEnd"/>
      <w:r w:rsidR="009D604C" w:rsidRPr="00E66809">
        <w:t xml:space="preserve"> </w:t>
      </w:r>
      <w:proofErr w:type="spellStart"/>
      <w:r w:rsidR="009D604C" w:rsidRPr="00E66809">
        <w:t>nguyên</w:t>
      </w:r>
      <w:proofErr w:type="spellEnd"/>
      <w:r w:rsidRPr="00E66809">
        <w:t xml:space="preserve"> </w:t>
      </w:r>
      <m:oMath>
        <m:r>
          <w:rPr>
            <w:rFonts w:ascii="Cambria Math" w:hAnsi="Cambria Math"/>
          </w:rPr>
          <m:t>n (n≥6)</m:t>
        </m:r>
      </m:oMath>
      <w:r w:rsidRPr="00E66809">
        <w:t>;</w:t>
      </w:r>
    </w:p>
    <w:p w:rsidR="00966E77" w:rsidRPr="00E66809" w:rsidRDefault="00966E77" w:rsidP="00966E77">
      <w:pPr>
        <w:widowControl w:val="0"/>
        <w:numPr>
          <w:ilvl w:val="0"/>
          <w:numId w:val="23"/>
        </w:numPr>
        <w:suppressAutoHyphens/>
        <w:jc w:val="both"/>
      </w:pPr>
      <w:proofErr w:type="spellStart"/>
      <w:r w:rsidRPr="00E66809">
        <w:t>Dòng</w:t>
      </w:r>
      <w:proofErr w:type="spellEnd"/>
      <w:r w:rsidRPr="00E66809">
        <w:t xml:space="preserve"> </w:t>
      </w:r>
      <w:proofErr w:type="spellStart"/>
      <w:r w:rsidRPr="00E66809">
        <w:t>thứ</w:t>
      </w:r>
      <w:proofErr w:type="spellEnd"/>
      <w:r w:rsidRPr="00E66809">
        <w:t xml:space="preserve"> </w:t>
      </w:r>
      <w:proofErr w:type="spellStart"/>
      <w:r w:rsidRPr="00E66809">
        <w:t>hai</w:t>
      </w:r>
      <w:proofErr w:type="spellEnd"/>
      <w:r w:rsidRPr="00E66809">
        <w:t xml:space="preserve"> </w:t>
      </w:r>
      <w:proofErr w:type="spellStart"/>
      <w:r w:rsidRPr="00E66809">
        <w:t>ghi</w:t>
      </w:r>
      <w:proofErr w:type="spellEnd"/>
      <w:r w:rsidRPr="00E66809">
        <w:t xml:space="preserve"> </w:t>
      </w:r>
      <m:oMath>
        <m:r>
          <w:rPr>
            <w:rFonts w:ascii="Cambria Math" w:hAnsi="Cambria Math"/>
          </w:rPr>
          <m:t>n</m:t>
        </m:r>
      </m:oMath>
      <w:r w:rsidRPr="00E66809">
        <w:t xml:space="preserve"> </w:t>
      </w:r>
      <w:proofErr w:type="spellStart"/>
      <w:r w:rsidR="009D604C" w:rsidRPr="00E66809">
        <w:t>số</w:t>
      </w:r>
      <w:proofErr w:type="spellEnd"/>
      <w:r w:rsidR="009D604C" w:rsidRPr="00E66809">
        <w:t xml:space="preserve"> </w:t>
      </w:r>
      <w:proofErr w:type="spellStart"/>
      <w:proofErr w:type="gramStart"/>
      <w:r w:rsidR="009D604C" w:rsidRPr="00E66809">
        <w:t>nguyên</w:t>
      </w:r>
      <w:proofErr w:type="spellEnd"/>
      <w:r w:rsidRPr="00E66809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 w:rsidR="009D604C" w:rsidRPr="00E66809">
        <w:t>.</w:t>
      </w:r>
    </w:p>
    <w:p w:rsidR="00966E77" w:rsidRPr="00E66809" w:rsidRDefault="00966E77" w:rsidP="00966E77">
      <w:pPr>
        <w:jc w:val="both"/>
      </w:pPr>
      <w:proofErr w:type="spellStart"/>
      <w:r w:rsidRPr="00E66809">
        <w:rPr>
          <w:b/>
          <w:bCs/>
          <w:i/>
          <w:iCs/>
        </w:rPr>
        <w:lastRenderedPageBreak/>
        <w:t>Kết</w:t>
      </w:r>
      <w:proofErr w:type="spellEnd"/>
      <w:r w:rsidRPr="00E66809">
        <w:rPr>
          <w:b/>
          <w:bCs/>
          <w:i/>
          <w:iCs/>
        </w:rPr>
        <w:t xml:space="preserve"> </w:t>
      </w:r>
      <w:proofErr w:type="spellStart"/>
      <w:r w:rsidRPr="00E66809">
        <w:rPr>
          <w:b/>
          <w:bCs/>
          <w:i/>
          <w:iCs/>
        </w:rPr>
        <w:t>quả</w:t>
      </w:r>
      <w:proofErr w:type="spellEnd"/>
      <w:r w:rsidRPr="00E66809">
        <w:rPr>
          <w:b/>
          <w:bCs/>
          <w:i/>
          <w:iCs/>
        </w:rPr>
        <w:t>:</w:t>
      </w:r>
      <w:r w:rsidR="009D604C" w:rsidRPr="00E66809">
        <w:t xml:space="preserve"> </w:t>
      </w:r>
      <w:proofErr w:type="spellStart"/>
      <w:r w:rsidR="009D604C" w:rsidRPr="00E66809">
        <w:t>G</w:t>
      </w:r>
      <w:r w:rsidRPr="00E66809">
        <w:t>hi</w:t>
      </w:r>
      <w:proofErr w:type="spellEnd"/>
      <w:r w:rsidRPr="00E66809">
        <w:t xml:space="preserve"> </w:t>
      </w:r>
      <w:proofErr w:type="spellStart"/>
      <w:r w:rsidRPr="00E66809">
        <w:t>ra</w:t>
      </w:r>
      <w:proofErr w:type="spellEnd"/>
      <w:r w:rsidRPr="00E66809">
        <w:t xml:space="preserve"> file </w:t>
      </w:r>
      <w:proofErr w:type="spellStart"/>
      <w:r w:rsidRPr="00E66809">
        <w:t>văn</w:t>
      </w:r>
      <w:proofErr w:type="spellEnd"/>
      <w:r w:rsidRPr="00E66809">
        <w:t xml:space="preserve"> </w:t>
      </w:r>
      <w:proofErr w:type="spellStart"/>
      <w:r w:rsidRPr="00E66809">
        <w:t>bản</w:t>
      </w:r>
      <w:proofErr w:type="spellEnd"/>
      <w:r w:rsidRPr="00E66809">
        <w:t xml:space="preserve"> </w:t>
      </w:r>
      <w:r w:rsidR="00BE487E" w:rsidRPr="00E66809">
        <w:rPr>
          <w:bCs/>
        </w:rPr>
        <w:t>SEQ</w:t>
      </w:r>
      <w:r w:rsidRPr="00E66809">
        <w:rPr>
          <w:bCs/>
        </w:rPr>
        <w:t>.OUT</w:t>
      </w:r>
      <w:r w:rsidRPr="00E66809">
        <w:t xml:space="preserve"> </w:t>
      </w:r>
      <w:proofErr w:type="spellStart"/>
      <w:r w:rsidR="0083001F">
        <w:t>một</w:t>
      </w:r>
      <w:proofErr w:type="spellEnd"/>
      <w:r w:rsidR="0083001F">
        <w:t xml:space="preserve"> </w:t>
      </w:r>
      <w:proofErr w:type="spellStart"/>
      <w:r w:rsidR="0083001F">
        <w:t>số</w:t>
      </w:r>
      <w:proofErr w:type="spellEnd"/>
      <w:r w:rsidR="0083001F">
        <w:t xml:space="preserve"> </w:t>
      </w:r>
      <w:proofErr w:type="spellStart"/>
      <w:r w:rsidR="0083001F">
        <w:t>là</w:t>
      </w:r>
      <w:proofErr w:type="spellEnd"/>
      <w:r w:rsidR="0083001F">
        <w:t xml:space="preserve"> </w:t>
      </w:r>
      <w:proofErr w:type="spellStart"/>
      <w:r w:rsidR="0083001F">
        <w:t>tổng</w:t>
      </w:r>
      <w:proofErr w:type="spellEnd"/>
      <w:r w:rsidR="0083001F">
        <w:t xml:space="preserve"> </w:t>
      </w:r>
      <w:proofErr w:type="spellStart"/>
      <w:r w:rsidRPr="00E66809">
        <w:t>trọng</w:t>
      </w:r>
      <w:proofErr w:type="spellEnd"/>
      <w:r w:rsidRPr="00E66809">
        <w:t xml:space="preserve"> </w:t>
      </w:r>
      <w:proofErr w:type="spellStart"/>
      <w:r w:rsidRPr="00E66809">
        <w:t>số</w:t>
      </w:r>
      <w:proofErr w:type="spellEnd"/>
      <w:r w:rsidRPr="00E66809">
        <w:t xml:space="preserve"> </w:t>
      </w:r>
      <w:proofErr w:type="spellStart"/>
      <w:r w:rsidRPr="00E66809">
        <w:t>của</w:t>
      </w:r>
      <w:proofErr w:type="spellEnd"/>
      <w:r w:rsidRPr="00E66809">
        <w:t xml:space="preserve"> </w:t>
      </w:r>
      <w:proofErr w:type="spellStart"/>
      <w:r w:rsidR="0083001F">
        <w:t>hai</w:t>
      </w:r>
      <w:proofErr w:type="spellEnd"/>
      <w:r w:rsidR="0083001F">
        <w:t xml:space="preserve"> </w:t>
      </w:r>
      <w:proofErr w:type="spellStart"/>
      <w:r w:rsidR="00FF7839">
        <w:t>đoạn</w:t>
      </w:r>
      <w:proofErr w:type="spellEnd"/>
      <w:r w:rsidRPr="00E66809">
        <w:t xml:space="preserve"> con </w:t>
      </w:r>
      <w:proofErr w:type="spellStart"/>
      <w:r w:rsidRPr="00E66809">
        <w:t>tìm</w:t>
      </w:r>
      <w:proofErr w:type="spellEnd"/>
      <w:r w:rsidRPr="00E66809">
        <w:t xml:space="preserve"> </w:t>
      </w:r>
      <w:proofErr w:type="spellStart"/>
      <w:r w:rsidRPr="00E66809">
        <w:t>được</w:t>
      </w:r>
      <w:proofErr w:type="spellEnd"/>
      <w:r w:rsidR="009D604C" w:rsidRPr="00E66809">
        <w:t>.</w:t>
      </w:r>
    </w:p>
    <w:p w:rsidR="00CE099D" w:rsidRPr="00E66809" w:rsidRDefault="00261A4F" w:rsidP="00261A4F">
      <w:pPr>
        <w:spacing w:before="120" w:after="120"/>
        <w:rPr>
          <w:b/>
          <w:i/>
        </w:rPr>
      </w:pPr>
      <w:proofErr w:type="spellStart"/>
      <w:r w:rsidRPr="00E66809">
        <w:rPr>
          <w:b/>
          <w:i/>
        </w:rPr>
        <w:t>Ví</w:t>
      </w:r>
      <w:proofErr w:type="spellEnd"/>
      <w:r w:rsidRPr="00E66809">
        <w:rPr>
          <w:b/>
          <w:i/>
        </w:rPr>
        <w:t xml:space="preserve"> </w:t>
      </w:r>
      <w:proofErr w:type="spellStart"/>
      <w:r w:rsidRPr="00E66809">
        <w:rPr>
          <w:b/>
          <w:i/>
        </w:rPr>
        <w:t>dụ</w:t>
      </w:r>
      <w:proofErr w:type="spellEnd"/>
      <w:r w:rsidRPr="00E66809">
        <w:rPr>
          <w:b/>
          <w:i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E099D" w:rsidRPr="00E66809" w:rsidTr="00550003">
        <w:tc>
          <w:tcPr>
            <w:tcW w:w="4394" w:type="dxa"/>
          </w:tcPr>
          <w:p w:rsidR="00CE099D" w:rsidRPr="00E66809" w:rsidRDefault="00966E77" w:rsidP="00575798">
            <w:pPr>
              <w:rPr>
                <w:rFonts w:ascii="Courier New" w:hAnsi="Courier New" w:cs="Courier New"/>
              </w:rPr>
            </w:pPr>
            <w:r w:rsidRPr="00E66809">
              <w:rPr>
                <w:rFonts w:ascii="Courier New" w:hAnsi="Courier New" w:cs="Courier New"/>
              </w:rPr>
              <w:t>SEQ</w:t>
            </w:r>
            <w:r w:rsidR="00261A4F" w:rsidRPr="00E66809">
              <w:rPr>
                <w:rFonts w:ascii="Courier New" w:hAnsi="Courier New" w:cs="Courier New"/>
              </w:rPr>
              <w:t>.INP</w:t>
            </w:r>
          </w:p>
        </w:tc>
        <w:tc>
          <w:tcPr>
            <w:tcW w:w="4395" w:type="dxa"/>
          </w:tcPr>
          <w:p w:rsidR="00CE099D" w:rsidRPr="00E66809" w:rsidRDefault="00966E77" w:rsidP="00575798">
            <w:pPr>
              <w:rPr>
                <w:rFonts w:ascii="Courier New" w:hAnsi="Courier New" w:cs="Courier New"/>
              </w:rPr>
            </w:pPr>
            <w:r w:rsidRPr="00E66809">
              <w:rPr>
                <w:rFonts w:ascii="Courier New" w:hAnsi="Courier New" w:cs="Courier New"/>
              </w:rPr>
              <w:t>SEQ</w:t>
            </w:r>
            <w:r w:rsidR="00945DA0" w:rsidRPr="00E66809">
              <w:rPr>
                <w:rFonts w:ascii="Courier New" w:hAnsi="Courier New" w:cs="Courier New"/>
              </w:rPr>
              <w:t>.</w:t>
            </w:r>
            <w:r w:rsidR="00CE099D" w:rsidRPr="00E66809">
              <w:rPr>
                <w:rFonts w:ascii="Courier New" w:hAnsi="Courier New" w:cs="Courier New"/>
              </w:rPr>
              <w:t>OUT</w:t>
            </w:r>
          </w:p>
        </w:tc>
      </w:tr>
      <w:tr w:rsidR="00CE099D" w:rsidRPr="00E66809" w:rsidTr="00550003">
        <w:tc>
          <w:tcPr>
            <w:tcW w:w="4394" w:type="dxa"/>
          </w:tcPr>
          <w:p w:rsidR="00966E77" w:rsidRPr="00E66809" w:rsidRDefault="00CD50E2" w:rsidP="00966E77">
            <w:pPr>
              <w:pStyle w:val="TableContents"/>
              <w:snapToGrid w:val="0"/>
              <w:jc w:val="both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11</w:t>
            </w:r>
          </w:p>
          <w:p w:rsidR="003E1028" w:rsidRPr="00E66809" w:rsidRDefault="00856C86" w:rsidP="00856C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</w:rPr>
              <w:t>-1 3</w:t>
            </w:r>
            <w:r w:rsidR="00531F5F">
              <w:rPr>
                <w:rFonts w:ascii="Courier New" w:hAnsi="Courier New" w:cs="Courier New"/>
                <w:bCs/>
              </w:rPr>
              <w:t xml:space="preserve"> -1 -9 </w:t>
            </w:r>
            <w:r w:rsidR="00933B39">
              <w:rPr>
                <w:rFonts w:ascii="Courier New" w:hAnsi="Courier New" w:cs="Courier New"/>
                <w:bCs/>
              </w:rPr>
              <w:t>-</w:t>
            </w:r>
            <w:r w:rsidR="00531F5F">
              <w:rPr>
                <w:rFonts w:ascii="Courier New" w:hAnsi="Courier New" w:cs="Courier New"/>
                <w:bCs/>
              </w:rPr>
              <w:t>1 1 1 1</w:t>
            </w:r>
            <w:r w:rsidR="00CD50E2">
              <w:rPr>
                <w:rFonts w:ascii="Courier New" w:hAnsi="Courier New" w:cs="Courier New"/>
                <w:bCs/>
              </w:rPr>
              <w:t xml:space="preserve"> 1 1 -9</w:t>
            </w:r>
          </w:p>
        </w:tc>
        <w:tc>
          <w:tcPr>
            <w:tcW w:w="4395" w:type="dxa"/>
          </w:tcPr>
          <w:p w:rsidR="003E1028" w:rsidRPr="00E66809" w:rsidRDefault="00856C86" w:rsidP="005757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</w:tr>
    </w:tbl>
    <w:p w:rsidR="00FE5EEC" w:rsidRPr="00E66809" w:rsidRDefault="00FE5EEC" w:rsidP="00FE5EEC">
      <w:pPr>
        <w:spacing w:before="120"/>
      </w:pPr>
      <w:proofErr w:type="spellStart"/>
      <w:r w:rsidRPr="00E66809">
        <w:rPr>
          <w:b/>
        </w:rPr>
        <w:t>Chú</w:t>
      </w:r>
      <w:proofErr w:type="spellEnd"/>
      <w:r w:rsidRPr="00E66809">
        <w:rPr>
          <w:b/>
        </w:rPr>
        <w:t xml:space="preserve"> ý:</w:t>
      </w:r>
      <w:r w:rsidRPr="00E66809">
        <w:t xml:space="preserve"> </w:t>
      </w:r>
    </w:p>
    <w:p w:rsidR="00FE5EEC" w:rsidRDefault="006418DE" w:rsidP="00B0193D">
      <w:bookmarkStart w:id="0" w:name="_GoBack"/>
      <w:r>
        <w:t xml:space="preserve">- </w:t>
      </w:r>
      <w:proofErr w:type="spellStart"/>
      <w:r>
        <w:t>Có</w:t>
      </w:r>
      <w:proofErr w:type="spellEnd"/>
      <w:r>
        <w:t xml:space="preserve"> 30</w:t>
      </w:r>
      <w:r w:rsidR="00FE5EEC" w:rsidRPr="00E66809">
        <w:t xml:space="preserve">% </w:t>
      </w:r>
      <w:proofErr w:type="spellStart"/>
      <w:r w:rsidR="00FE5EEC" w:rsidRPr="00E66809">
        <w:t>số</w:t>
      </w:r>
      <w:proofErr w:type="spellEnd"/>
      <w:r w:rsidR="00FE5EEC" w:rsidRPr="00E66809">
        <w:t xml:space="preserve"> test </w:t>
      </w:r>
      <w:proofErr w:type="spellStart"/>
      <w:proofErr w:type="gramStart"/>
      <w:r w:rsidR="00FE5EEC" w:rsidRPr="00E66809">
        <w:t>có</w:t>
      </w:r>
      <w:proofErr w:type="spellEnd"/>
      <w:r w:rsidR="00FE5EEC" w:rsidRPr="00E66809">
        <w:t xml:space="preserve"> </w:t>
      </w:r>
      <w:proofErr w:type="gramEnd"/>
      <m:oMath>
        <m:r>
          <w:rPr>
            <w:rFonts w:ascii="Cambria Math" w:hAnsi="Cambria Math"/>
          </w:rPr>
          <m:t>n≤20</m:t>
        </m:r>
      </m:oMath>
      <w:r w:rsidR="00FE5EEC" w:rsidRPr="00E66809">
        <w:t>;</w:t>
      </w:r>
    </w:p>
    <w:p w:rsidR="005E40D8" w:rsidRPr="00E66809" w:rsidRDefault="006418DE" w:rsidP="00B0193D">
      <w:r>
        <w:t xml:space="preserve">- </w:t>
      </w:r>
      <w:proofErr w:type="spellStart"/>
      <w:r>
        <w:t>Có</w:t>
      </w:r>
      <w:proofErr w:type="spellEnd"/>
      <w:r>
        <w:t xml:space="preserve"> 30</w:t>
      </w:r>
      <w:r w:rsidR="005E40D8" w:rsidRPr="00E66809">
        <w:t xml:space="preserve">% </w:t>
      </w:r>
      <w:proofErr w:type="spellStart"/>
      <w:r w:rsidR="005E40D8" w:rsidRPr="00E66809">
        <w:t>số</w:t>
      </w:r>
      <w:proofErr w:type="spellEnd"/>
      <w:r w:rsidR="005E40D8" w:rsidRPr="00E66809">
        <w:t xml:space="preserve"> test </w:t>
      </w:r>
      <w:proofErr w:type="spellStart"/>
      <w:proofErr w:type="gramStart"/>
      <w:r w:rsidR="005E40D8" w:rsidRPr="00E66809">
        <w:t>có</w:t>
      </w:r>
      <w:proofErr w:type="spellEnd"/>
      <w:r w:rsidR="005E40D8" w:rsidRPr="00E66809">
        <w:t xml:space="preserve"> </w:t>
      </w:r>
      <w:proofErr w:type="gramEnd"/>
      <m:oMath>
        <m:r>
          <w:rPr>
            <w:rFonts w:ascii="Cambria Math" w:hAnsi="Cambria Math"/>
          </w:rPr>
          <m:t>n≤200</m:t>
        </m:r>
      </m:oMath>
      <w:r w:rsidR="005E40D8" w:rsidRPr="00E66809">
        <w:t>;</w:t>
      </w:r>
    </w:p>
    <w:p w:rsidR="00FE5EEC" w:rsidRPr="00E66809" w:rsidRDefault="006418DE" w:rsidP="00B0193D">
      <w:r>
        <w:t xml:space="preserve">- </w:t>
      </w:r>
      <w:proofErr w:type="spellStart"/>
      <w:r>
        <w:t>Có</w:t>
      </w:r>
      <w:proofErr w:type="spellEnd"/>
      <w:r>
        <w:t xml:space="preserve"> 20</w:t>
      </w:r>
      <w:r w:rsidR="00FE5EEC" w:rsidRPr="00E66809">
        <w:t xml:space="preserve">% </w:t>
      </w:r>
      <w:proofErr w:type="spellStart"/>
      <w:r w:rsidR="00FE5EEC" w:rsidRPr="00E66809">
        <w:t>số</w:t>
      </w:r>
      <w:proofErr w:type="spellEnd"/>
      <w:r w:rsidR="00FE5EEC" w:rsidRPr="00E66809">
        <w:t xml:space="preserve"> test </w:t>
      </w:r>
      <w:proofErr w:type="spellStart"/>
      <w:r w:rsidR="00FE5EEC" w:rsidRPr="00E66809">
        <w:t>khác</w:t>
      </w:r>
      <w:proofErr w:type="spellEnd"/>
      <w:r w:rsidR="00FE5EEC" w:rsidRPr="00E66809">
        <w:t xml:space="preserve"> </w:t>
      </w:r>
      <w:proofErr w:type="spellStart"/>
      <w:proofErr w:type="gramStart"/>
      <w:r w:rsidR="00FE5EEC" w:rsidRPr="00E66809">
        <w:t>có</w:t>
      </w:r>
      <w:proofErr w:type="spellEnd"/>
      <w:r w:rsidR="00FE5EEC" w:rsidRPr="00E66809">
        <w:t xml:space="preserve"> </w:t>
      </w:r>
      <w:proofErr w:type="gramEnd"/>
      <m:oMath>
        <m:r>
          <w:rPr>
            <w:rFonts w:ascii="Cambria Math" w:hAnsi="Cambria Math"/>
          </w:rPr>
          <m:t>n≤2000</m:t>
        </m:r>
      </m:oMath>
      <w:r w:rsidR="00FE5EEC" w:rsidRPr="00E66809">
        <w:t>;</w:t>
      </w:r>
    </w:p>
    <w:p w:rsidR="00FE5EEC" w:rsidRPr="00E66809" w:rsidRDefault="006418DE" w:rsidP="00B0193D">
      <w:r>
        <w:t xml:space="preserve">- </w:t>
      </w:r>
      <w:proofErr w:type="spellStart"/>
      <w:r>
        <w:t>Có</w:t>
      </w:r>
      <w:proofErr w:type="spellEnd"/>
      <w:r>
        <w:t xml:space="preserve"> 20</w:t>
      </w:r>
      <w:r w:rsidR="00FE5EEC" w:rsidRPr="00E66809">
        <w:t xml:space="preserve">% </w:t>
      </w:r>
      <w:proofErr w:type="spellStart"/>
      <w:r w:rsidR="00FE5EEC" w:rsidRPr="00E66809">
        <w:t>số</w:t>
      </w:r>
      <w:proofErr w:type="spellEnd"/>
      <w:r w:rsidR="00FE5EEC" w:rsidRPr="00E66809">
        <w:t xml:space="preserve"> test </w:t>
      </w:r>
      <w:proofErr w:type="spellStart"/>
      <w:r w:rsidR="00FE5EEC" w:rsidRPr="00E66809">
        <w:t>còn</w:t>
      </w:r>
      <w:proofErr w:type="spellEnd"/>
      <w:r w:rsidR="00FE5EEC" w:rsidRPr="00E66809">
        <w:t xml:space="preserve"> </w:t>
      </w:r>
      <w:proofErr w:type="spellStart"/>
      <w:r w:rsidR="00FE5EEC" w:rsidRPr="00E66809">
        <w:t>lại</w:t>
      </w:r>
      <w:proofErr w:type="spellEnd"/>
      <w:r w:rsidR="00FE5EEC" w:rsidRPr="00E66809">
        <w:t xml:space="preserve"> </w:t>
      </w:r>
      <w:proofErr w:type="spellStart"/>
      <w:proofErr w:type="gramStart"/>
      <w:r w:rsidR="00FE5EEC" w:rsidRPr="00E66809">
        <w:t>có</w:t>
      </w:r>
      <w:proofErr w:type="spellEnd"/>
      <w:r w:rsidR="00FE5EEC" w:rsidRPr="00E66809">
        <w:t xml:space="preserve"> </w:t>
      </w:r>
      <w:proofErr w:type="gramEnd"/>
      <m:oMath>
        <m:r>
          <w:rPr>
            <w:rFonts w:ascii="Cambria Math" w:hAnsi="Cambria Math"/>
          </w:rPr>
          <m:t>n≤200000</m:t>
        </m:r>
      </m:oMath>
      <w:r w:rsidR="00FE5EEC" w:rsidRPr="00E66809">
        <w:t>.</w:t>
      </w:r>
    </w:p>
    <w:bookmarkEnd w:id="0"/>
    <w:p w:rsidR="00FE5EEC" w:rsidRPr="00E66809" w:rsidRDefault="00FE5EEC" w:rsidP="008E7A05">
      <w:pPr>
        <w:jc w:val="both"/>
        <w:rPr>
          <w:rFonts w:ascii="Arial" w:hAnsi="Arial" w:cs="Arial"/>
          <w:b/>
        </w:rPr>
      </w:pPr>
    </w:p>
    <w:p w:rsidR="00B0193D" w:rsidRPr="00E66809" w:rsidRDefault="00B0193D" w:rsidP="00B0193D">
      <w:pPr>
        <w:spacing w:line="360" w:lineRule="auto"/>
        <w:jc w:val="both"/>
        <w:rPr>
          <w:rFonts w:ascii="Arial" w:hAnsi="Arial" w:cs="Arial"/>
          <w:b/>
        </w:rPr>
      </w:pPr>
      <w:proofErr w:type="spellStart"/>
      <w:proofErr w:type="gramStart"/>
      <w:r w:rsidRPr="00E66809">
        <w:rPr>
          <w:rFonts w:ascii="Arial" w:hAnsi="Arial" w:cs="Arial"/>
          <w:b/>
        </w:rPr>
        <w:t>Bài</w:t>
      </w:r>
      <w:proofErr w:type="spellEnd"/>
      <w:r w:rsidRPr="00E66809">
        <w:rPr>
          <w:rFonts w:ascii="Arial" w:hAnsi="Arial" w:cs="Arial"/>
          <w:b/>
        </w:rPr>
        <w:t xml:space="preserve"> 3.</w:t>
      </w:r>
      <w:proofErr w:type="gramEnd"/>
      <w:r w:rsidRPr="00E66809">
        <w:rPr>
          <w:rFonts w:ascii="Arial" w:hAnsi="Arial" w:cs="Arial"/>
          <w:b/>
        </w:rPr>
        <w:t xml:space="preserve"> </w:t>
      </w:r>
      <w:proofErr w:type="spellStart"/>
      <w:r w:rsidRPr="00E66809">
        <w:rPr>
          <w:rFonts w:ascii="Arial" w:hAnsi="Arial" w:cs="Arial"/>
          <w:b/>
        </w:rPr>
        <w:t>Giao</w:t>
      </w:r>
      <w:proofErr w:type="spellEnd"/>
      <w:r w:rsidRPr="00E66809">
        <w:rPr>
          <w:rFonts w:ascii="Arial" w:hAnsi="Arial" w:cs="Arial"/>
          <w:b/>
        </w:rPr>
        <w:t xml:space="preserve"> </w:t>
      </w:r>
      <w:proofErr w:type="spellStart"/>
      <w:r w:rsidRPr="00E66809">
        <w:rPr>
          <w:rFonts w:ascii="Arial" w:hAnsi="Arial" w:cs="Arial"/>
          <w:b/>
        </w:rPr>
        <w:t>đấu</w:t>
      </w:r>
      <w:proofErr w:type="spellEnd"/>
      <w:r w:rsidRPr="00E66809">
        <w:rPr>
          <w:rFonts w:ascii="Arial" w:hAnsi="Arial" w:cs="Arial"/>
          <w:b/>
        </w:rPr>
        <w:t xml:space="preserve"> </w:t>
      </w:r>
      <w:proofErr w:type="spellStart"/>
      <w:r w:rsidRPr="00E66809">
        <w:rPr>
          <w:rFonts w:ascii="Arial" w:hAnsi="Arial" w:cs="Arial"/>
          <w:b/>
        </w:rPr>
        <w:t>hữu</w:t>
      </w:r>
      <w:proofErr w:type="spellEnd"/>
      <w:r w:rsidRPr="00E66809">
        <w:rPr>
          <w:rFonts w:ascii="Arial" w:hAnsi="Arial" w:cs="Arial"/>
          <w:b/>
        </w:rPr>
        <w:t xml:space="preserve"> </w:t>
      </w:r>
      <w:proofErr w:type="spellStart"/>
      <w:r w:rsidRPr="00E66809">
        <w:rPr>
          <w:rFonts w:ascii="Arial" w:hAnsi="Arial" w:cs="Arial"/>
          <w:b/>
        </w:rPr>
        <w:t>nghị</w:t>
      </w:r>
      <w:proofErr w:type="spellEnd"/>
      <w:r>
        <w:rPr>
          <w:rFonts w:ascii="Arial" w:hAnsi="Arial" w:cs="Arial"/>
          <w:b/>
        </w:rPr>
        <w:t xml:space="preserve"> (40 </w:t>
      </w:r>
      <w:proofErr w:type="spellStart"/>
      <w:r>
        <w:rPr>
          <w:rFonts w:ascii="Arial" w:hAnsi="Arial" w:cs="Arial"/>
          <w:b/>
        </w:rPr>
        <w:t>điểm</w:t>
      </w:r>
      <w:proofErr w:type="spellEnd"/>
      <w:r>
        <w:rPr>
          <w:rFonts w:ascii="Arial" w:hAnsi="Arial" w:cs="Arial"/>
          <w:b/>
        </w:rPr>
        <w:t>)</w:t>
      </w:r>
    </w:p>
    <w:p w:rsidR="00B0193D" w:rsidRPr="00E06C2A" w:rsidRDefault="00B0193D" w:rsidP="00B0193D">
      <w:pPr>
        <w:jc w:val="both"/>
      </w:pPr>
      <w:proofErr w:type="spellStart"/>
      <w:r w:rsidRPr="00E06C2A">
        <w:t>Để</w:t>
      </w:r>
      <w:proofErr w:type="spellEnd"/>
      <w:r w:rsidRPr="00E06C2A">
        <w:t xml:space="preserve"> </w:t>
      </w:r>
      <w:proofErr w:type="spellStart"/>
      <w:r w:rsidRPr="00E06C2A">
        <w:t>tạo</w:t>
      </w:r>
      <w:proofErr w:type="spellEnd"/>
      <w:r w:rsidRPr="00E06C2A">
        <w:t xml:space="preserve"> </w:t>
      </w:r>
      <w:proofErr w:type="spellStart"/>
      <w:r w:rsidRPr="00E06C2A">
        <w:t>không</w:t>
      </w:r>
      <w:proofErr w:type="spellEnd"/>
      <w:r w:rsidRPr="00E06C2A">
        <w:t xml:space="preserve"> </w:t>
      </w:r>
      <w:proofErr w:type="spellStart"/>
      <w:r w:rsidRPr="00E06C2A">
        <w:t>khí</w:t>
      </w:r>
      <w:proofErr w:type="spellEnd"/>
      <w:r w:rsidRPr="00E06C2A">
        <w:t xml:space="preserve"> </w:t>
      </w:r>
      <w:proofErr w:type="spellStart"/>
      <w:r w:rsidRPr="00E06C2A">
        <w:t>vui</w:t>
      </w:r>
      <w:proofErr w:type="spellEnd"/>
      <w:r w:rsidRPr="00E06C2A">
        <w:t xml:space="preserve"> </w:t>
      </w:r>
      <w:proofErr w:type="spellStart"/>
      <w:r w:rsidRPr="00E06C2A">
        <w:t>vẻ</w:t>
      </w:r>
      <w:proofErr w:type="spellEnd"/>
      <w:r w:rsidRPr="00E06C2A">
        <w:t xml:space="preserve"> </w:t>
      </w:r>
      <w:proofErr w:type="spellStart"/>
      <w:r w:rsidRPr="00E06C2A">
        <w:t>náo</w:t>
      </w:r>
      <w:proofErr w:type="spellEnd"/>
      <w:r w:rsidRPr="00E06C2A">
        <w:t xml:space="preserve"> </w:t>
      </w:r>
      <w:proofErr w:type="spellStart"/>
      <w:r w:rsidRPr="00E06C2A">
        <w:t>nhiệt</w:t>
      </w:r>
      <w:proofErr w:type="spellEnd"/>
      <w:r w:rsidRPr="00E06C2A">
        <w:t xml:space="preserve">, </w:t>
      </w:r>
      <w:proofErr w:type="spellStart"/>
      <w:r w:rsidRPr="00E06C2A">
        <w:t>trong</w:t>
      </w:r>
      <w:proofErr w:type="spellEnd"/>
      <w:r w:rsidRPr="00E06C2A">
        <w:t xml:space="preserve"> </w:t>
      </w:r>
      <w:proofErr w:type="spellStart"/>
      <w:r w:rsidRPr="00E06C2A">
        <w:t>buổi</w:t>
      </w:r>
      <w:proofErr w:type="spellEnd"/>
      <w:r w:rsidRPr="00E06C2A">
        <w:t xml:space="preserve"> </w:t>
      </w:r>
      <w:proofErr w:type="spellStart"/>
      <w:r w:rsidRPr="00E06C2A">
        <w:t>giao</w:t>
      </w:r>
      <w:proofErr w:type="spellEnd"/>
      <w:r w:rsidRPr="00E06C2A">
        <w:t xml:space="preserve"> </w:t>
      </w:r>
      <w:proofErr w:type="spellStart"/>
      <w:r w:rsidRPr="00E06C2A">
        <w:t>lưu</w:t>
      </w:r>
      <w:proofErr w:type="spellEnd"/>
      <w:r w:rsidRPr="00E06C2A">
        <w:t xml:space="preserve"> </w:t>
      </w:r>
      <w:proofErr w:type="spellStart"/>
      <w:r w:rsidRPr="00E06C2A">
        <w:t>giữa</w:t>
      </w:r>
      <w:proofErr w:type="spellEnd"/>
      <w:r w:rsidRPr="00E06C2A">
        <w:t xml:space="preserve"> </w:t>
      </w:r>
      <w:proofErr w:type="spellStart"/>
      <w:r w:rsidRPr="00E06C2A">
        <w:t>sinh</w:t>
      </w:r>
      <w:proofErr w:type="spellEnd"/>
      <w:r w:rsidRPr="00E06C2A">
        <w:t xml:space="preserve"> </w:t>
      </w:r>
      <w:proofErr w:type="spellStart"/>
      <w:r w:rsidRPr="00E06C2A">
        <w:t>viên</w:t>
      </w:r>
      <w:proofErr w:type="spellEnd"/>
      <w:r w:rsidRPr="00E06C2A">
        <w:t xml:space="preserve"> </w:t>
      </w:r>
      <w:proofErr w:type="spellStart"/>
      <w:r w:rsidRPr="00E06C2A">
        <w:t>các</w:t>
      </w:r>
      <w:proofErr w:type="spellEnd"/>
      <w:r w:rsidRPr="00E06C2A">
        <w:t xml:space="preserve"> </w:t>
      </w:r>
      <w:proofErr w:type="spellStart"/>
      <w:r w:rsidRPr="00E06C2A">
        <w:t>trường</w:t>
      </w:r>
      <w:proofErr w:type="spellEnd"/>
      <w:r w:rsidRPr="00E06C2A">
        <w:t xml:space="preserve"> </w:t>
      </w:r>
      <w:proofErr w:type="spellStart"/>
      <w:r w:rsidRPr="00E06C2A">
        <w:t>tham</w:t>
      </w:r>
      <w:proofErr w:type="spellEnd"/>
      <w:r w:rsidRPr="00E06C2A">
        <w:t xml:space="preserve"> </w:t>
      </w:r>
      <w:proofErr w:type="spellStart"/>
      <w:r w:rsidRPr="00E06C2A">
        <w:t>dự</w:t>
      </w:r>
      <w:proofErr w:type="spellEnd"/>
      <w:r w:rsidRPr="00E06C2A">
        <w:t xml:space="preserve"> OLP – ACM, </w:t>
      </w:r>
      <w:proofErr w:type="spellStart"/>
      <w:r w:rsidRPr="00E06C2A">
        <w:t>trường</w:t>
      </w:r>
      <w:proofErr w:type="spellEnd"/>
      <w:r w:rsidRPr="00E06C2A">
        <w:t xml:space="preserve"> </w:t>
      </w:r>
      <w:proofErr w:type="spellStart"/>
      <w:r w:rsidRPr="00E06C2A">
        <w:t>đăng</w:t>
      </w:r>
      <w:proofErr w:type="spellEnd"/>
      <w:r w:rsidRPr="00E06C2A">
        <w:t xml:space="preserve"> </w:t>
      </w:r>
      <w:proofErr w:type="spellStart"/>
      <w:r w:rsidRPr="00E06C2A">
        <w:t>cai</w:t>
      </w:r>
      <w:proofErr w:type="spellEnd"/>
      <w:r w:rsidRPr="00E06C2A">
        <w:t xml:space="preserve"> OLP </w:t>
      </w:r>
      <w:proofErr w:type="spellStart"/>
      <w:r w:rsidRPr="00E06C2A">
        <w:t>năm</w:t>
      </w:r>
      <w:proofErr w:type="spellEnd"/>
      <w:r w:rsidRPr="00E06C2A">
        <w:t xml:space="preserve"> </w:t>
      </w:r>
      <w:proofErr w:type="spellStart"/>
      <w:r w:rsidRPr="00E06C2A">
        <w:t>tới</w:t>
      </w:r>
      <w:proofErr w:type="spellEnd"/>
      <w:r w:rsidRPr="00E06C2A">
        <w:t xml:space="preserve"> </w:t>
      </w:r>
      <w:proofErr w:type="spellStart"/>
      <w:r w:rsidRPr="00E06C2A">
        <w:t>đề</w:t>
      </w:r>
      <w:proofErr w:type="spellEnd"/>
      <w:r w:rsidRPr="00E06C2A">
        <w:t xml:space="preserve"> </w:t>
      </w:r>
      <w:proofErr w:type="spellStart"/>
      <w:r w:rsidRPr="00E06C2A">
        <w:t>xuất</w:t>
      </w:r>
      <w:proofErr w:type="spellEnd"/>
      <w:r w:rsidRPr="00E06C2A">
        <w:t xml:space="preserve"> </w:t>
      </w:r>
      <w:proofErr w:type="spellStart"/>
      <w:r w:rsidRPr="00E06C2A">
        <w:t>tổ</w:t>
      </w:r>
      <w:proofErr w:type="spellEnd"/>
      <w:r w:rsidRPr="00E06C2A">
        <w:t xml:space="preserve"> </w:t>
      </w:r>
      <w:proofErr w:type="spellStart"/>
      <w:r w:rsidRPr="00E06C2A">
        <w:t>chức</w:t>
      </w:r>
      <w:proofErr w:type="spellEnd"/>
      <w:r w:rsidRPr="00E06C2A">
        <w:t xml:space="preserve"> </w:t>
      </w:r>
      <w:proofErr w:type="spellStart"/>
      <w:r w:rsidRPr="00E06C2A">
        <w:t>một</w:t>
      </w:r>
      <w:proofErr w:type="spellEnd"/>
      <w:r w:rsidRPr="00E06C2A">
        <w:t xml:space="preserve"> </w:t>
      </w:r>
      <w:proofErr w:type="spellStart"/>
      <w:r w:rsidRPr="00E06C2A">
        <w:t>cuộc</w:t>
      </w:r>
      <w:proofErr w:type="spellEnd"/>
      <w:r w:rsidRPr="00E06C2A">
        <w:t xml:space="preserve"> </w:t>
      </w:r>
      <w:proofErr w:type="spellStart"/>
      <w:r w:rsidRPr="00E06C2A">
        <w:t>thi</w:t>
      </w:r>
      <w:proofErr w:type="spellEnd"/>
      <w:r w:rsidRPr="00E06C2A">
        <w:t xml:space="preserve"> </w:t>
      </w:r>
      <w:proofErr w:type="spellStart"/>
      <w:r w:rsidRPr="00E06C2A">
        <w:t>đấu</w:t>
      </w:r>
      <w:proofErr w:type="spellEnd"/>
      <w:r w:rsidRPr="00E06C2A">
        <w:t xml:space="preserve"> game online </w:t>
      </w:r>
      <w:proofErr w:type="spellStart"/>
      <w:r w:rsidRPr="00E06C2A">
        <w:t>tay</w:t>
      </w:r>
      <w:proofErr w:type="spellEnd"/>
      <w:r w:rsidRPr="00E06C2A">
        <w:t xml:space="preserve"> </w:t>
      </w:r>
      <w:proofErr w:type="spellStart"/>
      <w:r w:rsidRPr="00E06C2A">
        <w:t>đôi</w:t>
      </w:r>
      <w:proofErr w:type="spellEnd"/>
      <w:r w:rsidRPr="00E06C2A">
        <w:t xml:space="preserve"> </w:t>
      </w:r>
      <w:proofErr w:type="spellStart"/>
      <w:r w:rsidRPr="00E06C2A">
        <w:t>giữa</w:t>
      </w:r>
      <w:proofErr w:type="spellEnd"/>
      <w:r w:rsidRPr="00E06C2A">
        <w:t xml:space="preserve"> </w:t>
      </w:r>
      <w:proofErr w:type="spellStart"/>
      <w:r w:rsidRPr="00E06C2A">
        <w:t>sinh</w:t>
      </w:r>
      <w:proofErr w:type="spellEnd"/>
      <w:r w:rsidRPr="00E06C2A">
        <w:t xml:space="preserve"> </w:t>
      </w:r>
      <w:proofErr w:type="spellStart"/>
      <w:r w:rsidRPr="00E06C2A">
        <w:t>viên</w:t>
      </w:r>
      <w:proofErr w:type="spellEnd"/>
      <w:r w:rsidRPr="00E06C2A">
        <w:t xml:space="preserve"> </w:t>
      </w:r>
      <w:proofErr w:type="spellStart"/>
      <w:r w:rsidRPr="00E06C2A">
        <w:t>trường</w:t>
      </w:r>
      <w:proofErr w:type="spellEnd"/>
      <w:r w:rsidRPr="00E06C2A">
        <w:t xml:space="preserve"> </w:t>
      </w:r>
      <w:proofErr w:type="spellStart"/>
      <w:r w:rsidRPr="00E06C2A">
        <w:t>mình</w:t>
      </w:r>
      <w:proofErr w:type="spellEnd"/>
      <w:r w:rsidRPr="00E06C2A">
        <w:t xml:space="preserve"> </w:t>
      </w:r>
      <w:proofErr w:type="spellStart"/>
      <w:r w:rsidRPr="00E06C2A">
        <w:t>với</w:t>
      </w:r>
      <w:proofErr w:type="spellEnd"/>
      <w:r w:rsidRPr="00E06C2A">
        <w:t xml:space="preserve"> </w:t>
      </w:r>
      <w:proofErr w:type="spellStart"/>
      <w:r w:rsidRPr="00E06C2A">
        <w:t>sinh</w:t>
      </w:r>
      <w:proofErr w:type="spellEnd"/>
      <w:r w:rsidRPr="00E06C2A">
        <w:t xml:space="preserve"> </w:t>
      </w:r>
      <w:proofErr w:type="spellStart"/>
      <w:r w:rsidRPr="00E06C2A">
        <w:t>viên</w:t>
      </w:r>
      <w:proofErr w:type="spellEnd"/>
      <w:r w:rsidRPr="00E06C2A">
        <w:t xml:space="preserve"> </w:t>
      </w:r>
      <w:proofErr w:type="spellStart"/>
      <w:r w:rsidRPr="00E06C2A">
        <w:t>trường</w:t>
      </w:r>
      <w:proofErr w:type="spellEnd"/>
      <w:r w:rsidRPr="00E06C2A">
        <w:t xml:space="preserve"> </w:t>
      </w:r>
      <w:proofErr w:type="spellStart"/>
      <w:r w:rsidRPr="00E06C2A">
        <w:t>sở</w:t>
      </w:r>
      <w:proofErr w:type="spellEnd"/>
      <w:r w:rsidRPr="00E06C2A">
        <w:t xml:space="preserve"> </w:t>
      </w:r>
      <w:proofErr w:type="spellStart"/>
      <w:r w:rsidRPr="00E06C2A">
        <w:t>tại</w:t>
      </w:r>
      <w:proofErr w:type="spellEnd"/>
      <w:r w:rsidRPr="00E06C2A">
        <w:t xml:space="preserve">. </w:t>
      </w:r>
      <w:proofErr w:type="spellStart"/>
      <w:proofErr w:type="gramStart"/>
      <w:r w:rsidRPr="00E06C2A">
        <w:t>Mỗi</w:t>
      </w:r>
      <w:proofErr w:type="spellEnd"/>
      <w:r w:rsidRPr="00E06C2A">
        <w:t xml:space="preserve"> </w:t>
      </w:r>
      <w:proofErr w:type="spellStart"/>
      <w:r w:rsidRPr="00E06C2A">
        <w:t>trường</w:t>
      </w:r>
      <w:proofErr w:type="spellEnd"/>
      <w:r w:rsidRPr="00E06C2A">
        <w:t xml:space="preserve"> </w:t>
      </w:r>
      <w:proofErr w:type="spellStart"/>
      <w:r w:rsidRPr="00E06C2A">
        <w:t>cử</w:t>
      </w:r>
      <w:proofErr w:type="spellEnd"/>
      <w:r w:rsidRPr="00E06C2A">
        <w:t xml:space="preserve"> </w:t>
      </w:r>
      <w:proofErr w:type="spellStart"/>
      <w:r w:rsidRPr="00E06C2A">
        <w:t>ra</w:t>
      </w:r>
      <w:proofErr w:type="spellEnd"/>
      <w:r w:rsidRPr="00E06C2A">
        <w:t xml:space="preserve"> </w:t>
      </w:r>
      <w:proofErr w:type="spellStart"/>
      <w:r w:rsidRPr="00E06C2A">
        <w:t>một</w:t>
      </w:r>
      <w:proofErr w:type="spellEnd"/>
      <w:r w:rsidRPr="00E06C2A">
        <w:t xml:space="preserve"> </w:t>
      </w:r>
      <w:proofErr w:type="spellStart"/>
      <w:r w:rsidRPr="00E06C2A">
        <w:t>đội</w:t>
      </w:r>
      <w:proofErr w:type="spellEnd"/>
      <w:r w:rsidRPr="00E06C2A">
        <w:t xml:space="preserve"> </w:t>
      </w:r>
      <m:oMath>
        <m:r>
          <w:rPr>
            <w:rFonts w:ascii="Cambria Math" w:hAnsi="Cambria Math" w:cs="Courier New"/>
          </w:rPr>
          <m:t>n</m:t>
        </m:r>
      </m:oMath>
      <w:r w:rsidRPr="00E06C2A">
        <w:t xml:space="preserve"> ngườ</w:t>
      </w:r>
      <w:proofErr w:type="spellStart"/>
      <w:r w:rsidRPr="00E06C2A">
        <w:t>i</w:t>
      </w:r>
      <w:proofErr w:type="spellEnd"/>
      <w:r w:rsidRPr="00E06C2A">
        <w:t xml:space="preserve">, </w:t>
      </w:r>
      <w:proofErr w:type="spellStart"/>
      <w:r w:rsidRPr="00E06C2A">
        <w:t>tạo</w:t>
      </w:r>
      <w:proofErr w:type="spellEnd"/>
      <w:r w:rsidRPr="00E06C2A">
        <w:t xml:space="preserve"> </w:t>
      </w:r>
      <w:proofErr w:type="spellStart"/>
      <w:r w:rsidRPr="00E06C2A">
        <w:t>thành</w:t>
      </w:r>
      <w:proofErr w:type="spellEnd"/>
      <w:r w:rsidRPr="00E06C2A">
        <w:t xml:space="preserve"> </w:t>
      </w:r>
      <m:oMath>
        <m:r>
          <w:rPr>
            <w:rFonts w:ascii="Cambria Math" w:hAnsi="Cambria Math" w:cs="Courier New"/>
          </w:rPr>
          <m:t>n</m:t>
        </m:r>
      </m:oMath>
      <w:r w:rsidRPr="00E06C2A">
        <w:t xml:space="preserve"> cặp đấu, sinh viên cùng trường không đấu với nhau.</w:t>
      </w:r>
      <w:proofErr w:type="gramEnd"/>
      <w:r w:rsidRPr="00E06C2A">
        <w:t xml:space="preserve"> </w:t>
      </w:r>
      <w:proofErr w:type="gramStart"/>
      <w:r w:rsidRPr="00E06C2A">
        <w:t>Trò chơi được chọn là một trò chơi rất phổ biến, được các bạn trẻ yêu thích, ai cũng biết và</w:t>
      </w:r>
      <w:r>
        <w:rPr>
          <w:color w:val="9BBB59" w:themeColor="accent3"/>
        </w:rPr>
        <w:t xml:space="preserve"> </w:t>
      </w:r>
      <w:proofErr w:type="spellStart"/>
      <w:r w:rsidRPr="00E06C2A">
        <w:t>đã</w:t>
      </w:r>
      <w:proofErr w:type="spellEnd"/>
      <w:r w:rsidRPr="00E06C2A">
        <w:t xml:space="preserve"> </w:t>
      </w:r>
      <w:proofErr w:type="spellStart"/>
      <w:r w:rsidRPr="00E06C2A">
        <w:t>từng</w:t>
      </w:r>
      <w:proofErr w:type="spellEnd"/>
      <w:r w:rsidRPr="00E06C2A">
        <w:t xml:space="preserve"> </w:t>
      </w:r>
      <w:proofErr w:type="spellStart"/>
      <w:r w:rsidRPr="00E06C2A">
        <w:t>chơi</w:t>
      </w:r>
      <w:proofErr w:type="spellEnd"/>
      <w:r w:rsidRPr="00E06C2A">
        <w:t xml:space="preserve"> </w:t>
      </w:r>
      <w:proofErr w:type="spellStart"/>
      <w:r w:rsidRPr="00E06C2A">
        <w:t>nhiều</w:t>
      </w:r>
      <w:proofErr w:type="spellEnd"/>
      <w:r w:rsidRPr="00E06C2A">
        <w:t xml:space="preserve"> </w:t>
      </w:r>
      <w:proofErr w:type="spellStart"/>
      <w:r w:rsidRPr="00E06C2A">
        <w:t>trước</w:t>
      </w:r>
      <w:proofErr w:type="spellEnd"/>
      <w:r w:rsidRPr="00E06C2A">
        <w:t xml:space="preserve"> </w:t>
      </w:r>
      <w:proofErr w:type="spellStart"/>
      <w:r w:rsidRPr="00E06C2A">
        <w:t>đó</w:t>
      </w:r>
      <w:proofErr w:type="spellEnd"/>
      <w:r w:rsidRPr="00E06C2A">
        <w:t>.</w:t>
      </w:r>
      <w:proofErr w:type="gramEnd"/>
      <w:r w:rsidRPr="00E06C2A"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 w:rsidRPr="00E06C2A">
        <w:t xml:space="preserve"> </w:t>
      </w:r>
      <w:proofErr w:type="spellStart"/>
      <w:r w:rsidRPr="00E06C2A">
        <w:t>biết</w:t>
      </w:r>
      <w:proofErr w:type="spellEnd"/>
      <w:r w:rsidRPr="00E06C2A">
        <w:t xml:space="preserve"> </w:t>
      </w:r>
      <w:proofErr w:type="spellStart"/>
      <w:r w:rsidRPr="00E06C2A">
        <w:t>chỉ</w:t>
      </w:r>
      <w:proofErr w:type="spellEnd"/>
      <w:r w:rsidRPr="00E06C2A">
        <w:t xml:space="preserve"> </w:t>
      </w:r>
      <w:proofErr w:type="spellStart"/>
      <w:r w:rsidRPr="00E06C2A">
        <w:t>số</w:t>
      </w:r>
      <w:proofErr w:type="spellEnd"/>
      <w:r w:rsidRPr="00E06C2A">
        <w:t xml:space="preserve"> </w:t>
      </w:r>
      <w:proofErr w:type="spellStart"/>
      <w:r w:rsidRPr="00E06C2A">
        <w:t>năng</w:t>
      </w:r>
      <w:proofErr w:type="spellEnd"/>
      <w:r w:rsidRPr="00E06C2A">
        <w:t xml:space="preserve"> </w:t>
      </w:r>
      <w:proofErr w:type="spellStart"/>
      <w:r w:rsidRPr="00E06C2A">
        <w:t>lực</w:t>
      </w:r>
      <w:proofErr w:type="spellEnd"/>
      <w:r w:rsidRPr="00E06C2A">
        <w:t xml:space="preserve"> </w:t>
      </w:r>
      <w:proofErr w:type="spellStart"/>
      <w:r w:rsidRPr="00E06C2A">
        <w:t>của</w:t>
      </w:r>
      <w:proofErr w:type="spellEnd"/>
      <w:r w:rsidRPr="00E06C2A">
        <w:t xml:space="preserve"> </w:t>
      </w:r>
      <w:proofErr w:type="spellStart"/>
      <w:r w:rsidRPr="00E06C2A">
        <w:t>mình</w:t>
      </w:r>
      <w:proofErr w:type="spellEnd"/>
      <w:r w:rsidRPr="00E06C2A">
        <w:t xml:space="preserve"> </w:t>
      </w:r>
      <w:proofErr w:type="spellStart"/>
      <w:r w:rsidRPr="00E06C2A">
        <w:t>trong</w:t>
      </w:r>
      <w:proofErr w:type="spellEnd"/>
      <w:r w:rsidRPr="00E06C2A">
        <w:t xml:space="preserve"> </w:t>
      </w:r>
      <w:proofErr w:type="spellStart"/>
      <w:r w:rsidRPr="00E06C2A">
        <w:t>trò</w:t>
      </w:r>
      <w:proofErr w:type="spellEnd"/>
      <w:r w:rsidRPr="00E06C2A">
        <w:t xml:space="preserve"> </w:t>
      </w:r>
      <w:proofErr w:type="spellStart"/>
      <w:r w:rsidRPr="00E06C2A">
        <w:t>chơi</w:t>
      </w:r>
      <w:proofErr w:type="spellEnd"/>
      <w:r w:rsidRPr="00E06C2A">
        <w:t xml:space="preserve"> </w:t>
      </w:r>
      <w:proofErr w:type="spellStart"/>
      <w:r w:rsidRPr="00E06C2A">
        <w:t>này</w:t>
      </w:r>
      <w:proofErr w:type="spellEnd"/>
      <w:r w:rsidRPr="00E06C2A">
        <w:t xml:space="preserve"> </w:t>
      </w:r>
      <w:proofErr w:type="spellStart"/>
      <w:r w:rsidRPr="00E06C2A">
        <w:t>và</w:t>
      </w:r>
      <w:proofErr w:type="spellEnd"/>
      <w:r w:rsidRPr="00E06C2A">
        <w:t xml:space="preserve"> </w:t>
      </w:r>
      <w:proofErr w:type="spellStart"/>
      <w:r w:rsidRPr="00E06C2A">
        <w:t>biết</w:t>
      </w:r>
      <w:proofErr w:type="spellEnd"/>
      <w:r w:rsidRPr="00E06C2A">
        <w:t xml:space="preserve"> </w:t>
      </w:r>
      <w:proofErr w:type="spellStart"/>
      <w:r w:rsidRPr="00E06C2A">
        <w:t>rằng</w:t>
      </w:r>
      <w:proofErr w:type="spellEnd"/>
      <w:r w:rsidRPr="00E06C2A">
        <w:t xml:space="preserve"> </w:t>
      </w:r>
      <w:proofErr w:type="spellStart"/>
      <w:r w:rsidRPr="00E06C2A">
        <w:t>nếu</w:t>
      </w:r>
      <w:proofErr w:type="spellEnd"/>
      <w:r w:rsidRPr="00E06C2A">
        <w:t xml:space="preserve"> </w:t>
      </w:r>
      <w:proofErr w:type="spellStart"/>
      <w:r w:rsidRPr="00E06C2A">
        <w:t>đấu</w:t>
      </w:r>
      <w:proofErr w:type="spellEnd"/>
      <w:r w:rsidRPr="00E06C2A">
        <w:t xml:space="preserve"> </w:t>
      </w:r>
      <w:proofErr w:type="spellStart"/>
      <w:proofErr w:type="gramStart"/>
      <w:r w:rsidRPr="00E06C2A">
        <w:t>tay</w:t>
      </w:r>
      <w:proofErr w:type="spellEnd"/>
      <w:proofErr w:type="gramEnd"/>
      <w:r w:rsidRPr="00E06C2A">
        <w:t xml:space="preserve"> </w:t>
      </w:r>
      <w:proofErr w:type="spellStart"/>
      <w:r w:rsidRPr="00E06C2A">
        <w:t>đôi</w:t>
      </w:r>
      <w:proofErr w:type="spellEnd"/>
      <w:r w:rsidRPr="00E06C2A">
        <w:t xml:space="preserve">, </w:t>
      </w:r>
      <w:proofErr w:type="spellStart"/>
      <w:r w:rsidRPr="00E06C2A">
        <w:t>ai</w:t>
      </w:r>
      <w:proofErr w:type="spellEnd"/>
      <w:r w:rsidRPr="00E06C2A">
        <w:t xml:space="preserve"> </w:t>
      </w:r>
      <w:proofErr w:type="spellStart"/>
      <w:r w:rsidRPr="00E06C2A">
        <w:t>có</w:t>
      </w:r>
      <w:proofErr w:type="spellEnd"/>
      <w:r w:rsidRPr="00E06C2A">
        <w:t xml:space="preserve"> </w:t>
      </w:r>
      <w:proofErr w:type="spellStart"/>
      <w:r w:rsidRPr="00E06C2A">
        <w:t>năng</w:t>
      </w:r>
      <w:proofErr w:type="spellEnd"/>
      <w:r w:rsidRPr="00E06C2A">
        <w:t xml:space="preserve"> </w:t>
      </w:r>
      <w:proofErr w:type="spellStart"/>
      <w:r w:rsidRPr="00E06C2A">
        <w:t>lực</w:t>
      </w:r>
      <w:proofErr w:type="spellEnd"/>
      <w:r w:rsidRPr="00E06C2A">
        <w:t xml:space="preserve"> </w:t>
      </w:r>
      <w:proofErr w:type="spellStart"/>
      <w:r w:rsidRPr="00E06C2A">
        <w:t>cao</w:t>
      </w:r>
      <w:proofErr w:type="spellEnd"/>
      <w:r w:rsidRPr="00E06C2A">
        <w:t xml:space="preserve"> </w:t>
      </w:r>
      <w:proofErr w:type="spellStart"/>
      <w:r w:rsidRPr="00E06C2A">
        <w:t>hơn</w:t>
      </w:r>
      <w:proofErr w:type="spellEnd"/>
      <w:r w:rsidRPr="00E06C2A">
        <w:t xml:space="preserve"> </w:t>
      </w:r>
      <w:proofErr w:type="spellStart"/>
      <w:r w:rsidRPr="00E06C2A">
        <w:t>sẽ</w:t>
      </w:r>
      <w:proofErr w:type="spellEnd"/>
      <w:r w:rsidRPr="00E06C2A">
        <w:t xml:space="preserve"> </w:t>
      </w:r>
      <w:proofErr w:type="spellStart"/>
      <w:r w:rsidRPr="00E06C2A">
        <w:t>thắng</w:t>
      </w:r>
      <w:proofErr w:type="spellEnd"/>
      <w:r w:rsidRPr="00E06C2A">
        <w:t xml:space="preserve">. </w:t>
      </w:r>
      <w:proofErr w:type="spellStart"/>
      <w:r w:rsidRPr="00E06C2A">
        <w:t>Trong</w:t>
      </w:r>
      <w:proofErr w:type="spellEnd"/>
      <w:r w:rsidRPr="00E06C2A">
        <w:t xml:space="preserve"> </w:t>
      </w:r>
      <w:proofErr w:type="spellStart"/>
      <w:r w:rsidRPr="00E06C2A">
        <w:t>các</w:t>
      </w:r>
      <w:proofErr w:type="spellEnd"/>
      <w:r w:rsidRPr="00E06C2A">
        <w:t xml:space="preserve"> </w:t>
      </w:r>
      <w:proofErr w:type="spellStart"/>
      <w:r w:rsidRPr="00E06C2A">
        <w:t>trận</w:t>
      </w:r>
      <w:proofErr w:type="spellEnd"/>
      <w:r w:rsidRPr="00E06C2A">
        <w:t xml:space="preserve"> </w:t>
      </w:r>
      <w:proofErr w:type="spellStart"/>
      <w:r w:rsidRPr="00E06C2A">
        <w:t>đấu</w:t>
      </w:r>
      <w:proofErr w:type="spellEnd"/>
      <w:r w:rsidRPr="00E06C2A">
        <w:t xml:space="preserve"> </w:t>
      </w:r>
      <w:proofErr w:type="spellStart"/>
      <w:proofErr w:type="gramStart"/>
      <w:r w:rsidRPr="00E06C2A">
        <w:t>tay</w:t>
      </w:r>
      <w:proofErr w:type="spellEnd"/>
      <w:proofErr w:type="gramEnd"/>
      <w:r w:rsidRPr="00E06C2A">
        <w:t xml:space="preserve"> </w:t>
      </w:r>
      <w:proofErr w:type="spellStart"/>
      <w:r w:rsidRPr="00E06C2A">
        <w:t>đôi</w:t>
      </w:r>
      <w:proofErr w:type="spellEnd"/>
      <w:r w:rsidRPr="00E06C2A">
        <w:t xml:space="preserve">, </w:t>
      </w:r>
      <w:proofErr w:type="spellStart"/>
      <w:r w:rsidRPr="00E06C2A">
        <w:t>người</w:t>
      </w:r>
      <w:proofErr w:type="spellEnd"/>
      <w:r w:rsidRPr="00E06C2A">
        <w:t xml:space="preserve"> </w:t>
      </w:r>
      <w:proofErr w:type="spellStart"/>
      <w:r w:rsidRPr="00E06C2A">
        <w:t>thắng</w:t>
      </w:r>
      <w:proofErr w:type="spellEnd"/>
      <w:r w:rsidRPr="00E06C2A">
        <w:t xml:space="preserve"> </w:t>
      </w:r>
      <w:proofErr w:type="spellStart"/>
      <w:r w:rsidRPr="00E06C2A">
        <w:t>sẽ</w:t>
      </w:r>
      <w:proofErr w:type="spellEnd"/>
      <w:r w:rsidRPr="00E06C2A">
        <w:t xml:space="preserve"> </w:t>
      </w:r>
      <w:proofErr w:type="spellStart"/>
      <w:r w:rsidRPr="00E06C2A">
        <w:t>được</w:t>
      </w:r>
      <w:proofErr w:type="spellEnd"/>
      <w:r w:rsidRPr="00E06C2A">
        <w:t xml:space="preserve"> 1 </w:t>
      </w:r>
      <w:proofErr w:type="spellStart"/>
      <w:r w:rsidRPr="00E06C2A">
        <w:t>điểm</w:t>
      </w:r>
      <w:proofErr w:type="spellEnd"/>
      <w:r w:rsidRPr="00E06C2A">
        <w:t xml:space="preserve">, </w:t>
      </w:r>
      <w:proofErr w:type="spellStart"/>
      <w:r w:rsidRPr="00E06C2A">
        <w:t>người</w:t>
      </w:r>
      <w:proofErr w:type="spellEnd"/>
      <w:r w:rsidRPr="00E06C2A">
        <w:t xml:space="preserve"> </w:t>
      </w:r>
      <w:proofErr w:type="spellStart"/>
      <w:r w:rsidRPr="00E06C2A">
        <w:t>thua</w:t>
      </w:r>
      <w:proofErr w:type="spellEnd"/>
      <w:r w:rsidRPr="00E06C2A">
        <w:t xml:space="preserve"> – 0 </w:t>
      </w:r>
      <w:proofErr w:type="spellStart"/>
      <w:r w:rsidRPr="00E06C2A">
        <w:t>điểm</w:t>
      </w:r>
      <w:proofErr w:type="spellEnd"/>
      <w:r w:rsidRPr="00E06C2A">
        <w:t xml:space="preserve">. </w:t>
      </w:r>
      <w:proofErr w:type="spellStart"/>
      <w:proofErr w:type="gramStart"/>
      <w:r w:rsidRPr="00E06C2A">
        <w:t>Thời</w:t>
      </w:r>
      <w:proofErr w:type="spellEnd"/>
      <w:r w:rsidRPr="00E06C2A">
        <w:t xml:space="preserve"> </w:t>
      </w:r>
      <w:proofErr w:type="spellStart"/>
      <w:r w:rsidRPr="00E06C2A">
        <w:t>gian</w:t>
      </w:r>
      <w:proofErr w:type="spellEnd"/>
      <w:r w:rsidRPr="00E06C2A">
        <w:t xml:space="preserve"> </w:t>
      </w:r>
      <w:proofErr w:type="spellStart"/>
      <w:r w:rsidRPr="00E06C2A">
        <w:t>chơi</w:t>
      </w:r>
      <w:proofErr w:type="spellEnd"/>
      <w:r w:rsidRPr="00E06C2A">
        <w:t xml:space="preserve"> </w:t>
      </w:r>
      <w:proofErr w:type="spellStart"/>
      <w:r w:rsidRPr="00E06C2A">
        <w:t>được</w:t>
      </w:r>
      <w:proofErr w:type="spellEnd"/>
      <w:r w:rsidRPr="00E06C2A">
        <w:t xml:space="preserve"> </w:t>
      </w:r>
      <w:proofErr w:type="spellStart"/>
      <w:r w:rsidRPr="00E06C2A">
        <w:t>quy</w:t>
      </w:r>
      <w:proofErr w:type="spellEnd"/>
      <w:r w:rsidRPr="00E06C2A">
        <w:t xml:space="preserve"> </w:t>
      </w:r>
      <w:proofErr w:type="spellStart"/>
      <w:r w:rsidRPr="00E06C2A">
        <w:t>định</w:t>
      </w:r>
      <w:proofErr w:type="spellEnd"/>
      <w:r w:rsidRPr="00E06C2A">
        <w:t xml:space="preserve"> </w:t>
      </w:r>
      <w:proofErr w:type="spellStart"/>
      <w:r w:rsidRPr="00E06C2A">
        <w:t>đủ</w:t>
      </w:r>
      <w:proofErr w:type="spellEnd"/>
      <w:r w:rsidRPr="00E06C2A">
        <w:t xml:space="preserve"> </w:t>
      </w:r>
      <w:proofErr w:type="spellStart"/>
      <w:r w:rsidRPr="00E06C2A">
        <w:t>để</w:t>
      </w:r>
      <w:proofErr w:type="spellEnd"/>
      <w:r w:rsidRPr="00E06C2A">
        <w:t xml:space="preserve"> </w:t>
      </w:r>
      <w:proofErr w:type="spellStart"/>
      <w:r w:rsidRPr="00E06C2A">
        <w:t>phân</w:t>
      </w:r>
      <w:proofErr w:type="spellEnd"/>
      <w:r w:rsidRPr="00E06C2A">
        <w:t xml:space="preserve"> </w:t>
      </w:r>
      <w:proofErr w:type="spellStart"/>
      <w:r w:rsidRPr="00E06C2A">
        <w:t>biệt</w:t>
      </w:r>
      <w:proofErr w:type="spellEnd"/>
      <w:r w:rsidRPr="00E06C2A">
        <w:t xml:space="preserve"> </w:t>
      </w:r>
      <w:proofErr w:type="spellStart"/>
      <w:r w:rsidRPr="00E06C2A">
        <w:t>thắng</w:t>
      </w:r>
      <w:proofErr w:type="spellEnd"/>
      <w:r w:rsidRPr="00E06C2A">
        <w:t xml:space="preserve"> </w:t>
      </w:r>
      <w:proofErr w:type="spellStart"/>
      <w:r w:rsidRPr="00E06C2A">
        <w:t>thua</w:t>
      </w:r>
      <w:proofErr w:type="spellEnd"/>
      <w:r w:rsidRPr="00E06C2A">
        <w:t>.</w:t>
      </w:r>
      <w:proofErr w:type="gramEnd"/>
      <w:r w:rsidRPr="00E06C2A">
        <w:t xml:space="preserve"> </w:t>
      </w:r>
      <w:proofErr w:type="spellStart"/>
      <w:r w:rsidRPr="00E06C2A">
        <w:t>Các</w:t>
      </w:r>
      <w:proofErr w:type="spellEnd"/>
      <w:r w:rsidRPr="00E06C2A">
        <w:t xml:space="preserve"> </w:t>
      </w:r>
      <w:proofErr w:type="spellStart"/>
      <w:r w:rsidRPr="00E06C2A">
        <w:t>trận</w:t>
      </w:r>
      <w:proofErr w:type="spellEnd"/>
      <w:r w:rsidRPr="00E06C2A">
        <w:t xml:space="preserve"> </w:t>
      </w:r>
      <w:proofErr w:type="spellStart"/>
      <w:r w:rsidRPr="00E06C2A">
        <w:t>hòa</w:t>
      </w:r>
      <w:proofErr w:type="spellEnd"/>
      <w:r w:rsidRPr="00E06C2A">
        <w:t xml:space="preserve"> </w:t>
      </w:r>
      <w:proofErr w:type="spellStart"/>
      <w:r w:rsidRPr="00E06C2A">
        <w:t>sẽ</w:t>
      </w:r>
      <w:proofErr w:type="spellEnd"/>
      <w:r w:rsidRPr="00E06C2A">
        <w:t xml:space="preserve"> </w:t>
      </w:r>
      <w:proofErr w:type="spellStart"/>
      <w:r w:rsidRPr="00E06C2A">
        <w:t>kéo</w:t>
      </w:r>
      <w:proofErr w:type="spellEnd"/>
      <w:r w:rsidRPr="00E06C2A">
        <w:t xml:space="preserve"> </w:t>
      </w:r>
      <w:proofErr w:type="spellStart"/>
      <w:r w:rsidRPr="00E06C2A">
        <w:t>dài</w:t>
      </w:r>
      <w:proofErr w:type="spellEnd"/>
      <w:r w:rsidRPr="00E06C2A">
        <w:t xml:space="preserve"> </w:t>
      </w:r>
      <w:proofErr w:type="spellStart"/>
      <w:r w:rsidRPr="00E06C2A">
        <w:t>vô</w:t>
      </w:r>
      <w:proofErr w:type="spellEnd"/>
      <w:r w:rsidRPr="00E06C2A">
        <w:t xml:space="preserve"> </w:t>
      </w:r>
      <w:proofErr w:type="spellStart"/>
      <w:r w:rsidRPr="00E06C2A">
        <w:t>hạn</w:t>
      </w:r>
      <w:proofErr w:type="spellEnd"/>
      <w:r w:rsidRPr="00E06C2A">
        <w:t xml:space="preserve"> </w:t>
      </w:r>
      <w:proofErr w:type="spellStart"/>
      <w:r w:rsidRPr="00E06C2A">
        <w:t>và</w:t>
      </w:r>
      <w:proofErr w:type="spellEnd"/>
      <w:r w:rsidRPr="00E06C2A">
        <w:t xml:space="preserve"> </w:t>
      </w:r>
      <w:proofErr w:type="spellStart"/>
      <w:r w:rsidRPr="00E06C2A">
        <w:t>sẽ</w:t>
      </w:r>
      <w:proofErr w:type="spellEnd"/>
      <w:r w:rsidRPr="00E06C2A">
        <w:t xml:space="preserve"> </w:t>
      </w:r>
      <w:proofErr w:type="spellStart"/>
      <w:r w:rsidRPr="00E06C2A">
        <w:t>bị</w:t>
      </w:r>
      <w:proofErr w:type="spellEnd"/>
      <w:r w:rsidRPr="00E06C2A">
        <w:t xml:space="preserve"> </w:t>
      </w:r>
      <w:proofErr w:type="spellStart"/>
      <w:r w:rsidRPr="00E06C2A">
        <w:t>hủy</w:t>
      </w:r>
      <w:proofErr w:type="spellEnd"/>
      <w:r w:rsidRPr="00E06C2A">
        <w:t xml:space="preserve"> </w:t>
      </w:r>
      <w:proofErr w:type="spellStart"/>
      <w:r w:rsidRPr="00E06C2A">
        <w:t>kết</w:t>
      </w:r>
      <w:proofErr w:type="spellEnd"/>
      <w:r w:rsidRPr="00E06C2A">
        <w:t xml:space="preserve"> </w:t>
      </w:r>
      <w:proofErr w:type="spellStart"/>
      <w:r w:rsidRPr="00E06C2A">
        <w:t>quả</w:t>
      </w:r>
      <w:proofErr w:type="spellEnd"/>
      <w:r w:rsidRPr="00E06C2A">
        <w:t xml:space="preserve"> </w:t>
      </w:r>
      <w:proofErr w:type="spellStart"/>
      <w:r w:rsidRPr="00E06C2A">
        <w:t>khi</w:t>
      </w:r>
      <w:proofErr w:type="spellEnd"/>
      <w:r w:rsidRPr="00E06C2A">
        <w:t xml:space="preserve"> </w:t>
      </w:r>
      <w:proofErr w:type="spellStart"/>
      <w:r w:rsidRPr="00E06C2A">
        <w:t>hết</w:t>
      </w:r>
      <w:proofErr w:type="spellEnd"/>
      <w:r w:rsidRPr="00E06C2A">
        <w:t xml:space="preserve"> </w:t>
      </w:r>
      <w:proofErr w:type="spellStart"/>
      <w:r w:rsidRPr="00E06C2A">
        <w:t>thời</w:t>
      </w:r>
      <w:proofErr w:type="spellEnd"/>
      <w:r w:rsidRPr="00E06C2A">
        <w:t xml:space="preserve"> </w:t>
      </w:r>
      <w:proofErr w:type="spellStart"/>
      <w:r w:rsidRPr="00E06C2A">
        <w:t>gian.Với</w:t>
      </w:r>
      <w:proofErr w:type="spellEnd"/>
      <w:r w:rsidRPr="00E06C2A">
        <w:t xml:space="preserve"> </w:t>
      </w:r>
      <w:proofErr w:type="spellStart"/>
      <w:r w:rsidRPr="00E06C2A">
        <w:t>tinh</w:t>
      </w:r>
      <w:proofErr w:type="spellEnd"/>
      <w:r w:rsidRPr="00E06C2A">
        <w:t xml:space="preserve"> </w:t>
      </w:r>
      <w:proofErr w:type="spellStart"/>
      <w:r w:rsidRPr="00E06C2A">
        <w:t>thần</w:t>
      </w:r>
      <w:proofErr w:type="spellEnd"/>
      <w:r w:rsidRPr="00E06C2A">
        <w:t xml:space="preserve"> </w:t>
      </w:r>
      <w:r w:rsidRPr="00E06C2A">
        <w:rPr>
          <w:i/>
        </w:rPr>
        <w:t>fair play</w:t>
      </w:r>
      <w:r w:rsidRPr="00E06C2A">
        <w:t xml:space="preserve"> </w:t>
      </w:r>
      <w:proofErr w:type="spellStart"/>
      <w:r w:rsidRPr="00E06C2A">
        <w:t>các</w:t>
      </w:r>
      <w:proofErr w:type="spellEnd"/>
      <w:r w:rsidRPr="00E06C2A">
        <w:t xml:space="preserve"> </w:t>
      </w:r>
      <w:proofErr w:type="spellStart"/>
      <w:r w:rsidRPr="00E06C2A">
        <w:t>bạn</w:t>
      </w:r>
      <w:proofErr w:type="spellEnd"/>
      <w:r w:rsidRPr="00E06C2A">
        <w:t xml:space="preserve"> </w:t>
      </w:r>
      <w:proofErr w:type="spellStart"/>
      <w:r w:rsidRPr="00E06C2A">
        <w:t>trường</w:t>
      </w:r>
      <w:proofErr w:type="spellEnd"/>
      <w:r w:rsidRPr="00E06C2A">
        <w:t xml:space="preserve"> </w:t>
      </w:r>
      <w:proofErr w:type="spellStart"/>
      <w:r w:rsidRPr="00E06C2A">
        <w:t>đề</w:t>
      </w:r>
      <w:proofErr w:type="spellEnd"/>
      <w:r w:rsidRPr="00E06C2A">
        <w:t xml:space="preserve"> </w:t>
      </w:r>
      <w:proofErr w:type="spellStart"/>
      <w:r w:rsidRPr="00E06C2A">
        <w:t>xuất</w:t>
      </w:r>
      <w:proofErr w:type="spellEnd"/>
      <w:r w:rsidRPr="00E06C2A">
        <w:t xml:space="preserve"> </w:t>
      </w:r>
      <w:proofErr w:type="spellStart"/>
      <w:r w:rsidRPr="00E06C2A">
        <w:t>ngồi</w:t>
      </w:r>
      <w:proofErr w:type="spellEnd"/>
      <w:r w:rsidRPr="00E06C2A">
        <w:t xml:space="preserve"> </w:t>
      </w:r>
      <w:proofErr w:type="spellStart"/>
      <w:r w:rsidRPr="00E06C2A">
        <w:t>vào</w:t>
      </w:r>
      <w:proofErr w:type="spellEnd"/>
      <w:r w:rsidRPr="00E06C2A"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 w:rsidRPr="00E06C2A">
        <w:t xml:space="preserve">, </w:t>
      </w:r>
      <w:proofErr w:type="spellStart"/>
      <w:r w:rsidRPr="00E06C2A">
        <w:t>truy</w:t>
      </w:r>
      <w:proofErr w:type="spellEnd"/>
      <w:r w:rsidRPr="00E06C2A">
        <w:t xml:space="preserve"> </w:t>
      </w:r>
      <w:proofErr w:type="spellStart"/>
      <w:r w:rsidRPr="00E06C2A">
        <w:t>nhập</w:t>
      </w:r>
      <w:proofErr w:type="spellEnd"/>
      <w:r w:rsidRPr="00E06C2A">
        <w:t xml:space="preserve"> </w:t>
      </w:r>
      <w:proofErr w:type="spellStart"/>
      <w:r w:rsidRPr="00E06C2A">
        <w:t>vào</w:t>
      </w:r>
      <w:proofErr w:type="spellEnd"/>
      <w:r w:rsidRPr="00E06C2A">
        <w:t xml:space="preserve"> </w:t>
      </w:r>
      <w:proofErr w:type="spellStart"/>
      <w:r w:rsidRPr="00E06C2A">
        <w:t>hệ</w:t>
      </w:r>
      <w:proofErr w:type="spellEnd"/>
      <w:r w:rsidRPr="00E06C2A">
        <w:t xml:space="preserve"> </w:t>
      </w:r>
      <w:proofErr w:type="spellStart"/>
      <w:r w:rsidRPr="00E06C2A">
        <w:t>thống</w:t>
      </w:r>
      <w:proofErr w:type="spellEnd"/>
      <w:r w:rsidRPr="00E06C2A">
        <w:t xml:space="preserve"> </w:t>
      </w:r>
      <w:proofErr w:type="spellStart"/>
      <w:r w:rsidRPr="00E06C2A">
        <w:t>và</w:t>
      </w:r>
      <w:proofErr w:type="spellEnd"/>
      <w:r w:rsidRPr="00E06C2A">
        <w:t xml:space="preserve"> </w:t>
      </w:r>
      <w:proofErr w:type="spellStart"/>
      <w:r w:rsidRPr="00E06C2A">
        <w:t>gửi</w:t>
      </w:r>
      <w:proofErr w:type="spellEnd"/>
      <w:r w:rsidRPr="00E06C2A">
        <w:t xml:space="preserve"> </w:t>
      </w:r>
      <w:proofErr w:type="spellStart"/>
      <w:r w:rsidRPr="00E06C2A">
        <w:t>về</w:t>
      </w:r>
      <w:proofErr w:type="spellEnd"/>
      <w:r w:rsidRPr="00E06C2A">
        <w:t xml:space="preserve"> </w:t>
      </w:r>
      <w:proofErr w:type="spellStart"/>
      <w:r w:rsidRPr="00E06C2A">
        <w:t>m</w:t>
      </w:r>
      <w:r>
        <w:t>á</w:t>
      </w:r>
      <w:r w:rsidRPr="00E06C2A">
        <w:t>y</w:t>
      </w:r>
      <w:proofErr w:type="spellEnd"/>
      <w:r w:rsidRPr="00E06C2A">
        <w:t xml:space="preserve"> </w:t>
      </w:r>
      <w:proofErr w:type="spellStart"/>
      <w:r w:rsidRPr="00E06C2A">
        <w:t>chủ</w:t>
      </w:r>
      <w:proofErr w:type="spellEnd"/>
      <w:r>
        <w:t xml:space="preserve"> </w:t>
      </w:r>
      <w:proofErr w:type="spellStart"/>
      <w:r w:rsidRPr="00E06C2A">
        <w:t>chỉ</w:t>
      </w:r>
      <w:proofErr w:type="spellEnd"/>
      <w:r w:rsidRPr="00E06C2A">
        <w:t xml:space="preserve"> </w:t>
      </w:r>
      <w:proofErr w:type="spellStart"/>
      <w:r w:rsidRPr="00E06C2A">
        <w:t>số</w:t>
      </w:r>
      <w:proofErr w:type="spellEnd"/>
      <w:r w:rsidRPr="00E06C2A">
        <w:t xml:space="preserve"> </w:t>
      </w:r>
      <w:proofErr w:type="spellStart"/>
      <w:r w:rsidRPr="00E06C2A">
        <w:t>năng</w:t>
      </w:r>
      <w:proofErr w:type="spellEnd"/>
      <w:r w:rsidRPr="00E06C2A">
        <w:t xml:space="preserve"> </w:t>
      </w:r>
      <w:proofErr w:type="spellStart"/>
      <w:r w:rsidRPr="00E06C2A">
        <w:t>lực</w:t>
      </w:r>
      <w:proofErr w:type="spellEnd"/>
      <w:r w:rsidRPr="00E06C2A">
        <w:t xml:space="preserve"> </w:t>
      </w:r>
      <w:proofErr w:type="spellStart"/>
      <w:r w:rsidRPr="00E06C2A">
        <w:t>của</w:t>
      </w:r>
      <w:proofErr w:type="spellEnd"/>
      <w:r w:rsidRPr="00E06C2A">
        <w:t xml:space="preserve"> </w:t>
      </w:r>
      <w:proofErr w:type="spellStart"/>
      <w:r w:rsidRPr="00E06C2A">
        <w:t>mình</w:t>
      </w:r>
      <w:proofErr w:type="spellEnd"/>
      <w:r w:rsidRPr="00E06C2A">
        <w:t xml:space="preserve">.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đoàn</w:t>
      </w:r>
      <w:proofErr w:type="spellEnd"/>
      <w:r w:rsidRPr="00E06C2A">
        <w:t xml:space="preserve"> </w:t>
      </w:r>
      <w:proofErr w:type="spellStart"/>
      <w:r w:rsidRPr="00E06C2A">
        <w:t>của</w:t>
      </w:r>
      <w:proofErr w:type="spellEnd"/>
      <w:r w:rsidRPr="00E06C2A">
        <w:t xml:space="preserve"> </w:t>
      </w:r>
      <w:proofErr w:type="spellStart"/>
      <w:r w:rsidRPr="00E06C2A">
        <w:t>trường</w:t>
      </w:r>
      <w:proofErr w:type="spellEnd"/>
      <w:r w:rsidRPr="00E06C2A">
        <w:t xml:space="preserve"> </w:t>
      </w:r>
      <w:proofErr w:type="spellStart"/>
      <w:r w:rsidRPr="00E06C2A">
        <w:t>sở</w:t>
      </w:r>
      <w:proofErr w:type="spellEnd"/>
      <w:r w:rsidRPr="00E06C2A">
        <w:t xml:space="preserve"> </w:t>
      </w:r>
      <w:proofErr w:type="spellStart"/>
      <w:r w:rsidRPr="00E06C2A">
        <w:t>tạ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</w:t>
      </w:r>
      <w:r w:rsidRPr="00E06C2A">
        <w:t xml:space="preserve"> </w:t>
      </w:r>
      <w:proofErr w:type="spellStart"/>
      <w:r w:rsidRPr="00E06C2A">
        <w:t>giây</w:t>
      </w:r>
      <w:proofErr w:type="spellEnd"/>
      <w:r w:rsidRPr="00E06C2A">
        <w:t xml:space="preserve"> </w:t>
      </w:r>
      <w:proofErr w:type="spellStart"/>
      <w:r w:rsidRPr="00E06C2A">
        <w:t>để</w:t>
      </w:r>
      <w:proofErr w:type="spellEnd"/>
      <w:r w:rsidRPr="00E06C2A">
        <w:t xml:space="preserve"> </w:t>
      </w:r>
      <w:proofErr w:type="spellStart"/>
      <w:r w:rsidRPr="00E06C2A">
        <w:t>xử</w:t>
      </w:r>
      <w:proofErr w:type="spellEnd"/>
      <w:r w:rsidRPr="00E06C2A">
        <w:t xml:space="preserve"> </w:t>
      </w:r>
      <w:proofErr w:type="spellStart"/>
      <w:r w:rsidRPr="00E06C2A">
        <w:t>lý</w:t>
      </w:r>
      <w:proofErr w:type="spellEnd"/>
      <w:r w:rsidRPr="00E06C2A">
        <w:t xml:space="preserve"> </w:t>
      </w:r>
      <w:proofErr w:type="spellStart"/>
      <w:r w:rsidRPr="00E06C2A">
        <w:t>thông</w:t>
      </w:r>
      <w:proofErr w:type="spellEnd"/>
      <w:r w:rsidRPr="00E06C2A">
        <w:t xml:space="preserve"> tin, </w:t>
      </w:r>
      <w:proofErr w:type="spellStart"/>
      <w:r w:rsidRPr="00E06C2A">
        <w:t>phân</w:t>
      </w:r>
      <w:proofErr w:type="spellEnd"/>
      <w:r w:rsidRPr="00E06C2A">
        <w:t xml:space="preserve"> </w:t>
      </w:r>
      <w:proofErr w:type="spellStart"/>
      <w:r w:rsidRPr="00E06C2A">
        <w:t>công</w:t>
      </w:r>
      <w:proofErr w:type="spellEnd"/>
      <w:r w:rsidRPr="00E06C2A">
        <w:t xml:space="preserve"> </w:t>
      </w:r>
      <w:proofErr w:type="spellStart"/>
      <w:r w:rsidRPr="00E06C2A">
        <w:t>ai</w:t>
      </w:r>
      <w:proofErr w:type="spellEnd"/>
      <w:r w:rsidRPr="00E06C2A">
        <w:t xml:space="preserve"> </w:t>
      </w:r>
      <w:proofErr w:type="spellStart"/>
      <w:r w:rsidRPr="00E06C2A">
        <w:t>đấu</w:t>
      </w:r>
      <w:proofErr w:type="spellEnd"/>
      <w:r w:rsidRPr="00E06C2A">
        <w:t xml:space="preserve"> </w:t>
      </w:r>
      <w:proofErr w:type="spellStart"/>
      <w:r w:rsidRPr="00E06C2A">
        <w:t>với</w:t>
      </w:r>
      <w:proofErr w:type="spellEnd"/>
      <w:r w:rsidRPr="00E06C2A">
        <w:t xml:space="preserve"> </w:t>
      </w:r>
      <w:proofErr w:type="spellStart"/>
      <w:r w:rsidRPr="00E06C2A">
        <w:t>ai</w:t>
      </w:r>
      <w:proofErr w:type="spellEnd"/>
      <w:r w:rsidRPr="00E06C2A">
        <w:t xml:space="preserve"> </w:t>
      </w:r>
      <w:proofErr w:type="spellStart"/>
      <w:r w:rsidRPr="00E06C2A">
        <w:t>để</w:t>
      </w:r>
      <w:proofErr w:type="spellEnd"/>
      <w:r w:rsidRPr="00E06C2A">
        <w:t xml:space="preserve"> </w:t>
      </w:r>
      <w:proofErr w:type="spellStart"/>
      <w:r w:rsidRPr="00E06C2A">
        <w:t>tổng</w:t>
      </w:r>
      <w:proofErr w:type="spellEnd"/>
      <w:r w:rsidRPr="00E06C2A">
        <w:t xml:space="preserve"> </w:t>
      </w:r>
      <w:proofErr w:type="spellStart"/>
      <w:r w:rsidRPr="00E06C2A">
        <w:t>số</w:t>
      </w:r>
      <w:proofErr w:type="spellEnd"/>
      <w:r w:rsidRPr="00E06C2A">
        <w:t xml:space="preserve"> </w:t>
      </w:r>
      <w:proofErr w:type="spellStart"/>
      <w:r w:rsidRPr="00E06C2A">
        <w:t>điểm</w:t>
      </w:r>
      <w:proofErr w:type="spellEnd"/>
      <w:r w:rsidRPr="00E06C2A">
        <w:t xml:space="preserve"> </w:t>
      </w:r>
      <w:proofErr w:type="spellStart"/>
      <w:proofErr w:type="gramStart"/>
      <w:r w:rsidRPr="00E06C2A">
        <w:t>thu</w:t>
      </w:r>
      <w:proofErr w:type="spellEnd"/>
      <w:proofErr w:type="gramEnd"/>
      <w:r w:rsidRPr="00E06C2A">
        <w:t xml:space="preserve"> </w:t>
      </w:r>
      <w:proofErr w:type="spellStart"/>
      <w:r w:rsidRPr="00E06C2A">
        <w:t>được</w:t>
      </w:r>
      <w:proofErr w:type="spellEnd"/>
      <w:r w:rsidRPr="00E06C2A">
        <w:t xml:space="preserve"> </w:t>
      </w:r>
      <w:proofErr w:type="spellStart"/>
      <w:r w:rsidRPr="00E06C2A">
        <w:t>là</w:t>
      </w:r>
      <w:proofErr w:type="spellEnd"/>
      <w:r w:rsidRPr="00E06C2A">
        <w:t xml:space="preserve"> </w:t>
      </w:r>
      <w:proofErr w:type="spellStart"/>
      <w:r w:rsidRPr="00E06C2A">
        <w:t>lớn</w:t>
      </w:r>
      <w:proofErr w:type="spellEnd"/>
      <w:r w:rsidRPr="00E06C2A">
        <w:t xml:space="preserve"> </w:t>
      </w:r>
      <w:proofErr w:type="spellStart"/>
      <w:r w:rsidRPr="00E06C2A">
        <w:t>nhất</w:t>
      </w:r>
      <w:proofErr w:type="spellEnd"/>
      <w:r w:rsidRPr="00E06C2A">
        <w:t>.</w:t>
      </w:r>
    </w:p>
    <w:p w:rsidR="00B0193D" w:rsidRPr="00E06C2A" w:rsidRDefault="00B0193D" w:rsidP="00B0193D">
      <w:pPr>
        <w:spacing w:before="120" w:after="120"/>
        <w:jc w:val="both"/>
      </w:pPr>
      <w:proofErr w:type="spellStart"/>
      <w:r w:rsidRPr="000E4BC6">
        <w:rPr>
          <w:b/>
          <w:i/>
        </w:rPr>
        <w:t>Yêu</w:t>
      </w:r>
      <w:proofErr w:type="spellEnd"/>
      <w:r w:rsidRPr="000E4BC6">
        <w:rPr>
          <w:b/>
          <w:i/>
        </w:rPr>
        <w:t xml:space="preserve"> </w:t>
      </w:r>
      <w:proofErr w:type="spellStart"/>
      <w:r w:rsidRPr="000E4BC6">
        <w:rPr>
          <w:b/>
          <w:i/>
        </w:rPr>
        <w:t>cầu</w:t>
      </w:r>
      <w:proofErr w:type="spellEnd"/>
      <w:r w:rsidRPr="000E4BC6">
        <w:rPr>
          <w:b/>
          <w:i/>
        </w:rPr>
        <w:t>:</w:t>
      </w:r>
      <w:r>
        <w:t xml:space="preserve"> </w:t>
      </w:r>
      <w:proofErr w:type="spellStart"/>
      <w:r w:rsidRPr="00E06C2A">
        <w:t>Hãy</w:t>
      </w:r>
      <w:proofErr w:type="spellEnd"/>
      <w:r w:rsidRPr="00E06C2A">
        <w:t xml:space="preserve"> </w:t>
      </w:r>
      <w:proofErr w:type="spellStart"/>
      <w:r w:rsidRPr="00E06C2A">
        <w:t>xác</w:t>
      </w:r>
      <w:proofErr w:type="spellEnd"/>
      <w:r w:rsidRPr="00E06C2A">
        <w:t xml:space="preserve"> </w:t>
      </w:r>
      <w:proofErr w:type="spellStart"/>
      <w:r w:rsidRPr="00E06C2A">
        <w:t>định</w:t>
      </w:r>
      <w:proofErr w:type="spellEnd"/>
      <w:r w:rsidRPr="00E06C2A">
        <w:t xml:space="preserve">, </w:t>
      </w:r>
      <w:proofErr w:type="spellStart"/>
      <w:r w:rsidRPr="00E06C2A">
        <w:t>với</w:t>
      </w:r>
      <w:proofErr w:type="spellEnd"/>
      <w:r w:rsidRPr="00E06C2A">
        <w:t xml:space="preserve"> </w:t>
      </w:r>
      <w:proofErr w:type="spellStart"/>
      <w:r w:rsidRPr="00E06C2A">
        <w:t>cách</w:t>
      </w:r>
      <w:proofErr w:type="spellEnd"/>
      <w:r w:rsidRPr="00E06C2A">
        <w:t xml:space="preserve"> </w:t>
      </w:r>
      <w:proofErr w:type="spellStart"/>
      <w:r w:rsidRPr="00E06C2A">
        <w:t>bố</w:t>
      </w:r>
      <w:proofErr w:type="spellEnd"/>
      <w:r w:rsidRPr="00E06C2A">
        <w:t xml:space="preserve"> </w:t>
      </w:r>
      <w:proofErr w:type="spellStart"/>
      <w:r w:rsidRPr="00E06C2A">
        <w:t>trí</w:t>
      </w:r>
      <w:proofErr w:type="spellEnd"/>
      <w:r w:rsidRPr="00E06C2A">
        <w:t xml:space="preserve"> </w:t>
      </w:r>
      <w:proofErr w:type="spellStart"/>
      <w:r w:rsidRPr="00E06C2A">
        <w:t>tối</w:t>
      </w:r>
      <w:proofErr w:type="spellEnd"/>
      <w:r w:rsidRPr="00E06C2A">
        <w:t xml:space="preserve"> </w:t>
      </w:r>
      <w:proofErr w:type="spellStart"/>
      <w:r w:rsidRPr="00E06C2A">
        <w:t>ưu</w:t>
      </w:r>
      <w:proofErr w:type="spellEnd"/>
      <w:r w:rsidRPr="00E06C2A">
        <w:t xml:space="preserve"> </w:t>
      </w:r>
      <w:proofErr w:type="spellStart"/>
      <w:r w:rsidRPr="00E06C2A">
        <w:t>các</w:t>
      </w:r>
      <w:proofErr w:type="spellEnd"/>
      <w:r w:rsidRPr="00E06C2A">
        <w:t xml:space="preserve"> </w:t>
      </w:r>
      <w:proofErr w:type="spellStart"/>
      <w:r w:rsidRPr="00E06C2A">
        <w:t>cặp</w:t>
      </w:r>
      <w:proofErr w:type="spellEnd"/>
      <w:r w:rsidRPr="00E06C2A">
        <w:t xml:space="preserve"> </w:t>
      </w:r>
      <w:proofErr w:type="spellStart"/>
      <w:r w:rsidRPr="00E06C2A">
        <w:t>đấu</w:t>
      </w:r>
      <w:proofErr w:type="spellEnd"/>
      <w:r w:rsidRPr="00E06C2A">
        <w:t xml:space="preserve">, </w:t>
      </w:r>
      <w:proofErr w:type="spellStart"/>
      <w:r w:rsidRPr="00E06C2A">
        <w:t>đội</w:t>
      </w:r>
      <w:proofErr w:type="spellEnd"/>
      <w:r w:rsidRPr="00E06C2A">
        <w:t xml:space="preserve"> </w:t>
      </w:r>
      <w:proofErr w:type="spellStart"/>
      <w:r w:rsidRPr="00E06C2A">
        <w:t>của</w:t>
      </w:r>
      <w:proofErr w:type="spellEnd"/>
      <w:r w:rsidRPr="00E06C2A">
        <w:t xml:space="preserve"> </w:t>
      </w:r>
      <w:proofErr w:type="spellStart"/>
      <w:r w:rsidRPr="00E06C2A">
        <w:t>trường</w:t>
      </w:r>
      <w:proofErr w:type="spellEnd"/>
      <w:r w:rsidRPr="00E06C2A">
        <w:t xml:space="preserve"> </w:t>
      </w:r>
      <w:proofErr w:type="spellStart"/>
      <w:r w:rsidRPr="00E06C2A">
        <w:t>sở</w:t>
      </w:r>
      <w:proofErr w:type="spellEnd"/>
      <w:r w:rsidRPr="00E06C2A">
        <w:t xml:space="preserve"> </w:t>
      </w:r>
      <w:proofErr w:type="spellStart"/>
      <w:r w:rsidRPr="00E06C2A">
        <w:t>tại</w:t>
      </w:r>
      <w:proofErr w:type="spellEnd"/>
      <w:r w:rsidRPr="00E06C2A">
        <w:t xml:space="preserve"> </w:t>
      </w:r>
      <w:proofErr w:type="spellStart"/>
      <w:r w:rsidRPr="00E06C2A">
        <w:t>sẽ</w:t>
      </w:r>
      <w:proofErr w:type="spellEnd"/>
      <w:r w:rsidRPr="00E06C2A">
        <w:t xml:space="preserve"> </w:t>
      </w:r>
      <w:proofErr w:type="spellStart"/>
      <w:r w:rsidRPr="00E06C2A">
        <w:t>có</w:t>
      </w:r>
      <w:proofErr w:type="spellEnd"/>
      <w:r w:rsidRPr="00E06C2A">
        <w:t xml:space="preserve"> </w:t>
      </w:r>
      <w:proofErr w:type="spellStart"/>
      <w:r w:rsidRPr="00E06C2A">
        <w:t>bao</w:t>
      </w:r>
      <w:proofErr w:type="spellEnd"/>
      <w:r w:rsidRPr="00E06C2A">
        <w:t xml:space="preserve"> </w:t>
      </w:r>
      <w:proofErr w:type="spellStart"/>
      <w:r w:rsidRPr="00E06C2A">
        <w:t>nhiêu</w:t>
      </w:r>
      <w:proofErr w:type="spellEnd"/>
      <w:r w:rsidRPr="00E06C2A">
        <w:t xml:space="preserve"> </w:t>
      </w:r>
      <w:proofErr w:type="spellStart"/>
      <w:r w:rsidRPr="00E06C2A">
        <w:t>điểm</w:t>
      </w:r>
      <w:proofErr w:type="spellEnd"/>
      <w:r w:rsidRPr="00E06C2A">
        <w:t>.</w:t>
      </w:r>
    </w:p>
    <w:p w:rsidR="00B0193D" w:rsidRPr="00E06C2A" w:rsidRDefault="00B0193D" w:rsidP="00B0193D">
      <w:pPr>
        <w:jc w:val="both"/>
      </w:pPr>
      <w:proofErr w:type="spellStart"/>
      <w:r w:rsidRPr="00E06C2A">
        <w:rPr>
          <w:b/>
          <w:i/>
        </w:rPr>
        <w:t>Dữ</w:t>
      </w:r>
      <w:proofErr w:type="spellEnd"/>
      <w:r w:rsidRPr="00E06C2A">
        <w:rPr>
          <w:b/>
          <w:i/>
        </w:rPr>
        <w:t xml:space="preserve"> </w:t>
      </w:r>
      <w:proofErr w:type="spellStart"/>
      <w:r w:rsidRPr="00E06C2A">
        <w:rPr>
          <w:b/>
          <w:i/>
        </w:rPr>
        <w:t>liệu</w:t>
      </w:r>
      <w:proofErr w:type="spellEnd"/>
      <w:r w:rsidRPr="00E06C2A">
        <w:rPr>
          <w:b/>
          <w:i/>
        </w:rPr>
        <w:t>:</w:t>
      </w:r>
      <w:r w:rsidRPr="00E06C2A">
        <w:t xml:space="preserve"> </w:t>
      </w:r>
      <w:proofErr w:type="spellStart"/>
      <w:r w:rsidRPr="00E06C2A">
        <w:t>Vào</w:t>
      </w:r>
      <w:proofErr w:type="spellEnd"/>
      <w:r w:rsidRPr="00E06C2A">
        <w:t xml:space="preserve"> </w:t>
      </w:r>
      <w:proofErr w:type="spellStart"/>
      <w:r w:rsidRPr="00E06C2A">
        <w:t>từ</w:t>
      </w:r>
      <w:proofErr w:type="spellEnd"/>
      <w:r w:rsidRPr="00E06C2A">
        <w:t xml:space="preserve"> file </w:t>
      </w:r>
      <w:proofErr w:type="spellStart"/>
      <w:r w:rsidRPr="00E06C2A">
        <w:t>văn</w:t>
      </w:r>
      <w:proofErr w:type="spellEnd"/>
      <w:r w:rsidRPr="00E06C2A">
        <w:t xml:space="preserve"> </w:t>
      </w:r>
      <w:proofErr w:type="spellStart"/>
      <w:r w:rsidRPr="00E06C2A">
        <w:t>bản</w:t>
      </w:r>
      <w:proofErr w:type="spellEnd"/>
      <w:r w:rsidRPr="00E06C2A">
        <w:t xml:space="preserve"> FAIRPLAY.INP:</w:t>
      </w:r>
    </w:p>
    <w:p w:rsidR="00B0193D" w:rsidRPr="004C0E66" w:rsidRDefault="00B0193D" w:rsidP="00B0193D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Dòng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tiên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chứa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n</m:t>
        </m:r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 (1 ≤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n</m:t>
        </m:r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 ≤ 10</w:t>
      </w:r>
      <w:r w:rsidRPr="00B0193D">
        <w:rPr>
          <w:rFonts w:ascii="Times New Roman" w:eastAsia="Times New Roman" w:hAnsi="Times New Roman"/>
          <w:sz w:val="24"/>
          <w:szCs w:val="24"/>
          <w:vertAlign w:val="superscript"/>
        </w:rPr>
        <w:t>5</w:t>
      </w:r>
      <w:r w:rsidRPr="004C0E66">
        <w:rPr>
          <w:rFonts w:ascii="Times New Roman" w:eastAsia="Times New Roman" w:hAnsi="Times New Roman"/>
          <w:sz w:val="24"/>
          <w:szCs w:val="24"/>
        </w:rPr>
        <w:t>),</w:t>
      </w:r>
    </w:p>
    <w:p w:rsidR="00B0193D" w:rsidRPr="004C0E66" w:rsidRDefault="00B0193D" w:rsidP="00B0193D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Dòng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chứa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n</m:t>
        </m:r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 số nguyên </w:t>
      </w:r>
      <m:oMath>
        <m:sSub>
          <m:sSub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 xml:space="preserve">, . . ., </m:t>
        </m:r>
        <m:sSub>
          <m:sSub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sub>
        </m:sSub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, trong đó </w:t>
      </w:r>
      <m:oMath>
        <m:sSub>
          <m:sSub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</m:sSub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năng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i</m:t>
        </m:r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 thuộc đội của trường đề xuất, 1 ≤ </w:t>
      </w:r>
      <m:oMath>
        <m:sSub>
          <m:sSub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</m:sSub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 ≤ 10</w:t>
      </w:r>
      <w:r w:rsidRPr="00B0193D">
        <w:rPr>
          <w:rFonts w:ascii="Times New Roman" w:eastAsia="Times New Roman" w:hAnsi="Times New Roman"/>
          <w:sz w:val="24"/>
          <w:szCs w:val="24"/>
          <w:vertAlign w:val="superscript"/>
        </w:rPr>
        <w:t>9</w:t>
      </w:r>
      <w:r w:rsidRPr="004C0E66">
        <w:rPr>
          <w:rFonts w:ascii="Times New Roman" w:eastAsia="Times New Roman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i = 1 ÷ n</m:t>
        </m:r>
      </m:oMath>
      <w:r w:rsidRPr="004C0E66">
        <w:rPr>
          <w:rFonts w:ascii="Times New Roman" w:eastAsia="Times New Roman" w:hAnsi="Times New Roman"/>
          <w:sz w:val="24"/>
          <w:szCs w:val="24"/>
        </w:rPr>
        <w:t>,</w:t>
      </w:r>
    </w:p>
    <w:p w:rsidR="00B0193D" w:rsidRPr="004C0E66" w:rsidRDefault="00B0193D" w:rsidP="00B0193D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Dòng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 w:rsidRPr="004C0E66">
        <w:rPr>
          <w:rFonts w:ascii="Times New Roman" w:eastAsia="Times New Roman" w:hAnsi="Times New Roman"/>
          <w:sz w:val="24"/>
          <w:szCs w:val="24"/>
        </w:rPr>
        <w:t>chứa</w:t>
      </w:r>
      <w:proofErr w:type="spellEnd"/>
      <w:r w:rsidRPr="004C0E66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n</m:t>
        </m:r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 số </w:t>
      </w:r>
      <w:proofErr w:type="gramStart"/>
      <w:r w:rsidRPr="004C0E66">
        <w:rPr>
          <w:rFonts w:ascii="Times New Roman" w:eastAsia="Times New Roman" w:hAnsi="Times New Roman"/>
          <w:sz w:val="24"/>
          <w:szCs w:val="24"/>
        </w:rPr>
        <w:t xml:space="preserve">nguyên </w:t>
      </w:r>
      <w:proofErr w:type="gramEnd"/>
      <m:oMath>
        <m:sSub>
          <m:sSub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 xml:space="preserve">, . . ., </m:t>
        </m:r>
        <m:sSub>
          <m:sSub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sub>
        </m:sSub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, trong đó </w:t>
      </w:r>
      <m:oMath>
        <m:sSub>
          <m:sSub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</m:sSub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 – chỉ số năng lực của người thứ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i</m:t>
        </m:r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 thuộc đội của trường sở tại, 1 ≤ </w:t>
      </w:r>
      <m:oMath>
        <m:sSub>
          <m:sSub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</m:sSub>
      </m:oMath>
      <w:r w:rsidRPr="004C0E66">
        <w:rPr>
          <w:rFonts w:ascii="Times New Roman" w:eastAsia="Times New Roman" w:hAnsi="Times New Roman"/>
          <w:sz w:val="24"/>
          <w:szCs w:val="24"/>
        </w:rPr>
        <w:t xml:space="preserve"> ≤ 10</w:t>
      </w:r>
      <w:r w:rsidRPr="00B0193D">
        <w:rPr>
          <w:rFonts w:ascii="Times New Roman" w:eastAsia="Times New Roman" w:hAnsi="Times New Roman"/>
          <w:sz w:val="24"/>
          <w:szCs w:val="24"/>
          <w:vertAlign w:val="superscript"/>
        </w:rPr>
        <w:t>9</w:t>
      </w:r>
      <w:r w:rsidRPr="004C0E66">
        <w:rPr>
          <w:rFonts w:ascii="Times New Roman" w:eastAsia="Times New Roman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i = 1 ÷ n</m:t>
        </m:r>
      </m:oMath>
      <w:r w:rsidRPr="004C0E66">
        <w:rPr>
          <w:rFonts w:ascii="Times New Roman" w:eastAsia="Times New Roman" w:hAnsi="Times New Roman"/>
          <w:sz w:val="24"/>
          <w:szCs w:val="24"/>
        </w:rPr>
        <w:t>.</w:t>
      </w:r>
    </w:p>
    <w:p w:rsidR="00B0193D" w:rsidRPr="000E4BC6" w:rsidRDefault="00B0193D" w:rsidP="00B0193D">
      <w:pPr>
        <w:jc w:val="both"/>
      </w:pPr>
      <w:proofErr w:type="spellStart"/>
      <w:r w:rsidRPr="00E06C2A">
        <w:rPr>
          <w:b/>
          <w:i/>
        </w:rPr>
        <w:t>Kết</w:t>
      </w:r>
      <w:proofErr w:type="spellEnd"/>
      <w:r w:rsidRPr="00E06C2A">
        <w:rPr>
          <w:b/>
          <w:i/>
        </w:rPr>
        <w:t xml:space="preserve"> </w:t>
      </w:r>
      <w:proofErr w:type="spellStart"/>
      <w:r w:rsidRPr="00E06C2A">
        <w:rPr>
          <w:b/>
          <w:i/>
        </w:rPr>
        <w:t>quả</w:t>
      </w:r>
      <w:proofErr w:type="spellEnd"/>
      <w:r w:rsidRPr="00E06C2A">
        <w:rPr>
          <w:b/>
          <w:i/>
        </w:rPr>
        <w:t>:</w:t>
      </w:r>
      <w:r w:rsidRPr="00E06C2A">
        <w:t xml:space="preserve"> </w:t>
      </w:r>
      <w:proofErr w:type="spellStart"/>
      <w:r w:rsidRPr="00E06C2A">
        <w:t>Đưa</w:t>
      </w:r>
      <w:proofErr w:type="spellEnd"/>
      <w:r w:rsidRPr="00E06C2A">
        <w:t xml:space="preserve"> </w:t>
      </w:r>
      <w:proofErr w:type="spellStart"/>
      <w:r w:rsidRPr="00E06C2A">
        <w:t>ra</w:t>
      </w:r>
      <w:proofErr w:type="spellEnd"/>
      <w:r w:rsidRPr="00E06C2A">
        <w:t xml:space="preserve"> file </w:t>
      </w:r>
      <w:proofErr w:type="spellStart"/>
      <w:r w:rsidRPr="00E06C2A">
        <w:t>văn</w:t>
      </w:r>
      <w:proofErr w:type="spellEnd"/>
      <w:r w:rsidRPr="00E06C2A">
        <w:t xml:space="preserve"> </w:t>
      </w:r>
      <w:proofErr w:type="spellStart"/>
      <w:r w:rsidRPr="00E06C2A">
        <w:t>bản</w:t>
      </w:r>
      <w:proofErr w:type="spellEnd"/>
      <w:r w:rsidRPr="00E06C2A">
        <w:t xml:space="preserve"> FAIRPLAY.OUT </w:t>
      </w:r>
      <w:proofErr w:type="spellStart"/>
      <w:r w:rsidRPr="00E06C2A">
        <w:t>một</w:t>
      </w:r>
      <w:proofErr w:type="spellEnd"/>
      <w:r w:rsidRPr="00E06C2A">
        <w:t xml:space="preserve"> </w:t>
      </w:r>
      <w:proofErr w:type="spellStart"/>
      <w:r w:rsidRPr="00E06C2A">
        <w:t>số</w:t>
      </w:r>
      <w:proofErr w:type="spellEnd"/>
      <w:r w:rsidRPr="00E06C2A">
        <w:t xml:space="preserve"> </w:t>
      </w:r>
      <w:proofErr w:type="spellStart"/>
      <w:r w:rsidRPr="00E06C2A">
        <w:t>nguyên</w:t>
      </w:r>
      <w:proofErr w:type="spellEnd"/>
      <w:r w:rsidRPr="00E06C2A">
        <w:t xml:space="preserve"> – </w:t>
      </w:r>
      <w:proofErr w:type="spellStart"/>
      <w:r w:rsidRPr="00E06C2A">
        <w:t>số</w:t>
      </w:r>
      <w:proofErr w:type="spellEnd"/>
      <w:r w:rsidRPr="00E06C2A">
        <w:t xml:space="preserve"> </w:t>
      </w:r>
      <w:proofErr w:type="spellStart"/>
      <w:r w:rsidRPr="00E06C2A">
        <w:t>điểm</w:t>
      </w:r>
      <w:proofErr w:type="spellEnd"/>
      <w:r w:rsidRPr="00E06C2A">
        <w:t xml:space="preserve"> </w:t>
      </w:r>
      <w:proofErr w:type="spellStart"/>
      <w:r w:rsidRPr="00E06C2A">
        <w:t>đội</w:t>
      </w:r>
      <w:proofErr w:type="spellEnd"/>
      <w:r w:rsidRPr="00E06C2A">
        <w:t xml:space="preserve"> </w:t>
      </w:r>
      <w:proofErr w:type="spellStart"/>
      <w:r w:rsidRPr="00E06C2A">
        <w:t>trường</w:t>
      </w:r>
      <w:proofErr w:type="spellEnd"/>
      <w:r w:rsidRPr="00E06C2A">
        <w:t xml:space="preserve"> </w:t>
      </w:r>
      <w:proofErr w:type="spellStart"/>
      <w:r w:rsidRPr="00E06C2A">
        <w:t>sở</w:t>
      </w:r>
      <w:proofErr w:type="spellEnd"/>
      <w:r w:rsidRPr="00E06C2A">
        <w:t xml:space="preserve"> </w:t>
      </w:r>
      <w:proofErr w:type="spellStart"/>
      <w:r w:rsidRPr="00E06C2A">
        <w:t>tại</w:t>
      </w:r>
      <w:proofErr w:type="spellEnd"/>
      <w:r w:rsidRPr="00E06C2A">
        <w:t xml:space="preserve"> </w:t>
      </w:r>
      <w:proofErr w:type="spellStart"/>
      <w:r w:rsidRPr="00E06C2A">
        <w:t>có</w:t>
      </w:r>
      <w:proofErr w:type="spellEnd"/>
      <w:r w:rsidRPr="00E06C2A">
        <w:t xml:space="preserve"> </w:t>
      </w:r>
      <w:proofErr w:type="spellStart"/>
      <w:r w:rsidRPr="00E06C2A">
        <w:t>thể</w:t>
      </w:r>
      <w:proofErr w:type="spellEnd"/>
      <w:r w:rsidRPr="00E06C2A">
        <w:t xml:space="preserve"> </w:t>
      </w:r>
      <w:proofErr w:type="spellStart"/>
      <w:r w:rsidRPr="00E06C2A">
        <w:t>đạt</w:t>
      </w:r>
      <w:proofErr w:type="spellEnd"/>
      <w:r w:rsidRPr="00E06C2A">
        <w:t xml:space="preserve"> </w:t>
      </w:r>
      <w:proofErr w:type="spellStart"/>
      <w:r w:rsidRPr="00E06C2A">
        <w:t>được</w:t>
      </w:r>
      <w:proofErr w:type="spellEnd"/>
      <w:r w:rsidRPr="00E06C2A">
        <w:t xml:space="preserve"> </w:t>
      </w:r>
      <w:proofErr w:type="spellStart"/>
      <w:r w:rsidRPr="00E06C2A">
        <w:t>với</w:t>
      </w:r>
      <w:proofErr w:type="spellEnd"/>
      <w:r w:rsidRPr="00E06C2A">
        <w:t xml:space="preserve"> </w:t>
      </w:r>
      <w:proofErr w:type="spellStart"/>
      <w:r w:rsidRPr="00E06C2A">
        <w:t>cách</w:t>
      </w:r>
      <w:proofErr w:type="spellEnd"/>
      <w:r w:rsidRPr="00E06C2A">
        <w:t xml:space="preserve"> </w:t>
      </w:r>
      <w:proofErr w:type="spellStart"/>
      <w:r w:rsidRPr="00E06C2A">
        <w:t>bố</w:t>
      </w:r>
      <w:proofErr w:type="spellEnd"/>
      <w:r w:rsidRPr="00E06C2A">
        <w:t xml:space="preserve"> </w:t>
      </w:r>
      <w:proofErr w:type="spellStart"/>
      <w:r w:rsidRPr="00E06C2A">
        <w:t>trí</w:t>
      </w:r>
      <w:proofErr w:type="spellEnd"/>
      <w:r w:rsidRPr="00E06C2A">
        <w:t xml:space="preserve"> </w:t>
      </w:r>
      <w:proofErr w:type="spellStart"/>
      <w:r w:rsidRPr="00E06C2A">
        <w:t>cặp</w:t>
      </w:r>
      <w:proofErr w:type="spellEnd"/>
      <w:r w:rsidRPr="00E06C2A">
        <w:t xml:space="preserve"> </w:t>
      </w:r>
      <w:proofErr w:type="spellStart"/>
      <w:r w:rsidRPr="00E06C2A">
        <w:t>chơi</w:t>
      </w:r>
      <w:proofErr w:type="spellEnd"/>
      <w:r w:rsidRPr="00E06C2A">
        <w:t xml:space="preserve"> </w:t>
      </w:r>
      <w:proofErr w:type="spellStart"/>
      <w:r w:rsidRPr="00E06C2A">
        <w:t>tối</w:t>
      </w:r>
      <w:proofErr w:type="spellEnd"/>
      <w:r w:rsidRPr="00E06C2A">
        <w:t xml:space="preserve"> </w:t>
      </w:r>
      <w:proofErr w:type="spellStart"/>
      <w:r w:rsidRPr="00E06C2A">
        <w:t>ưu</w:t>
      </w:r>
      <w:proofErr w:type="spellEnd"/>
      <w:r w:rsidRPr="00E06C2A">
        <w:t>.</w:t>
      </w:r>
    </w:p>
    <w:p w:rsidR="00F91568" w:rsidRPr="00E66809" w:rsidRDefault="00F91568" w:rsidP="009B58A1">
      <w:pPr>
        <w:spacing w:before="120" w:after="120"/>
        <w:rPr>
          <w:b/>
          <w:i/>
        </w:rPr>
      </w:pPr>
      <w:proofErr w:type="spellStart"/>
      <w:r w:rsidRPr="00E66809">
        <w:rPr>
          <w:b/>
          <w:i/>
        </w:rPr>
        <w:t>Ví</w:t>
      </w:r>
      <w:proofErr w:type="spellEnd"/>
      <w:r w:rsidRPr="00E66809">
        <w:rPr>
          <w:b/>
          <w:i/>
        </w:rPr>
        <w:t xml:space="preserve"> </w:t>
      </w:r>
      <w:proofErr w:type="spellStart"/>
      <w:r w:rsidRPr="00E66809">
        <w:rPr>
          <w:b/>
          <w:i/>
        </w:rPr>
        <w:t>dụ</w:t>
      </w:r>
      <w:proofErr w:type="spellEnd"/>
      <w:r w:rsidRPr="00E66809">
        <w:rPr>
          <w:b/>
          <w:i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F91568" w:rsidRPr="00E66809" w:rsidTr="004765CC">
        <w:tc>
          <w:tcPr>
            <w:tcW w:w="4394" w:type="dxa"/>
          </w:tcPr>
          <w:p w:rsidR="00F91568" w:rsidRPr="00E66809" w:rsidRDefault="00F166FB" w:rsidP="00575798">
            <w:pPr>
              <w:jc w:val="both"/>
              <w:rPr>
                <w:rFonts w:ascii="Courier New" w:hAnsi="Courier New" w:cs="Courier New"/>
              </w:rPr>
            </w:pPr>
            <w:r w:rsidRPr="00E66809">
              <w:rPr>
                <w:rFonts w:ascii="Courier New" w:hAnsi="Courier New" w:cs="Courier New"/>
              </w:rPr>
              <w:t>FAIRPLAY</w:t>
            </w:r>
            <w:r w:rsidR="00F91568" w:rsidRPr="00E66809">
              <w:rPr>
                <w:rFonts w:ascii="Courier New" w:hAnsi="Courier New" w:cs="Courier New"/>
              </w:rPr>
              <w:t>.INP</w:t>
            </w:r>
          </w:p>
        </w:tc>
        <w:tc>
          <w:tcPr>
            <w:tcW w:w="4395" w:type="dxa"/>
          </w:tcPr>
          <w:p w:rsidR="00F91568" w:rsidRPr="00E66809" w:rsidRDefault="00F166FB" w:rsidP="00575798">
            <w:pPr>
              <w:jc w:val="both"/>
              <w:rPr>
                <w:rFonts w:ascii="Courier New" w:hAnsi="Courier New" w:cs="Courier New"/>
              </w:rPr>
            </w:pPr>
            <w:r w:rsidRPr="00E66809">
              <w:rPr>
                <w:rFonts w:ascii="Courier New" w:hAnsi="Courier New" w:cs="Courier New"/>
              </w:rPr>
              <w:t>FAIRPLAY</w:t>
            </w:r>
            <w:r w:rsidR="00F91568" w:rsidRPr="00E66809">
              <w:rPr>
                <w:rFonts w:ascii="Courier New" w:hAnsi="Courier New" w:cs="Courier New"/>
              </w:rPr>
              <w:t>.OUT</w:t>
            </w:r>
          </w:p>
        </w:tc>
      </w:tr>
      <w:tr w:rsidR="00F91568" w:rsidRPr="00E66809" w:rsidTr="004765CC">
        <w:tc>
          <w:tcPr>
            <w:tcW w:w="4394" w:type="dxa"/>
          </w:tcPr>
          <w:p w:rsidR="00F166FB" w:rsidRPr="00E66809" w:rsidRDefault="00F166FB" w:rsidP="00F166F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66809">
              <w:rPr>
                <w:rFonts w:ascii="Courier New" w:hAnsi="Courier New" w:cs="Courier New"/>
              </w:rPr>
              <w:t>5</w:t>
            </w:r>
          </w:p>
          <w:p w:rsidR="00F166FB" w:rsidRPr="00E66809" w:rsidRDefault="00F166FB" w:rsidP="00F166F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66809">
              <w:rPr>
                <w:rFonts w:ascii="Courier New" w:hAnsi="Courier New" w:cs="Courier New"/>
              </w:rPr>
              <w:t>10 15 30 20 25</w:t>
            </w:r>
          </w:p>
          <w:p w:rsidR="00E72653" w:rsidRPr="00E66809" w:rsidRDefault="00F166FB" w:rsidP="00F166FB">
            <w:pPr>
              <w:jc w:val="both"/>
              <w:rPr>
                <w:rFonts w:ascii="Courier New" w:hAnsi="Courier New" w:cs="Courier New"/>
              </w:rPr>
            </w:pPr>
            <w:r w:rsidRPr="00E66809">
              <w:rPr>
                <w:rFonts w:ascii="Courier New" w:hAnsi="Courier New" w:cs="Courier New"/>
              </w:rPr>
              <w:t>28 24 20 16 14</w:t>
            </w:r>
          </w:p>
        </w:tc>
        <w:tc>
          <w:tcPr>
            <w:tcW w:w="4395" w:type="dxa"/>
          </w:tcPr>
          <w:p w:rsidR="00E72653" w:rsidRPr="00E66809" w:rsidRDefault="00F166FB" w:rsidP="00575798">
            <w:pPr>
              <w:jc w:val="both"/>
              <w:rPr>
                <w:rFonts w:ascii="Courier New" w:hAnsi="Courier New" w:cs="Courier New"/>
              </w:rPr>
            </w:pPr>
            <w:r w:rsidRPr="00E66809">
              <w:rPr>
                <w:rFonts w:ascii="Courier New" w:hAnsi="Courier New" w:cs="Courier New"/>
              </w:rPr>
              <w:t>4</w:t>
            </w:r>
          </w:p>
        </w:tc>
      </w:tr>
    </w:tbl>
    <w:p w:rsidR="00F166FB" w:rsidRPr="00E66809" w:rsidRDefault="007F63D9" w:rsidP="00261A4F">
      <w:pPr>
        <w:spacing w:before="120"/>
      </w:pPr>
      <w:proofErr w:type="spellStart"/>
      <w:r w:rsidRPr="00E66809">
        <w:rPr>
          <w:b/>
        </w:rPr>
        <w:t>Chú</w:t>
      </w:r>
      <w:proofErr w:type="spellEnd"/>
      <w:r w:rsidRPr="00E66809">
        <w:rPr>
          <w:b/>
        </w:rPr>
        <w:t xml:space="preserve"> ý:</w:t>
      </w:r>
      <w:r w:rsidR="00F166FB" w:rsidRPr="00E66809">
        <w:t xml:space="preserve"> </w:t>
      </w:r>
    </w:p>
    <w:p w:rsidR="007F63D9" w:rsidRPr="00E66809" w:rsidRDefault="00F166FB" w:rsidP="00B0193D">
      <w:r w:rsidRPr="00E66809">
        <w:t xml:space="preserve">- </w:t>
      </w:r>
      <w:proofErr w:type="spellStart"/>
      <w:r w:rsidRPr="00E66809">
        <w:t>Có</w:t>
      </w:r>
      <w:proofErr w:type="spellEnd"/>
      <w:r w:rsidRPr="00E66809">
        <w:t xml:space="preserve"> 25</w:t>
      </w:r>
      <w:r w:rsidR="007F63D9" w:rsidRPr="00E66809">
        <w:t xml:space="preserve">% </w:t>
      </w:r>
      <w:proofErr w:type="spellStart"/>
      <w:r w:rsidR="007F63D9" w:rsidRPr="00E66809">
        <w:t>số</w:t>
      </w:r>
      <w:proofErr w:type="spellEnd"/>
      <w:r w:rsidR="007F63D9" w:rsidRPr="00E66809">
        <w:t xml:space="preserve"> test </w:t>
      </w:r>
      <w:proofErr w:type="spellStart"/>
      <w:proofErr w:type="gramStart"/>
      <w:r w:rsidR="007F63D9" w:rsidRPr="00E66809">
        <w:t>có</w:t>
      </w:r>
      <w:proofErr w:type="spellEnd"/>
      <w:r w:rsidR="007F63D9" w:rsidRPr="00E66809">
        <w:t xml:space="preserve"> </w:t>
      </w:r>
      <w:proofErr w:type="gramEnd"/>
      <m:oMath>
        <m:r>
          <w:rPr>
            <w:rFonts w:ascii="Cambria Math" w:hAnsi="Cambria Math"/>
          </w:rPr>
          <m:t>n≤3</m:t>
        </m:r>
      </m:oMath>
      <w:r w:rsidRPr="00E66809">
        <w:t>;</w:t>
      </w:r>
    </w:p>
    <w:p w:rsidR="00F166FB" w:rsidRPr="00E66809" w:rsidRDefault="00F166FB" w:rsidP="00B0193D">
      <w:r w:rsidRPr="00E66809">
        <w:t xml:space="preserve">- </w:t>
      </w:r>
      <w:proofErr w:type="spellStart"/>
      <w:r w:rsidRPr="00E66809">
        <w:t>Có</w:t>
      </w:r>
      <w:proofErr w:type="spellEnd"/>
      <w:r w:rsidRPr="00E66809">
        <w:t xml:space="preserve"> 25% </w:t>
      </w:r>
      <w:proofErr w:type="spellStart"/>
      <w:r w:rsidRPr="00E66809">
        <w:t>số</w:t>
      </w:r>
      <w:proofErr w:type="spellEnd"/>
      <w:r w:rsidRPr="00E66809">
        <w:t xml:space="preserve"> test </w:t>
      </w:r>
      <w:proofErr w:type="spellStart"/>
      <w:r w:rsidRPr="00E66809">
        <w:t>khác</w:t>
      </w:r>
      <w:proofErr w:type="spellEnd"/>
      <w:r w:rsidRPr="00E66809">
        <w:t xml:space="preserve"> </w:t>
      </w:r>
      <w:proofErr w:type="spellStart"/>
      <w:proofErr w:type="gramStart"/>
      <w:r w:rsidRPr="00E66809">
        <w:t>có</w:t>
      </w:r>
      <w:proofErr w:type="spellEnd"/>
      <w:r w:rsidRPr="00E66809">
        <w:t xml:space="preserve"> </w:t>
      </w:r>
      <w:proofErr w:type="gramEnd"/>
      <m:oMath>
        <m:r>
          <w:rPr>
            <w:rFonts w:ascii="Cambria Math" w:hAnsi="Cambria Math"/>
          </w:rPr>
          <m:t>n≤8</m:t>
        </m:r>
      </m:oMath>
      <w:r w:rsidRPr="00E66809">
        <w:t>;</w:t>
      </w:r>
    </w:p>
    <w:p w:rsidR="00F166FB" w:rsidRPr="00E66809" w:rsidRDefault="00F166FB" w:rsidP="00B0193D">
      <w:r w:rsidRPr="00E66809">
        <w:t xml:space="preserve">- </w:t>
      </w:r>
      <w:proofErr w:type="spellStart"/>
      <w:r w:rsidRPr="00E66809">
        <w:t>Có</w:t>
      </w:r>
      <w:proofErr w:type="spellEnd"/>
      <w:r w:rsidRPr="00E66809">
        <w:t xml:space="preserve"> 25% </w:t>
      </w:r>
      <w:proofErr w:type="spellStart"/>
      <w:r w:rsidRPr="00E66809">
        <w:t>số</w:t>
      </w:r>
      <w:proofErr w:type="spellEnd"/>
      <w:r w:rsidRPr="00E66809">
        <w:t xml:space="preserve"> test </w:t>
      </w:r>
      <w:proofErr w:type="spellStart"/>
      <w:r w:rsidRPr="00E66809">
        <w:t>khác</w:t>
      </w:r>
      <w:proofErr w:type="spellEnd"/>
      <w:r w:rsidRPr="00E66809">
        <w:t xml:space="preserve"> </w:t>
      </w:r>
      <w:proofErr w:type="spellStart"/>
      <w:proofErr w:type="gramStart"/>
      <w:r w:rsidRPr="00E66809">
        <w:t>có</w:t>
      </w:r>
      <w:proofErr w:type="spellEnd"/>
      <w:r w:rsidRPr="00E66809">
        <w:t xml:space="preserve"> </w:t>
      </w:r>
      <w:proofErr w:type="gramEnd"/>
      <m:oMath>
        <m:r>
          <w:rPr>
            <w:rFonts w:ascii="Cambria Math" w:hAnsi="Cambria Math"/>
          </w:rPr>
          <m:t>n≤1000</m:t>
        </m:r>
      </m:oMath>
      <w:r w:rsidRPr="00E66809">
        <w:t>;</w:t>
      </w:r>
    </w:p>
    <w:p w:rsidR="00F166FB" w:rsidRPr="00E66809" w:rsidRDefault="00F166FB" w:rsidP="00B0193D">
      <w:r w:rsidRPr="00E66809">
        <w:t xml:space="preserve">- </w:t>
      </w:r>
      <w:proofErr w:type="spellStart"/>
      <w:r w:rsidRPr="00E66809">
        <w:t>Có</w:t>
      </w:r>
      <w:proofErr w:type="spellEnd"/>
      <w:r w:rsidRPr="00E66809">
        <w:t xml:space="preserve"> 25% </w:t>
      </w:r>
      <w:proofErr w:type="spellStart"/>
      <w:r w:rsidRPr="00E66809">
        <w:t>số</w:t>
      </w:r>
      <w:proofErr w:type="spellEnd"/>
      <w:r w:rsidRPr="00E66809">
        <w:t xml:space="preserve"> test </w:t>
      </w:r>
      <w:proofErr w:type="spellStart"/>
      <w:r w:rsidRPr="00E66809">
        <w:t>còn</w:t>
      </w:r>
      <w:proofErr w:type="spellEnd"/>
      <w:r w:rsidRPr="00E66809">
        <w:t xml:space="preserve"> </w:t>
      </w:r>
      <w:proofErr w:type="spellStart"/>
      <w:r w:rsidRPr="00E66809">
        <w:t>lại</w:t>
      </w:r>
      <w:proofErr w:type="spellEnd"/>
      <w:r w:rsidRPr="00E66809">
        <w:t xml:space="preserve"> </w:t>
      </w:r>
      <w:proofErr w:type="spellStart"/>
      <w:proofErr w:type="gramStart"/>
      <w:r w:rsidRPr="00E66809">
        <w:t>có</w:t>
      </w:r>
      <w:proofErr w:type="spellEnd"/>
      <w:r w:rsidRPr="00E66809">
        <w:t xml:space="preserve"> </w:t>
      </w:r>
      <w:proofErr w:type="gramEnd"/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E66809">
        <w:t>.</w:t>
      </w:r>
    </w:p>
    <w:p w:rsidR="00C92135" w:rsidRPr="00641B73" w:rsidRDefault="00C92135">
      <w:pPr>
        <w:spacing w:line="360" w:lineRule="auto"/>
        <w:jc w:val="center"/>
        <w:rPr>
          <w:b/>
          <w:i/>
          <w:sz w:val="26"/>
          <w:szCs w:val="26"/>
        </w:rPr>
      </w:pPr>
      <w:r w:rsidRPr="00641B73">
        <w:rPr>
          <w:b/>
          <w:i/>
          <w:sz w:val="26"/>
          <w:szCs w:val="26"/>
        </w:rPr>
        <w:t xml:space="preserve">------------------ </w:t>
      </w:r>
      <w:proofErr w:type="spellStart"/>
      <w:r w:rsidRPr="00641B73">
        <w:rPr>
          <w:b/>
          <w:i/>
          <w:sz w:val="26"/>
          <w:szCs w:val="26"/>
        </w:rPr>
        <w:t>Hết</w:t>
      </w:r>
      <w:proofErr w:type="spellEnd"/>
      <w:r w:rsidRPr="00641B73">
        <w:rPr>
          <w:b/>
          <w:i/>
          <w:sz w:val="26"/>
          <w:szCs w:val="26"/>
        </w:rPr>
        <w:t xml:space="preserve"> ------------------</w:t>
      </w:r>
    </w:p>
    <w:sectPr w:rsidR="00C92135" w:rsidRPr="00641B73" w:rsidSect="006F5C48">
      <w:footerReference w:type="even" r:id="rId9"/>
      <w:footerReference w:type="default" r:id="rId10"/>
      <w:pgSz w:w="11907" w:h="16840" w:code="9"/>
      <w:pgMar w:top="1247" w:right="1418" w:bottom="130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5BA" w:rsidRDefault="009615BA">
      <w:r>
        <w:separator/>
      </w:r>
    </w:p>
  </w:endnote>
  <w:endnote w:type="continuationSeparator" w:id="0">
    <w:p w:rsidR="009615BA" w:rsidRDefault="0096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77" w:rsidRDefault="00FA59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977" w:rsidRDefault="00FA59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77" w:rsidRPr="002E1880" w:rsidRDefault="00FA5977" w:rsidP="00B13256">
    <w:pPr>
      <w:pStyle w:val="Footer"/>
      <w:tabs>
        <w:tab w:val="clear" w:pos="8640"/>
        <w:tab w:val="right" w:pos="8820"/>
      </w:tabs>
      <w:jc w:val="both"/>
      <w:rPr>
        <w:rFonts w:ascii="Arial" w:hAnsi="Arial" w:cs="Arial"/>
      </w:rPr>
    </w:pPr>
    <w:r w:rsidRPr="002E1880">
      <w:rPr>
        <w:rFonts w:ascii="Arial" w:hAnsi="Arial" w:cs="Arial"/>
      </w:rPr>
      <w:t>OLP’</w:t>
    </w:r>
    <w:r>
      <w:rPr>
        <w:rFonts w:ascii="Arial" w:hAnsi="Arial" w:cs="Arial"/>
      </w:rPr>
      <w:t>14</w:t>
    </w:r>
    <w:r w:rsidRPr="002E1880">
      <w:rPr>
        <w:rFonts w:ascii="Arial" w:hAnsi="Arial" w:cs="Arial"/>
      </w:rPr>
      <w:t xml:space="preserve"> - </w:t>
    </w:r>
    <w:proofErr w:type="spellStart"/>
    <w:r w:rsidRPr="002E1880">
      <w:rPr>
        <w:rFonts w:ascii="Arial" w:hAnsi="Arial" w:cs="Arial"/>
      </w:rPr>
      <w:t>Đề</w:t>
    </w:r>
    <w:proofErr w:type="spellEnd"/>
    <w:r w:rsidRPr="002E1880">
      <w:rPr>
        <w:rFonts w:ascii="Arial" w:hAnsi="Arial" w:cs="Arial"/>
      </w:rPr>
      <w:t xml:space="preserve"> </w:t>
    </w:r>
    <w:proofErr w:type="spellStart"/>
    <w:r w:rsidRPr="002E1880">
      <w:rPr>
        <w:rFonts w:ascii="Arial" w:hAnsi="Arial" w:cs="Arial"/>
      </w:rPr>
      <w:t>thi</w:t>
    </w:r>
    <w:proofErr w:type="spellEnd"/>
    <w:r w:rsidRPr="002E1880">
      <w:rPr>
        <w:rFonts w:ascii="Arial" w:hAnsi="Arial" w:cs="Arial"/>
      </w:rPr>
      <w:t xml:space="preserve"> </w:t>
    </w:r>
    <w:proofErr w:type="spellStart"/>
    <w:r w:rsidRPr="002E1880">
      <w:rPr>
        <w:rFonts w:ascii="Arial" w:hAnsi="Arial" w:cs="Arial"/>
      </w:rPr>
      <w:t>khối</w:t>
    </w:r>
    <w:proofErr w:type="spellEnd"/>
    <w:r w:rsidRPr="002E1880">
      <w:rPr>
        <w:rFonts w:ascii="Arial" w:hAnsi="Arial" w:cs="Arial"/>
      </w:rPr>
      <w:t xml:space="preserve"> </w:t>
    </w:r>
    <w:proofErr w:type="spellStart"/>
    <w:r w:rsidRPr="002E1880">
      <w:rPr>
        <w:rFonts w:ascii="Arial" w:hAnsi="Arial" w:cs="Arial"/>
      </w:rPr>
      <w:t>Cá</w:t>
    </w:r>
    <w:proofErr w:type="spellEnd"/>
    <w:r w:rsidRPr="002E1880">
      <w:rPr>
        <w:rFonts w:ascii="Arial" w:hAnsi="Arial" w:cs="Arial"/>
      </w:rPr>
      <w:t xml:space="preserve"> </w:t>
    </w:r>
    <w:proofErr w:type="spellStart"/>
    <w:r w:rsidRPr="002E1880">
      <w:rPr>
        <w:rFonts w:ascii="Arial" w:hAnsi="Arial" w:cs="Arial"/>
      </w:rPr>
      <w:t>nhân</w:t>
    </w:r>
    <w:proofErr w:type="spellEnd"/>
    <w:r w:rsidRPr="002E1880">
      <w:rPr>
        <w:rFonts w:ascii="Arial" w:hAnsi="Arial" w:cs="Arial"/>
      </w:rPr>
      <w:t xml:space="preserve"> </w:t>
    </w:r>
    <w:proofErr w:type="spellStart"/>
    <w:r w:rsidRPr="002E1880">
      <w:rPr>
        <w:rFonts w:ascii="Arial" w:hAnsi="Arial" w:cs="Arial"/>
      </w:rPr>
      <w:t>Không</w:t>
    </w:r>
    <w:proofErr w:type="spellEnd"/>
    <w:r w:rsidRPr="002E1880">
      <w:rPr>
        <w:rFonts w:ascii="Arial" w:hAnsi="Arial" w:cs="Arial"/>
      </w:rPr>
      <w:t xml:space="preserve"> </w:t>
    </w:r>
    <w:proofErr w:type="spellStart"/>
    <w:r w:rsidRPr="002E1880">
      <w:rPr>
        <w:rFonts w:ascii="Arial" w:hAnsi="Arial" w:cs="Arial"/>
      </w:rPr>
      <w:t>chuyên</w:t>
    </w:r>
    <w:proofErr w:type="spellEnd"/>
    <w:r w:rsidRPr="002E1880">
      <w:rPr>
        <w:rFonts w:ascii="Arial" w:hAnsi="Arial" w:cs="Arial"/>
      </w:rPr>
      <w:tab/>
    </w:r>
    <w:proofErr w:type="spellStart"/>
    <w:r w:rsidRPr="002E1880">
      <w:rPr>
        <w:rFonts w:ascii="Arial" w:hAnsi="Arial" w:cs="Arial"/>
      </w:rPr>
      <w:t>Trang</w:t>
    </w:r>
    <w:proofErr w:type="spellEnd"/>
    <w:r w:rsidRPr="002E1880">
      <w:rPr>
        <w:rFonts w:ascii="Arial" w:hAnsi="Arial" w:cs="Arial"/>
      </w:rPr>
      <w:t xml:space="preserve"> </w:t>
    </w:r>
    <w:r w:rsidRPr="002E1880">
      <w:rPr>
        <w:rStyle w:val="PageNumber"/>
        <w:rFonts w:ascii="Arial" w:hAnsi="Arial" w:cs="Arial"/>
      </w:rPr>
      <w:fldChar w:fldCharType="begin"/>
    </w:r>
    <w:r w:rsidRPr="002E1880">
      <w:rPr>
        <w:rStyle w:val="PageNumber"/>
        <w:rFonts w:ascii="Arial" w:hAnsi="Arial" w:cs="Arial"/>
      </w:rPr>
      <w:instrText xml:space="preserve"> PAGE </w:instrText>
    </w:r>
    <w:r w:rsidRPr="002E1880">
      <w:rPr>
        <w:rStyle w:val="PageNumber"/>
        <w:rFonts w:ascii="Arial" w:hAnsi="Arial" w:cs="Arial"/>
      </w:rPr>
      <w:fldChar w:fldCharType="separate"/>
    </w:r>
    <w:r w:rsidR="005A5B63">
      <w:rPr>
        <w:rStyle w:val="PageNumber"/>
        <w:rFonts w:ascii="Arial" w:hAnsi="Arial" w:cs="Arial"/>
        <w:noProof/>
      </w:rPr>
      <w:t>2</w:t>
    </w:r>
    <w:r w:rsidRPr="002E1880">
      <w:rPr>
        <w:rStyle w:val="PageNumber"/>
        <w:rFonts w:ascii="Arial" w:hAnsi="Arial" w:cs="Arial"/>
      </w:rPr>
      <w:fldChar w:fldCharType="end"/>
    </w:r>
    <w:r w:rsidRPr="002E1880">
      <w:rPr>
        <w:rStyle w:val="PageNumber"/>
        <w:rFonts w:ascii="Arial" w:hAnsi="Arial" w:cs="Arial"/>
      </w:rPr>
      <w:t>/</w:t>
    </w:r>
    <w:r w:rsidRPr="002E1880">
      <w:rPr>
        <w:rStyle w:val="PageNumber"/>
        <w:rFonts w:ascii="Arial" w:hAnsi="Arial" w:cs="Arial"/>
      </w:rPr>
      <w:fldChar w:fldCharType="begin"/>
    </w:r>
    <w:r w:rsidRPr="002E1880">
      <w:rPr>
        <w:rStyle w:val="PageNumber"/>
        <w:rFonts w:ascii="Arial" w:hAnsi="Arial" w:cs="Arial"/>
      </w:rPr>
      <w:instrText xml:space="preserve"> NUMPAGES </w:instrText>
    </w:r>
    <w:r w:rsidRPr="002E1880">
      <w:rPr>
        <w:rStyle w:val="PageNumber"/>
        <w:rFonts w:ascii="Arial" w:hAnsi="Arial" w:cs="Arial"/>
      </w:rPr>
      <w:fldChar w:fldCharType="separate"/>
    </w:r>
    <w:r w:rsidR="005A5B63">
      <w:rPr>
        <w:rStyle w:val="PageNumber"/>
        <w:rFonts w:ascii="Arial" w:hAnsi="Arial" w:cs="Arial"/>
        <w:noProof/>
      </w:rPr>
      <w:t>2</w:t>
    </w:r>
    <w:r w:rsidRPr="002E1880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5BA" w:rsidRDefault="009615BA">
      <w:r>
        <w:separator/>
      </w:r>
    </w:p>
  </w:footnote>
  <w:footnote w:type="continuationSeparator" w:id="0">
    <w:p w:rsidR="009615BA" w:rsidRDefault="0096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659B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21644E2"/>
    <w:multiLevelType w:val="hybridMultilevel"/>
    <w:tmpl w:val="6422FB54"/>
    <w:lvl w:ilvl="0" w:tplc="577821A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1A324BA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C8269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96E04C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36045C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B52DE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22ED9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7545FA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21C266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5B94136"/>
    <w:multiLevelType w:val="hybridMultilevel"/>
    <w:tmpl w:val="AB14A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E72EB"/>
    <w:multiLevelType w:val="hybridMultilevel"/>
    <w:tmpl w:val="0A467C2E"/>
    <w:lvl w:ilvl="0" w:tplc="79A8B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8CF5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A0E7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70B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74C7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1203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328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2E67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204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7F602C"/>
    <w:multiLevelType w:val="hybridMultilevel"/>
    <w:tmpl w:val="A9EE9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B73D07"/>
    <w:multiLevelType w:val="hybridMultilevel"/>
    <w:tmpl w:val="E4C4CDA0"/>
    <w:lvl w:ilvl="0" w:tplc="E9A63E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4FA195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850F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CBC5E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7A89AB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383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C6A32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58651C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C8A4AD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5026EAF"/>
    <w:multiLevelType w:val="hybridMultilevel"/>
    <w:tmpl w:val="07FA60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54FCF"/>
    <w:multiLevelType w:val="hybridMultilevel"/>
    <w:tmpl w:val="DAEAF3BA"/>
    <w:lvl w:ilvl="0" w:tplc="8FAC56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ADECD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62D8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24B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0CB8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29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E807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4001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662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2978D4"/>
    <w:multiLevelType w:val="hybridMultilevel"/>
    <w:tmpl w:val="957AFDCC"/>
    <w:lvl w:ilvl="0" w:tplc="821ABB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77395"/>
    <w:multiLevelType w:val="multilevel"/>
    <w:tmpl w:val="E5CE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07731E"/>
    <w:multiLevelType w:val="hybridMultilevel"/>
    <w:tmpl w:val="3AB6D5A4"/>
    <w:lvl w:ilvl="0" w:tplc="E138A3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1BA92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4E445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B0404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E38B8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800D6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7028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C72A26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4DA6FE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A1E5860"/>
    <w:multiLevelType w:val="hybridMultilevel"/>
    <w:tmpl w:val="454A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C7C87"/>
    <w:multiLevelType w:val="hybridMultilevel"/>
    <w:tmpl w:val="CB645B0C"/>
    <w:lvl w:ilvl="0" w:tplc="05BEC31E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D10AFAF2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A9D02004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86D2C654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217632BC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BFB04EEA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51495C0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73EA32C4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D60ADBC8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>
    <w:nsid w:val="48261ADF"/>
    <w:multiLevelType w:val="hybridMultilevel"/>
    <w:tmpl w:val="355C57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06F78"/>
    <w:multiLevelType w:val="hybridMultilevel"/>
    <w:tmpl w:val="2F4CFBA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5">
    <w:nsid w:val="4EFB3E6C"/>
    <w:multiLevelType w:val="hybridMultilevel"/>
    <w:tmpl w:val="E3806B66"/>
    <w:lvl w:ilvl="0" w:tplc="8C74A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3544C2"/>
    <w:multiLevelType w:val="hybridMultilevel"/>
    <w:tmpl w:val="0B42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44544"/>
    <w:multiLevelType w:val="hybridMultilevel"/>
    <w:tmpl w:val="AA4CC602"/>
    <w:lvl w:ilvl="0" w:tplc="9DA2CD04">
      <w:start w:val="2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8">
    <w:nsid w:val="68596D5D"/>
    <w:multiLevelType w:val="hybridMultilevel"/>
    <w:tmpl w:val="0CA46C3C"/>
    <w:lvl w:ilvl="0" w:tplc="380C91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997F55"/>
    <w:multiLevelType w:val="hybridMultilevel"/>
    <w:tmpl w:val="5B30D1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219EE"/>
    <w:multiLevelType w:val="multilevel"/>
    <w:tmpl w:val="D4C2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0D2233"/>
    <w:multiLevelType w:val="hybridMultilevel"/>
    <w:tmpl w:val="940ABB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5076CD"/>
    <w:multiLevelType w:val="hybridMultilevel"/>
    <w:tmpl w:val="C296925C"/>
    <w:lvl w:ilvl="0" w:tplc="56986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6986D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8B080E"/>
    <w:multiLevelType w:val="multilevel"/>
    <w:tmpl w:val="8708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12"/>
  </w:num>
  <w:num w:numId="6">
    <w:abstractNumId w:val="10"/>
  </w:num>
  <w:num w:numId="7">
    <w:abstractNumId w:val="17"/>
  </w:num>
  <w:num w:numId="8">
    <w:abstractNumId w:val="14"/>
  </w:num>
  <w:num w:numId="9">
    <w:abstractNumId w:val="2"/>
  </w:num>
  <w:num w:numId="10">
    <w:abstractNumId w:val="11"/>
  </w:num>
  <w:num w:numId="11">
    <w:abstractNumId w:val="4"/>
  </w:num>
  <w:num w:numId="12">
    <w:abstractNumId w:val="15"/>
  </w:num>
  <w:num w:numId="13">
    <w:abstractNumId w:val="16"/>
  </w:num>
  <w:num w:numId="14">
    <w:abstractNumId w:val="23"/>
  </w:num>
  <w:num w:numId="15">
    <w:abstractNumId w:val="20"/>
  </w:num>
  <w:num w:numId="16">
    <w:abstractNumId w:val="8"/>
  </w:num>
  <w:num w:numId="17">
    <w:abstractNumId w:val="22"/>
  </w:num>
  <w:num w:numId="18">
    <w:abstractNumId w:val="6"/>
  </w:num>
  <w:num w:numId="19">
    <w:abstractNumId w:val="9"/>
  </w:num>
  <w:num w:numId="20">
    <w:abstractNumId w:val="18"/>
  </w:num>
  <w:num w:numId="21">
    <w:abstractNumId w:val="19"/>
  </w:num>
  <w:num w:numId="22">
    <w:abstractNumId w:val="13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E3"/>
    <w:rsid w:val="00004950"/>
    <w:rsid w:val="00006A7C"/>
    <w:rsid w:val="000230B9"/>
    <w:rsid w:val="000243D5"/>
    <w:rsid w:val="000266D1"/>
    <w:rsid w:val="00026916"/>
    <w:rsid w:val="00033C69"/>
    <w:rsid w:val="00037237"/>
    <w:rsid w:val="00037A4D"/>
    <w:rsid w:val="00040BD5"/>
    <w:rsid w:val="00040C38"/>
    <w:rsid w:val="000429C0"/>
    <w:rsid w:val="00042CBD"/>
    <w:rsid w:val="000442A4"/>
    <w:rsid w:val="000535EC"/>
    <w:rsid w:val="00053EF5"/>
    <w:rsid w:val="00057D32"/>
    <w:rsid w:val="000666B2"/>
    <w:rsid w:val="000675DB"/>
    <w:rsid w:val="000679B0"/>
    <w:rsid w:val="00072B0F"/>
    <w:rsid w:val="000753A1"/>
    <w:rsid w:val="00081AB6"/>
    <w:rsid w:val="0008250B"/>
    <w:rsid w:val="0008263F"/>
    <w:rsid w:val="00083D9C"/>
    <w:rsid w:val="0009078D"/>
    <w:rsid w:val="000A1286"/>
    <w:rsid w:val="000A7CFF"/>
    <w:rsid w:val="000B1A9C"/>
    <w:rsid w:val="000B3653"/>
    <w:rsid w:val="000C00CB"/>
    <w:rsid w:val="000C52AD"/>
    <w:rsid w:val="000C5D10"/>
    <w:rsid w:val="000D00CC"/>
    <w:rsid w:val="000D02C3"/>
    <w:rsid w:val="000D39A2"/>
    <w:rsid w:val="000D4B2D"/>
    <w:rsid w:val="000D7F61"/>
    <w:rsid w:val="000E06C6"/>
    <w:rsid w:val="000E4BC6"/>
    <w:rsid w:val="000F01DE"/>
    <w:rsid w:val="000F38BC"/>
    <w:rsid w:val="000F73DE"/>
    <w:rsid w:val="0010001C"/>
    <w:rsid w:val="00104C33"/>
    <w:rsid w:val="00106433"/>
    <w:rsid w:val="001118DF"/>
    <w:rsid w:val="0011265C"/>
    <w:rsid w:val="00114228"/>
    <w:rsid w:val="001168F9"/>
    <w:rsid w:val="00117F88"/>
    <w:rsid w:val="00120DC7"/>
    <w:rsid w:val="00126F8B"/>
    <w:rsid w:val="0012731E"/>
    <w:rsid w:val="0013014E"/>
    <w:rsid w:val="00136100"/>
    <w:rsid w:val="0013684A"/>
    <w:rsid w:val="00137CA1"/>
    <w:rsid w:val="00145749"/>
    <w:rsid w:val="001530D1"/>
    <w:rsid w:val="001623EE"/>
    <w:rsid w:val="0016780F"/>
    <w:rsid w:val="00176415"/>
    <w:rsid w:val="001775E3"/>
    <w:rsid w:val="00180A7B"/>
    <w:rsid w:val="00182B62"/>
    <w:rsid w:val="00183B8F"/>
    <w:rsid w:val="0019092A"/>
    <w:rsid w:val="00190D6F"/>
    <w:rsid w:val="00197BB3"/>
    <w:rsid w:val="001A67B6"/>
    <w:rsid w:val="001C148F"/>
    <w:rsid w:val="001C6192"/>
    <w:rsid w:val="001D67F4"/>
    <w:rsid w:val="001E032F"/>
    <w:rsid w:val="001E1ED9"/>
    <w:rsid w:val="001E2090"/>
    <w:rsid w:val="001E3A27"/>
    <w:rsid w:val="001F1FB8"/>
    <w:rsid w:val="001F3398"/>
    <w:rsid w:val="001F3D06"/>
    <w:rsid w:val="001F7CE3"/>
    <w:rsid w:val="00201341"/>
    <w:rsid w:val="002125C7"/>
    <w:rsid w:val="00222BFD"/>
    <w:rsid w:val="002278C3"/>
    <w:rsid w:val="00236613"/>
    <w:rsid w:val="00253299"/>
    <w:rsid w:val="00257723"/>
    <w:rsid w:val="00261164"/>
    <w:rsid w:val="00261A4F"/>
    <w:rsid w:val="002650B4"/>
    <w:rsid w:val="00266392"/>
    <w:rsid w:val="00271A15"/>
    <w:rsid w:val="00281632"/>
    <w:rsid w:val="00284224"/>
    <w:rsid w:val="00284263"/>
    <w:rsid w:val="0029026D"/>
    <w:rsid w:val="00292E67"/>
    <w:rsid w:val="002A191B"/>
    <w:rsid w:val="002A50DD"/>
    <w:rsid w:val="002B7B32"/>
    <w:rsid w:val="002C42AE"/>
    <w:rsid w:val="002D30F8"/>
    <w:rsid w:val="002E1880"/>
    <w:rsid w:val="002E2E9E"/>
    <w:rsid w:val="002E76BE"/>
    <w:rsid w:val="002F2BAC"/>
    <w:rsid w:val="002F3F11"/>
    <w:rsid w:val="00300CBC"/>
    <w:rsid w:val="00303E70"/>
    <w:rsid w:val="00306BE9"/>
    <w:rsid w:val="003126D4"/>
    <w:rsid w:val="003149E0"/>
    <w:rsid w:val="003151AA"/>
    <w:rsid w:val="0031578A"/>
    <w:rsid w:val="00315A70"/>
    <w:rsid w:val="00322917"/>
    <w:rsid w:val="00331FF4"/>
    <w:rsid w:val="00336E73"/>
    <w:rsid w:val="00345507"/>
    <w:rsid w:val="00346788"/>
    <w:rsid w:val="003754A6"/>
    <w:rsid w:val="0039280D"/>
    <w:rsid w:val="0039413D"/>
    <w:rsid w:val="003941A5"/>
    <w:rsid w:val="003A573E"/>
    <w:rsid w:val="003B3477"/>
    <w:rsid w:val="003B591D"/>
    <w:rsid w:val="003C000A"/>
    <w:rsid w:val="003C1063"/>
    <w:rsid w:val="003C5001"/>
    <w:rsid w:val="003C61AD"/>
    <w:rsid w:val="003D06B0"/>
    <w:rsid w:val="003D50F0"/>
    <w:rsid w:val="003D748F"/>
    <w:rsid w:val="003E08D9"/>
    <w:rsid w:val="003E1028"/>
    <w:rsid w:val="003E6A48"/>
    <w:rsid w:val="003E7B37"/>
    <w:rsid w:val="00414498"/>
    <w:rsid w:val="004267FB"/>
    <w:rsid w:val="00426FC7"/>
    <w:rsid w:val="00442962"/>
    <w:rsid w:val="004444A6"/>
    <w:rsid w:val="00450B80"/>
    <w:rsid w:val="0045165D"/>
    <w:rsid w:val="004523C0"/>
    <w:rsid w:val="00456D95"/>
    <w:rsid w:val="00457D97"/>
    <w:rsid w:val="004765CC"/>
    <w:rsid w:val="0047751D"/>
    <w:rsid w:val="0048285B"/>
    <w:rsid w:val="00483F4B"/>
    <w:rsid w:val="004902D8"/>
    <w:rsid w:val="00491986"/>
    <w:rsid w:val="004965BC"/>
    <w:rsid w:val="004A07E4"/>
    <w:rsid w:val="004B3168"/>
    <w:rsid w:val="004B3D14"/>
    <w:rsid w:val="004B4496"/>
    <w:rsid w:val="004C775E"/>
    <w:rsid w:val="004D20D4"/>
    <w:rsid w:val="004D25C0"/>
    <w:rsid w:val="004E5766"/>
    <w:rsid w:val="004F137D"/>
    <w:rsid w:val="004F17AC"/>
    <w:rsid w:val="004F21B6"/>
    <w:rsid w:val="005023FF"/>
    <w:rsid w:val="00502FE8"/>
    <w:rsid w:val="00503D93"/>
    <w:rsid w:val="0051247A"/>
    <w:rsid w:val="00515B10"/>
    <w:rsid w:val="0052327D"/>
    <w:rsid w:val="00526506"/>
    <w:rsid w:val="00527DBC"/>
    <w:rsid w:val="00531F5F"/>
    <w:rsid w:val="0053355A"/>
    <w:rsid w:val="00537B70"/>
    <w:rsid w:val="00542B82"/>
    <w:rsid w:val="00544191"/>
    <w:rsid w:val="00545A6C"/>
    <w:rsid w:val="00550003"/>
    <w:rsid w:val="005529AD"/>
    <w:rsid w:val="00555DFE"/>
    <w:rsid w:val="005570CA"/>
    <w:rsid w:val="005614C2"/>
    <w:rsid w:val="00562BFB"/>
    <w:rsid w:val="00564B03"/>
    <w:rsid w:val="00567B29"/>
    <w:rsid w:val="00574F49"/>
    <w:rsid w:val="00575798"/>
    <w:rsid w:val="005838E7"/>
    <w:rsid w:val="005858DC"/>
    <w:rsid w:val="005939F2"/>
    <w:rsid w:val="00595BCE"/>
    <w:rsid w:val="00596688"/>
    <w:rsid w:val="00596C33"/>
    <w:rsid w:val="00597500"/>
    <w:rsid w:val="005A25B6"/>
    <w:rsid w:val="005A5B63"/>
    <w:rsid w:val="005B54EF"/>
    <w:rsid w:val="005C0B2E"/>
    <w:rsid w:val="005C2A58"/>
    <w:rsid w:val="005D7040"/>
    <w:rsid w:val="005D7206"/>
    <w:rsid w:val="005E40D8"/>
    <w:rsid w:val="005E7F31"/>
    <w:rsid w:val="005F0A34"/>
    <w:rsid w:val="005F33B7"/>
    <w:rsid w:val="005F53A5"/>
    <w:rsid w:val="0060045D"/>
    <w:rsid w:val="00604817"/>
    <w:rsid w:val="00621936"/>
    <w:rsid w:val="0062331B"/>
    <w:rsid w:val="00623DDA"/>
    <w:rsid w:val="00632AC4"/>
    <w:rsid w:val="0063442B"/>
    <w:rsid w:val="0063674F"/>
    <w:rsid w:val="006418DE"/>
    <w:rsid w:val="00641B73"/>
    <w:rsid w:val="00647990"/>
    <w:rsid w:val="00650C14"/>
    <w:rsid w:val="006537A1"/>
    <w:rsid w:val="00654907"/>
    <w:rsid w:val="0065536E"/>
    <w:rsid w:val="00655B1F"/>
    <w:rsid w:val="006571D9"/>
    <w:rsid w:val="006645CF"/>
    <w:rsid w:val="0066497C"/>
    <w:rsid w:val="00665A48"/>
    <w:rsid w:val="0066742E"/>
    <w:rsid w:val="00670236"/>
    <w:rsid w:val="00671068"/>
    <w:rsid w:val="00671A99"/>
    <w:rsid w:val="00676444"/>
    <w:rsid w:val="0068215C"/>
    <w:rsid w:val="0068378A"/>
    <w:rsid w:val="00683AAF"/>
    <w:rsid w:val="00687B89"/>
    <w:rsid w:val="006916DF"/>
    <w:rsid w:val="00694845"/>
    <w:rsid w:val="0069772A"/>
    <w:rsid w:val="00697CBE"/>
    <w:rsid w:val="006A32CE"/>
    <w:rsid w:val="006B0F9E"/>
    <w:rsid w:val="006C45DF"/>
    <w:rsid w:val="006C6392"/>
    <w:rsid w:val="006D1A70"/>
    <w:rsid w:val="006E3EBC"/>
    <w:rsid w:val="006E71CF"/>
    <w:rsid w:val="006F5C48"/>
    <w:rsid w:val="006F6758"/>
    <w:rsid w:val="006F774A"/>
    <w:rsid w:val="0070038C"/>
    <w:rsid w:val="00720C17"/>
    <w:rsid w:val="00723476"/>
    <w:rsid w:val="00725A33"/>
    <w:rsid w:val="007326D3"/>
    <w:rsid w:val="00733A0A"/>
    <w:rsid w:val="00736ECF"/>
    <w:rsid w:val="00742BB7"/>
    <w:rsid w:val="0074307A"/>
    <w:rsid w:val="0075125F"/>
    <w:rsid w:val="00764490"/>
    <w:rsid w:val="0076662D"/>
    <w:rsid w:val="00767BC5"/>
    <w:rsid w:val="00767BD6"/>
    <w:rsid w:val="00770109"/>
    <w:rsid w:val="007708A4"/>
    <w:rsid w:val="00775DB7"/>
    <w:rsid w:val="00782427"/>
    <w:rsid w:val="00790C95"/>
    <w:rsid w:val="007A5375"/>
    <w:rsid w:val="007B1DD4"/>
    <w:rsid w:val="007B2256"/>
    <w:rsid w:val="007B4EF8"/>
    <w:rsid w:val="007B6B1B"/>
    <w:rsid w:val="007C7514"/>
    <w:rsid w:val="007D1A2F"/>
    <w:rsid w:val="007D4652"/>
    <w:rsid w:val="007D7E06"/>
    <w:rsid w:val="007E1D47"/>
    <w:rsid w:val="007E5A47"/>
    <w:rsid w:val="007E70C5"/>
    <w:rsid w:val="007F1B8E"/>
    <w:rsid w:val="007F63D9"/>
    <w:rsid w:val="007F6CA0"/>
    <w:rsid w:val="00802A97"/>
    <w:rsid w:val="00804AF6"/>
    <w:rsid w:val="00805F4C"/>
    <w:rsid w:val="0082027A"/>
    <w:rsid w:val="00823C1C"/>
    <w:rsid w:val="00824D1A"/>
    <w:rsid w:val="00825C88"/>
    <w:rsid w:val="0083001F"/>
    <w:rsid w:val="00830D94"/>
    <w:rsid w:val="00833F7C"/>
    <w:rsid w:val="00835204"/>
    <w:rsid w:val="00842B39"/>
    <w:rsid w:val="00852040"/>
    <w:rsid w:val="00856185"/>
    <w:rsid w:val="0085680F"/>
    <w:rsid w:val="0085687A"/>
    <w:rsid w:val="00856C86"/>
    <w:rsid w:val="008579B9"/>
    <w:rsid w:val="00865B1A"/>
    <w:rsid w:val="00872A59"/>
    <w:rsid w:val="0087578D"/>
    <w:rsid w:val="00885366"/>
    <w:rsid w:val="008955D4"/>
    <w:rsid w:val="008958C6"/>
    <w:rsid w:val="00895BC9"/>
    <w:rsid w:val="0089789C"/>
    <w:rsid w:val="008B0D05"/>
    <w:rsid w:val="008B253F"/>
    <w:rsid w:val="008C04BA"/>
    <w:rsid w:val="008C1274"/>
    <w:rsid w:val="008C1365"/>
    <w:rsid w:val="008C1E06"/>
    <w:rsid w:val="008C547F"/>
    <w:rsid w:val="008D0A86"/>
    <w:rsid w:val="008D20BA"/>
    <w:rsid w:val="008E0BDB"/>
    <w:rsid w:val="008E15E4"/>
    <w:rsid w:val="008E27AE"/>
    <w:rsid w:val="008E7A05"/>
    <w:rsid w:val="008E7A6B"/>
    <w:rsid w:val="008F1757"/>
    <w:rsid w:val="00903961"/>
    <w:rsid w:val="00904C9A"/>
    <w:rsid w:val="00915920"/>
    <w:rsid w:val="009264F5"/>
    <w:rsid w:val="00927915"/>
    <w:rsid w:val="00930666"/>
    <w:rsid w:val="00933B39"/>
    <w:rsid w:val="00936465"/>
    <w:rsid w:val="00941C8D"/>
    <w:rsid w:val="00941F61"/>
    <w:rsid w:val="009428EC"/>
    <w:rsid w:val="00945DA0"/>
    <w:rsid w:val="009509E6"/>
    <w:rsid w:val="00955149"/>
    <w:rsid w:val="00957706"/>
    <w:rsid w:val="00957A3D"/>
    <w:rsid w:val="00960CB4"/>
    <w:rsid w:val="009615BA"/>
    <w:rsid w:val="009639BB"/>
    <w:rsid w:val="00965B2A"/>
    <w:rsid w:val="00966E77"/>
    <w:rsid w:val="00967C10"/>
    <w:rsid w:val="0097685C"/>
    <w:rsid w:val="0098711C"/>
    <w:rsid w:val="00991A42"/>
    <w:rsid w:val="009A00B5"/>
    <w:rsid w:val="009A1B8A"/>
    <w:rsid w:val="009A358F"/>
    <w:rsid w:val="009B01DC"/>
    <w:rsid w:val="009B0EF0"/>
    <w:rsid w:val="009B3F5E"/>
    <w:rsid w:val="009B58A1"/>
    <w:rsid w:val="009B7098"/>
    <w:rsid w:val="009D0935"/>
    <w:rsid w:val="009D3F4F"/>
    <w:rsid w:val="009D604C"/>
    <w:rsid w:val="009E37E7"/>
    <w:rsid w:val="009E66F4"/>
    <w:rsid w:val="009F10A0"/>
    <w:rsid w:val="00A0282D"/>
    <w:rsid w:val="00A03667"/>
    <w:rsid w:val="00A10381"/>
    <w:rsid w:val="00A20698"/>
    <w:rsid w:val="00A24C3B"/>
    <w:rsid w:val="00A30993"/>
    <w:rsid w:val="00A32810"/>
    <w:rsid w:val="00A3308E"/>
    <w:rsid w:val="00A34C1D"/>
    <w:rsid w:val="00A34CA2"/>
    <w:rsid w:val="00A3639C"/>
    <w:rsid w:val="00A36A3F"/>
    <w:rsid w:val="00A42E96"/>
    <w:rsid w:val="00A55509"/>
    <w:rsid w:val="00A60412"/>
    <w:rsid w:val="00A8062D"/>
    <w:rsid w:val="00A81DC6"/>
    <w:rsid w:val="00A86113"/>
    <w:rsid w:val="00A932F4"/>
    <w:rsid w:val="00A93EDB"/>
    <w:rsid w:val="00A95FD1"/>
    <w:rsid w:val="00A960B0"/>
    <w:rsid w:val="00AA01B3"/>
    <w:rsid w:val="00AA10BE"/>
    <w:rsid w:val="00AA15E3"/>
    <w:rsid w:val="00AA41C2"/>
    <w:rsid w:val="00AB340C"/>
    <w:rsid w:val="00AC392C"/>
    <w:rsid w:val="00AC5EAA"/>
    <w:rsid w:val="00AD6087"/>
    <w:rsid w:val="00AE3988"/>
    <w:rsid w:val="00AE3BAD"/>
    <w:rsid w:val="00AE439D"/>
    <w:rsid w:val="00AE51A7"/>
    <w:rsid w:val="00AE5FA8"/>
    <w:rsid w:val="00AF091E"/>
    <w:rsid w:val="00B0193D"/>
    <w:rsid w:val="00B01EFE"/>
    <w:rsid w:val="00B06C15"/>
    <w:rsid w:val="00B13256"/>
    <w:rsid w:val="00B1360C"/>
    <w:rsid w:val="00B21841"/>
    <w:rsid w:val="00B2248F"/>
    <w:rsid w:val="00B224B2"/>
    <w:rsid w:val="00B23963"/>
    <w:rsid w:val="00B2566F"/>
    <w:rsid w:val="00B26E1D"/>
    <w:rsid w:val="00B3065D"/>
    <w:rsid w:val="00B40023"/>
    <w:rsid w:val="00B432FF"/>
    <w:rsid w:val="00B46E61"/>
    <w:rsid w:val="00B56635"/>
    <w:rsid w:val="00B6319E"/>
    <w:rsid w:val="00B6400D"/>
    <w:rsid w:val="00B70303"/>
    <w:rsid w:val="00B72E5A"/>
    <w:rsid w:val="00B75D5F"/>
    <w:rsid w:val="00B76F84"/>
    <w:rsid w:val="00B901AC"/>
    <w:rsid w:val="00B969DE"/>
    <w:rsid w:val="00BB1458"/>
    <w:rsid w:val="00BB3D2F"/>
    <w:rsid w:val="00BB4AF8"/>
    <w:rsid w:val="00BB7297"/>
    <w:rsid w:val="00BB7FCA"/>
    <w:rsid w:val="00BC22DB"/>
    <w:rsid w:val="00BC671C"/>
    <w:rsid w:val="00BD35DF"/>
    <w:rsid w:val="00BD5CA0"/>
    <w:rsid w:val="00BE087E"/>
    <w:rsid w:val="00BE4496"/>
    <w:rsid w:val="00BE487E"/>
    <w:rsid w:val="00BE7D16"/>
    <w:rsid w:val="00BF3DAD"/>
    <w:rsid w:val="00C01861"/>
    <w:rsid w:val="00C07219"/>
    <w:rsid w:val="00C079E4"/>
    <w:rsid w:val="00C103FD"/>
    <w:rsid w:val="00C104BA"/>
    <w:rsid w:val="00C117C2"/>
    <w:rsid w:val="00C15EA8"/>
    <w:rsid w:val="00C1678D"/>
    <w:rsid w:val="00C1686A"/>
    <w:rsid w:val="00C21449"/>
    <w:rsid w:val="00C278F7"/>
    <w:rsid w:val="00C27EE6"/>
    <w:rsid w:val="00C31410"/>
    <w:rsid w:val="00C31F24"/>
    <w:rsid w:val="00C3275B"/>
    <w:rsid w:val="00C34F6C"/>
    <w:rsid w:val="00C40AD6"/>
    <w:rsid w:val="00C462C4"/>
    <w:rsid w:val="00C4646A"/>
    <w:rsid w:val="00C47431"/>
    <w:rsid w:val="00C60C67"/>
    <w:rsid w:val="00C61580"/>
    <w:rsid w:val="00C62A58"/>
    <w:rsid w:val="00C6606F"/>
    <w:rsid w:val="00C674CF"/>
    <w:rsid w:val="00C71E85"/>
    <w:rsid w:val="00C75692"/>
    <w:rsid w:val="00C76D25"/>
    <w:rsid w:val="00C77E06"/>
    <w:rsid w:val="00C8226E"/>
    <w:rsid w:val="00C84309"/>
    <w:rsid w:val="00C90D6B"/>
    <w:rsid w:val="00C92135"/>
    <w:rsid w:val="00CA0713"/>
    <w:rsid w:val="00CA21F6"/>
    <w:rsid w:val="00CA2469"/>
    <w:rsid w:val="00CA3586"/>
    <w:rsid w:val="00CA5F54"/>
    <w:rsid w:val="00CB2974"/>
    <w:rsid w:val="00CB452B"/>
    <w:rsid w:val="00CC38EA"/>
    <w:rsid w:val="00CC7470"/>
    <w:rsid w:val="00CD2F83"/>
    <w:rsid w:val="00CD50E2"/>
    <w:rsid w:val="00CE099D"/>
    <w:rsid w:val="00CE3BA9"/>
    <w:rsid w:val="00CE5506"/>
    <w:rsid w:val="00CE5785"/>
    <w:rsid w:val="00CF1666"/>
    <w:rsid w:val="00D005B5"/>
    <w:rsid w:val="00D030F5"/>
    <w:rsid w:val="00D0576A"/>
    <w:rsid w:val="00D2438C"/>
    <w:rsid w:val="00D37E22"/>
    <w:rsid w:val="00D40698"/>
    <w:rsid w:val="00D42ABA"/>
    <w:rsid w:val="00D45052"/>
    <w:rsid w:val="00D54DB1"/>
    <w:rsid w:val="00D55BFB"/>
    <w:rsid w:val="00D565DB"/>
    <w:rsid w:val="00D62EA4"/>
    <w:rsid w:val="00D67AC4"/>
    <w:rsid w:val="00D72AFD"/>
    <w:rsid w:val="00D81477"/>
    <w:rsid w:val="00D81FE5"/>
    <w:rsid w:val="00D84889"/>
    <w:rsid w:val="00D8728A"/>
    <w:rsid w:val="00D93E27"/>
    <w:rsid w:val="00DA0AE8"/>
    <w:rsid w:val="00DA5480"/>
    <w:rsid w:val="00DB5712"/>
    <w:rsid w:val="00DB5DB7"/>
    <w:rsid w:val="00DC4FD7"/>
    <w:rsid w:val="00DD15D9"/>
    <w:rsid w:val="00DD17D7"/>
    <w:rsid w:val="00DD4C73"/>
    <w:rsid w:val="00DE20CD"/>
    <w:rsid w:val="00DE53AF"/>
    <w:rsid w:val="00DE73C3"/>
    <w:rsid w:val="00DF0D93"/>
    <w:rsid w:val="00DF178D"/>
    <w:rsid w:val="00E035DF"/>
    <w:rsid w:val="00E101D1"/>
    <w:rsid w:val="00E1472A"/>
    <w:rsid w:val="00E17466"/>
    <w:rsid w:val="00E17B83"/>
    <w:rsid w:val="00E2039C"/>
    <w:rsid w:val="00E21A6D"/>
    <w:rsid w:val="00E221BD"/>
    <w:rsid w:val="00E35A87"/>
    <w:rsid w:val="00E50556"/>
    <w:rsid w:val="00E52195"/>
    <w:rsid w:val="00E566CE"/>
    <w:rsid w:val="00E64FA8"/>
    <w:rsid w:val="00E66809"/>
    <w:rsid w:val="00E66DCE"/>
    <w:rsid w:val="00E67108"/>
    <w:rsid w:val="00E72653"/>
    <w:rsid w:val="00E728A5"/>
    <w:rsid w:val="00E74CF8"/>
    <w:rsid w:val="00E75B95"/>
    <w:rsid w:val="00E760C2"/>
    <w:rsid w:val="00E87714"/>
    <w:rsid w:val="00E90B92"/>
    <w:rsid w:val="00E921F6"/>
    <w:rsid w:val="00E92C31"/>
    <w:rsid w:val="00E93609"/>
    <w:rsid w:val="00EA0913"/>
    <w:rsid w:val="00EA3D10"/>
    <w:rsid w:val="00EA78C1"/>
    <w:rsid w:val="00EA7CDB"/>
    <w:rsid w:val="00EB1DA2"/>
    <w:rsid w:val="00EC6397"/>
    <w:rsid w:val="00ED35F8"/>
    <w:rsid w:val="00EE202D"/>
    <w:rsid w:val="00EE78F0"/>
    <w:rsid w:val="00EE794A"/>
    <w:rsid w:val="00EF1A1F"/>
    <w:rsid w:val="00EF359F"/>
    <w:rsid w:val="00EF37E0"/>
    <w:rsid w:val="00F02F6F"/>
    <w:rsid w:val="00F04B10"/>
    <w:rsid w:val="00F1439B"/>
    <w:rsid w:val="00F153FA"/>
    <w:rsid w:val="00F166FB"/>
    <w:rsid w:val="00F20045"/>
    <w:rsid w:val="00F2088D"/>
    <w:rsid w:val="00F2240F"/>
    <w:rsid w:val="00F27518"/>
    <w:rsid w:val="00F27D43"/>
    <w:rsid w:val="00F30925"/>
    <w:rsid w:val="00F3140A"/>
    <w:rsid w:val="00F337D5"/>
    <w:rsid w:val="00F36609"/>
    <w:rsid w:val="00F37BF8"/>
    <w:rsid w:val="00F53E25"/>
    <w:rsid w:val="00F54641"/>
    <w:rsid w:val="00F62CB4"/>
    <w:rsid w:val="00F714A1"/>
    <w:rsid w:val="00F719D9"/>
    <w:rsid w:val="00F77D63"/>
    <w:rsid w:val="00F90EC8"/>
    <w:rsid w:val="00F91568"/>
    <w:rsid w:val="00F948EA"/>
    <w:rsid w:val="00FA0A94"/>
    <w:rsid w:val="00FA28DD"/>
    <w:rsid w:val="00FA2D5A"/>
    <w:rsid w:val="00FA3227"/>
    <w:rsid w:val="00FA5977"/>
    <w:rsid w:val="00FA764B"/>
    <w:rsid w:val="00FB03FC"/>
    <w:rsid w:val="00FB07B5"/>
    <w:rsid w:val="00FC46EA"/>
    <w:rsid w:val="00FD2FB0"/>
    <w:rsid w:val="00FD31B2"/>
    <w:rsid w:val="00FE2976"/>
    <w:rsid w:val="00FE2A59"/>
    <w:rsid w:val="00FE374B"/>
    <w:rsid w:val="00FE5EEC"/>
    <w:rsid w:val="00FE5F9C"/>
    <w:rsid w:val="00FE60BE"/>
    <w:rsid w:val="00FE7572"/>
    <w:rsid w:val="00FF1A20"/>
    <w:rsid w:val="00FF4ED2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5C48"/>
    <w:rPr>
      <w:sz w:val="24"/>
      <w:szCs w:val="24"/>
    </w:rPr>
  </w:style>
  <w:style w:type="paragraph" w:styleId="Heading1">
    <w:name w:val="heading 1"/>
    <w:basedOn w:val="Normal"/>
    <w:next w:val="Normal"/>
    <w:qFormat/>
    <w:rsid w:val="006F5C48"/>
    <w:pPr>
      <w:keepNext/>
      <w:tabs>
        <w:tab w:val="center" w:pos="1620"/>
        <w:tab w:val="center" w:pos="5400"/>
      </w:tabs>
      <w:spacing w:line="360" w:lineRule="auto"/>
      <w:jc w:val="center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rsid w:val="006F5C48"/>
    <w:pPr>
      <w:keepNext/>
      <w:tabs>
        <w:tab w:val="center" w:pos="1620"/>
        <w:tab w:val="center" w:pos="5400"/>
      </w:tabs>
      <w:spacing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6F5C48"/>
    <w:pPr>
      <w:keepNext/>
      <w:spacing w:before="360" w:line="360" w:lineRule="auto"/>
      <w:outlineLvl w:val="2"/>
    </w:pPr>
    <w:rPr>
      <w:rFonts w:ascii="Arial" w:hAnsi="Arial" w:cs="Arial"/>
      <w:b/>
      <w:szCs w:val="28"/>
      <w:lang w:val="pt-BR"/>
    </w:rPr>
  </w:style>
  <w:style w:type="paragraph" w:styleId="Heading4">
    <w:name w:val="heading 4"/>
    <w:basedOn w:val="Normal"/>
    <w:next w:val="Normal"/>
    <w:qFormat/>
    <w:rsid w:val="006F5C48"/>
    <w:pPr>
      <w:keepNext/>
      <w:framePr w:hSpace="180" w:wrap="around" w:vAnchor="text" w:hAnchor="margin" w:y="384"/>
      <w:ind w:right="-121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F5C48"/>
    <w:pPr>
      <w:keepNext/>
      <w:framePr w:hSpace="180" w:wrap="around" w:vAnchor="text" w:hAnchor="margin" w:y="384"/>
      <w:tabs>
        <w:tab w:val="left" w:pos="7200"/>
      </w:tabs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F5C48"/>
    <w:pPr>
      <w:keepNext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6F5C48"/>
    <w:pPr>
      <w:keepNext/>
      <w:spacing w:line="360" w:lineRule="auto"/>
      <w:ind w:left="567"/>
      <w:jc w:val="both"/>
      <w:outlineLvl w:val="6"/>
    </w:pPr>
    <w:rPr>
      <w:b/>
      <w:bCs/>
      <w:i/>
      <w:iCs/>
      <w:sz w:val="28"/>
      <w:szCs w:val="28"/>
      <w:u w:val="single"/>
    </w:rPr>
  </w:style>
  <w:style w:type="paragraph" w:styleId="Heading8">
    <w:name w:val="heading 8"/>
    <w:basedOn w:val="Normal"/>
    <w:next w:val="Normal"/>
    <w:qFormat/>
    <w:rsid w:val="006F5C48"/>
    <w:pPr>
      <w:keepNext/>
      <w:outlineLvl w:val="7"/>
    </w:pPr>
    <w:rPr>
      <w:rFonts w:ascii="Arial" w:hAnsi="Arial" w:cs="Arial"/>
      <w:b/>
      <w:sz w:val="26"/>
      <w:szCs w:val="28"/>
      <w:lang w:val="pt-BR"/>
    </w:rPr>
  </w:style>
  <w:style w:type="paragraph" w:styleId="Heading9">
    <w:name w:val="heading 9"/>
    <w:basedOn w:val="Normal"/>
    <w:next w:val="Normal"/>
    <w:qFormat/>
    <w:rsid w:val="006F5C48"/>
    <w:pPr>
      <w:keepNext/>
      <w:framePr w:hSpace="180" w:wrap="around" w:vAnchor="text" w:hAnchor="margin" w:y="384"/>
      <w:jc w:val="center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F5C48"/>
    <w:pPr>
      <w:ind w:left="567" w:firstLine="426"/>
    </w:pPr>
    <w:rPr>
      <w:kern w:val="28"/>
    </w:rPr>
  </w:style>
  <w:style w:type="character" w:styleId="Hyperlink">
    <w:name w:val="Hyperlink"/>
    <w:rsid w:val="006F5C4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6F5C48"/>
    <w:pPr>
      <w:tabs>
        <w:tab w:val="center" w:pos="1620"/>
        <w:tab w:val="center" w:pos="5400"/>
      </w:tabs>
      <w:spacing w:before="120" w:after="120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rsid w:val="006F5C48"/>
    <w:pPr>
      <w:jc w:val="both"/>
    </w:pPr>
  </w:style>
  <w:style w:type="paragraph" w:styleId="NormalWeb">
    <w:name w:val="Normal (Web)"/>
    <w:basedOn w:val="Normal"/>
    <w:rsid w:val="006F5C48"/>
  </w:style>
  <w:style w:type="character" w:styleId="Emphasis">
    <w:name w:val="Emphasis"/>
    <w:qFormat/>
    <w:rsid w:val="006F5C48"/>
    <w:rPr>
      <w:i/>
      <w:iCs/>
    </w:rPr>
  </w:style>
  <w:style w:type="paragraph" w:styleId="HTMLPreformatted">
    <w:name w:val="HTML Preformatted"/>
    <w:basedOn w:val="Normal"/>
    <w:rsid w:val="006F5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6F5C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5C48"/>
  </w:style>
  <w:style w:type="paragraph" w:styleId="Header">
    <w:name w:val="header"/>
    <w:basedOn w:val="Normal"/>
    <w:rsid w:val="006F5C4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A00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8E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75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53A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0230B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27915"/>
    <w:rPr>
      <w:color w:val="808080"/>
    </w:rPr>
  </w:style>
  <w:style w:type="paragraph" w:customStyle="1" w:styleId="TableContents">
    <w:name w:val="Table Contents"/>
    <w:basedOn w:val="Normal"/>
    <w:rsid w:val="00966E77"/>
    <w:pPr>
      <w:widowControl w:val="0"/>
      <w:suppressLineNumbers/>
      <w:suppressAutoHyphens/>
    </w:pPr>
    <w:rPr>
      <w:rFonts w:eastAsia="Arial Unicode MS" w:cs="Arial Unicode MS"/>
      <w:kern w:val="1"/>
      <w:lang w:val="en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5C48"/>
    <w:rPr>
      <w:sz w:val="24"/>
      <w:szCs w:val="24"/>
    </w:rPr>
  </w:style>
  <w:style w:type="paragraph" w:styleId="Heading1">
    <w:name w:val="heading 1"/>
    <w:basedOn w:val="Normal"/>
    <w:next w:val="Normal"/>
    <w:qFormat/>
    <w:rsid w:val="006F5C48"/>
    <w:pPr>
      <w:keepNext/>
      <w:tabs>
        <w:tab w:val="center" w:pos="1620"/>
        <w:tab w:val="center" w:pos="5400"/>
      </w:tabs>
      <w:spacing w:line="360" w:lineRule="auto"/>
      <w:jc w:val="center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rsid w:val="006F5C48"/>
    <w:pPr>
      <w:keepNext/>
      <w:tabs>
        <w:tab w:val="center" w:pos="1620"/>
        <w:tab w:val="center" w:pos="5400"/>
      </w:tabs>
      <w:spacing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6F5C48"/>
    <w:pPr>
      <w:keepNext/>
      <w:spacing w:before="360" w:line="360" w:lineRule="auto"/>
      <w:outlineLvl w:val="2"/>
    </w:pPr>
    <w:rPr>
      <w:rFonts w:ascii="Arial" w:hAnsi="Arial" w:cs="Arial"/>
      <w:b/>
      <w:szCs w:val="28"/>
      <w:lang w:val="pt-BR"/>
    </w:rPr>
  </w:style>
  <w:style w:type="paragraph" w:styleId="Heading4">
    <w:name w:val="heading 4"/>
    <w:basedOn w:val="Normal"/>
    <w:next w:val="Normal"/>
    <w:qFormat/>
    <w:rsid w:val="006F5C48"/>
    <w:pPr>
      <w:keepNext/>
      <w:framePr w:hSpace="180" w:wrap="around" w:vAnchor="text" w:hAnchor="margin" w:y="384"/>
      <w:ind w:right="-121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F5C48"/>
    <w:pPr>
      <w:keepNext/>
      <w:framePr w:hSpace="180" w:wrap="around" w:vAnchor="text" w:hAnchor="margin" w:y="384"/>
      <w:tabs>
        <w:tab w:val="left" w:pos="7200"/>
      </w:tabs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F5C48"/>
    <w:pPr>
      <w:keepNext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6F5C48"/>
    <w:pPr>
      <w:keepNext/>
      <w:spacing w:line="360" w:lineRule="auto"/>
      <w:ind w:left="567"/>
      <w:jc w:val="both"/>
      <w:outlineLvl w:val="6"/>
    </w:pPr>
    <w:rPr>
      <w:b/>
      <w:bCs/>
      <w:i/>
      <w:iCs/>
      <w:sz w:val="28"/>
      <w:szCs w:val="28"/>
      <w:u w:val="single"/>
    </w:rPr>
  </w:style>
  <w:style w:type="paragraph" w:styleId="Heading8">
    <w:name w:val="heading 8"/>
    <w:basedOn w:val="Normal"/>
    <w:next w:val="Normal"/>
    <w:qFormat/>
    <w:rsid w:val="006F5C48"/>
    <w:pPr>
      <w:keepNext/>
      <w:outlineLvl w:val="7"/>
    </w:pPr>
    <w:rPr>
      <w:rFonts w:ascii="Arial" w:hAnsi="Arial" w:cs="Arial"/>
      <w:b/>
      <w:sz w:val="26"/>
      <w:szCs w:val="28"/>
      <w:lang w:val="pt-BR"/>
    </w:rPr>
  </w:style>
  <w:style w:type="paragraph" w:styleId="Heading9">
    <w:name w:val="heading 9"/>
    <w:basedOn w:val="Normal"/>
    <w:next w:val="Normal"/>
    <w:qFormat/>
    <w:rsid w:val="006F5C48"/>
    <w:pPr>
      <w:keepNext/>
      <w:framePr w:hSpace="180" w:wrap="around" w:vAnchor="text" w:hAnchor="margin" w:y="384"/>
      <w:jc w:val="center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F5C48"/>
    <w:pPr>
      <w:ind w:left="567" w:firstLine="426"/>
    </w:pPr>
    <w:rPr>
      <w:kern w:val="28"/>
    </w:rPr>
  </w:style>
  <w:style w:type="character" w:styleId="Hyperlink">
    <w:name w:val="Hyperlink"/>
    <w:rsid w:val="006F5C4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6F5C48"/>
    <w:pPr>
      <w:tabs>
        <w:tab w:val="center" w:pos="1620"/>
        <w:tab w:val="center" w:pos="5400"/>
      </w:tabs>
      <w:spacing w:before="120" w:after="120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rsid w:val="006F5C48"/>
    <w:pPr>
      <w:jc w:val="both"/>
    </w:pPr>
  </w:style>
  <w:style w:type="paragraph" w:styleId="NormalWeb">
    <w:name w:val="Normal (Web)"/>
    <w:basedOn w:val="Normal"/>
    <w:rsid w:val="006F5C48"/>
  </w:style>
  <w:style w:type="character" w:styleId="Emphasis">
    <w:name w:val="Emphasis"/>
    <w:qFormat/>
    <w:rsid w:val="006F5C48"/>
    <w:rPr>
      <w:i/>
      <w:iCs/>
    </w:rPr>
  </w:style>
  <w:style w:type="paragraph" w:styleId="HTMLPreformatted">
    <w:name w:val="HTML Preformatted"/>
    <w:basedOn w:val="Normal"/>
    <w:rsid w:val="006F5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6F5C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5C48"/>
  </w:style>
  <w:style w:type="paragraph" w:styleId="Header">
    <w:name w:val="header"/>
    <w:basedOn w:val="Normal"/>
    <w:rsid w:val="006F5C4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A00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8E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75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53A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0230B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27915"/>
    <w:rPr>
      <w:color w:val="808080"/>
    </w:rPr>
  </w:style>
  <w:style w:type="paragraph" w:customStyle="1" w:styleId="TableContents">
    <w:name w:val="Table Contents"/>
    <w:basedOn w:val="Normal"/>
    <w:rsid w:val="00966E77"/>
    <w:pPr>
      <w:widowControl w:val="0"/>
      <w:suppressLineNumbers/>
      <w:suppressAutoHyphens/>
    </w:pPr>
    <w:rPr>
      <w:rFonts w:eastAsia="Arial Unicode MS" w:cs="Arial Unicode MS"/>
      <w:kern w:val="1"/>
      <w:lang w:val="e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891">
                          <w:marLeft w:val="101"/>
                          <w:marRight w:val="0"/>
                          <w:marTop w:val="0"/>
                          <w:marBottom w:val="20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6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THINKPAD</cp:lastModifiedBy>
  <cp:revision>172</cp:revision>
  <cp:lastPrinted>2014-11-04T11:00:00Z</cp:lastPrinted>
  <dcterms:created xsi:type="dcterms:W3CDTF">2012-11-26T16:50:00Z</dcterms:created>
  <dcterms:modified xsi:type="dcterms:W3CDTF">2014-11-04T11:00:00Z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