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12" w:lineRule="auto"/>
        <w:contextualSpacing w:val="0"/>
        <w:jc w:val="center"/>
        <w:rPr>
          <w:b w:val="1"/>
          <w:sz w:val="60"/>
          <w:szCs w:val="60"/>
        </w:rPr>
      </w:pPr>
      <w:r w:rsidDel="00000000" w:rsidR="00000000" w:rsidRPr="00000000">
        <w:rPr>
          <w:b w:val="1"/>
          <w:sz w:val="60"/>
          <w:szCs w:val="60"/>
          <w:rtl w:val="0"/>
        </w:rPr>
        <w:t xml:space="preserve">Kỹ Thuật Lập Trình</w:t>
      </w:r>
    </w:p>
    <w:p w:rsidR="00000000" w:rsidDel="00000000" w:rsidP="00000000" w:rsidRDefault="00000000" w:rsidRPr="00000000" w14:paraId="00000001">
      <w:pPr>
        <w:spacing w:after="0" w:line="312" w:lineRule="auto"/>
        <w:contextualSpacing w:val="0"/>
        <w:jc w:val="center"/>
        <w:rPr>
          <w:b w:val="1"/>
          <w:sz w:val="24"/>
          <w:szCs w:val="24"/>
        </w:rPr>
      </w:pPr>
      <w:r w:rsidDel="00000000" w:rsidR="00000000" w:rsidRPr="00000000">
        <w:rPr>
          <w:b w:val="1"/>
          <w:sz w:val="24"/>
          <w:szCs w:val="24"/>
          <w:rtl w:val="0"/>
        </w:rPr>
        <w:t xml:space="preserve">Học kỳ 2 – Năm học 2017-2018</w:t>
      </w:r>
    </w:p>
    <w:p w:rsidR="00000000" w:rsidDel="00000000" w:rsidP="00000000" w:rsidRDefault="00000000" w:rsidRPr="00000000" w14:paraId="00000002">
      <w:pPr>
        <w:spacing w:after="0" w:line="312" w:lineRule="auto"/>
        <w:contextualSpacing w:val="0"/>
        <w:jc w:val="center"/>
        <w:rPr>
          <w:b w:val="1"/>
          <w:sz w:val="50"/>
          <w:szCs w:val="50"/>
        </w:rPr>
      </w:pPr>
      <w:r w:rsidDel="00000000" w:rsidR="00000000" w:rsidRPr="00000000">
        <w:rPr>
          <w:b w:val="1"/>
          <w:sz w:val="50"/>
          <w:szCs w:val="50"/>
          <w:rtl w:val="0"/>
        </w:rPr>
        <w:t xml:space="preserve">Lab 8 – Hàm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numPr>
          <w:ilvl w:val="0"/>
          <w:numId w:val="5"/>
        </w:numPr>
        <w:spacing w:before="0" w:line="312" w:lineRule="auto"/>
        <w:ind w:left="432" w:hanging="432"/>
        <w:contextualSpacing w:val="0"/>
        <w:rPr/>
      </w:pPr>
      <w:r w:rsidDel="00000000" w:rsidR="00000000" w:rsidRPr="00000000">
        <w:rPr>
          <w:rtl w:val="0"/>
        </w:rPr>
        <w:t xml:space="preserve">MỤC TIÊU CỦA BÀI THỰC HÀNH</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được phần mô tả hàm cho một công việc</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được phần hiện thực hàm để làm một công việc</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và sử dụng các kiểu truyền tham số.</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và sử dụng mảng, con trỏ với hàm</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được kỹ thuật đệ quy để giải bài toán trong thực tế</w:t>
      </w:r>
    </w:p>
    <w:p w:rsidR="00000000" w:rsidDel="00000000" w:rsidP="00000000" w:rsidRDefault="00000000" w:rsidRPr="00000000" w14:paraId="0000000A">
      <w:pPr>
        <w:spacing w:after="0" w:line="312" w:lineRule="auto"/>
        <w:contextualSpacing w:val="0"/>
        <w:jc w:val="center"/>
        <w:rPr/>
      </w:pPr>
      <w:r w:rsidDel="00000000" w:rsidR="00000000" w:rsidRPr="00000000">
        <w:rPr>
          <w:rtl w:val="0"/>
        </w:rPr>
      </w:r>
    </w:p>
    <w:p w:rsidR="00000000" w:rsidDel="00000000" w:rsidP="00000000" w:rsidRDefault="00000000" w:rsidRPr="00000000" w14:paraId="0000000B">
      <w:pPr>
        <w:pStyle w:val="Heading1"/>
        <w:numPr>
          <w:ilvl w:val="0"/>
          <w:numId w:val="5"/>
        </w:numPr>
        <w:spacing w:before="0" w:line="312" w:lineRule="auto"/>
        <w:ind w:left="432" w:hanging="432"/>
        <w:contextualSpacing w:val="0"/>
        <w:rPr/>
      </w:pPr>
      <w:r w:rsidDel="00000000" w:rsidR="00000000" w:rsidRPr="00000000">
        <w:rPr>
          <w:rtl w:val="0"/>
        </w:rPr>
        <w:t xml:space="preserve">BÀI TẬP BẮT BUỘC</w:t>
      </w:r>
    </w:p>
    <w:p w:rsidR="00000000" w:rsidDel="00000000" w:rsidP="00000000" w:rsidRDefault="00000000" w:rsidRPr="00000000" w14:paraId="0000000C">
      <w:pPr>
        <w:spacing w:line="312" w:lineRule="auto"/>
        <w:ind w:right="420"/>
        <w:contextualSpacing w:val="0"/>
        <w:jc w:val="both"/>
        <w:rPr/>
      </w:pPr>
      <w:r w:rsidDel="00000000" w:rsidR="00000000" w:rsidRPr="00000000">
        <w:rPr>
          <w:b w:val="1"/>
          <w:rtl w:val="0"/>
        </w:rPr>
        <w:t xml:space="preserve">Câu 1: </w:t>
      </w:r>
      <w:r w:rsidDel="00000000" w:rsidR="00000000" w:rsidRPr="00000000">
        <w:rPr>
          <w:rtl w:val="0"/>
        </w:rPr>
      </w:r>
    </w:p>
    <w:p w:rsidR="00000000" w:rsidDel="00000000" w:rsidP="00000000" w:rsidRDefault="00000000" w:rsidRPr="00000000" w14:paraId="0000000D">
      <w:pPr>
        <w:tabs>
          <w:tab w:val="left" w:pos="851"/>
        </w:tabs>
        <w:spacing w:line="312" w:lineRule="auto"/>
        <w:ind w:right="420"/>
        <w:contextualSpacing w:val="0"/>
        <w:jc w:val="both"/>
        <w:rPr/>
      </w:pPr>
      <w:r w:rsidDel="00000000" w:rsidR="00000000" w:rsidRPr="00000000">
        <w:rPr>
          <w:rtl w:val="0"/>
        </w:rPr>
        <w:t xml:space="preserve">Cho chương trình</w:t>
      </w:r>
    </w:p>
    <w:p w:rsidR="00000000" w:rsidDel="00000000" w:rsidP="00000000" w:rsidRDefault="00000000" w:rsidRPr="00000000" w14:paraId="0000000E">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0F">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10">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011">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a = 9;</w:t>
      </w:r>
    </w:p>
    <w:p w:rsidR="00000000" w:rsidDel="00000000" w:rsidP="00000000" w:rsidRDefault="00000000" w:rsidRPr="00000000" w14:paraId="00000012">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cout &lt;&lt; “before:” &lt;&lt; “a =” &lt;&lt; a &lt;&lt; endl;</w:t>
      </w:r>
    </w:p>
    <w:p w:rsidR="00000000" w:rsidDel="00000000" w:rsidP="00000000" w:rsidRDefault="00000000" w:rsidRPr="00000000" w14:paraId="00000013">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thay_doi1(a); </w:t>
      </w:r>
    </w:p>
    <w:p w:rsidR="00000000" w:rsidDel="00000000" w:rsidP="00000000" w:rsidRDefault="00000000" w:rsidRPr="00000000" w14:paraId="00000014">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thay_doi2(&amp;a); </w:t>
      </w:r>
    </w:p>
    <w:p w:rsidR="00000000" w:rsidDel="00000000" w:rsidP="00000000" w:rsidRDefault="00000000" w:rsidRPr="00000000" w14:paraId="00000015">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cout &lt;&lt; “after:” &lt;&lt; “a =” &lt;&lt; a &lt;&lt; endl;</w:t>
      </w:r>
    </w:p>
    <w:p w:rsidR="00000000" w:rsidDel="00000000" w:rsidP="00000000" w:rsidRDefault="00000000" w:rsidRPr="00000000" w14:paraId="00000016">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017">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8">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thay_doi1(int&amp; x){</w:t>
      </w:r>
    </w:p>
    <w:p w:rsidR="00000000" w:rsidDel="00000000" w:rsidP="00000000" w:rsidRDefault="00000000" w:rsidRPr="00000000" w14:paraId="00000019">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x = 100;</w:t>
      </w:r>
    </w:p>
    <w:p w:rsidR="00000000" w:rsidDel="00000000" w:rsidP="00000000" w:rsidRDefault="00000000" w:rsidRPr="00000000" w14:paraId="0000001A">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B">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thay_doi2(int* x){</w:t>
      </w:r>
    </w:p>
    <w:p w:rsidR="00000000" w:rsidDel="00000000" w:rsidP="00000000" w:rsidRDefault="00000000" w:rsidRPr="00000000" w14:paraId="0000001C">
      <w:pPr>
        <w:tabs>
          <w:tab w:val="left" w:pos="851"/>
        </w:tabs>
        <w:spacing w:line="312" w:lineRule="auto"/>
        <w:ind w:right="4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*x = 100;</w:t>
      </w:r>
    </w:p>
    <w:p w:rsidR="00000000" w:rsidDel="00000000" w:rsidP="00000000" w:rsidRDefault="00000000" w:rsidRPr="00000000" w14:paraId="0000001D">
      <w:pPr>
        <w:tabs>
          <w:tab w:val="left" w:pos="851"/>
        </w:tabs>
        <w:spacing w:line="312" w:lineRule="auto"/>
        <w:ind w:right="420"/>
        <w:contextualSpacing w:val="0"/>
        <w:jc w:val="both"/>
        <w:rPr>
          <w:rFonts w:ascii="Consolas" w:cs="Consolas" w:eastAsia="Consolas" w:hAnsi="Consolas"/>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1E">
      <w:pPr>
        <w:tabs>
          <w:tab w:val="left" w:pos="851"/>
        </w:tabs>
        <w:spacing w:line="312" w:lineRule="auto"/>
        <w:ind w:right="420"/>
        <w:contextualSpacing w:val="0"/>
        <w:jc w:val="both"/>
        <w:rPr/>
      </w:pPr>
      <w:r w:rsidDel="00000000" w:rsidR="00000000" w:rsidRPr="00000000">
        <w:rPr>
          <w:rtl w:val="0"/>
        </w:rPr>
        <w:t xml:space="preserve">Khi biên dịch chương trình báo lỗi, vì bộ biên dịch không tìm thấy khai báo cho các hàm ở các lời gọi hàm sau: </w:t>
      </w:r>
      <w:r w:rsidDel="00000000" w:rsidR="00000000" w:rsidRPr="00000000">
        <w:rPr>
          <w:rFonts w:ascii="Consolas" w:cs="Consolas" w:eastAsia="Consolas" w:hAnsi="Consolas"/>
          <w:rtl w:val="0"/>
        </w:rPr>
        <w:t xml:space="preserve">thay_doi1(a);  và thay_doi2(a); </w:t>
      </w:r>
      <w:r w:rsidDel="00000000" w:rsidR="00000000" w:rsidRPr="00000000">
        <w:rPr>
          <w:rtl w:val="0"/>
        </w:rPr>
        <w:t xml:space="preserve">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cần phải copy cả hai hàm trên lên phía trước hàm main(). Có cách nào khác?</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bỏ dấu &amp; trong phần định nghĩa hàm “thay_doi1” nói trên, thì kết quả của biến a trước và sau khi gọi hàm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thay_doi1(a);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khác không vì sao?</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Thay dòng: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 int a = 9;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bằng phát biểu:</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 int* a = new int(9);</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20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Cũng như thêm dòng: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delete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vào trước dòng có lệnh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3">
      <w:pPr>
        <w:tabs>
          <w:tab w:val="left" w:pos="851"/>
        </w:tabs>
        <w:spacing w:line="312" w:lineRule="auto"/>
        <w:ind w:left="426" w:right="420"/>
        <w:contextualSpacing w:val="0"/>
        <w:jc w:val="both"/>
        <w:rPr/>
      </w:pPr>
      <w:r w:rsidDel="00000000" w:rsidR="00000000" w:rsidRPr="00000000">
        <w:rPr>
          <w:rtl w:val="0"/>
        </w:rPr>
        <w:t xml:space="preserve">Hãy thay 2 lời gọi hàm: </w:t>
      </w:r>
      <w:r w:rsidDel="00000000" w:rsidR="00000000" w:rsidRPr="00000000">
        <w:rPr>
          <w:rFonts w:ascii="Consolas" w:cs="Consolas" w:eastAsia="Consolas" w:hAnsi="Consolas"/>
          <w:rtl w:val="0"/>
        </w:rPr>
        <w:t xml:space="preserve">thay_doi1(a);  và thay_doi2(&amp;a); </w:t>
      </w:r>
      <w:r w:rsidDel="00000000" w:rsidR="00000000" w:rsidRPr="00000000">
        <w:rPr>
          <w:rtl w:val="0"/>
        </w:rPr>
        <w:t xml:space="preserve"> bằng cách lời gọi khác cho phù hợp để thay đổi giá trị </w:t>
      </w:r>
      <w:r w:rsidDel="00000000" w:rsidR="00000000" w:rsidRPr="00000000">
        <w:rPr>
          <w:b w:val="1"/>
          <w:u w:val="single"/>
          <w:rtl w:val="0"/>
        </w:rPr>
        <w:t xml:space="preserve">mà a chỉ đến</w:t>
      </w:r>
      <w:r w:rsidDel="00000000" w:rsidR="00000000" w:rsidRPr="00000000">
        <w:rPr>
          <w:rtl w:val="0"/>
        </w:rPr>
        <w:t xml:space="preserve"> (hiện tại là 9) thay cho chính địa chỉ được giữ trong a.</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đổi tên để hai hàm đang có đều là “thay_doi” thay cho “thay_doi1” và “thay_doi2”. Đổi luôn lời gọi hàm sang “thay_doi” tương ứng. Biên dịch có lỗi không, vì sao? Khái niệm tiếng Anh nào chỉ ra khả năng các hàm có thể cùng tên, nhưng khác chữ ký hàm?</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Bổ sung luôn hàm “thay_doi”, nhưng truyền thông số bằng trị. Biên dịch chương báo lỗi không? Lỗi ở khâu nào? Vì sao?</w:t>
      </w:r>
    </w:p>
    <w:p w:rsidR="00000000" w:rsidDel="00000000" w:rsidP="00000000" w:rsidRDefault="00000000" w:rsidRPr="00000000" w14:paraId="00000026">
      <w:pPr>
        <w:spacing w:line="312" w:lineRule="auto"/>
        <w:ind w:right="420"/>
        <w:contextualSpacing w:val="0"/>
        <w:jc w:val="both"/>
        <w:rPr/>
      </w:pPr>
      <w:r w:rsidDel="00000000" w:rsidR="00000000" w:rsidRPr="00000000">
        <w:rPr>
          <w:rtl w:val="0"/>
        </w:rPr>
      </w:r>
    </w:p>
    <w:p w:rsidR="00000000" w:rsidDel="00000000" w:rsidP="00000000" w:rsidRDefault="00000000" w:rsidRPr="00000000" w14:paraId="00000027">
      <w:pPr>
        <w:spacing w:line="312" w:lineRule="auto"/>
        <w:ind w:right="420"/>
        <w:contextualSpacing w:val="0"/>
        <w:jc w:val="both"/>
        <w:rPr/>
      </w:pPr>
      <w:r w:rsidDel="00000000" w:rsidR="00000000" w:rsidRPr="00000000">
        <w:rPr>
          <w:b w:val="1"/>
          <w:rtl w:val="0"/>
        </w:rPr>
        <w:t xml:space="preserve">Câu 2: </w:t>
      </w:r>
      <w:r w:rsidDel="00000000" w:rsidR="00000000" w:rsidRPr="00000000">
        <w:rPr>
          <w:rtl w:val="0"/>
        </w:rPr>
      </w:r>
    </w:p>
    <w:p w:rsidR="00000000" w:rsidDel="00000000" w:rsidP="00000000" w:rsidRDefault="00000000" w:rsidRPr="00000000" w14:paraId="00000028">
      <w:pPr>
        <w:spacing w:line="312" w:lineRule="auto"/>
        <w:ind w:right="420"/>
        <w:contextualSpacing w:val="0"/>
        <w:jc w:val="both"/>
        <w:rPr/>
      </w:pPr>
      <w:r w:rsidDel="00000000" w:rsidR="00000000" w:rsidRPr="00000000">
        <w:rPr>
          <w:rtl w:val="0"/>
        </w:rPr>
        <w:t xml:space="preserve">Viết chương trình cho phép nhập vào số nguyên bất kỳ. Xuất ra màn hình cách đọc bằng tiếng Anh tương ứng với số đó.</w:t>
      </w:r>
    </w:p>
    <w:p w:rsidR="00000000" w:rsidDel="00000000" w:rsidP="00000000" w:rsidRDefault="00000000" w:rsidRPr="00000000" w14:paraId="00000029">
      <w:pPr>
        <w:spacing w:line="312" w:lineRule="auto"/>
        <w:ind w:right="420"/>
        <w:contextualSpacing w:val="0"/>
        <w:jc w:val="both"/>
        <w:rPr/>
      </w:pPr>
      <w:r w:rsidDel="00000000" w:rsidR="00000000" w:rsidRPr="00000000">
        <w:rPr>
          <w:rtl w:val="0"/>
        </w:rPr>
        <w:t xml:space="preserve">Chương trình phải giải quyết được cả trường hợp số nguyên nhập vào là âm hoặc dương.</w:t>
      </w:r>
    </w:p>
    <w:p w:rsidR="00000000" w:rsidDel="00000000" w:rsidP="00000000" w:rsidRDefault="00000000" w:rsidRPr="00000000" w14:paraId="0000002A">
      <w:pPr>
        <w:spacing w:line="312" w:lineRule="auto"/>
        <w:ind w:right="420"/>
        <w:contextualSpacing w:val="0"/>
        <w:jc w:val="both"/>
        <w:rPr/>
      </w:pPr>
      <w:r w:rsidDel="00000000" w:rsidR="00000000" w:rsidRPr="00000000">
        <w:rPr>
          <w:rtl w:val="0"/>
        </w:rPr>
        <w:t xml:space="preserve">Ví dụ:</w:t>
      </w:r>
    </w:p>
    <w:p w:rsidR="00000000" w:rsidDel="00000000" w:rsidP="00000000" w:rsidRDefault="00000000" w:rsidRPr="00000000" w14:paraId="0000002B">
      <w:pPr>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0 -&gt; zero</w:t>
      </w:r>
    </w:p>
    <w:p w:rsidR="00000000" w:rsidDel="00000000" w:rsidP="00000000" w:rsidRDefault="00000000" w:rsidRPr="00000000" w14:paraId="0000002C">
      <w:pPr>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10 -&gt; ten</w:t>
      </w:r>
    </w:p>
    <w:p w:rsidR="00000000" w:rsidDel="00000000" w:rsidP="00000000" w:rsidRDefault="00000000" w:rsidRPr="00000000" w14:paraId="0000002D">
      <w:pPr>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121 -&gt; one hundred twenty one</w:t>
      </w:r>
    </w:p>
    <w:p w:rsidR="00000000" w:rsidDel="00000000" w:rsidP="00000000" w:rsidRDefault="00000000" w:rsidRPr="00000000" w14:paraId="0000002E">
      <w:pPr>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-1032 -&gt; negative one thousand thirty two</w:t>
      </w:r>
    </w:p>
    <w:p w:rsidR="00000000" w:rsidDel="00000000" w:rsidP="00000000" w:rsidRDefault="00000000" w:rsidRPr="00000000" w14:paraId="0000002F">
      <w:pPr>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11043 -&gt; eleven thousand forty three</w:t>
      </w:r>
    </w:p>
    <w:p w:rsidR="00000000" w:rsidDel="00000000" w:rsidP="00000000" w:rsidRDefault="00000000" w:rsidRPr="00000000" w14:paraId="00000030">
      <w:pPr>
        <w:spacing w:line="312" w:lineRule="auto"/>
        <w:ind w:right="420"/>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 xml:space="preserve">-1200000 -&gt; negative one million two hundred thousand</w:t>
      </w:r>
      <w:r w:rsidDel="00000000" w:rsidR="00000000" w:rsidRPr="00000000">
        <w:rPr>
          <w:rtl w:val="0"/>
        </w:rPr>
      </w:r>
    </w:p>
    <w:p w:rsidR="00000000" w:rsidDel="00000000" w:rsidP="00000000" w:rsidRDefault="00000000" w:rsidRPr="00000000" w14:paraId="00000031">
      <w:pPr>
        <w:spacing w:line="312" w:lineRule="auto"/>
        <w:ind w:right="420"/>
        <w:contextualSpacing w:val="0"/>
        <w:jc w:val="both"/>
        <w:rPr>
          <w:b w:val="1"/>
        </w:rPr>
      </w:pPr>
      <w:r w:rsidDel="00000000" w:rsidR="00000000" w:rsidRPr="00000000">
        <w:rPr>
          <w:b w:val="1"/>
          <w:rtl w:val="0"/>
        </w:rPr>
        <w:t xml:space="preserve">Hướng dẫn:</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nghĩa prototype của các hàm cần thiết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num_to_text(</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tens_to_text(</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tens);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power_to_text(</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power);</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get_num_digits(</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sine" w:cs="Cousine" w:eastAsia="Cousine" w:hAnsi="Cousine"/>
          <w:b w:val="0"/>
          <w:i w:val="0"/>
          <w:smallCaps w:val="0"/>
          <w:strike w:val="0"/>
          <w:color w:val="000000"/>
          <w:sz w:val="20"/>
          <w:szCs w:val="20"/>
          <w:u w:val="none"/>
          <w:shd w:fill="auto" w:val="clear"/>
          <w:vertAlign w:val="baseline"/>
          <w:rtl w:val="0"/>
        </w:rPr>
        <w:t xml:space="preserve">n);</w:t>
        <w:tab/>
        <w:tab/>
        <w:tab/>
        <w:t xml:space="preserve">//Sinh viên tự hiện thực</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translateHundred(</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sine" w:cs="Cousine" w:eastAsia="Cousine" w:hAnsi="Cousine"/>
          <w:b w:val="0"/>
          <w:i w:val="0"/>
          <w:smallCaps w:val="0"/>
          <w:strike w:val="0"/>
          <w:color w:val="000000"/>
          <w:sz w:val="20"/>
          <w:szCs w:val="20"/>
          <w:u w:val="none"/>
          <w:shd w:fill="auto" w:val="clear"/>
          <w:vertAlign w:val="baseline"/>
          <w:rtl w:val="0"/>
        </w:rPr>
        <w:t xml:space="preserve">hundred_chunk);//Sinh viên tự hiện thực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27" w:hanging="720"/>
        <w:contextualSpacing w:val="0"/>
        <w:jc w:val="both"/>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translateThousand(</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sine" w:cs="Cousine" w:eastAsia="Cousine" w:hAnsi="Cousine"/>
          <w:b w:val="0"/>
          <w:i w:val="0"/>
          <w:smallCaps w:val="0"/>
          <w:strike w:val="0"/>
          <w:color w:val="000000"/>
          <w:sz w:val="20"/>
          <w:szCs w:val="20"/>
          <w:u w:val="none"/>
          <w:shd w:fill="auto" w:val="clear"/>
          <w:vertAlign w:val="baseline"/>
          <w:rtl w:val="0"/>
        </w:rPr>
        <w:t xml:space="preserve">thousand_chunk);//Sinh viên tự hiện thực</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num_to_text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xử lý các trường hợp chữ số hàng đơn vị nói chung (bao gồm hàng đơn vị, hàng nghìn, hàng triệu, hàng tỷ)</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num_to_text(</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switch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printf(</w:t>
      </w:r>
      <w:r w:rsidDel="00000000" w:rsidR="00000000" w:rsidRPr="00000000">
        <w:rPr>
          <w:rFonts w:ascii="Courier New" w:cs="Courier New" w:eastAsia="Courier New" w:hAnsi="Courier New"/>
          <w:b w:val="0"/>
          <w:i w:val="0"/>
          <w:smallCaps w:val="0"/>
          <w:strike w:val="0"/>
          <w:color w:val="9400d2"/>
          <w:sz w:val="20"/>
          <w:szCs w:val="20"/>
          <w:u w:val="none"/>
          <w:shd w:fill="auto" w:val="clear"/>
          <w:vertAlign w:val="baseline"/>
          <w:rtl w:val="0"/>
        </w:rPr>
        <w:t xml:space="preserve">"one"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2: printf(</w:t>
      </w:r>
      <w:r w:rsidDel="00000000" w:rsidR="00000000" w:rsidRPr="00000000">
        <w:rPr>
          <w:rFonts w:ascii="Courier New" w:cs="Courier New" w:eastAsia="Courier New" w:hAnsi="Courier New"/>
          <w:color w:val="9400d2"/>
          <w:sz w:val="20"/>
          <w:szCs w:val="20"/>
          <w:rtl w:val="0"/>
        </w:rPr>
        <w:t xml:space="preserve">"two"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E">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3: printf(</w:t>
      </w:r>
      <w:r w:rsidDel="00000000" w:rsidR="00000000" w:rsidRPr="00000000">
        <w:rPr>
          <w:rFonts w:ascii="Courier New" w:cs="Courier New" w:eastAsia="Courier New" w:hAnsi="Courier New"/>
          <w:color w:val="9400d2"/>
          <w:sz w:val="20"/>
          <w:szCs w:val="20"/>
          <w:rtl w:val="0"/>
        </w:rPr>
        <w:t xml:space="preserve">"three"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F">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4: printf(</w:t>
      </w:r>
      <w:r w:rsidDel="00000000" w:rsidR="00000000" w:rsidRPr="00000000">
        <w:rPr>
          <w:rFonts w:ascii="Courier New" w:cs="Courier New" w:eastAsia="Courier New" w:hAnsi="Courier New"/>
          <w:color w:val="9400d2"/>
          <w:sz w:val="20"/>
          <w:szCs w:val="20"/>
          <w:rtl w:val="0"/>
        </w:rPr>
        <w:t xml:space="preserve">"four"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0">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5: printf(</w:t>
      </w:r>
      <w:r w:rsidDel="00000000" w:rsidR="00000000" w:rsidRPr="00000000">
        <w:rPr>
          <w:rFonts w:ascii="Courier New" w:cs="Courier New" w:eastAsia="Courier New" w:hAnsi="Courier New"/>
          <w:color w:val="9400d2"/>
          <w:sz w:val="20"/>
          <w:szCs w:val="20"/>
          <w:rtl w:val="0"/>
        </w:rPr>
        <w:t xml:space="preserve">"five"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1">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6: printf(</w:t>
      </w:r>
      <w:r w:rsidDel="00000000" w:rsidR="00000000" w:rsidRPr="00000000">
        <w:rPr>
          <w:rFonts w:ascii="Courier New" w:cs="Courier New" w:eastAsia="Courier New" w:hAnsi="Courier New"/>
          <w:color w:val="9400d2"/>
          <w:sz w:val="20"/>
          <w:szCs w:val="20"/>
          <w:rtl w:val="0"/>
        </w:rPr>
        <w:t xml:space="preserve">"six"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2">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7: printf(</w:t>
      </w:r>
      <w:r w:rsidDel="00000000" w:rsidR="00000000" w:rsidRPr="00000000">
        <w:rPr>
          <w:rFonts w:ascii="Courier New" w:cs="Courier New" w:eastAsia="Courier New" w:hAnsi="Courier New"/>
          <w:color w:val="9400d2"/>
          <w:sz w:val="20"/>
          <w:szCs w:val="20"/>
          <w:rtl w:val="0"/>
        </w:rPr>
        <w:t xml:space="preserve">"seven"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3">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8: printf(</w:t>
      </w:r>
      <w:r w:rsidDel="00000000" w:rsidR="00000000" w:rsidRPr="00000000">
        <w:rPr>
          <w:rFonts w:ascii="Courier New" w:cs="Courier New" w:eastAsia="Courier New" w:hAnsi="Courier New"/>
          <w:color w:val="9400d2"/>
          <w:sz w:val="20"/>
          <w:szCs w:val="20"/>
          <w:rtl w:val="0"/>
        </w:rPr>
        <w:t xml:space="preserve">"eight"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4">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9: printf(</w:t>
      </w:r>
      <w:r w:rsidDel="00000000" w:rsidR="00000000" w:rsidRPr="00000000">
        <w:rPr>
          <w:rFonts w:ascii="Courier New" w:cs="Courier New" w:eastAsia="Courier New" w:hAnsi="Courier New"/>
          <w:color w:val="9400d2"/>
          <w:sz w:val="20"/>
          <w:szCs w:val="20"/>
          <w:rtl w:val="0"/>
        </w:rPr>
        <w:t xml:space="preserve">"nine"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5">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10:printf(</w:t>
      </w:r>
      <w:r w:rsidDel="00000000" w:rsidR="00000000" w:rsidRPr="00000000">
        <w:rPr>
          <w:rFonts w:ascii="Courier New" w:cs="Courier New" w:eastAsia="Courier New" w:hAnsi="Courier New"/>
          <w:color w:val="9400d2"/>
          <w:sz w:val="20"/>
          <w:szCs w:val="20"/>
          <w:rtl w:val="0"/>
        </w:rPr>
        <w:t xml:space="preserve">"ten"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6">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11:printf(</w:t>
      </w:r>
      <w:r w:rsidDel="00000000" w:rsidR="00000000" w:rsidRPr="00000000">
        <w:rPr>
          <w:rFonts w:ascii="Courier New" w:cs="Courier New" w:eastAsia="Courier New" w:hAnsi="Courier New"/>
          <w:color w:val="9400d2"/>
          <w:sz w:val="20"/>
          <w:szCs w:val="20"/>
          <w:rtl w:val="0"/>
        </w:rPr>
        <w:t xml:space="preserve">"eleven"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7">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12:printf(</w:t>
      </w:r>
      <w:r w:rsidDel="00000000" w:rsidR="00000000" w:rsidRPr="00000000">
        <w:rPr>
          <w:rFonts w:ascii="Courier New" w:cs="Courier New" w:eastAsia="Courier New" w:hAnsi="Courier New"/>
          <w:color w:val="9400d2"/>
          <w:sz w:val="20"/>
          <w:szCs w:val="20"/>
          <w:rtl w:val="0"/>
        </w:rPr>
        <w:t xml:space="preserve">"twelve"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8">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13:printf(</w:t>
      </w:r>
      <w:r w:rsidDel="00000000" w:rsidR="00000000" w:rsidRPr="00000000">
        <w:rPr>
          <w:rFonts w:ascii="Courier New" w:cs="Courier New" w:eastAsia="Courier New" w:hAnsi="Courier New"/>
          <w:color w:val="9400d2"/>
          <w:sz w:val="20"/>
          <w:szCs w:val="20"/>
          <w:rtl w:val="0"/>
        </w:rPr>
        <w:t xml:space="preserve">"thirteen"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9">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14:printf(</w:t>
      </w:r>
      <w:r w:rsidDel="00000000" w:rsidR="00000000" w:rsidRPr="00000000">
        <w:rPr>
          <w:rFonts w:ascii="Courier New" w:cs="Courier New" w:eastAsia="Courier New" w:hAnsi="Courier New"/>
          <w:color w:val="9400d2"/>
          <w:sz w:val="20"/>
          <w:szCs w:val="20"/>
          <w:rtl w:val="0"/>
        </w:rPr>
        <w:t xml:space="preserve">"fourteen"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A">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15:printf(</w:t>
      </w:r>
      <w:r w:rsidDel="00000000" w:rsidR="00000000" w:rsidRPr="00000000">
        <w:rPr>
          <w:rFonts w:ascii="Courier New" w:cs="Courier New" w:eastAsia="Courier New" w:hAnsi="Courier New"/>
          <w:color w:val="9400d2"/>
          <w:sz w:val="20"/>
          <w:szCs w:val="20"/>
          <w:rtl w:val="0"/>
        </w:rPr>
        <w:t xml:space="preserve">"fifteen"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B">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16:printf(</w:t>
      </w:r>
      <w:r w:rsidDel="00000000" w:rsidR="00000000" w:rsidRPr="00000000">
        <w:rPr>
          <w:rFonts w:ascii="Courier New" w:cs="Courier New" w:eastAsia="Courier New" w:hAnsi="Courier New"/>
          <w:color w:val="9400d2"/>
          <w:sz w:val="20"/>
          <w:szCs w:val="20"/>
          <w:rtl w:val="0"/>
        </w:rPr>
        <w:t xml:space="preserve">"sixteen"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C">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17:printf(</w:t>
      </w:r>
      <w:r w:rsidDel="00000000" w:rsidR="00000000" w:rsidRPr="00000000">
        <w:rPr>
          <w:rFonts w:ascii="Courier New" w:cs="Courier New" w:eastAsia="Courier New" w:hAnsi="Courier New"/>
          <w:color w:val="9400d2"/>
          <w:sz w:val="20"/>
          <w:szCs w:val="20"/>
          <w:rtl w:val="0"/>
        </w:rPr>
        <w:t xml:space="preserve">"seventeen"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D">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18:printf(</w:t>
      </w:r>
      <w:r w:rsidDel="00000000" w:rsidR="00000000" w:rsidRPr="00000000">
        <w:rPr>
          <w:rFonts w:ascii="Courier New" w:cs="Courier New" w:eastAsia="Courier New" w:hAnsi="Courier New"/>
          <w:color w:val="9400d2"/>
          <w:sz w:val="20"/>
          <w:szCs w:val="20"/>
          <w:rtl w:val="0"/>
        </w:rPr>
        <w:t xml:space="preserve">"eighteen"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E">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19:printf(</w:t>
      </w:r>
      <w:r w:rsidDel="00000000" w:rsidR="00000000" w:rsidRPr="00000000">
        <w:rPr>
          <w:rFonts w:ascii="Courier New" w:cs="Courier New" w:eastAsia="Courier New" w:hAnsi="Courier New"/>
          <w:color w:val="9400d2"/>
          <w:sz w:val="20"/>
          <w:szCs w:val="20"/>
          <w:rtl w:val="0"/>
        </w:rPr>
        <w:t xml:space="preserve">"nineteen"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 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F">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default</w:t>
      </w:r>
      <w:r w:rsidDel="00000000" w:rsidR="00000000" w:rsidRPr="00000000">
        <w:rPr>
          <w:rFonts w:ascii="Courier New" w:cs="Courier New" w:eastAsia="Courier New" w:hAnsi="Courier New"/>
          <w:color w:val="000000"/>
          <w:sz w:val="20"/>
          <w:szCs w:val="20"/>
          <w:rtl w:val="0"/>
        </w:rPr>
        <w:t xml:space="preserve">: printf(</w:t>
      </w:r>
      <w:r w:rsidDel="00000000" w:rsidR="00000000" w:rsidRPr="00000000">
        <w:rPr>
          <w:rFonts w:ascii="Courier New" w:cs="Courier New" w:eastAsia="Courier New" w:hAnsi="Courier New"/>
          <w:color w:val="9400d2"/>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50">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51">
      <w:pPr>
        <w:spacing w:after="0" w:line="240" w:lineRule="auto"/>
        <w:ind w:left="720" w:firstLine="720"/>
        <w:contextualSpacing w:val="0"/>
        <w:rPr>
          <w:rFonts w:ascii="VnNimbusMonoL" w:cs="VnNimbusMonoL" w:eastAsia="VnNimbusMonoL" w:hAnsi="VnNimbusMonoL"/>
          <w:color w:val="000000"/>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tens_to_text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xử lý các chữ số hàng chục nói chung (bao gồm hàng chục, hàng chục nghìn, hàng chục triệu)</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tens_to_text(</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tens)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switch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(tens)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printf(</w:t>
      </w:r>
      <w:r w:rsidDel="00000000" w:rsidR="00000000" w:rsidRPr="00000000">
        <w:rPr>
          <w:rFonts w:ascii="Courier New" w:cs="Courier New" w:eastAsia="Courier New" w:hAnsi="Courier New"/>
          <w:b w:val="0"/>
          <w:i w:val="0"/>
          <w:smallCaps w:val="0"/>
          <w:strike w:val="0"/>
          <w:color w:val="9400d2"/>
          <w:sz w:val="20"/>
          <w:szCs w:val="20"/>
          <w:u w:val="none"/>
          <w:shd w:fill="auto" w:val="clear"/>
          <w:vertAlign w:val="baseline"/>
          <w:rtl w:val="0"/>
        </w:rPr>
        <w:t xml:space="preserve">"twenty"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printf(</w:t>
      </w:r>
      <w:r w:rsidDel="00000000" w:rsidR="00000000" w:rsidRPr="00000000">
        <w:rPr>
          <w:rFonts w:ascii="Courier New" w:cs="Courier New" w:eastAsia="Courier New" w:hAnsi="Courier New"/>
          <w:b w:val="0"/>
          <w:i w:val="0"/>
          <w:smallCaps w:val="0"/>
          <w:strike w:val="0"/>
          <w:color w:val="9400d2"/>
          <w:sz w:val="20"/>
          <w:szCs w:val="20"/>
          <w:u w:val="none"/>
          <w:shd w:fill="auto" w:val="clear"/>
          <w:vertAlign w:val="baseline"/>
          <w:rtl w:val="0"/>
        </w:rPr>
        <w:t xml:space="preserve">"thirty"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printf(</w:t>
      </w:r>
      <w:r w:rsidDel="00000000" w:rsidR="00000000" w:rsidRPr="00000000">
        <w:rPr>
          <w:rFonts w:ascii="Courier New" w:cs="Courier New" w:eastAsia="Courier New" w:hAnsi="Courier New"/>
          <w:b w:val="0"/>
          <w:i w:val="0"/>
          <w:smallCaps w:val="0"/>
          <w:strike w:val="0"/>
          <w:color w:val="9400d2"/>
          <w:sz w:val="20"/>
          <w:szCs w:val="20"/>
          <w:u w:val="none"/>
          <w:shd w:fill="auto" w:val="clear"/>
          <w:vertAlign w:val="baseline"/>
          <w:rtl w:val="0"/>
        </w:rPr>
        <w:t xml:space="preserve">"forty"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printf(</w:t>
      </w:r>
      <w:r w:rsidDel="00000000" w:rsidR="00000000" w:rsidRPr="00000000">
        <w:rPr>
          <w:rFonts w:ascii="Courier New" w:cs="Courier New" w:eastAsia="Courier New" w:hAnsi="Courier New"/>
          <w:b w:val="0"/>
          <w:i w:val="0"/>
          <w:smallCaps w:val="0"/>
          <w:strike w:val="0"/>
          <w:color w:val="9400d2"/>
          <w:sz w:val="20"/>
          <w:szCs w:val="20"/>
          <w:u w:val="none"/>
          <w:shd w:fill="auto" w:val="clear"/>
          <w:vertAlign w:val="baseline"/>
          <w:rtl w:val="0"/>
        </w:rPr>
        <w:t xml:space="preserve">"fifty"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printf(</w:t>
      </w:r>
      <w:r w:rsidDel="00000000" w:rsidR="00000000" w:rsidRPr="00000000">
        <w:rPr>
          <w:rFonts w:ascii="Courier New" w:cs="Courier New" w:eastAsia="Courier New" w:hAnsi="Courier New"/>
          <w:b w:val="0"/>
          <w:i w:val="0"/>
          <w:smallCaps w:val="0"/>
          <w:strike w:val="0"/>
          <w:color w:val="9400d2"/>
          <w:sz w:val="20"/>
          <w:szCs w:val="20"/>
          <w:u w:val="none"/>
          <w:shd w:fill="auto" w:val="clear"/>
          <w:vertAlign w:val="baseline"/>
          <w:rtl w:val="0"/>
        </w:rPr>
        <w:t xml:space="preserve">"sixty"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printf(</w:t>
      </w:r>
      <w:r w:rsidDel="00000000" w:rsidR="00000000" w:rsidRPr="00000000">
        <w:rPr>
          <w:rFonts w:ascii="Courier New" w:cs="Courier New" w:eastAsia="Courier New" w:hAnsi="Courier New"/>
          <w:b w:val="0"/>
          <w:i w:val="0"/>
          <w:smallCaps w:val="0"/>
          <w:strike w:val="0"/>
          <w:color w:val="9400d2"/>
          <w:sz w:val="20"/>
          <w:szCs w:val="20"/>
          <w:u w:val="none"/>
          <w:shd w:fill="auto" w:val="clear"/>
          <w:vertAlign w:val="baseline"/>
          <w:rtl w:val="0"/>
        </w:rPr>
        <w:t xml:space="preserve">"seventy"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8: printf(</w:t>
      </w:r>
      <w:r w:rsidDel="00000000" w:rsidR="00000000" w:rsidRPr="00000000">
        <w:rPr>
          <w:rFonts w:ascii="Courier New" w:cs="Courier New" w:eastAsia="Courier New" w:hAnsi="Courier New"/>
          <w:color w:val="9400d2"/>
          <w:sz w:val="20"/>
          <w:szCs w:val="20"/>
          <w:rtl w:val="0"/>
        </w:rPr>
        <w:t xml:space="preserve">"eighty"</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5C">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9: printf(</w:t>
      </w:r>
      <w:r w:rsidDel="00000000" w:rsidR="00000000" w:rsidRPr="00000000">
        <w:rPr>
          <w:rFonts w:ascii="Courier New" w:cs="Courier New" w:eastAsia="Courier New" w:hAnsi="Courier New"/>
          <w:color w:val="9400d2"/>
          <w:sz w:val="20"/>
          <w:szCs w:val="20"/>
          <w:rtl w:val="0"/>
        </w:rPr>
        <w:t xml:space="preserve">"ninety"</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5D">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default</w:t>
      </w:r>
      <w:r w:rsidDel="00000000" w:rsidR="00000000" w:rsidRPr="00000000">
        <w:rPr>
          <w:rFonts w:ascii="Courier New" w:cs="Courier New" w:eastAsia="Courier New" w:hAnsi="Courier New"/>
          <w:color w:val="000000"/>
          <w:sz w:val="20"/>
          <w:szCs w:val="20"/>
          <w:rtl w:val="0"/>
        </w:rPr>
        <w:t xml:space="preserve">: printf(</w:t>
      </w:r>
      <w:r w:rsidDel="00000000" w:rsidR="00000000" w:rsidRPr="00000000">
        <w:rPr>
          <w:rFonts w:ascii="Courier New" w:cs="Courier New" w:eastAsia="Courier New" w:hAnsi="Courier New"/>
          <w:color w:val="9400d2"/>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5E">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5F">
      <w:pPr>
        <w:spacing w:after="0" w:line="240" w:lineRule="auto"/>
        <w:ind w:left="720" w:firstLine="720"/>
        <w:contextualSpacing w:val="0"/>
        <w:rPr>
          <w:rFonts w:ascii="VnNimbusMonoL" w:cs="VnNimbusMonoL" w:eastAsia="VnNimbusMonoL" w:hAnsi="VnNimbusMonoL"/>
          <w:color w:val="000000"/>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power_to_text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xử lý chèn các tên gọi “thousand”, “million”, “billion” giữa các hàng nghìn và hàng trăm, hàng triệu và hàng trăm nghìn, hàng tỷ và hàng trăm triệu.</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power_to_text(</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power)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switch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(power) {</w:t>
      </w:r>
    </w:p>
    <w:p w:rsidR="00000000" w:rsidDel="00000000" w:rsidP="00000000" w:rsidRDefault="00000000" w:rsidRPr="00000000" w14:paraId="00000064">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1: printf(</w:t>
      </w:r>
      <w:r w:rsidDel="00000000" w:rsidR="00000000" w:rsidRPr="00000000">
        <w:rPr>
          <w:rFonts w:ascii="Courier New" w:cs="Courier New" w:eastAsia="Courier New" w:hAnsi="Courier New"/>
          <w:color w:val="9400d2"/>
          <w:sz w:val="20"/>
          <w:szCs w:val="20"/>
          <w:rtl w:val="0"/>
        </w:rPr>
        <w:t xml:space="preserve">"thousand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5">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2: printf(</w:t>
      </w:r>
      <w:r w:rsidDel="00000000" w:rsidR="00000000" w:rsidRPr="00000000">
        <w:rPr>
          <w:rFonts w:ascii="Courier New" w:cs="Courier New" w:eastAsia="Courier New" w:hAnsi="Courier New"/>
          <w:color w:val="9400d2"/>
          <w:sz w:val="20"/>
          <w:szCs w:val="20"/>
          <w:rtl w:val="0"/>
        </w:rPr>
        <w:t xml:space="preserve">"million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6">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case </w:t>
      </w:r>
      <w:r w:rsidDel="00000000" w:rsidR="00000000" w:rsidRPr="00000000">
        <w:rPr>
          <w:rFonts w:ascii="Courier New" w:cs="Courier New" w:eastAsia="Courier New" w:hAnsi="Courier New"/>
          <w:color w:val="000000"/>
          <w:sz w:val="20"/>
          <w:szCs w:val="20"/>
          <w:rtl w:val="0"/>
        </w:rPr>
        <w:t xml:space="preserve">3: printf(</w:t>
      </w:r>
      <w:r w:rsidDel="00000000" w:rsidR="00000000" w:rsidRPr="00000000">
        <w:rPr>
          <w:rFonts w:ascii="Courier New" w:cs="Courier New" w:eastAsia="Courier New" w:hAnsi="Courier New"/>
          <w:color w:val="9400d2"/>
          <w:sz w:val="20"/>
          <w:szCs w:val="20"/>
          <w:rtl w:val="0"/>
        </w:rPr>
        <w:t xml:space="preserve">"billion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7">
      <w:pPr>
        <w:spacing w:after="0" w:line="240" w:lineRule="auto"/>
        <w:ind w:left="144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ff"/>
          <w:sz w:val="20"/>
          <w:szCs w:val="20"/>
          <w:rtl w:val="0"/>
        </w:rPr>
        <w:t xml:space="preserve">default</w:t>
      </w:r>
      <w:r w:rsidDel="00000000" w:rsidR="00000000" w:rsidRPr="00000000">
        <w:rPr>
          <w:rFonts w:ascii="Courier New" w:cs="Courier New" w:eastAsia="Courier New" w:hAnsi="Courier New"/>
          <w:color w:val="000000"/>
          <w:sz w:val="20"/>
          <w:szCs w:val="20"/>
          <w:rtl w:val="0"/>
        </w:rPr>
        <w:t xml:space="preserve">: printf(</w:t>
      </w:r>
      <w:r w:rsidDel="00000000" w:rsidR="00000000" w:rsidRPr="00000000">
        <w:rPr>
          <w:rFonts w:ascii="Courier New" w:cs="Courier New" w:eastAsia="Courier New" w:hAnsi="Courier New"/>
          <w:color w:val="9400d2"/>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8">
      <w:pPr>
        <w:spacing w:after="0" w:line="240" w:lineRule="auto"/>
        <w:ind w:left="720"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9">
      <w:pPr>
        <w:spacing w:after="0" w:line="240" w:lineRule="auto"/>
        <w:ind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get_num_digits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trả về số lượng chữ số của 1 số nguyên (sinh viên tự hiện thực hàm này)</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Ngoài ra, sinh viên cũng hiện thực hai hàm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translateHundred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translateThounsand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main như sau:</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scanf(</w:t>
      </w:r>
      <w:r w:rsidDel="00000000" w:rsidR="00000000" w:rsidRPr="00000000">
        <w:rPr>
          <w:rFonts w:ascii="Courier New" w:cs="Courier New" w:eastAsia="Courier New" w:hAnsi="Courier New"/>
          <w:b w:val="0"/>
          <w:i w:val="0"/>
          <w:smallCaps w:val="0"/>
          <w:strike w:val="0"/>
          <w:color w:val="9400d2"/>
          <w:sz w:val="20"/>
          <w:szCs w:val="20"/>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&amp;n);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 == 0 )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w:t>
      </w:r>
      <w:r w:rsidDel="00000000" w:rsidR="00000000" w:rsidRPr="00000000">
        <w:rPr>
          <w:rFonts w:ascii="Courier New" w:cs="Courier New" w:eastAsia="Courier New" w:hAnsi="Courier New"/>
          <w:b w:val="0"/>
          <w:i w:val="0"/>
          <w:smallCaps w:val="0"/>
          <w:strike w:val="0"/>
          <w:color w:val="9400d2"/>
          <w:sz w:val="20"/>
          <w:szCs w:val="20"/>
          <w:u w:val="none"/>
          <w:shd w:fill="auto" w:val="clear"/>
          <w:vertAlign w:val="baseline"/>
          <w:rtl w:val="0"/>
        </w:rPr>
        <w:t xml:space="preserve">"zero"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 &lt; 0 )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w:t>
      </w:r>
      <w:r w:rsidDel="00000000" w:rsidR="00000000" w:rsidRPr="00000000">
        <w:rPr>
          <w:rFonts w:ascii="Courier New" w:cs="Courier New" w:eastAsia="Courier New" w:hAnsi="Courier New"/>
          <w:b w:val="0"/>
          <w:i w:val="0"/>
          <w:smallCaps w:val="0"/>
          <w:strike w:val="0"/>
          <w:color w:val="9400d2"/>
          <w:sz w:val="20"/>
          <w:szCs w:val="20"/>
          <w:u w:val="none"/>
          <w:shd w:fill="auto" w:val="clear"/>
          <w:vertAlign w:val="baseline"/>
          <w:rtl w:val="0"/>
        </w:rPr>
        <w:t xml:space="preserve">"negative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 -1;</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num_digits = get_num_digits(n);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chunk_count = (num_digits % 3 == 0) ? (num_digits /3) :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num_digits /3) + 1;</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while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(chunk_count &gt; 0)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 = pow(10, (chunk_count - 1)*3);</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translateThousand(n / 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(chunk_count &gt; 1) printf(</w:t>
      </w:r>
      <w:r w:rsidDel="00000000" w:rsidR="00000000" w:rsidRPr="00000000">
        <w:rPr>
          <w:rFonts w:ascii="Courier New" w:cs="Courier New" w:eastAsia="Courier New" w:hAnsi="Courier New"/>
          <w:b w:val="0"/>
          <w:i w:val="0"/>
          <w:smallCaps w:val="0"/>
          <w:strike w:val="0"/>
          <w:color w:val="9400d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power_to_text(chunk_count - 1);</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 n % 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chunk_count--;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spacing w:line="312" w:lineRule="auto"/>
        <w:ind w:right="420"/>
        <w:contextualSpacing w:val="0"/>
        <w:jc w:val="both"/>
        <w:rPr>
          <w:b w:val="1"/>
        </w:rPr>
      </w:pPr>
      <w:r w:rsidDel="00000000" w:rsidR="00000000" w:rsidRPr="00000000">
        <w:rPr>
          <w:rtl w:val="0"/>
        </w:rPr>
      </w:r>
    </w:p>
    <w:p w:rsidR="00000000" w:rsidDel="00000000" w:rsidP="00000000" w:rsidRDefault="00000000" w:rsidRPr="00000000" w14:paraId="00000088">
      <w:pPr>
        <w:spacing w:line="312" w:lineRule="auto"/>
        <w:ind w:right="420"/>
        <w:contextualSpacing w:val="0"/>
        <w:jc w:val="both"/>
        <w:rPr>
          <w:b w:val="1"/>
        </w:rPr>
      </w:pPr>
      <w:r w:rsidDel="00000000" w:rsidR="00000000" w:rsidRPr="00000000">
        <w:rPr>
          <w:b w:val="1"/>
          <w:rtl w:val="0"/>
        </w:rPr>
        <w:t xml:space="preserve">Câu 3: Viết chương trình trộn bộ bài Tây (hay còn gọi là bài lơ khơ)</w:t>
      </w:r>
    </w:p>
    <w:p w:rsidR="00000000" w:rsidDel="00000000" w:rsidP="00000000" w:rsidRDefault="00000000" w:rsidRPr="00000000" w14:paraId="00000089">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#include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&lt;stdio.h&gt;</w:t>
      </w:r>
      <w:r w:rsidDel="00000000" w:rsidR="00000000" w:rsidRPr="00000000">
        <w:rPr>
          <w:rtl w:val="0"/>
        </w:rPr>
      </w:r>
    </w:p>
    <w:p w:rsidR="00000000" w:rsidDel="00000000" w:rsidP="00000000" w:rsidRDefault="00000000" w:rsidRPr="00000000" w14:paraId="0000008A">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#include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&lt;stdlib.h&gt;</w:t>
      </w:r>
      <w:r w:rsidDel="00000000" w:rsidR="00000000" w:rsidRPr="00000000">
        <w:rPr>
          <w:rtl w:val="0"/>
        </w:rPr>
      </w:r>
    </w:p>
    <w:p w:rsidR="00000000" w:rsidDel="00000000" w:rsidP="00000000" w:rsidRDefault="00000000" w:rsidRPr="00000000" w14:paraId="0000008B">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#include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&lt;time.h&gt;</w:t>
      </w:r>
      <w:r w:rsidDel="00000000" w:rsidR="00000000" w:rsidRPr="00000000">
        <w:rPr>
          <w:rtl w:val="0"/>
        </w:rPr>
      </w:r>
    </w:p>
    <w:p w:rsidR="00000000" w:rsidDel="00000000" w:rsidP="00000000" w:rsidRDefault="00000000" w:rsidRPr="00000000" w14:paraId="0000008C">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#include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&lt;iostream&gt;</w:t>
      </w:r>
      <w:r w:rsidDel="00000000" w:rsidR="00000000" w:rsidRPr="00000000">
        <w:rPr>
          <w:rtl w:val="0"/>
        </w:rPr>
      </w:r>
    </w:p>
    <w:p w:rsidR="00000000" w:rsidDel="00000000" w:rsidP="00000000" w:rsidRDefault="00000000" w:rsidRPr="00000000" w14:paraId="0000008D">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sz w:val="19"/>
          <w:szCs w:val="19"/>
          <w:rtl w:val="0"/>
        </w:rPr>
        <w:tab/>
        <w:t xml:space="preserve">std;</w:t>
      </w:r>
    </w:p>
    <w:p w:rsidR="00000000" w:rsidDel="00000000" w:rsidP="00000000" w:rsidRDefault="00000000" w:rsidRPr="00000000" w14:paraId="0000008E">
      <w:pPr>
        <w:spacing w:after="0" w:line="240" w:lineRule="auto"/>
        <w:ind w:left="117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8F">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typedef</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struct</w:t>
      </w:r>
      <w:r w:rsidDel="00000000" w:rsidR="00000000" w:rsidRPr="00000000">
        <w:rPr>
          <w:rFonts w:ascii="Consolas" w:cs="Consolas" w:eastAsia="Consolas" w:hAnsi="Consolas"/>
          <w:sz w:val="19"/>
          <w:szCs w:val="19"/>
          <w:rtl w:val="0"/>
        </w:rPr>
        <w:t xml:space="preserve"> Card_t</w:t>
      </w:r>
    </w:p>
    <w:p w:rsidR="00000000" w:rsidDel="00000000" w:rsidP="00000000" w:rsidRDefault="00000000" w:rsidRPr="00000000" w14:paraId="00000090">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91">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ab/>
        <w:tab/>
        <w:t xml:space="preserve">nSuit;</w:t>
      </w:r>
    </w:p>
    <w:p w:rsidR="00000000" w:rsidDel="00000000" w:rsidP="00000000" w:rsidRDefault="00000000" w:rsidRPr="00000000" w14:paraId="00000092">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sz w:val="19"/>
          <w:szCs w:val="19"/>
          <w:rtl w:val="0"/>
        </w:rPr>
        <w:tab/>
        <w:t xml:space="preserve">strNumber[3];</w:t>
      </w:r>
    </w:p>
    <w:p w:rsidR="00000000" w:rsidDel="00000000" w:rsidP="00000000" w:rsidRDefault="00000000" w:rsidRPr="00000000" w14:paraId="00000093">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}Card;</w:t>
      </w:r>
    </w:p>
    <w:p w:rsidR="00000000" w:rsidDel="00000000" w:rsidP="00000000" w:rsidRDefault="00000000" w:rsidRPr="00000000" w14:paraId="00000094">
      <w:pPr>
        <w:spacing w:after="0" w:line="240" w:lineRule="auto"/>
        <w:ind w:left="117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95">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Card</w:t>
        <w:tab/>
        <w:t xml:space="preserve">card[52];</w:t>
      </w:r>
    </w:p>
    <w:p w:rsidR="00000000" w:rsidDel="00000000" w:rsidP="00000000" w:rsidRDefault="00000000" w:rsidRPr="00000000" w14:paraId="00000096">
      <w:pPr>
        <w:spacing w:after="0" w:line="240" w:lineRule="auto"/>
        <w:ind w:left="117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97">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Init(){   }</w:t>
      </w:r>
    </w:p>
    <w:p w:rsidR="00000000" w:rsidDel="00000000" w:rsidP="00000000" w:rsidRDefault="00000000" w:rsidRPr="00000000" w14:paraId="00000098">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ShowCard(){   }</w:t>
      </w:r>
    </w:p>
    <w:p w:rsidR="00000000" w:rsidDel="00000000" w:rsidP="00000000" w:rsidRDefault="00000000" w:rsidRPr="00000000" w14:paraId="00000099">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Shuffle(){   }</w:t>
      </w:r>
    </w:p>
    <w:p w:rsidR="00000000" w:rsidDel="00000000" w:rsidP="00000000" w:rsidRDefault="00000000" w:rsidRPr="00000000" w14:paraId="0000009A">
      <w:pPr>
        <w:spacing w:after="0" w:line="240" w:lineRule="auto"/>
        <w:ind w:left="117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9B">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main()</w:t>
      </w:r>
    </w:p>
    <w:p w:rsidR="00000000" w:rsidDel="00000000" w:rsidP="00000000" w:rsidRDefault="00000000" w:rsidRPr="00000000" w14:paraId="0000009C">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9D">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Init();</w:t>
      </w:r>
    </w:p>
    <w:p w:rsidR="00000000" w:rsidDel="00000000" w:rsidP="00000000" w:rsidRDefault="00000000" w:rsidRPr="00000000" w14:paraId="0000009E">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cout &lt;&lt; </w:t>
      </w:r>
      <w:r w:rsidDel="00000000" w:rsidR="00000000" w:rsidRPr="00000000">
        <w:rPr>
          <w:rFonts w:ascii="Consolas" w:cs="Consolas" w:eastAsia="Consolas" w:hAnsi="Consolas"/>
          <w:color w:val="a31515"/>
          <w:sz w:val="19"/>
          <w:szCs w:val="19"/>
          <w:rtl w:val="0"/>
        </w:rPr>
        <w:t xml:space="preserve">"Init state: "</w:t>
      </w:r>
      <w:r w:rsidDel="00000000" w:rsidR="00000000" w:rsidRPr="00000000">
        <w:rPr>
          <w:rFonts w:ascii="Consolas" w:cs="Consolas" w:eastAsia="Consolas" w:hAnsi="Consolas"/>
          <w:sz w:val="19"/>
          <w:szCs w:val="19"/>
          <w:rtl w:val="0"/>
        </w:rPr>
        <w:t xml:space="preserve"> &lt;&lt; endl;</w:t>
      </w:r>
    </w:p>
    <w:p w:rsidR="00000000" w:rsidDel="00000000" w:rsidP="00000000" w:rsidRDefault="00000000" w:rsidRPr="00000000" w14:paraId="0000009F">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ShowCard();</w:t>
      </w:r>
    </w:p>
    <w:p w:rsidR="00000000" w:rsidDel="00000000" w:rsidP="00000000" w:rsidRDefault="00000000" w:rsidRPr="00000000" w14:paraId="000000A0">
      <w:pPr>
        <w:spacing w:after="0" w:line="240" w:lineRule="auto"/>
        <w:ind w:left="117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A1">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Shuffle();</w:t>
      </w:r>
    </w:p>
    <w:p w:rsidR="00000000" w:rsidDel="00000000" w:rsidP="00000000" w:rsidRDefault="00000000" w:rsidRPr="00000000" w14:paraId="000000A2">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cout &lt;&lt; </w:t>
      </w:r>
      <w:r w:rsidDel="00000000" w:rsidR="00000000" w:rsidRPr="00000000">
        <w:rPr>
          <w:rFonts w:ascii="Consolas" w:cs="Consolas" w:eastAsia="Consolas" w:hAnsi="Consolas"/>
          <w:color w:val="a31515"/>
          <w:sz w:val="19"/>
          <w:szCs w:val="19"/>
          <w:rtl w:val="0"/>
        </w:rPr>
        <w:t xml:space="preserve">"After shuffling: "</w:t>
      </w:r>
      <w:r w:rsidDel="00000000" w:rsidR="00000000" w:rsidRPr="00000000">
        <w:rPr>
          <w:rFonts w:ascii="Consolas" w:cs="Consolas" w:eastAsia="Consolas" w:hAnsi="Consolas"/>
          <w:sz w:val="19"/>
          <w:szCs w:val="19"/>
          <w:rtl w:val="0"/>
        </w:rPr>
        <w:t xml:space="preserve"> &lt;&lt; endl;</w:t>
      </w:r>
    </w:p>
    <w:p w:rsidR="00000000" w:rsidDel="00000000" w:rsidP="00000000" w:rsidRDefault="00000000" w:rsidRPr="00000000" w14:paraId="000000A3">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ShowCard();</w:t>
      </w:r>
    </w:p>
    <w:p w:rsidR="00000000" w:rsidDel="00000000" w:rsidP="00000000" w:rsidRDefault="00000000" w:rsidRPr="00000000" w14:paraId="000000A4">
      <w:pPr>
        <w:spacing w:after="0" w:line="240" w:lineRule="auto"/>
        <w:ind w:left="117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A5">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0;</w:t>
      </w:r>
    </w:p>
    <w:p w:rsidR="00000000" w:rsidDel="00000000" w:rsidP="00000000" w:rsidRDefault="00000000" w:rsidRPr="00000000" w14:paraId="000000A6">
      <w:pPr>
        <w:spacing w:after="0" w:line="240" w:lineRule="auto"/>
        <w:ind w:left="117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42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42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trình trên có chức năng xáo trộn bộ bài tây. Sinh viên hoàn thiện các hàm Init(), ShowCard() và Shuffle().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42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bài Tây gồm 52 quân bài, mỗi quân bài gồm có chất (cơ, rô, nhép, bích) và số (A, 2, 3, 4, 5, 6, 7, 8, 9, 10, J, Q, K). Thông tin của quân bài được lưu bằng kiểu dữ liệu Card. Trong đó nSuit lưu chất, strNumber lưu số. </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350" w:right="42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Init() khởi động trạng thái ban đầu của bộ bài.</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350" w:right="42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ShowCard() hiển thị bộ bài.</w:t>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350" w:right="42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ShuffleCard() trộn bộ bài.</w:t>
      </w:r>
    </w:p>
    <w:p w:rsidR="00000000" w:rsidDel="00000000" w:rsidP="00000000" w:rsidRDefault="00000000" w:rsidRPr="00000000" w14:paraId="000000AD">
      <w:pPr>
        <w:spacing w:after="0" w:line="312" w:lineRule="auto"/>
        <w:ind w:left="990" w:right="420"/>
        <w:contextualSpacing w:val="0"/>
        <w:rPr>
          <w:color w:val="000000"/>
        </w:rPr>
      </w:pPr>
      <w:r w:rsidDel="00000000" w:rsidR="00000000" w:rsidRPr="00000000">
        <w:rPr>
          <w:color w:val="000000"/>
          <w:rtl w:val="0"/>
        </w:rPr>
        <w:t xml:space="preserve">Kết quả chương trình như hình sau:</w:t>
      </w:r>
    </w:p>
    <w:p w:rsidR="00000000" w:rsidDel="00000000" w:rsidP="00000000" w:rsidRDefault="00000000" w:rsidRPr="00000000" w14:paraId="000000AE">
      <w:pPr>
        <w:spacing w:after="0" w:line="312" w:lineRule="auto"/>
        <w:ind w:left="990" w:right="420"/>
        <w:contextualSpacing w:val="0"/>
        <w:rPr>
          <w:color w:val="000000"/>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153670</wp:posOffset>
            </wp:positionH>
            <wp:positionV relativeFrom="paragraph">
              <wp:posOffset>93980</wp:posOffset>
            </wp:positionV>
            <wp:extent cx="5732145" cy="1834515"/>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2145" cy="1834515"/>
                    </a:xfrm>
                    <a:prstGeom prst="rect"/>
                    <a:ln/>
                  </pic:spPr>
                </pic:pic>
              </a:graphicData>
            </a:graphic>
          </wp:anchor>
        </w:drawing>
      </w:r>
    </w:p>
    <w:p w:rsidR="00000000" w:rsidDel="00000000" w:rsidP="00000000" w:rsidRDefault="00000000" w:rsidRPr="00000000" w14:paraId="000000AF">
      <w:pPr>
        <w:spacing w:after="0" w:line="312" w:lineRule="auto"/>
        <w:ind w:left="990" w:right="420"/>
        <w:contextualSpacing w:val="0"/>
        <w:rPr>
          <w:color w:val="000000"/>
        </w:rPr>
      </w:pPr>
      <w:r w:rsidDel="00000000" w:rsidR="00000000" w:rsidRPr="00000000">
        <w:rPr>
          <w:rtl w:val="0"/>
        </w:rPr>
      </w:r>
    </w:p>
    <w:p w:rsidR="00000000" w:rsidDel="00000000" w:rsidP="00000000" w:rsidRDefault="00000000" w:rsidRPr="00000000" w14:paraId="000000B0">
      <w:pPr>
        <w:spacing w:after="0" w:line="312" w:lineRule="auto"/>
        <w:ind w:left="990" w:right="420"/>
        <w:contextualSpacing w:val="0"/>
        <w:rPr>
          <w:color w:val="000000"/>
        </w:rPr>
      </w:pPr>
      <w:r w:rsidDel="00000000" w:rsidR="00000000" w:rsidRPr="00000000">
        <w:rPr>
          <w:rtl w:val="0"/>
        </w:rPr>
      </w:r>
    </w:p>
    <w:p w:rsidR="00000000" w:rsidDel="00000000" w:rsidP="00000000" w:rsidRDefault="00000000" w:rsidRPr="00000000" w14:paraId="000000B1">
      <w:pPr>
        <w:spacing w:after="0" w:line="312" w:lineRule="auto"/>
        <w:ind w:left="990" w:right="420"/>
        <w:contextualSpacing w:val="0"/>
        <w:rPr>
          <w:color w:val="000000"/>
        </w:rPr>
      </w:pPr>
      <w:r w:rsidDel="00000000" w:rsidR="00000000" w:rsidRPr="00000000">
        <w:rPr>
          <w:rtl w:val="0"/>
        </w:rPr>
      </w:r>
    </w:p>
    <w:p w:rsidR="00000000" w:rsidDel="00000000" w:rsidP="00000000" w:rsidRDefault="00000000" w:rsidRPr="00000000" w14:paraId="000000B2">
      <w:pPr>
        <w:spacing w:after="0" w:line="312" w:lineRule="auto"/>
        <w:ind w:left="990" w:right="420"/>
        <w:contextualSpacing w:val="0"/>
        <w:rPr>
          <w:color w:val="000000"/>
        </w:rPr>
      </w:pPr>
      <w:r w:rsidDel="00000000" w:rsidR="00000000" w:rsidRPr="00000000">
        <w:rPr>
          <w:rtl w:val="0"/>
        </w:rPr>
      </w:r>
    </w:p>
    <w:p w:rsidR="00000000" w:rsidDel="00000000" w:rsidP="00000000" w:rsidRDefault="00000000" w:rsidRPr="00000000" w14:paraId="000000B3">
      <w:pPr>
        <w:spacing w:after="0" w:line="312" w:lineRule="auto"/>
        <w:ind w:left="990" w:right="420"/>
        <w:contextualSpacing w:val="0"/>
        <w:rPr>
          <w:color w:val="000000"/>
        </w:rPr>
      </w:pPr>
      <w:r w:rsidDel="00000000" w:rsidR="00000000" w:rsidRPr="00000000">
        <w:rPr>
          <w:rtl w:val="0"/>
        </w:rPr>
      </w:r>
    </w:p>
    <w:p w:rsidR="00000000" w:rsidDel="00000000" w:rsidP="00000000" w:rsidRDefault="00000000" w:rsidRPr="00000000" w14:paraId="000000B4">
      <w:pPr>
        <w:spacing w:after="0" w:line="312" w:lineRule="auto"/>
        <w:ind w:left="990" w:right="420"/>
        <w:contextualSpacing w:val="0"/>
        <w:rPr>
          <w:color w:val="000000"/>
        </w:rPr>
      </w:pPr>
      <w:r w:rsidDel="00000000" w:rsidR="00000000" w:rsidRPr="00000000">
        <w:rPr>
          <w:rtl w:val="0"/>
        </w:rPr>
      </w:r>
    </w:p>
    <w:p w:rsidR="00000000" w:rsidDel="00000000" w:rsidP="00000000" w:rsidRDefault="00000000" w:rsidRPr="00000000" w14:paraId="000000B5">
      <w:pPr>
        <w:spacing w:after="0" w:line="312" w:lineRule="auto"/>
        <w:ind w:left="990" w:right="420"/>
        <w:contextualSpacing w:val="0"/>
        <w:rPr>
          <w:color w:val="000000"/>
        </w:rPr>
      </w:pPr>
      <w:r w:rsidDel="00000000" w:rsidR="00000000" w:rsidRPr="00000000">
        <w:rPr>
          <w:rtl w:val="0"/>
        </w:rPr>
      </w:r>
    </w:p>
    <w:p w:rsidR="00000000" w:rsidDel="00000000" w:rsidP="00000000" w:rsidRDefault="00000000" w:rsidRPr="00000000" w14:paraId="000000B6">
      <w:pPr>
        <w:spacing w:after="0" w:line="312" w:lineRule="auto"/>
        <w:ind w:left="990" w:right="420"/>
        <w:contextualSpacing w:val="0"/>
        <w:rPr>
          <w:color w:val="000000"/>
        </w:rPr>
      </w:pPr>
      <w:r w:rsidDel="00000000" w:rsidR="00000000" w:rsidRPr="00000000">
        <w:rPr>
          <w:rtl w:val="0"/>
        </w:rPr>
      </w:r>
    </w:p>
    <w:p w:rsidR="00000000" w:rsidDel="00000000" w:rsidP="00000000" w:rsidRDefault="00000000" w:rsidRPr="00000000" w14:paraId="000000B7">
      <w:pPr>
        <w:spacing w:after="0" w:line="312" w:lineRule="auto"/>
        <w:ind w:left="990" w:right="420"/>
        <w:contextualSpacing w:val="0"/>
        <w:rPr>
          <w:color w:val="000000"/>
        </w:rPr>
      </w:pPr>
      <w:r w:rsidDel="00000000" w:rsidR="00000000" w:rsidRPr="00000000">
        <w:rPr>
          <w:rtl w:val="0"/>
        </w:rPr>
      </w:r>
    </w:p>
    <w:p w:rsidR="00000000" w:rsidDel="00000000" w:rsidP="00000000" w:rsidRDefault="00000000" w:rsidRPr="00000000" w14:paraId="000000B8">
      <w:pPr>
        <w:spacing w:after="0" w:line="312" w:lineRule="auto"/>
        <w:ind w:left="990" w:right="420"/>
        <w:contextualSpacing w:val="0"/>
        <w:rPr>
          <w:color w:val="000000"/>
        </w:rPr>
      </w:pPr>
      <w:r w:rsidDel="00000000" w:rsidR="00000000" w:rsidRPr="00000000">
        <w:rPr>
          <w:rtl w:val="0"/>
        </w:rPr>
      </w:r>
    </w:p>
    <w:p w:rsidR="00000000" w:rsidDel="00000000" w:rsidP="00000000" w:rsidRDefault="00000000" w:rsidRPr="00000000" w14:paraId="000000B9">
      <w:pPr>
        <w:spacing w:after="0" w:line="312" w:lineRule="auto"/>
        <w:ind w:left="990" w:right="420"/>
        <w:contextualSpacing w:val="0"/>
        <w:rPr>
          <w:color w:val="000000"/>
        </w:rPr>
      </w:pPr>
      <w:r w:rsidDel="00000000" w:rsidR="00000000" w:rsidRPr="00000000">
        <w:rPr>
          <w:rtl w:val="0"/>
        </w:rPr>
      </w:r>
    </w:p>
    <w:p w:rsidR="00000000" w:rsidDel="00000000" w:rsidP="00000000" w:rsidRDefault="00000000" w:rsidRPr="00000000" w14:paraId="000000BA">
      <w:pPr>
        <w:tabs>
          <w:tab w:val="left" w:pos="851"/>
        </w:tabs>
        <w:spacing w:line="312" w:lineRule="auto"/>
        <w:ind w:right="420"/>
        <w:contextualSpacing w:val="0"/>
        <w:jc w:val="both"/>
        <w:rPr/>
      </w:pPr>
      <w:r w:rsidDel="00000000" w:rsidR="00000000" w:rsidRPr="00000000">
        <w:rPr>
          <w:b w:val="1"/>
          <w:rtl w:val="0"/>
        </w:rPr>
        <w:t xml:space="preserve">Câu 4: Viết chương trình với các hàm sau:</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bool IsPrime(int 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kiểm tra xem số nguyên n có phải là số nguyên tố hay không.</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bool IsAmstrong(int 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kiểm tra xem số nguyên n có phải là số Armstrong hay không. Số Armstrong là số có giá trị bằng tổng lập phương các chữ số của nó. Ví dụ 153 là số Armstrong, vì 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153.</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bool IsPerfectNumber(int 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kiểm tra xem số nguyên n có phải là số hoàn hảo hay không. Số hoàn hảo là số có giá trị bằng tổng các ước nguyên dương của chính nó. Ví dụ 28 là số hoàn hảo, vì 1 + 2 + 4 + 7 + 14 = 28, trong đó 1, 2, 4, 7, 14 là các ước nguyên dương của 28.</w:t>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hàm main(), yêu cầu người sử dụng nhập vào hai số nguyên dương n1 và n2, với n1 &lt; n2. Sau đó chương trình sẽ in ra:</w:t>
      </w:r>
    </w:p>
    <w:p w:rsidR="00000000" w:rsidDel="00000000" w:rsidP="00000000" w:rsidRDefault="00000000" w:rsidRPr="00000000" w14:paraId="000000B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12" w:lineRule="auto"/>
        <w:ind w:left="1800" w:right="42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các số nguyên tố trong đoạn [n1, n2]</w:t>
      </w:r>
    </w:p>
    <w:p w:rsidR="00000000" w:rsidDel="00000000" w:rsidP="00000000" w:rsidRDefault="00000000" w:rsidRPr="00000000" w14:paraId="000000C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12" w:lineRule="auto"/>
        <w:ind w:left="1800" w:right="42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các số Armstrong trong đoạn [n1, n2]</w:t>
      </w:r>
    </w:p>
    <w:p w:rsidR="00000000" w:rsidDel="00000000" w:rsidP="00000000" w:rsidRDefault="00000000" w:rsidRPr="00000000" w14:paraId="000000C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12" w:lineRule="auto"/>
        <w:ind w:left="1800" w:right="42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các số hoàn hảo trong đoạn [n1, n2]</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800" w:right="42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tabs>
          <w:tab w:val="left" w:pos="851"/>
        </w:tabs>
        <w:spacing w:line="312" w:lineRule="auto"/>
        <w:ind w:right="420"/>
        <w:contextualSpacing w:val="0"/>
        <w:jc w:val="both"/>
        <w:rPr/>
      </w:pPr>
      <w:r w:rsidDel="00000000" w:rsidR="00000000" w:rsidRPr="00000000">
        <w:rPr>
          <w:b w:val="1"/>
          <w:rtl w:val="0"/>
        </w:rPr>
        <w:t xml:space="preserve">Câu 5: </w:t>
      </w:r>
      <w:r w:rsidDel="00000000" w:rsidR="00000000" w:rsidRPr="00000000">
        <w:rPr>
          <w:rtl w:val="0"/>
        </w:rPr>
        <w:t xml:space="preserve">Dùng </w:t>
      </w:r>
      <w:r w:rsidDel="00000000" w:rsidR="00000000" w:rsidRPr="00000000">
        <w:rPr>
          <w:b w:val="1"/>
          <w:rtl w:val="0"/>
        </w:rPr>
        <w:t xml:space="preserve">phương pháp đệ quy</w:t>
      </w:r>
      <w:r w:rsidDel="00000000" w:rsidR="00000000" w:rsidRPr="00000000">
        <w:rPr>
          <w:rtl w:val="0"/>
        </w:rPr>
        <w:t xml:space="preserve"> để thực hiện các hàm sau:</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tổng và tích các phần tử trong mảng bằng đệ quy.</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các giá trị trong mảng theo thứ tự thuận hay nghịch bằng đệ quy.</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hàm đệ quy tìm giá trị lớn nhất của một mảng.</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Đổi một số thập phân sang nhị phân bằng đệ quy.</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Chuỗi số Hailstone là các số tự nhiên cho bởi: </w:t>
      </w:r>
      <w:r w:rsidDel="00000000" w:rsidR="00000000" w:rsidRPr="00000000">
        <w:drawing>
          <wp:anchor allowOverlap="1" behindDoc="0" distB="0" distT="0" distL="114300" distR="114300" hidden="0" layoutInCell="1" locked="0" relativeHeight="0" simplePos="0">
            <wp:simplePos x="0" y="0"/>
            <wp:positionH relativeFrom="margin">
              <wp:posOffset>728980</wp:posOffset>
            </wp:positionH>
            <wp:positionV relativeFrom="paragraph">
              <wp:posOffset>198120</wp:posOffset>
            </wp:positionV>
            <wp:extent cx="3154045" cy="1007110"/>
            <wp:effectExtent b="0" l="0" r="0" t="0"/>
            <wp:wrapNone/>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54045" cy="1007110"/>
                    </a:xfrm>
                    <a:prstGeom prst="rect"/>
                    <a:ln/>
                  </pic:spPr>
                </pic:pic>
              </a:graphicData>
            </a:graphic>
          </wp:anchor>
        </w:drawing>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 với n = 6 ta được chuỗi: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3, 10, 5, 16, 8, 4, 2, 1, ….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chương trình đệ quy tìm dãy số Hailstone bắt đầu từ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kết thúc tại giá trị 1 với n nhập từ bàn phím. Kết quả output bao gồm dãy số Hailstone và độ dài của dãy số.</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VD output của chương trình: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Input the number : 13</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The hailstone sequence starting at 13 is: </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13 40 20 10 5 16 8 4 2 1 </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The length of the sequence is 10.</w:t>
      </w:r>
      <w:r w:rsidDel="00000000" w:rsidR="00000000" w:rsidRPr="00000000">
        <w:rPr>
          <w:rtl w:val="0"/>
        </w:rPr>
      </w:r>
    </w:p>
    <w:p w:rsidR="00000000" w:rsidDel="00000000" w:rsidP="00000000" w:rsidRDefault="00000000" w:rsidRPr="00000000" w14:paraId="000000D6">
      <w:pPr>
        <w:spacing w:line="312" w:lineRule="auto"/>
        <w:ind w:right="420"/>
        <w:contextualSpacing w:val="0"/>
        <w:jc w:val="both"/>
        <w:rPr/>
      </w:pPr>
      <w:r w:rsidDel="00000000" w:rsidR="00000000" w:rsidRPr="00000000">
        <w:rPr>
          <w:rtl w:val="0"/>
        </w:rPr>
      </w:r>
    </w:p>
    <w:p w:rsidR="00000000" w:rsidDel="00000000" w:rsidP="00000000" w:rsidRDefault="00000000" w:rsidRPr="00000000" w14:paraId="000000D7">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D8">
      <w:pPr>
        <w:tabs>
          <w:tab w:val="left" w:pos="851"/>
        </w:tabs>
        <w:spacing w:after="0" w:line="312" w:lineRule="auto"/>
        <w:ind w:left="851" w:right="420" w:hanging="851"/>
        <w:contextualSpacing w:val="0"/>
        <w:jc w:val="both"/>
        <w:rPr/>
      </w:pPr>
      <w:r w:rsidDel="00000000" w:rsidR="00000000" w:rsidRPr="00000000">
        <w:rPr>
          <w:rtl w:val="0"/>
        </w:rPr>
      </w:r>
    </w:p>
    <w:p w:rsidR="00000000" w:rsidDel="00000000" w:rsidP="00000000" w:rsidRDefault="00000000" w:rsidRPr="00000000" w14:paraId="000000D9">
      <w:pPr>
        <w:spacing w:after="0" w:line="312" w:lineRule="auto"/>
        <w:ind w:right="420"/>
        <w:contextualSpacing w:val="0"/>
        <w:jc w:val="both"/>
        <w:rPr/>
      </w:pPr>
      <w:r w:rsidDel="00000000" w:rsidR="00000000" w:rsidRPr="00000000">
        <w:rPr>
          <w:rtl w:val="0"/>
        </w:rPr>
      </w:r>
    </w:p>
    <w:sectPr>
      <w:headerReference r:id="rId8" w:type="default"/>
      <w:footerReference r:id="rId9" w:type="default"/>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Consolas"/>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nNimbusMon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606.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817"/>
      <w:gridCol w:w="8789"/>
      <w:tblGridChange w:id="0">
        <w:tblGrid>
          <w:gridCol w:w="817"/>
          <w:gridCol w:w="8789"/>
        </w:tblGrid>
      </w:tblGridChange>
    </w:tblGrid>
    <w:tr>
      <w:trPr>
        <w:trHeight w:val="840" w:hRule="atLeast"/>
      </w:trP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69867" cy="481446"/>
                <wp:effectExtent b="0" l="0" r="0" t="0"/>
                <wp:docPr descr="C:\Users\Dang\Desktop\tải xuống.png" id="3" name="image6.png"/>
                <a:graphic>
                  <a:graphicData uri="http://schemas.openxmlformats.org/drawingml/2006/picture">
                    <pic:pic>
                      <pic:nvPicPr>
                        <pic:cNvPr descr="C:\Users\Dang\Desktop\tải xuống.png" id="0" name="image6.png"/>
                        <pic:cNvPicPr preferRelativeResize="0"/>
                      </pic:nvPicPr>
                      <pic:blipFill>
                        <a:blip r:embed="rId1"/>
                        <a:srcRect b="0" l="0" r="0" t="0"/>
                        <a:stretch>
                          <a:fillRect/>
                        </a:stretch>
                      </pic:blipFill>
                      <pic:spPr>
                        <a:xfrm>
                          <a:off x="0" y="0"/>
                          <a:ext cx="469867" cy="48144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TRƯỜNG ĐẠI HỌC BÁCH KHOA – ĐHQG TPHCM</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391" w:right="0" w:firstLine="391"/>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Khoa Khoa học và Kỹ thuật Máy tính</w:t>
          </w:r>
          <w:r w:rsidDel="00000000" w:rsidR="00000000" w:rsidRPr="00000000">
            <w:rPr>
              <w:rtl w:val="0"/>
            </w:rPr>
          </w:r>
        </w:p>
      </w:tc>
    </w:tr>
  </w:tb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contextualSpacing w:val="0"/>
    </w:pPr>
    <w:rPr>
      <w:b w:val="1"/>
      <w:sz w:val="28"/>
      <w:szCs w:val="28"/>
    </w:rPr>
  </w:style>
  <w:style w:type="paragraph" w:styleId="Heading2">
    <w:name w:val="heading 2"/>
    <w:basedOn w:val="Normal"/>
    <w:next w:val="Normal"/>
    <w:pPr>
      <w:keepNext w:val="1"/>
      <w:keepLines w:val="1"/>
      <w:spacing w:after="0" w:before="200" w:lineRule="auto"/>
      <w:ind w:left="576" w:hanging="576"/>
      <w:contextualSpacing w:val="0"/>
    </w:pPr>
    <w:rPr/>
  </w:style>
  <w:style w:type="paragraph" w:styleId="Heading3">
    <w:name w:val="heading 3"/>
    <w:basedOn w:val="Normal"/>
    <w:next w:val="Normal"/>
    <w:pPr>
      <w:keepNext w:val="1"/>
      <w:keepLines w:val="1"/>
      <w:spacing w:after="0" w:before="200" w:lineRule="auto"/>
      <w:ind w:left="720" w:hanging="720"/>
      <w:contextualSpacing w:val="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