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B22DC" w:rsidRDefault="002E498F" w:rsidP="002E498F">
      <w:pPr>
        <w:spacing w:after="240"/>
        <w:ind w:left="-141" w:hanging="283"/>
        <w:jc w:val="center"/>
        <w:rPr>
          <w:color w:val="FF0000"/>
          <w:sz w:val="26"/>
          <w:szCs w:val="26"/>
          <w:lang w:val="en-US"/>
        </w:rPr>
      </w:pPr>
      <w:r w:rsidRPr="002E498F">
        <w:rPr>
          <w:color w:val="FF0000"/>
          <w:sz w:val="26"/>
          <w:szCs w:val="26"/>
          <w:lang w:val="en-US"/>
        </w:rPr>
        <w:t>49K211.03 – CÂU HỎI PHỎNG VẤN</w:t>
      </w:r>
    </w:p>
    <w:p w:rsidR="00EB22DC" w:rsidRPr="00EB22DC" w:rsidRDefault="00EB22DC" w:rsidP="002E498F">
      <w:pPr>
        <w:spacing w:after="240"/>
        <w:ind w:left="-141" w:hanging="283"/>
        <w:jc w:val="center"/>
        <w:rPr>
          <w:b w:val="0"/>
          <w:sz w:val="26"/>
          <w:szCs w:val="26"/>
          <w:lang w:val="en-US"/>
        </w:rPr>
      </w:pPr>
      <w:r w:rsidRPr="00EB22DC">
        <w:rPr>
          <w:b w:val="0"/>
          <w:sz w:val="26"/>
          <w:szCs w:val="26"/>
          <w:lang w:val="en-US"/>
        </w:rPr>
        <w:t>Địa điểm phỏng vấn: Công ty TNHH cơ khí xây dựng Công Hùn</w:t>
      </w:r>
      <w:bookmarkStart w:id="0" w:name="_GoBack"/>
      <w:bookmarkEnd w:id="0"/>
      <w:r w:rsidRPr="00EB22DC">
        <w:rPr>
          <w:b w:val="0"/>
          <w:sz w:val="26"/>
          <w:szCs w:val="26"/>
          <w:lang w:val="en-US"/>
        </w:rPr>
        <w:t>g</w:t>
      </w:r>
    </w:p>
    <w:p w:rsidR="000F4AA5" w:rsidRPr="002E498F" w:rsidRDefault="00EB22DC">
      <w:pPr>
        <w:numPr>
          <w:ilvl w:val="0"/>
          <w:numId w:val="1"/>
        </w:numPr>
        <w:spacing w:after="240"/>
        <w:ind w:left="-141" w:hanging="283"/>
        <w:rPr>
          <w:rFonts w:eastAsia="Times"/>
          <w:sz w:val="26"/>
          <w:szCs w:val="26"/>
        </w:rPr>
      </w:pPr>
      <w:r w:rsidRPr="002E498F">
        <w:rPr>
          <w:rFonts w:eastAsia="Times"/>
          <w:sz w:val="26"/>
          <w:szCs w:val="26"/>
        </w:rPr>
        <w:t>Mở đầu</w:t>
      </w:r>
    </w:p>
    <w:p w:rsidR="000F4AA5" w:rsidRPr="002E498F" w:rsidRDefault="00EB22DC">
      <w:pPr>
        <w:spacing w:after="240"/>
        <w:rPr>
          <w:rFonts w:eastAsia="Times"/>
          <w:b w:val="0"/>
          <w:sz w:val="26"/>
          <w:szCs w:val="26"/>
        </w:rPr>
      </w:pPr>
      <w:r w:rsidRPr="002E498F">
        <w:rPr>
          <w:rFonts w:eastAsia="Times"/>
          <w:b w:val="0"/>
          <w:sz w:val="26"/>
          <w:szCs w:val="26"/>
        </w:rPr>
        <w:t>Chào chú, đầu tiên chúng con xin chân thành cảm ơn chú đã dành thời gian quý báu để gặp chúng con ngày hôm nay. Như đã trao đổi trước qua email, thì hiện tại nhóm chúng con đang tìm hiểu để thiết kế một ứng dụng nhằm tối ưu hóa quy trình quản lý của công ty. Buổi trò chuyện hôm nay kéo dài khoảng một tiếng nhằm mục đích lắng nghe những chia sẻ của chú về quy trình hiện tại của cửa hàng và là cơ sở để chúng con có thể thiết kế một giải pháp phù hợp và hiệu quả nhất.</w:t>
      </w:r>
    </w:p>
    <w:p w:rsidR="000F4AA5" w:rsidRPr="002E498F" w:rsidRDefault="00EB22DC">
      <w:pPr>
        <w:spacing w:after="240"/>
        <w:rPr>
          <w:rFonts w:eastAsia="Times"/>
          <w:b w:val="0"/>
          <w:sz w:val="26"/>
          <w:szCs w:val="26"/>
        </w:rPr>
      </w:pPr>
      <w:r w:rsidRPr="002E498F">
        <w:rPr>
          <w:rFonts w:eastAsia="Times"/>
          <w:b w:val="0"/>
          <w:sz w:val="26"/>
          <w:szCs w:val="26"/>
        </w:rPr>
        <w:t>Chúng con xin phép được bắt đầu ạ.</w:t>
      </w:r>
    </w:p>
    <w:p w:rsidR="000F4AA5" w:rsidRPr="002E498F" w:rsidRDefault="00EB22DC">
      <w:pPr>
        <w:numPr>
          <w:ilvl w:val="0"/>
          <w:numId w:val="1"/>
        </w:numPr>
        <w:spacing w:after="240"/>
        <w:ind w:left="-141" w:hanging="283"/>
        <w:rPr>
          <w:rFonts w:eastAsia="Times"/>
          <w:sz w:val="26"/>
          <w:szCs w:val="26"/>
        </w:rPr>
      </w:pPr>
      <w:r w:rsidRPr="002E498F">
        <w:rPr>
          <w:rFonts w:eastAsia="Times"/>
          <w:sz w:val="26"/>
          <w:szCs w:val="26"/>
        </w:rPr>
        <w:t>Phỏng vấn</w:t>
      </w:r>
    </w:p>
    <w:p w:rsidR="000F4AA5" w:rsidRPr="002E498F" w:rsidRDefault="00EB22DC">
      <w:pPr>
        <w:spacing w:after="80"/>
        <w:rPr>
          <w:rFonts w:eastAsia="Times"/>
          <w:sz w:val="26"/>
          <w:szCs w:val="26"/>
        </w:rPr>
      </w:pPr>
      <w:r w:rsidRPr="002E498F">
        <w:rPr>
          <w:rFonts w:eastAsia="Times"/>
          <w:sz w:val="26"/>
          <w:szCs w:val="26"/>
        </w:rPr>
        <w:t>1. Mục tiêu và bối cảnh</w:t>
      </w:r>
    </w:p>
    <w:p w:rsidR="000F4AA5" w:rsidRPr="002E498F" w:rsidRDefault="000F4AA5">
      <w:pPr>
        <w:spacing w:after="80"/>
        <w:ind w:left="720"/>
        <w:rPr>
          <w:rFonts w:eastAsia="Times"/>
          <w:sz w:val="26"/>
          <w:szCs w:val="26"/>
        </w:rPr>
      </w:pPr>
    </w:p>
    <w:tbl>
      <w:tblPr>
        <w:tblStyle w:val="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70"/>
      </w:tblGrid>
      <w:tr w:rsidR="000F4AA5" w:rsidRPr="002E498F">
        <w:trPr>
          <w:trHeight w:val="585"/>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 xml:space="preserve">Câu hỏi follow-up </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1425"/>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có thể mô tả mục tiêu chính khi xây dựng ứng dụng này là gì không?</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động cơ chính và mong đợi kết quả cuối cùng</w:t>
            </w:r>
          </w:p>
        </w:tc>
      </w:tr>
      <w:tr w:rsidR="000F4AA5" w:rsidRPr="002E498F" w:rsidTr="002E498F">
        <w:trPr>
          <w:trHeight w:val="1425"/>
        </w:trPr>
        <w:tc>
          <w:tcPr>
            <w:tcW w:w="2970" w:type="dxa"/>
            <w:tcBorders>
              <w:top w:val="single" w:sz="4" w:space="0" w:color="000000"/>
              <w:left w:val="single" w:sz="4" w:space="0" w:color="000000"/>
              <w:bottom w:val="single" w:sz="4" w:space="0" w:color="auto"/>
              <w:right w:val="single" w:sz="4" w:space="0" w:color="000000"/>
            </w:tcBorders>
            <w:tcMar>
              <w:top w:w="0" w:type="dxa"/>
              <w:left w:w="100" w:type="dxa"/>
              <w:bottom w:w="0" w:type="dxa"/>
              <w:right w:w="100" w:type="dxa"/>
            </w:tcMar>
          </w:tcPr>
          <w:p w:rsidR="000F4AA5" w:rsidRPr="002E498F" w:rsidRDefault="00EB22DC">
            <w:pPr>
              <w:spacing w:after="240"/>
              <w:rPr>
                <w:rFonts w:eastAsia="Times"/>
                <w:b w:val="0"/>
                <w:sz w:val="26"/>
                <w:szCs w:val="26"/>
              </w:rPr>
            </w:pPr>
            <w:r w:rsidRPr="002E498F">
              <w:rPr>
                <w:rFonts w:eastAsia="Times"/>
                <w:b w:val="0"/>
                <w:sz w:val="26"/>
                <w:szCs w:val="26"/>
              </w:rPr>
              <w:t>Công ty hiện nay bán vật liệu theo hình thức nào ạ? Bán trực tiếp tại cửa hàng hay có nhận đơn từ xa và giao hàng tận nơi không?</w:t>
            </w:r>
          </w:p>
        </w:tc>
        <w:tc>
          <w:tcPr>
            <w:tcW w:w="2970" w:type="dxa"/>
            <w:tcBorders>
              <w:top w:val="single" w:sz="4" w:space="0" w:color="000000"/>
              <w:left w:val="nil"/>
              <w:bottom w:val="single" w:sz="4" w:space="0" w:color="auto"/>
              <w:right w:val="single" w:sz="4" w:space="0" w:color="000000"/>
            </w:tcBorders>
            <w:tcMar>
              <w:top w:w="0" w:type="dxa"/>
              <w:left w:w="100" w:type="dxa"/>
              <w:bottom w:w="0" w:type="dxa"/>
              <w:right w:w="100" w:type="dxa"/>
            </w:tcMar>
          </w:tcPr>
          <w:p w:rsidR="000F4AA5" w:rsidRPr="002E498F" w:rsidRDefault="000F4AA5">
            <w:pPr>
              <w:spacing w:before="0" w:after="0"/>
              <w:rPr>
                <w:rFonts w:eastAsia="Times"/>
                <w:sz w:val="26"/>
                <w:szCs w:val="26"/>
              </w:rPr>
            </w:pP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Hiểu cách thức bán hàng</w:t>
            </w:r>
          </w:p>
        </w:tc>
      </w:tr>
      <w:tr w:rsidR="000F4AA5" w:rsidRPr="002E498F" w:rsidTr="002E498F">
        <w:trPr>
          <w:trHeight w:val="1425"/>
        </w:trPr>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lastRenderedPageBreak/>
              <w:t>Hiện tại công ty đang gặp khó khăn nhất ở khâu nào?</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 xml:space="preserve">Khó khăn này xuất hiện thường xuyên hay chỉ trong một số giai đoạn nhất định? </w:t>
            </w:r>
          </w:p>
        </w:tc>
        <w:tc>
          <w:tcPr>
            <w:tcW w:w="2970" w:type="dxa"/>
            <w:tcBorders>
              <w:top w:val="nil"/>
              <w:left w:val="single" w:sz="4" w:space="0" w:color="auto"/>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Nắm được điểm đau và mức độ ảnh hưởng</w:t>
            </w:r>
          </w:p>
        </w:tc>
      </w:tr>
      <w:tr w:rsidR="000F4AA5" w:rsidRPr="002E498F" w:rsidTr="002E498F">
        <w:trPr>
          <w:trHeight w:val="1425"/>
        </w:trPr>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Ai sẽ là người sử dụng ứng dụng?</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 xml:space="preserve">Người dùng thao tác hàng ngày như thế nào? </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Hiểu rõ đối tượng người dùng để thiết kế phù hợp</w:t>
            </w:r>
          </w:p>
        </w:tc>
      </w:tr>
    </w:tbl>
    <w:p w:rsidR="000F4AA5" w:rsidRPr="002E498F" w:rsidRDefault="000F4AA5">
      <w:pPr>
        <w:spacing w:after="80"/>
        <w:ind w:left="720"/>
        <w:rPr>
          <w:rFonts w:eastAsia="Times"/>
          <w:sz w:val="26"/>
          <w:szCs w:val="26"/>
        </w:rPr>
      </w:pPr>
    </w:p>
    <w:p w:rsidR="000F4AA5" w:rsidRPr="002E498F" w:rsidRDefault="00EB22DC">
      <w:pPr>
        <w:spacing w:after="80"/>
        <w:rPr>
          <w:rFonts w:eastAsia="Times"/>
          <w:sz w:val="26"/>
          <w:szCs w:val="26"/>
        </w:rPr>
      </w:pPr>
      <w:r w:rsidRPr="002E498F">
        <w:rPr>
          <w:rFonts w:eastAsia="Times"/>
          <w:sz w:val="26"/>
          <w:szCs w:val="26"/>
        </w:rPr>
        <w:t>2. Yêu cầu chức năng:</w:t>
      </w:r>
    </w:p>
    <w:p w:rsidR="002E498F" w:rsidRPr="002E498F" w:rsidRDefault="00EB22DC" w:rsidP="002E498F">
      <w:pPr>
        <w:numPr>
          <w:ilvl w:val="0"/>
          <w:numId w:val="3"/>
        </w:numPr>
        <w:spacing w:after="80"/>
        <w:rPr>
          <w:rFonts w:eastAsia="Times"/>
          <w:sz w:val="26"/>
          <w:szCs w:val="26"/>
        </w:rPr>
      </w:pPr>
      <w:r w:rsidRPr="002E498F">
        <w:rPr>
          <w:rFonts w:eastAsia="Times"/>
          <w:sz w:val="26"/>
          <w:szCs w:val="26"/>
        </w:rPr>
        <w:t>Yêu cầu chức năng chính</w:t>
      </w:r>
    </w:p>
    <w:tbl>
      <w:tblPr>
        <w:tblStyle w:val="a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0"/>
        <w:gridCol w:w="2970"/>
        <w:gridCol w:w="2970"/>
      </w:tblGrid>
      <w:tr w:rsidR="000F4AA5" w:rsidRPr="002E498F">
        <w:trPr>
          <w:trHeight w:val="300"/>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300"/>
        </w:trPr>
        <w:tc>
          <w:tcPr>
            <w:tcW w:w="29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highlight w:val="white"/>
              </w:rPr>
              <w:t>Hiện nay quy trình theo dõi đơn đặt hàng từ lúc bắt đầu đặt đến khi xuất hàng là như thế nào ạ ?</w:t>
            </w: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Làm sao để chú theo dõi được tiến độ của từng đơn đặt hàng, đơn nào làm tiến độ đến đâu, đơn nào thì gần đến hạn giao?</w:t>
            </w:r>
          </w:p>
          <w:p w:rsidR="000F4AA5" w:rsidRPr="002E498F" w:rsidRDefault="000F4AA5">
            <w:pPr>
              <w:spacing w:before="0" w:after="0"/>
              <w:rPr>
                <w:rFonts w:eastAsia="Times"/>
                <w:b w:val="0"/>
                <w:sz w:val="26"/>
                <w:szCs w:val="26"/>
              </w:rPr>
            </w:pPr>
          </w:p>
        </w:tc>
        <w:tc>
          <w:tcPr>
            <w:tcW w:w="29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Hiểu cách doanh nghiệp đang quản lý quy trình xử lý đơn hàng</w:t>
            </w:r>
          </w:p>
        </w:tc>
      </w:tr>
      <w:tr w:rsidR="000F4AA5" w:rsidRPr="002E498F">
        <w:trPr>
          <w:trHeight w:val="1425"/>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có thể mô tả quy trình nhập vật liệu từ nhà cung cấp đến kho được không?</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Quy trình hiện tại có bước nào thủ công, dễ nhầm lẫn nhất? Thời gian trung bình cho mỗi lần nhập là bao lâu?</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Hiểu chi tiết quy trình đầu vào &amp; điểm tắc nghẽn</w:t>
            </w:r>
          </w:p>
        </w:tc>
      </w:tr>
      <w:tr w:rsidR="000F4AA5" w:rsidRPr="002E498F" w:rsidTr="00EB22DC">
        <w:trPr>
          <w:trHeight w:val="1425"/>
        </w:trPr>
        <w:tc>
          <w:tcPr>
            <w:tcW w:w="297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Khi xuất vật liệu hay sản phẩm cho khách hàng, các bước diễn ra như thế nào?</w:t>
            </w:r>
          </w:p>
        </w:tc>
        <w:tc>
          <w:tcPr>
            <w:tcW w:w="2970" w:type="dxa"/>
            <w:tcBorders>
              <w:top w:val="nil"/>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Thường mất bao lâu từ khi nhận đơn đến khi giao hàng xong? Có khi nào khách hàng phàn nàn về chậm trễ không?</w:t>
            </w:r>
          </w:p>
        </w:tc>
        <w:tc>
          <w:tcPr>
            <w:tcW w:w="2970" w:type="dxa"/>
            <w:tcBorders>
              <w:top w:val="nil"/>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Hiểu hiệu suất quy trình đầu ra</w:t>
            </w:r>
          </w:p>
        </w:tc>
      </w:tr>
      <w:tr w:rsidR="000F4AA5" w:rsidRPr="002E498F" w:rsidTr="00EB22DC">
        <w:trPr>
          <w:trHeight w:val="1425"/>
        </w:trPr>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lastRenderedPageBreak/>
              <w:t>Khi nhập số lượng vật liệu, chú có muốn hệ thống tự động tính tổng tiền không?</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mức độ tự động hóa trong tính toán</w:t>
            </w:r>
          </w:p>
        </w:tc>
      </w:tr>
      <w:tr w:rsidR="000F4AA5" w:rsidRPr="002E498F" w:rsidTr="00EB22DC">
        <w:trPr>
          <w:trHeight w:val="1425"/>
        </w:trPr>
        <w:tc>
          <w:tcPr>
            <w:tcW w:w="2970" w:type="dxa"/>
            <w:tcBorders>
              <w:top w:val="single" w:sz="4" w:space="0" w:color="auto"/>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 xml:space="preserve">Công ty có áp dụng giá bán khác nhau cho khách sỉ và khách lẻ không? </w:t>
            </w:r>
          </w:p>
        </w:tc>
        <w:tc>
          <w:tcPr>
            <w:tcW w:w="2970" w:type="dxa"/>
            <w:tcBorders>
              <w:top w:val="single" w:sz="4" w:space="0" w:color="auto"/>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muốn ứng dụng quản lý ra sao (tự động phân loại khách hàng, hay nhân viên chọn loại giá khi nhập đơn)?</w:t>
            </w:r>
          </w:p>
        </w:tc>
        <w:tc>
          <w:tcPr>
            <w:tcW w:w="2970" w:type="dxa"/>
            <w:tcBorders>
              <w:top w:val="single" w:sz="4" w:space="0" w:color="auto"/>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Làm rõ yêu cầu về linh hoạt giá bán</w:t>
            </w:r>
          </w:p>
        </w:tc>
      </w:tr>
      <w:tr w:rsidR="000F4AA5" w:rsidRPr="002E498F">
        <w:trPr>
          <w:trHeight w:val="1140"/>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Hiện công ty đang quản lý bằng sổ sách, Excel hay phần mềm khác?</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Ưu điểm và nhược điểm của cách quản lý này là gì?</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Nắm tình trạng số hóa hiện tại</w:t>
            </w:r>
          </w:p>
        </w:tc>
      </w:tr>
      <w:tr w:rsidR="000F4AA5" w:rsidRPr="002E498F">
        <w:trPr>
          <w:trHeight w:val="1140"/>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có cần ứng dụng hỗ trợ theo dõi lịch sử giao dịch không?</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Thông tin nào quan trọng nhất cần hiển thị trong lịch sử? Chú có cần chức năng lọc, tìm kiếm, xuất báo cáo từ lịch sử giao dịch không?</w:t>
            </w:r>
          </w:p>
          <w:p w:rsidR="000F4AA5" w:rsidRPr="002E498F" w:rsidRDefault="000F4AA5">
            <w:pPr>
              <w:spacing w:before="0" w:after="0"/>
              <w:rPr>
                <w:rFonts w:eastAsia="Times"/>
                <w:b w:val="0"/>
                <w:sz w:val="26"/>
                <w:szCs w:val="26"/>
              </w:rPr>
            </w:pP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nhu cầu lưu trữ, tra cứu, báo cáo lịch sử giao dịch</w:t>
            </w:r>
          </w:p>
        </w:tc>
      </w:tr>
      <w:tr w:rsidR="000F4AA5" w:rsidRPr="002E498F">
        <w:trPr>
          <w:trHeight w:val="1140"/>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mong muốn ứng dụng có những chức năng nào là bắt buộc?</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 xml:space="preserve">Xác định tính năng </w:t>
            </w:r>
          </w:p>
        </w:tc>
      </w:tr>
      <w:tr w:rsidR="000F4AA5" w:rsidRPr="002E498F">
        <w:trPr>
          <w:trHeight w:val="1140"/>
        </w:trPr>
        <w:tc>
          <w:tcPr>
            <w:tcW w:w="297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Có cần cảnh báo tự động khi tồn kho thấp hoặc công nợ đến hạn không?</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Cảnh báo này nên gửi qua màn hình, email hay tin nhắn điện thoại?</w:t>
            </w:r>
          </w:p>
        </w:tc>
        <w:tc>
          <w:tcPr>
            <w:tcW w:w="297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Làm rõ cơ chế thông báo</w:t>
            </w:r>
          </w:p>
        </w:tc>
      </w:tr>
      <w:tr w:rsidR="000F4AA5" w:rsidRPr="002E498F" w:rsidTr="00EB22DC">
        <w:trPr>
          <w:trHeight w:val="1140"/>
        </w:trPr>
        <w:tc>
          <w:tcPr>
            <w:tcW w:w="2970" w:type="dxa"/>
            <w:tcBorders>
              <w:top w:val="nil"/>
              <w:left w:val="single" w:sz="4" w:space="0" w:color="000000"/>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có muốn lập báo cáo định kỳ hay biểu đồ trực quan theo ngày, tuần, tháng để theo dõi tình hình ngay không?</w:t>
            </w:r>
          </w:p>
        </w:tc>
        <w:tc>
          <w:tcPr>
            <w:tcW w:w="2970" w:type="dxa"/>
            <w:tcBorders>
              <w:top w:val="nil"/>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Báo cáo nên tự động gửi định kỳ hay người dùng tự trích xuất?</w:t>
            </w:r>
          </w:p>
        </w:tc>
        <w:tc>
          <w:tcPr>
            <w:tcW w:w="2970" w:type="dxa"/>
            <w:tcBorders>
              <w:top w:val="nil"/>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cách triển khai báo cáo</w:t>
            </w:r>
          </w:p>
        </w:tc>
      </w:tr>
      <w:tr w:rsidR="000F4AA5" w:rsidRPr="002E498F" w:rsidTr="00EB22DC">
        <w:trPr>
          <w:trHeight w:val="1140"/>
        </w:trPr>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lastRenderedPageBreak/>
              <w:t>Nhân viên khác nhau sẽ có quyền truy cập khác nhau như thế nào?</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Cần bao nhiêu cấp phân quyền? Có yêu cầu ghi lại lịch sử thao tác không?</w:t>
            </w:r>
          </w:p>
        </w:tc>
        <w:tc>
          <w:tcPr>
            <w:tcW w:w="29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Đảm bảo an toàn dữ liệu và phân quyền rõ ràng</w:t>
            </w:r>
          </w:p>
        </w:tc>
      </w:tr>
    </w:tbl>
    <w:p w:rsidR="000F4AA5" w:rsidRPr="002E498F" w:rsidRDefault="00EB22DC">
      <w:pPr>
        <w:spacing w:after="240"/>
        <w:ind w:left="708"/>
        <w:rPr>
          <w:rFonts w:eastAsia="Times"/>
          <w:b w:val="0"/>
          <w:sz w:val="26"/>
          <w:szCs w:val="26"/>
        </w:rPr>
      </w:pPr>
      <w:r w:rsidRPr="002E498F">
        <w:rPr>
          <w:rFonts w:eastAsia="Times"/>
          <w:sz w:val="26"/>
          <w:szCs w:val="26"/>
        </w:rPr>
        <w:t>b. Quản lý nhân sự &amp; tiền lương</w:t>
      </w:r>
    </w:p>
    <w:tbl>
      <w:tblPr>
        <w:tblStyle w:val="a1"/>
        <w:tblW w:w="96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25"/>
        <w:gridCol w:w="3825"/>
        <w:gridCol w:w="2625"/>
      </w:tblGrid>
      <w:tr w:rsidR="000F4AA5" w:rsidRPr="002E498F">
        <w:trPr>
          <w:trHeight w:val="585"/>
        </w:trPr>
        <w:tc>
          <w:tcPr>
            <w:tcW w:w="322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38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 (đi sâu chi tiết)</w:t>
            </w:r>
          </w:p>
        </w:tc>
        <w:tc>
          <w:tcPr>
            <w:tcW w:w="262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1140"/>
        </w:trPr>
        <w:tc>
          <w:tcPr>
            <w:tcW w:w="322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Hiện công ty đang quản lý thông tin nhân sự (hồ sơ, hợp đồng, chấm công) bằng cách nào?</w:t>
            </w:r>
          </w:p>
        </w:tc>
        <w:tc>
          <w:tcPr>
            <w:tcW w:w="38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Có gặp khó khăn trong việc cập nhật, tìm kiếm hay lưu trữ hồ sơ nhân viên không?</w:t>
            </w:r>
          </w:p>
        </w:tc>
        <w:tc>
          <w:tcPr>
            <w:tcW w:w="26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Nắm được thực trạng quản lý nhân sự</w:t>
            </w:r>
          </w:p>
        </w:tc>
      </w:tr>
      <w:tr w:rsidR="000F4AA5" w:rsidRPr="002E498F">
        <w:trPr>
          <w:trHeight w:val="1140"/>
        </w:trPr>
        <w:tc>
          <w:tcPr>
            <w:tcW w:w="322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Công ty đang chấm công bằng hình thức nào ạ? Có đồng bộ trực tiếp sang bảng lương không?</w:t>
            </w:r>
          </w:p>
        </w:tc>
        <w:tc>
          <w:tcPr>
            <w:tcW w:w="38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muốn ứng dụng hỗ trợ quản lý chấm công và tính lương không?</w:t>
            </w:r>
          </w:p>
        </w:tc>
        <w:tc>
          <w:tcPr>
            <w:tcW w:w="26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nhu cầu quản lý chấm công – lương</w:t>
            </w:r>
          </w:p>
        </w:tc>
      </w:tr>
      <w:tr w:rsidR="000F4AA5" w:rsidRPr="002E498F">
        <w:trPr>
          <w:trHeight w:val="1140"/>
        </w:trPr>
        <w:tc>
          <w:tcPr>
            <w:tcW w:w="322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Chính sách tính lương hiện tại được áp dụng thế nào?</w:t>
            </w:r>
          </w:p>
        </w:tc>
        <w:tc>
          <w:tcPr>
            <w:tcW w:w="38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Có tính theo thời gian làm việc, theo sản phẩm, hay kết hợp nhiều cách? Có phụ cấp, thưởng phạt riêng không?</w:t>
            </w:r>
          </w:p>
        </w:tc>
        <w:tc>
          <w:tcPr>
            <w:tcW w:w="26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Làm rõ quy tắc tính lương để số hóa</w:t>
            </w:r>
          </w:p>
        </w:tc>
      </w:tr>
      <w:tr w:rsidR="000F4AA5" w:rsidRPr="002E498F">
        <w:trPr>
          <w:trHeight w:val="855"/>
        </w:trPr>
        <w:tc>
          <w:tcPr>
            <w:tcW w:w="322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Việc chi trả lương đang được thực hiện bằng phương thức nào?</w:t>
            </w:r>
          </w:p>
        </w:tc>
        <w:tc>
          <w:tcPr>
            <w:tcW w:w="38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Chuyển khoản ngân hàng, tiền mặt hay cả hai? Có cần xuất bảng lương định kỳ cho kế toán không?</w:t>
            </w:r>
          </w:p>
        </w:tc>
        <w:tc>
          <w:tcPr>
            <w:tcW w:w="26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yêu cầu tích hợp và báo cáo</w:t>
            </w:r>
          </w:p>
        </w:tc>
      </w:tr>
      <w:tr w:rsidR="000F4AA5" w:rsidRPr="002E498F">
        <w:trPr>
          <w:trHeight w:val="1140"/>
        </w:trPr>
        <w:tc>
          <w:tcPr>
            <w:tcW w:w="322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Công ty có cần phân quyền cho bộ phận HR/kế toán khi truy cập dữ liệu nhân sự không?</w:t>
            </w:r>
          </w:p>
        </w:tc>
        <w:tc>
          <w:tcPr>
            <w:tcW w:w="38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Ai có quyền xem toàn bộ hồ sơ, ai chỉ được xem lương của phòng ban mình?</w:t>
            </w:r>
          </w:p>
        </w:tc>
        <w:tc>
          <w:tcPr>
            <w:tcW w:w="262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Đảm bảo bảo mật dữ liệu nhân sự</w:t>
            </w:r>
          </w:p>
        </w:tc>
      </w:tr>
    </w:tbl>
    <w:p w:rsidR="000F4AA5" w:rsidRPr="002E498F" w:rsidRDefault="00EB22DC">
      <w:pPr>
        <w:spacing w:after="80"/>
        <w:rPr>
          <w:rFonts w:eastAsia="Times"/>
          <w:sz w:val="26"/>
          <w:szCs w:val="26"/>
        </w:rPr>
      </w:pPr>
      <w:r w:rsidRPr="002E498F">
        <w:rPr>
          <w:rFonts w:eastAsia="Times"/>
          <w:sz w:val="26"/>
          <w:szCs w:val="26"/>
        </w:rPr>
        <w:t>3. Yêu cầu phi chức năng</w:t>
      </w:r>
    </w:p>
    <w:p w:rsidR="000F4AA5" w:rsidRPr="002E498F" w:rsidRDefault="00EB22DC">
      <w:pPr>
        <w:numPr>
          <w:ilvl w:val="0"/>
          <w:numId w:val="2"/>
        </w:numPr>
        <w:spacing w:after="80"/>
        <w:rPr>
          <w:rFonts w:eastAsia="Times"/>
          <w:sz w:val="26"/>
          <w:szCs w:val="26"/>
        </w:rPr>
      </w:pPr>
      <w:r w:rsidRPr="002E498F">
        <w:rPr>
          <w:rFonts w:eastAsia="Times"/>
          <w:sz w:val="26"/>
          <w:szCs w:val="26"/>
        </w:rPr>
        <w:t>Nền tảng &amp; hiệu năng</w:t>
      </w:r>
    </w:p>
    <w:tbl>
      <w:tblPr>
        <w:tblStyle w:val="a2"/>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2940"/>
        <w:gridCol w:w="2295"/>
      </w:tblGrid>
      <w:tr w:rsidR="000F4AA5" w:rsidRPr="002E498F" w:rsidTr="00EB22DC">
        <w:trPr>
          <w:trHeight w:val="585"/>
        </w:trPr>
        <w:tc>
          <w:tcPr>
            <w:tcW w:w="4245" w:type="dxa"/>
            <w:tcBorders>
              <w:top w:val="single" w:sz="4" w:space="0" w:color="000000"/>
              <w:left w:val="single" w:sz="4" w:space="0" w:color="000000"/>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2940" w:type="dxa"/>
            <w:tcBorders>
              <w:top w:val="single" w:sz="4" w:space="0" w:color="000000"/>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2295" w:type="dxa"/>
            <w:tcBorders>
              <w:top w:val="single" w:sz="4" w:space="0" w:color="000000"/>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rsidTr="00EB22DC">
        <w:trPr>
          <w:trHeight w:val="855"/>
        </w:trPr>
        <w:tc>
          <w:tcPr>
            <w:tcW w:w="424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lastRenderedPageBreak/>
              <w:t>Chú muốn ứng dụng chạy trên nền tảng nào? Web, máy tính hay điện thoại?</w:t>
            </w:r>
          </w:p>
        </w:tc>
        <w:tc>
          <w:tcPr>
            <w:tcW w:w="294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Người dùng thường làm việc cố định tại văn phòng hay di chuyển?</w:t>
            </w:r>
          </w:p>
        </w:tc>
        <w:tc>
          <w:tcPr>
            <w:tcW w:w="229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nền tảng triển khai phù hợp</w:t>
            </w:r>
          </w:p>
        </w:tc>
      </w:tr>
      <w:tr w:rsidR="000F4AA5" w:rsidRPr="002E498F" w:rsidTr="00EB22DC">
        <w:trPr>
          <w:trHeight w:val="855"/>
        </w:trPr>
        <w:tc>
          <w:tcPr>
            <w:tcW w:w="4245" w:type="dxa"/>
            <w:tcBorders>
              <w:top w:val="single" w:sz="4" w:space="0" w:color="auto"/>
              <w:left w:val="single" w:sz="4" w:space="0" w:color="000000"/>
              <w:bottom w:val="nil"/>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highlight w:val="white"/>
              </w:rPr>
              <w:t>Chú có mong muốn ứng dụng vẫn sử dụng được khi mất mạng không?</w:t>
            </w:r>
          </w:p>
        </w:tc>
        <w:tc>
          <w:tcPr>
            <w:tcW w:w="2940" w:type="dxa"/>
            <w:tcBorders>
              <w:top w:val="single" w:sz="4" w:space="0" w:color="auto"/>
              <w:left w:val="nil"/>
              <w:bottom w:val="nil"/>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Khi mất mạng, chú cần ứng dụng chạy được những chức năng nào</w:t>
            </w:r>
          </w:p>
        </w:tc>
        <w:tc>
          <w:tcPr>
            <w:tcW w:w="2295" w:type="dxa"/>
            <w:tcBorders>
              <w:top w:val="single" w:sz="4" w:space="0" w:color="auto"/>
              <w:left w:val="nil"/>
              <w:bottom w:val="nil"/>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nhu cầu offline</w:t>
            </w:r>
          </w:p>
        </w:tc>
      </w:tr>
      <w:tr w:rsidR="000F4AA5" w:rsidRPr="002E498F" w:rsidTr="002E498F">
        <w:trPr>
          <w:trHeight w:val="585"/>
        </w:trPr>
        <w:tc>
          <w:tcPr>
            <w:tcW w:w="42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sz w:val="26"/>
                <w:szCs w:val="26"/>
              </w:rPr>
            </w:pPr>
            <w:r w:rsidRPr="002E498F">
              <w:rPr>
                <w:rFonts w:eastAsia="Times"/>
                <w:b w:val="0"/>
                <w:sz w:val="26"/>
                <w:szCs w:val="26"/>
              </w:rPr>
              <w:t>Số lượng người dùng tối đa dự kiến là bao nhiêu?</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295" w:type="dxa"/>
            <w:vMerge w:val="restart"/>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p w:rsidR="000F4AA5" w:rsidRPr="002E498F" w:rsidRDefault="00EB22DC">
            <w:pPr>
              <w:spacing w:before="0" w:after="0"/>
              <w:rPr>
                <w:rFonts w:eastAsia="Times"/>
                <w:b w:val="0"/>
                <w:sz w:val="26"/>
                <w:szCs w:val="26"/>
              </w:rPr>
            </w:pPr>
            <w:r w:rsidRPr="002E498F">
              <w:rPr>
                <w:rFonts w:eastAsia="Times"/>
                <w:b w:val="0"/>
                <w:sz w:val="26"/>
                <w:szCs w:val="26"/>
              </w:rPr>
              <w:t>Xác định yêu cầu hiệu năng</w:t>
            </w:r>
          </w:p>
        </w:tc>
      </w:tr>
      <w:tr w:rsidR="000F4AA5" w:rsidRPr="002E498F">
        <w:trPr>
          <w:trHeight w:val="585"/>
        </w:trPr>
        <w:tc>
          <w:tcPr>
            <w:tcW w:w="42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Hệ thống cần xử lý bao nhiêu</w:t>
            </w:r>
            <w:r w:rsidRPr="002E498F">
              <w:rPr>
                <w:rFonts w:eastAsia="Times"/>
                <w:sz w:val="26"/>
                <w:szCs w:val="26"/>
              </w:rPr>
              <w:t xml:space="preserve"> </w:t>
            </w:r>
            <w:r w:rsidRPr="002E498F">
              <w:rPr>
                <w:rFonts w:eastAsia="Times"/>
                <w:b w:val="0"/>
                <w:sz w:val="26"/>
                <w:szCs w:val="26"/>
              </w:rPr>
              <w:t>đơn hàng/ngày?</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295" w:type="dxa"/>
            <w:vMerge/>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line="240" w:lineRule="auto"/>
              <w:rPr>
                <w:rFonts w:eastAsia="Times"/>
                <w:b w:val="0"/>
                <w:sz w:val="26"/>
                <w:szCs w:val="26"/>
              </w:rPr>
            </w:pPr>
          </w:p>
        </w:tc>
      </w:tr>
    </w:tbl>
    <w:p w:rsidR="000F4AA5" w:rsidRPr="002E498F" w:rsidRDefault="00EB22DC">
      <w:pPr>
        <w:spacing w:after="240"/>
        <w:ind w:left="708"/>
        <w:rPr>
          <w:rFonts w:eastAsia="Times"/>
          <w:sz w:val="26"/>
          <w:szCs w:val="26"/>
        </w:rPr>
      </w:pPr>
      <w:r w:rsidRPr="002E498F">
        <w:rPr>
          <w:rFonts w:eastAsia="Times"/>
          <w:sz w:val="26"/>
          <w:szCs w:val="26"/>
        </w:rPr>
        <w:t>b. Bảo mật &amp; giao diện</w:t>
      </w:r>
    </w:p>
    <w:tbl>
      <w:tblPr>
        <w:tblStyle w:val="a3"/>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2940"/>
        <w:gridCol w:w="2295"/>
      </w:tblGrid>
      <w:tr w:rsidR="000F4AA5" w:rsidRPr="002E498F">
        <w:trPr>
          <w:trHeight w:val="585"/>
        </w:trPr>
        <w:tc>
          <w:tcPr>
            <w:tcW w:w="424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29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229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1140"/>
        </w:trPr>
        <w:tc>
          <w:tcPr>
            <w:tcW w:w="42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Về bảo mật, dữ liệu nào là quan trọng nhất cần được bảo vệ?</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29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Xác định mức độ ưu tiên bảo mật</w:t>
            </w:r>
          </w:p>
        </w:tc>
      </w:tr>
      <w:tr w:rsidR="000F4AA5" w:rsidRPr="002E498F">
        <w:trPr>
          <w:trHeight w:val="855"/>
        </w:trPr>
        <w:tc>
          <w:tcPr>
            <w:tcW w:w="424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muốn giao diện của ứng dụng sẽ như thế nào?</w:t>
            </w:r>
          </w:p>
        </w:tc>
        <w:tc>
          <w:tcPr>
            <w:tcW w:w="29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muốn giao diện đơn giản cho nhân viên sử dụng hay đầy đủ tính năng cho quản lý?</w:t>
            </w:r>
          </w:p>
        </w:tc>
        <w:tc>
          <w:tcPr>
            <w:tcW w:w="229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Định hướng thiết kế UI/UX</w:t>
            </w:r>
          </w:p>
        </w:tc>
      </w:tr>
    </w:tbl>
    <w:p w:rsidR="000F4AA5" w:rsidRPr="002E498F" w:rsidRDefault="00EB22DC">
      <w:pPr>
        <w:spacing w:after="80"/>
        <w:ind w:left="720"/>
        <w:rPr>
          <w:rFonts w:eastAsia="Times"/>
          <w:sz w:val="26"/>
          <w:szCs w:val="26"/>
        </w:rPr>
      </w:pPr>
      <w:r w:rsidRPr="002E498F">
        <w:rPr>
          <w:rFonts w:eastAsia="Times"/>
          <w:sz w:val="26"/>
          <w:szCs w:val="26"/>
        </w:rPr>
        <w:t>c. Dữ liệu và tích hợp</w:t>
      </w:r>
    </w:p>
    <w:p w:rsidR="000F4AA5" w:rsidRPr="002E498F" w:rsidRDefault="000F4AA5">
      <w:pPr>
        <w:spacing w:after="80"/>
        <w:ind w:left="720"/>
        <w:rPr>
          <w:rFonts w:eastAsia="Times"/>
          <w:sz w:val="26"/>
          <w:szCs w:val="26"/>
        </w:rPr>
      </w:pPr>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55"/>
        <w:gridCol w:w="3165"/>
        <w:gridCol w:w="1890"/>
      </w:tblGrid>
      <w:tr w:rsidR="000F4AA5" w:rsidRPr="002E498F">
        <w:trPr>
          <w:trHeight w:val="585"/>
        </w:trPr>
        <w:tc>
          <w:tcPr>
            <w:tcW w:w="385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31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189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rsidTr="00EB22DC">
        <w:tc>
          <w:tcPr>
            <w:tcW w:w="3855" w:type="dxa"/>
            <w:tcBorders>
              <w:top w:val="single" w:sz="4" w:space="0" w:color="000000"/>
              <w:left w:val="single" w:sz="4" w:space="0" w:color="000000"/>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sz w:val="26"/>
                <w:szCs w:val="26"/>
              </w:rPr>
            </w:pPr>
            <w:r w:rsidRPr="002E498F">
              <w:rPr>
                <w:rFonts w:eastAsia="Times"/>
                <w:b w:val="0"/>
                <w:sz w:val="26"/>
                <w:szCs w:val="26"/>
              </w:rPr>
              <w:t>Lịch sử giao dịch, chấm công, lương cần lưu trữ bao lâu?</w:t>
            </w:r>
          </w:p>
        </w:tc>
        <w:tc>
          <w:tcPr>
            <w:tcW w:w="3165" w:type="dxa"/>
            <w:tcBorders>
              <w:top w:val="single" w:sz="4" w:space="0" w:color="000000"/>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Sau thời gian đó chú muốn hệ thống tự động xóa hay chuyển sang lưu trữ ngoại tuyến?</w:t>
            </w:r>
          </w:p>
          <w:p w:rsidR="000F4AA5" w:rsidRPr="002E498F" w:rsidRDefault="000F4AA5">
            <w:pPr>
              <w:spacing w:before="0" w:after="0"/>
              <w:rPr>
                <w:rFonts w:eastAsia="Times"/>
                <w:sz w:val="26"/>
                <w:szCs w:val="26"/>
              </w:rPr>
            </w:pPr>
          </w:p>
        </w:tc>
        <w:tc>
          <w:tcPr>
            <w:tcW w:w="1890" w:type="dxa"/>
            <w:tcBorders>
              <w:top w:val="single" w:sz="4" w:space="0" w:color="000000"/>
              <w:left w:val="nil"/>
              <w:bottom w:val="single" w:sz="4" w:space="0" w:color="auto"/>
              <w:right w:val="single" w:sz="4" w:space="0" w:color="000000"/>
            </w:tcBorders>
            <w:tcMar>
              <w:top w:w="0" w:type="dxa"/>
              <w:left w:w="100" w:type="dxa"/>
              <w:bottom w:w="0" w:type="dxa"/>
              <w:right w:w="100" w:type="dxa"/>
            </w:tcMar>
          </w:tcPr>
          <w:p w:rsidR="000F4AA5" w:rsidRPr="002E498F" w:rsidRDefault="00EB22DC">
            <w:pPr>
              <w:spacing w:before="0" w:after="0"/>
              <w:rPr>
                <w:rFonts w:eastAsia="Times"/>
                <w:sz w:val="26"/>
                <w:szCs w:val="26"/>
              </w:rPr>
            </w:pPr>
            <w:r w:rsidRPr="002E498F">
              <w:rPr>
                <w:rFonts w:eastAsia="Times"/>
                <w:b w:val="0"/>
                <w:sz w:val="26"/>
                <w:szCs w:val="26"/>
              </w:rPr>
              <w:t>Xác định chính sách lưu trữ dữ liệu</w:t>
            </w:r>
          </w:p>
        </w:tc>
      </w:tr>
      <w:tr w:rsidR="000F4AA5" w:rsidRPr="002E498F" w:rsidTr="00EB22DC">
        <w:trPr>
          <w:trHeight w:val="855"/>
        </w:trPr>
        <w:tc>
          <w:tcPr>
            <w:tcW w:w="385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lastRenderedPageBreak/>
              <w:t>Có cần nhập, xuất dữ liệu sang Excel, PDF hay tích hợp với phần mềm kế toán không?</w:t>
            </w:r>
          </w:p>
        </w:tc>
        <w:tc>
          <w:tcPr>
            <w:tcW w:w="31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Phần mềm kế toán công ty đang dùng là gì?</w:t>
            </w:r>
          </w:p>
        </w:tc>
        <w:tc>
          <w:tcPr>
            <w:tcW w:w="189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Làm rõ yêu cầu tương thích</w:t>
            </w:r>
          </w:p>
        </w:tc>
      </w:tr>
    </w:tbl>
    <w:p w:rsidR="000F4AA5" w:rsidRPr="002E498F" w:rsidRDefault="00EB22DC" w:rsidP="002E498F">
      <w:pPr>
        <w:spacing w:after="80"/>
        <w:ind w:left="720"/>
        <w:rPr>
          <w:rFonts w:eastAsia="Times"/>
          <w:sz w:val="26"/>
          <w:szCs w:val="26"/>
        </w:rPr>
      </w:pPr>
      <w:r w:rsidRPr="002E498F">
        <w:rPr>
          <w:rFonts w:eastAsia="Times"/>
          <w:sz w:val="26"/>
          <w:szCs w:val="26"/>
        </w:rPr>
        <w:t>d. Trải nghiệm người dùng</w:t>
      </w:r>
    </w:p>
    <w:tbl>
      <w:tblPr>
        <w:tblStyle w:val="a5"/>
        <w:tblpPr w:leftFromText="180" w:rightFromText="180" w:topFromText="180" w:bottomFromText="180" w:vertAnchor="text" w:tblpX="-14" w:tblpY="3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70"/>
        <w:gridCol w:w="2715"/>
        <w:gridCol w:w="1995"/>
      </w:tblGrid>
      <w:tr w:rsidR="000F4AA5" w:rsidRPr="002E498F">
        <w:trPr>
          <w:trHeight w:val="585"/>
        </w:trPr>
        <w:tc>
          <w:tcPr>
            <w:tcW w:w="4170"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271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199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855"/>
        </w:trPr>
        <w:tc>
          <w:tcPr>
            <w:tcW w:w="4170"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DB3754" w:rsidRDefault="00EB22DC">
            <w:pPr>
              <w:spacing w:before="0" w:after="0"/>
              <w:rPr>
                <w:rFonts w:eastAsia="Times"/>
                <w:b w:val="0"/>
                <w:sz w:val="26"/>
                <w:szCs w:val="26"/>
                <w:lang w:val="en-US"/>
              </w:rPr>
            </w:pPr>
            <w:r w:rsidRPr="002E498F">
              <w:rPr>
                <w:rFonts w:eastAsia="Times"/>
                <w:b w:val="0"/>
                <w:sz w:val="26"/>
                <w:szCs w:val="26"/>
              </w:rPr>
              <w:t>Nhân viên công ty có quen dùng công nghệ không?</w:t>
            </w:r>
            <w:r w:rsidR="00DB3754">
              <w:rPr>
                <w:rFonts w:eastAsia="Times"/>
                <w:b w:val="0"/>
                <w:sz w:val="26"/>
                <w:szCs w:val="26"/>
                <w:lang w:val="en-US"/>
              </w:rPr>
              <w:t xml:space="preserve"> Họ thường hay dùng điện thoại hay máy tính?</w:t>
            </w:r>
          </w:p>
        </w:tc>
        <w:tc>
          <w:tcPr>
            <w:tcW w:w="271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rPr>
                <w:rFonts w:eastAsia="Times"/>
                <w:b w:val="0"/>
                <w:sz w:val="26"/>
                <w:szCs w:val="26"/>
              </w:rPr>
            </w:pPr>
            <w:r w:rsidRPr="002E498F">
              <w:rPr>
                <w:rFonts w:eastAsia="Times"/>
                <w:b w:val="0"/>
                <w:sz w:val="26"/>
                <w:szCs w:val="26"/>
              </w:rPr>
              <w:t>Nhân viên hiện tại đang quen với phần mềm nào khác?</w:t>
            </w:r>
          </w:p>
        </w:tc>
        <w:tc>
          <w:tcPr>
            <w:tcW w:w="199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rPr>
                <w:rFonts w:eastAsia="Times"/>
                <w:b w:val="0"/>
                <w:sz w:val="26"/>
                <w:szCs w:val="26"/>
              </w:rPr>
            </w:pPr>
            <w:r w:rsidRPr="002E498F">
              <w:rPr>
                <w:rFonts w:eastAsia="Times"/>
                <w:b w:val="0"/>
                <w:sz w:val="26"/>
                <w:szCs w:val="26"/>
              </w:rPr>
              <w:t>Định hướng mức độ thân thiện giao diện</w:t>
            </w:r>
          </w:p>
        </w:tc>
      </w:tr>
      <w:tr w:rsidR="000F4AA5" w:rsidRPr="002E498F">
        <w:trPr>
          <w:trHeight w:val="900"/>
        </w:trPr>
        <w:tc>
          <w:tcPr>
            <w:tcW w:w="4170"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rPr>
                <w:rFonts w:eastAsia="Times"/>
                <w:b w:val="0"/>
                <w:sz w:val="26"/>
                <w:szCs w:val="26"/>
              </w:rPr>
            </w:pPr>
            <w:r w:rsidRPr="002E498F">
              <w:rPr>
                <w:rFonts w:eastAsia="Times"/>
                <w:b w:val="0"/>
                <w:sz w:val="26"/>
                <w:szCs w:val="26"/>
              </w:rPr>
              <w:t>Có cần hỗ trợ đa ngôn ngữ hay chỉ tiếng Việt?</w:t>
            </w:r>
          </w:p>
        </w:tc>
        <w:tc>
          <w:tcPr>
            <w:tcW w:w="271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0F4AA5">
            <w:pPr>
              <w:spacing w:before="0" w:after="0"/>
              <w:rPr>
                <w:rFonts w:eastAsia="Times"/>
                <w:b w:val="0"/>
                <w:sz w:val="26"/>
                <w:szCs w:val="26"/>
              </w:rPr>
            </w:pPr>
          </w:p>
        </w:tc>
        <w:tc>
          <w:tcPr>
            <w:tcW w:w="1995" w:type="dxa"/>
            <w:tcBorders>
              <w:top w:val="single" w:sz="4" w:space="0" w:color="000000"/>
              <w:left w:val="single" w:sz="4" w:space="0" w:color="000000"/>
              <w:bottom w:val="single" w:sz="4" w:space="0" w:color="000000"/>
              <w:right w:val="single" w:sz="4" w:space="0" w:color="000000"/>
            </w:tcBorders>
            <w:tcMar>
              <w:top w:w="0" w:type="dxa"/>
              <w:bottom w:w="0" w:type="dxa"/>
            </w:tcMar>
          </w:tcPr>
          <w:p w:rsidR="000F4AA5" w:rsidRPr="002E498F" w:rsidRDefault="00EB22DC">
            <w:pPr>
              <w:spacing w:before="0" w:after="0"/>
              <w:rPr>
                <w:rFonts w:eastAsia="Times"/>
                <w:b w:val="0"/>
                <w:sz w:val="26"/>
                <w:szCs w:val="26"/>
              </w:rPr>
            </w:pPr>
            <w:r w:rsidRPr="002E498F">
              <w:rPr>
                <w:rFonts w:eastAsia="Times"/>
                <w:b w:val="0"/>
                <w:sz w:val="26"/>
                <w:szCs w:val="26"/>
              </w:rPr>
              <w:t>Chuẩn bị cho khả năng mở rộng</w:t>
            </w:r>
          </w:p>
        </w:tc>
      </w:tr>
    </w:tbl>
    <w:p w:rsidR="000F4AA5" w:rsidRPr="002E498F" w:rsidRDefault="002E498F">
      <w:pPr>
        <w:spacing w:after="80"/>
        <w:rPr>
          <w:rFonts w:eastAsia="Times"/>
          <w:sz w:val="26"/>
          <w:szCs w:val="26"/>
        </w:rPr>
      </w:pPr>
      <w:r w:rsidRPr="002E498F">
        <w:rPr>
          <w:rFonts w:eastAsia="Times"/>
          <w:sz w:val="26"/>
          <w:szCs w:val="26"/>
        </w:rPr>
        <w:t>4. Ngân sách, thời gian, quy định</w:t>
      </w:r>
    </w:p>
    <w:tbl>
      <w:tblPr>
        <w:tblStyle w:val="a6"/>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65"/>
        <w:gridCol w:w="3105"/>
        <w:gridCol w:w="2040"/>
      </w:tblGrid>
      <w:tr w:rsidR="000F4AA5" w:rsidRPr="002E498F">
        <w:trPr>
          <w:trHeight w:val="585"/>
        </w:trPr>
        <w:tc>
          <w:tcPr>
            <w:tcW w:w="3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mở</w:t>
            </w:r>
          </w:p>
        </w:tc>
        <w:tc>
          <w:tcPr>
            <w:tcW w:w="31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Câu hỏi follow-up</w:t>
            </w:r>
          </w:p>
        </w:tc>
        <w:tc>
          <w:tcPr>
            <w:tcW w:w="20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jc w:val="center"/>
              <w:rPr>
                <w:rFonts w:eastAsia="Times"/>
                <w:sz w:val="26"/>
                <w:szCs w:val="26"/>
              </w:rPr>
            </w:pPr>
            <w:r w:rsidRPr="002E498F">
              <w:rPr>
                <w:rFonts w:eastAsia="Times"/>
                <w:sz w:val="26"/>
                <w:szCs w:val="26"/>
              </w:rPr>
              <w:t>Mục tiêu khai thác</w:t>
            </w:r>
          </w:p>
        </w:tc>
      </w:tr>
      <w:tr w:rsidR="000F4AA5" w:rsidRPr="002E498F">
        <w:trPr>
          <w:trHeight w:val="855"/>
        </w:trPr>
        <w:tc>
          <w:tcPr>
            <w:tcW w:w="3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Ngân sách dự án dự kiến khoảng bao nhiêu ạ?</w:t>
            </w:r>
          </w:p>
        </w:tc>
        <w:tc>
          <w:tcPr>
            <w:tcW w:w="310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Ngân sách này đã cố định hay có thể linh hoạt theo giai đoạn?</w:t>
            </w:r>
          </w:p>
        </w:tc>
        <w:tc>
          <w:tcPr>
            <w:tcW w:w="20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Ước lượng mức đầu tư</w:t>
            </w:r>
          </w:p>
        </w:tc>
      </w:tr>
      <w:tr w:rsidR="000F4AA5" w:rsidRPr="002E498F">
        <w:trPr>
          <w:trHeight w:val="855"/>
        </w:trPr>
        <w:tc>
          <w:tcPr>
            <w:tcW w:w="3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Chú muốn ứng dụng hoàn thành khi nào để kịp áp dụng vào hoạt động kinh doanh?</w:t>
            </w:r>
          </w:p>
        </w:tc>
        <w:tc>
          <w:tcPr>
            <w:tcW w:w="310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0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Lập timeline triển khai</w:t>
            </w:r>
          </w:p>
        </w:tc>
      </w:tr>
      <w:tr w:rsidR="000F4AA5" w:rsidRPr="002E498F">
        <w:trPr>
          <w:trHeight w:val="855"/>
        </w:trPr>
        <w:tc>
          <w:tcPr>
            <w:tcW w:w="3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Có quy định pháp lý nào cần tuân thủ không, ví dụ về kế toán, thuế hay bảo mật dữ liệu?</w:t>
            </w:r>
          </w:p>
        </w:tc>
        <w:tc>
          <w:tcPr>
            <w:tcW w:w="3105"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0F4AA5">
            <w:pPr>
              <w:spacing w:before="0" w:after="0"/>
              <w:rPr>
                <w:rFonts w:eastAsia="Times"/>
                <w:b w:val="0"/>
                <w:sz w:val="26"/>
                <w:szCs w:val="26"/>
              </w:rPr>
            </w:pPr>
          </w:p>
        </w:tc>
        <w:tc>
          <w:tcPr>
            <w:tcW w:w="2040" w:type="dxa"/>
            <w:tcBorders>
              <w:top w:val="nil"/>
              <w:left w:val="nil"/>
              <w:bottom w:val="single" w:sz="4" w:space="0" w:color="000000"/>
              <w:right w:val="single" w:sz="4" w:space="0" w:color="000000"/>
            </w:tcBorders>
            <w:tcMar>
              <w:top w:w="0" w:type="dxa"/>
              <w:left w:w="100" w:type="dxa"/>
              <w:bottom w:w="0" w:type="dxa"/>
              <w:right w:w="100" w:type="dxa"/>
            </w:tcMar>
          </w:tcPr>
          <w:p w:rsidR="000F4AA5" w:rsidRPr="002E498F" w:rsidRDefault="00EB22DC">
            <w:pPr>
              <w:spacing w:before="0" w:after="0"/>
              <w:rPr>
                <w:rFonts w:eastAsia="Times"/>
                <w:b w:val="0"/>
                <w:sz w:val="26"/>
                <w:szCs w:val="26"/>
              </w:rPr>
            </w:pPr>
            <w:r w:rsidRPr="002E498F">
              <w:rPr>
                <w:rFonts w:eastAsia="Times"/>
                <w:b w:val="0"/>
                <w:sz w:val="26"/>
                <w:szCs w:val="26"/>
              </w:rPr>
              <w:t>Đảm bảo ứng dụng tuân thủ pháp luật</w:t>
            </w:r>
          </w:p>
        </w:tc>
      </w:tr>
    </w:tbl>
    <w:p w:rsidR="000F4AA5" w:rsidRPr="002E498F" w:rsidRDefault="00EB22DC">
      <w:pPr>
        <w:spacing w:after="80"/>
        <w:ind w:left="-141" w:hanging="283"/>
        <w:rPr>
          <w:rFonts w:eastAsia="Times"/>
          <w:sz w:val="26"/>
          <w:szCs w:val="26"/>
          <w:highlight w:val="white"/>
        </w:rPr>
      </w:pPr>
      <w:r w:rsidRPr="002E498F">
        <w:rPr>
          <w:rFonts w:eastAsia="Times"/>
          <w:sz w:val="26"/>
          <w:szCs w:val="26"/>
          <w:highlight w:val="white"/>
        </w:rPr>
        <w:t>C. Kết thúc</w:t>
      </w:r>
    </w:p>
    <w:p w:rsidR="000F4AA5" w:rsidRPr="002E498F" w:rsidRDefault="00EB22DC">
      <w:pPr>
        <w:spacing w:after="80"/>
        <w:rPr>
          <w:rFonts w:eastAsia="Times"/>
          <w:b w:val="0"/>
          <w:sz w:val="26"/>
          <w:szCs w:val="26"/>
          <w:highlight w:val="white"/>
        </w:rPr>
      </w:pPr>
      <w:r w:rsidRPr="002E498F">
        <w:rPr>
          <w:rFonts w:eastAsia="Times"/>
          <w:b w:val="0"/>
          <w:sz w:val="26"/>
          <w:szCs w:val="26"/>
          <w:highlight w:val="white"/>
        </w:rPr>
        <w:t>Cảm ơn chú rất nhiều vì những thông tin hữu ích. Con xin tóm tắt lại một số điểm chính chúng ta vừa trao đổi: [Những điểm chính]. Chú có điều gì muốn bổ sung thêm không ạ? Có điểm nào chúng con chưa hỏi mà chú thấy quan trọng?</w:t>
      </w:r>
    </w:p>
    <w:p w:rsidR="000F4AA5" w:rsidRPr="002E498F" w:rsidRDefault="00EB22DC">
      <w:pPr>
        <w:spacing w:after="80"/>
        <w:rPr>
          <w:rFonts w:eastAsia="Times"/>
          <w:b w:val="0"/>
          <w:sz w:val="26"/>
          <w:szCs w:val="26"/>
          <w:highlight w:val="white"/>
        </w:rPr>
      </w:pPr>
      <w:r w:rsidRPr="002E498F">
        <w:rPr>
          <w:rFonts w:eastAsia="Times"/>
          <w:b w:val="0"/>
          <w:sz w:val="26"/>
          <w:szCs w:val="26"/>
          <w:highlight w:val="white"/>
        </w:rPr>
        <w:lastRenderedPageBreak/>
        <w:t>Chúng con sẽ tổng hợp và phân tích kỹ lưỡng các thông tin này, sau đó sẽ gửi lại chú tài liệu tóm tắt chi tiết để chú tiện theo dõi.Sau khi chúng con đưa ra giải pháp, chú mong muốn điều gì sẽ thay đổi rõ rệt nhất trong công việc của mình?</w:t>
      </w:r>
    </w:p>
    <w:p w:rsidR="000F4AA5" w:rsidRPr="002E498F" w:rsidRDefault="00EB22DC">
      <w:pPr>
        <w:spacing w:after="80"/>
        <w:rPr>
          <w:rFonts w:eastAsia="Times"/>
          <w:b w:val="0"/>
          <w:sz w:val="26"/>
          <w:szCs w:val="26"/>
          <w:highlight w:val="white"/>
        </w:rPr>
      </w:pPr>
      <w:r w:rsidRPr="002E498F">
        <w:rPr>
          <w:rFonts w:eastAsia="Times"/>
          <w:b w:val="0"/>
          <w:sz w:val="26"/>
          <w:szCs w:val="26"/>
          <w:highlight w:val="white"/>
        </w:rPr>
        <w:t>Cháu xin cảm ơn chú rất nhiều vì đã dành thời gian chia sẻ những thông tin quý báu. Những ý kiến của chú sẽ giúp chúng cháu rất nhiều trong việc thiết kế giải pháp phù hợp và hiệu quả. Chúc chú nhiều sức khỏe và công việc kinh doanh ngày càng thuận lợi.</w:t>
      </w:r>
    </w:p>
    <w:sectPr w:rsidR="000F4AA5" w:rsidRPr="002E498F">
      <w:pgSz w:w="11909" w:h="16834"/>
      <w:pgMar w:top="1440" w:right="1440" w:bottom="1440" w:left="155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5713F8"/>
    <w:multiLevelType w:val="multilevel"/>
    <w:tmpl w:val="8F60F398"/>
    <w:lvl w:ilvl="0">
      <w:start w:val="1"/>
      <w:numFmt w:val="upperLetter"/>
      <w:lvlText w:val="%1."/>
      <w:lvlJc w:val="left"/>
      <w:pPr>
        <w:ind w:left="720" w:hanging="114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6A40B6E"/>
    <w:multiLevelType w:val="multilevel"/>
    <w:tmpl w:val="656A18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61FB299D"/>
    <w:multiLevelType w:val="multilevel"/>
    <w:tmpl w:val="604824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AA5"/>
    <w:rsid w:val="000F4AA5"/>
    <w:rsid w:val="002E498F"/>
    <w:rsid w:val="00DB3754"/>
    <w:rsid w:val="00EB2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000B"/>
  <w15:docId w15:val="{AA2E91BD-2841-41DD-B3A4-92A4B66AC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b/>
        <w:sz w:val="22"/>
        <w:szCs w:val="22"/>
        <w:lang w:val="vi" w:eastAsia="en-US" w:bidi="ar-SA"/>
      </w:rPr>
    </w:rPrDefault>
    <w:pPrDefault>
      <w:pPr>
        <w:spacing w:before="240" w:after="40"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b w:val="0"/>
      <w:sz w:val="32"/>
      <w:szCs w:val="32"/>
    </w:rPr>
  </w:style>
  <w:style w:type="paragraph" w:styleId="Heading3">
    <w:name w:val="heading 3"/>
    <w:basedOn w:val="Normal"/>
    <w:next w:val="Normal"/>
    <w:uiPriority w:val="9"/>
    <w:semiHidden/>
    <w:unhideWhenUsed/>
    <w:qFormat/>
    <w:pPr>
      <w:keepNext/>
      <w:keepLines/>
      <w:spacing w:before="320" w:after="80"/>
      <w:outlineLvl w:val="2"/>
    </w:pPr>
    <w:rPr>
      <w:b w:val="0"/>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after="80"/>
      <w:outlineLvl w:val="4"/>
    </w:pPr>
    <w:rPr>
      <w:color w:val="666666"/>
    </w:rPr>
  </w:style>
  <w:style w:type="paragraph" w:styleId="Heading6">
    <w:name w:val="heading 6"/>
    <w:basedOn w:val="Normal"/>
    <w:next w:val="Normal"/>
    <w:uiPriority w:val="9"/>
    <w:semiHidden/>
    <w:unhideWhenUsed/>
    <w:qFormat/>
    <w:pPr>
      <w:keepNext/>
      <w:keepLines/>
      <w:spacing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20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1095</Words>
  <Characters>6248</Characters>
  <Application>Microsoft Office Word</Application>
  <DocSecurity>0</DocSecurity>
  <Lines>52</Lines>
  <Paragraphs>14</Paragraphs>
  <ScaleCrop>false</ScaleCrop>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Bui Phuong Chi</cp:lastModifiedBy>
  <cp:revision>4</cp:revision>
  <dcterms:created xsi:type="dcterms:W3CDTF">2025-09-21T13:10:00Z</dcterms:created>
  <dcterms:modified xsi:type="dcterms:W3CDTF">2025-09-21T13:23:00Z</dcterms:modified>
</cp:coreProperties>
</file>