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4483D" w14:textId="77777777" w:rsidR="00CD1D00" w:rsidRDefault="002E4D2A">
      <w:pPr>
        <w:spacing w:after="240" w:line="240" w:lineRule="auto"/>
        <w:jc w:val="center"/>
        <w:rPr>
          <w:rFonts w:cs="Times New Roman"/>
          <w:b/>
          <w:sz w:val="36"/>
        </w:rPr>
      </w:pPr>
      <w:r>
        <w:rPr>
          <w:rFonts w:cs="Times New Roman"/>
          <w:b/>
          <w:sz w:val="36"/>
        </w:rPr>
        <w:t>BÁO CÁO NGÀY [30/09/2026]</w:t>
      </w:r>
    </w:p>
    <w:p w14:paraId="4C642E17" w14:textId="77777777" w:rsidR="004F4770" w:rsidRDefault="004F4770">
      <w:pPr>
        <w:spacing w:after="240" w:line="240" w:lineRule="auto"/>
        <w:jc w:val="center"/>
      </w:pPr>
    </w:p>
    <w:p w14:paraId="3A4911B5" w14:textId="77777777" w:rsidR="00CD1D00" w:rsidRDefault="002E4D2A">
      <w:pPr>
        <w:spacing w:after="120" w:line="312" w:lineRule="auto"/>
        <w:jc w:val="both"/>
      </w:pPr>
      <w:r>
        <w:rPr>
          <w:rFonts w:cs="Times New Roman"/>
          <w:b/>
          <w:sz w:val="26"/>
        </w:rPr>
        <w:t xml:space="preserve">Dự án: </w:t>
      </w:r>
      <w:r>
        <w:rPr>
          <w:rFonts w:cs="Times New Roman"/>
          <w:sz w:val="26"/>
        </w:rPr>
        <w:t>Hệ thống Dự Báo Nhu Cầu Bán Hàng</w:t>
      </w:r>
    </w:p>
    <w:p w14:paraId="20390F11" w14:textId="77777777" w:rsidR="00CD1D00" w:rsidRDefault="002E4D2A">
      <w:pPr>
        <w:spacing w:after="120" w:line="312" w:lineRule="auto"/>
        <w:jc w:val="both"/>
      </w:pPr>
      <w:r>
        <w:rPr>
          <w:rFonts w:cs="Times New Roman"/>
          <w:b/>
          <w:sz w:val="26"/>
        </w:rPr>
        <w:t xml:space="preserve">Hôm trước: </w:t>
      </w:r>
      <w:r>
        <w:rPr>
          <w:rFonts w:cs="Times New Roman"/>
          <w:sz w:val="26"/>
        </w:rPr>
        <w:t>Hoàn thiện frontend quản lý đơn hàng, kết nối API bán hàng và chuẩn hóa ba trạng thái Chờ xử lý, Đang giao, Đã giao.</w:t>
      </w:r>
    </w:p>
    <w:p w14:paraId="4803CF80" w14:textId="77777777" w:rsidR="00CD1D00" w:rsidRDefault="002E4D2A">
      <w:pPr>
        <w:spacing w:after="120" w:line="312" w:lineRule="auto"/>
        <w:jc w:val="both"/>
        <w:rPr>
          <w:rFonts w:cs="Times New Roman"/>
          <w:sz w:val="26"/>
        </w:rPr>
      </w:pPr>
      <w:r>
        <w:rPr>
          <w:rFonts w:cs="Times New Roman"/>
          <w:b/>
          <w:sz w:val="26"/>
        </w:rPr>
        <w:t xml:space="preserve">Hôm nay: </w:t>
      </w:r>
      <w:r>
        <w:rPr>
          <w:rFonts w:cs="Times New Roman"/>
          <w:sz w:val="26"/>
        </w:rPr>
        <w:t>Xây dựng frontend quản lý kho, kết nối API kho và đồng bộ dữ liệu kho với biểu mẫu đơn</w:t>
      </w:r>
      <w:bookmarkStart w:id="0" w:name="_GoBack"/>
      <w:bookmarkEnd w:id="0"/>
      <w:r>
        <w:rPr>
          <w:rFonts w:cs="Times New Roman"/>
          <w:sz w:val="26"/>
        </w:rPr>
        <w:t xml:space="preserve"> hàng.</w:t>
      </w:r>
    </w:p>
    <w:p w14:paraId="553C308C" w14:textId="77777777" w:rsidR="004F4770" w:rsidRDefault="004F4770">
      <w:pPr>
        <w:spacing w:after="120" w:line="312" w:lineRule="auto"/>
        <w:jc w:val="both"/>
      </w:pPr>
    </w:p>
    <w:p w14:paraId="011F5CE8" w14:textId="77777777" w:rsidR="00CD1D00" w:rsidRPr="004F4770" w:rsidRDefault="002E4D2A">
      <w:pPr>
        <w:spacing w:after="80" w:line="312" w:lineRule="auto"/>
        <w:jc w:val="both"/>
        <w:rPr>
          <w:sz w:val="26"/>
          <w:szCs w:val="26"/>
        </w:rPr>
      </w:pPr>
      <w:r>
        <w:rPr>
          <w:rFonts w:cs="Times New Roman"/>
          <w:b/>
          <w:sz w:val="26"/>
          <w:szCs w:val="26"/>
        </w:rPr>
        <w:t xml:space="preserve">Mục tiêu: </w:t>
      </w:r>
      <w:r>
        <w:rPr>
          <w:rFonts w:cs="Times New Roman"/>
          <w:sz w:val="26"/>
          <w:szCs w:val="26"/>
        </w:rPr>
        <w:t>Hoàn thiện giao diện quản lý kho để Admin và Quản lý kho có thể theo dõi, tạo, cập nhật và ngừng hoạt động kho trực tiếp trên hệ thống, cụ thể gồm các nội dung sau:</w:t>
      </w:r>
    </w:p>
    <w:p w14:paraId="2B3BCEEE"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Bổ sung phân hệ quản lý kho: </w:t>
      </w:r>
      <w:r>
        <w:rPr>
          <w:rFonts w:cs="Times New Roman"/>
          <w:sz w:val="26"/>
          <w:szCs w:val="26"/>
        </w:rPr>
        <w:t>Thêm nhóm Quản lý kho và mục Kho hàng trên sidebar, đồng bộ tiêu đề theo trang đang chọn.</w:t>
      </w:r>
    </w:p>
    <w:p w14:paraId="307E3F1A"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Hoàn thiện danh sách và bộ lọc: </w:t>
      </w:r>
      <w:r>
        <w:rPr>
          <w:rFonts w:cs="Times New Roman"/>
          <w:sz w:val="26"/>
          <w:szCs w:val="26"/>
        </w:rPr>
        <w:t>Hiển thị mã kho, tên kho, địa chỉ, trạng thái; hỗ trợ tìm kiếm và lọc trạng thái hoạt động.</w:t>
      </w:r>
    </w:p>
    <w:p w14:paraId="7647A817"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Xây dựng biểu mẫu kho: </w:t>
      </w:r>
      <w:r>
        <w:rPr>
          <w:rFonts w:cs="Times New Roman"/>
          <w:sz w:val="26"/>
          <w:szCs w:val="26"/>
        </w:rPr>
        <w:t>Cho phép thêm hoặc sửa tên kho, địa chỉ và trạng thái với kiểm tra dữ liệu bắt buộc.</w:t>
      </w:r>
    </w:p>
    <w:p w14:paraId="3608622B" w14:textId="77777777" w:rsidR="00E77CA5" w:rsidRPr="00E77CA5" w:rsidRDefault="002E4D2A" w:rsidP="00E77CA5">
      <w:pPr>
        <w:pStyle w:val="ListParagraph"/>
        <w:numPr>
          <w:ilvl w:val="0"/>
          <w:numId w:val="10"/>
        </w:numPr>
        <w:spacing w:after="60" w:line="312" w:lineRule="auto"/>
        <w:jc w:val="both"/>
        <w:rPr>
          <w:sz w:val="26"/>
          <w:szCs w:val="26"/>
        </w:rPr>
      </w:pPr>
      <w:r>
        <w:rPr>
          <w:rFonts w:cs="Times New Roman"/>
          <w:b/>
          <w:sz w:val="26"/>
          <w:szCs w:val="26"/>
        </w:rPr>
        <w:t xml:space="preserve">Tích hợp luồng ngừng hoạt động: </w:t>
      </w:r>
      <w:r>
        <w:rPr>
          <w:rFonts w:cs="Times New Roman"/>
          <w:sz w:val="26"/>
          <w:szCs w:val="26"/>
        </w:rPr>
        <w:t>Hiển thị hộp thoại xác nhận và loại kho ngừng hoạt động khỏi lựa chọn kho xuất hàng.</w:t>
      </w:r>
    </w:p>
    <w:p w14:paraId="7AAAEBC0" w14:textId="77777777" w:rsidR="00E77CA5" w:rsidRPr="00E77CA5" w:rsidRDefault="00E77CA5" w:rsidP="00E77CA5">
      <w:pPr>
        <w:spacing w:after="60" w:line="312" w:lineRule="auto"/>
        <w:ind w:left="360"/>
        <w:jc w:val="both"/>
        <w:rPr>
          <w:sz w:val="26"/>
          <w:szCs w:val="26"/>
        </w:rPr>
      </w:pPr>
    </w:p>
    <w:p w14:paraId="0A2326AE" w14:textId="77777777" w:rsidR="00CD1D00" w:rsidRDefault="004F4770" w:rsidP="00E77CA5">
      <w:pPr>
        <w:keepNext/>
        <w:spacing w:before="120" w:after="120" w:line="312" w:lineRule="auto"/>
        <w:rPr>
          <w:rFonts w:cs="Times New Roman"/>
          <w:b/>
          <w:sz w:val="28"/>
          <w:szCs w:val="28"/>
        </w:rPr>
      </w:pPr>
      <w:r>
        <w:rPr>
          <w:rFonts w:cs="Times New Roman"/>
          <w:b/>
          <w:sz w:val="28"/>
          <w:szCs w:val="28"/>
        </w:rPr>
        <w:t>1. Công việc trong ngày</w:t>
      </w:r>
    </w:p>
    <w:tbl>
      <w:tblPr>
        <w:tblStyle w:val="TableGrid"/>
        <w:tblW w:w="9072" w:type="dxa"/>
        <w:tblInd w:w="108" w:type="dxa"/>
        <w:tblLook w:val="04A0" w:firstRow="1" w:lastRow="0" w:firstColumn="1" w:lastColumn="0" w:noHBand="0" w:noVBand="1"/>
      </w:tblPr>
      <w:tblGrid>
        <w:gridCol w:w="3119"/>
        <w:gridCol w:w="5953"/>
      </w:tblGrid>
      <w:tr w:rsidR="00E77CA5" w14:paraId="0B3F9CD1" w14:textId="77777777" w:rsidTr="00E77CA5">
        <w:tc>
          <w:tcPr>
            <w:tcW w:w="3119" w:type="dxa"/>
            <w:shd w:val="clear" w:color="auto" w:fill="auto"/>
            <w:vAlign w:val="center"/>
          </w:tcPr>
          <w:p w14:paraId="018F937E" w14:textId="77777777" w:rsidR="00E77CA5" w:rsidRPr="004F4770" w:rsidRDefault="00E77CA5" w:rsidP="00E77CA5">
            <w:pPr>
              <w:spacing w:line="312" w:lineRule="auto"/>
              <w:jc w:val="center"/>
              <w:rPr>
                <w:b/>
                <w:szCs w:val="24"/>
              </w:rPr>
            </w:pPr>
            <w:r w:rsidRPr="004F4770">
              <w:rPr>
                <w:rFonts w:cs="Times New Roman"/>
                <w:b/>
                <w:szCs w:val="24"/>
              </w:rPr>
              <w:t>Hạng mục</w:t>
            </w:r>
          </w:p>
        </w:tc>
        <w:tc>
          <w:tcPr>
            <w:tcW w:w="5953" w:type="dxa"/>
            <w:shd w:val="clear" w:color="auto" w:fill="auto"/>
            <w:vAlign w:val="center"/>
          </w:tcPr>
          <w:p w14:paraId="7C19F7AD" w14:textId="77777777" w:rsidR="00E77CA5" w:rsidRPr="004F4770" w:rsidRDefault="00E77CA5" w:rsidP="00E77CA5">
            <w:pPr>
              <w:spacing w:line="312" w:lineRule="auto"/>
              <w:jc w:val="center"/>
              <w:rPr>
                <w:b/>
                <w:szCs w:val="24"/>
              </w:rPr>
            </w:pPr>
            <w:r w:rsidRPr="004F4770">
              <w:rPr>
                <w:rFonts w:cs="Times New Roman"/>
                <w:b/>
                <w:szCs w:val="24"/>
              </w:rPr>
              <w:t>Công việc</w:t>
            </w:r>
          </w:p>
        </w:tc>
      </w:tr>
      <w:tr w:rsidR="00E77CA5" w14:paraId="6017ECD8" w14:textId="77777777" w:rsidTr="00E77CA5">
        <w:tc>
          <w:tcPr>
            <w:tcW w:w="3119" w:type="dxa"/>
            <w:vAlign w:val="center"/>
          </w:tcPr>
          <w:p w14:paraId="226FAB69" w14:textId="77777777" w:rsidR="00E77CA5" w:rsidRDefault="00E77CA5" w:rsidP="00E77CA5">
            <w:pPr>
              <w:spacing w:line="312" w:lineRule="auto"/>
              <w:jc w:val="both"/>
            </w:pPr>
            <w:r>
              <w:rPr>
                <w:rFonts w:cs="Times New Roman"/>
              </w:rPr>
              <w:t>Phân tích Yêu cầu và Thiết kế Trang Quản lý Kho</w:t>
            </w:r>
          </w:p>
        </w:tc>
        <w:tc>
          <w:tcPr>
            <w:tcW w:w="5953" w:type="dxa"/>
          </w:tcPr>
          <w:p w14:paraId="310F9870" w14:textId="77777777" w:rsidR="00E77CA5" w:rsidRPr="00F3093A" w:rsidRDefault="00E77CA5" w:rsidP="00E77CA5">
            <w:pPr>
              <w:pStyle w:val="ListParagraph"/>
              <w:numPr>
                <w:ilvl w:val="0"/>
                <w:numId w:val="17"/>
              </w:numPr>
              <w:spacing w:line="312" w:lineRule="auto"/>
              <w:ind w:left="457"/>
              <w:jc w:val="both"/>
            </w:pPr>
            <w:r>
              <w:rPr>
                <w:rFonts w:cs="Times New Roman"/>
              </w:rPr>
              <w:t>Xác định phạm vi gồm danh sách kho, tìm kiếm, lọc trạng thái, thêm, sửa và ngừng hoạt động.</w:t>
            </w:r>
          </w:p>
          <w:p w14:paraId="3E57CA7E" w14:textId="77777777" w:rsidR="00E77CA5" w:rsidRPr="00F3093A" w:rsidRDefault="00E77CA5" w:rsidP="00E77CA5">
            <w:pPr>
              <w:pStyle w:val="ListParagraph"/>
              <w:numPr>
                <w:ilvl w:val="0"/>
                <w:numId w:val="17"/>
              </w:numPr>
              <w:spacing w:line="312" w:lineRule="auto"/>
              <w:ind w:left="457"/>
              <w:jc w:val="both"/>
            </w:pPr>
            <w:r>
              <w:rPr>
                <w:rFonts w:cs="Times New Roman"/>
              </w:rPr>
              <w:t>Bổ sung nhóm Quản lý kho và mục Kho hàng trên sidebar, đồng bộ topbar theo phân hệ đang chọn.</w:t>
            </w:r>
          </w:p>
          <w:p w14:paraId="49001A64" w14:textId="77777777" w:rsidR="00E77CA5" w:rsidRPr="00F3093A" w:rsidRDefault="00E77CA5" w:rsidP="00E77CA5">
            <w:pPr>
              <w:pStyle w:val="ListParagraph"/>
              <w:numPr>
                <w:ilvl w:val="0"/>
                <w:numId w:val="17"/>
              </w:numPr>
              <w:spacing w:line="312" w:lineRule="auto"/>
              <w:ind w:left="457"/>
              <w:jc w:val="both"/>
            </w:pPr>
            <w:r>
              <w:rPr>
                <w:rFonts w:cs="Times New Roman"/>
              </w:rPr>
              <w:t>Thiết kế bảng dữ liệu gồm mã kho, tên kho, địa chỉ, trạng thái và nhóm thao tác.</w:t>
            </w:r>
          </w:p>
          <w:p w14:paraId="24014745" w14:textId="77777777" w:rsidR="00E77CA5" w:rsidRDefault="00E77CA5" w:rsidP="00E77CA5">
            <w:pPr>
              <w:pStyle w:val="ListParagraph"/>
              <w:numPr>
                <w:ilvl w:val="0"/>
                <w:numId w:val="17"/>
              </w:numPr>
              <w:spacing w:line="312" w:lineRule="auto"/>
              <w:ind w:left="457"/>
              <w:jc w:val="both"/>
            </w:pPr>
            <w:r>
              <w:rPr>
                <w:rFonts w:cs="Times New Roman"/>
              </w:rPr>
              <w:t>Áp dụng quyền truy cập phù hợp cho Admin, WarehouseManager và SalesStaff.</w:t>
            </w:r>
          </w:p>
        </w:tc>
      </w:tr>
      <w:tr w:rsidR="00E77CA5" w14:paraId="271442DC" w14:textId="77777777" w:rsidTr="00E77CA5">
        <w:tc>
          <w:tcPr>
            <w:tcW w:w="3119" w:type="dxa"/>
            <w:vAlign w:val="center"/>
          </w:tcPr>
          <w:p w14:paraId="10E5FEF3" w14:textId="77777777" w:rsidR="00E77CA5" w:rsidRDefault="00E77CA5" w:rsidP="00E77CA5">
            <w:pPr>
              <w:spacing w:line="312" w:lineRule="auto"/>
              <w:jc w:val="both"/>
            </w:pPr>
            <w:r>
              <w:rPr>
                <w:rFonts w:cs="Times New Roman"/>
              </w:rPr>
              <w:t>Hoàn thiện Danh sách, Tìm kiếm và Bộ lọc Kho</w:t>
            </w:r>
          </w:p>
        </w:tc>
        <w:tc>
          <w:tcPr>
            <w:tcW w:w="5953" w:type="dxa"/>
          </w:tcPr>
          <w:p w14:paraId="62727A01" w14:textId="77777777" w:rsidR="00E77CA5" w:rsidRPr="00F3093A" w:rsidRDefault="00E77CA5" w:rsidP="00E77CA5">
            <w:pPr>
              <w:pStyle w:val="ListParagraph"/>
              <w:numPr>
                <w:ilvl w:val="0"/>
                <w:numId w:val="18"/>
              </w:numPr>
              <w:spacing w:line="312" w:lineRule="auto"/>
              <w:ind w:left="457"/>
              <w:jc w:val="both"/>
            </w:pPr>
            <w:r>
              <w:rPr>
                <w:rFonts w:cs="Times New Roman"/>
              </w:rPr>
              <w:t>Tìm kiếm theo tên hoặc địa chỉ kho bằng tham số Search của API.</w:t>
            </w:r>
          </w:p>
          <w:p w14:paraId="5CBF6E60" w14:textId="77777777" w:rsidR="00E77CA5" w:rsidRPr="00F3093A" w:rsidRDefault="00E77CA5" w:rsidP="00E77CA5">
            <w:pPr>
              <w:pStyle w:val="ListParagraph"/>
              <w:numPr>
                <w:ilvl w:val="0"/>
                <w:numId w:val="18"/>
              </w:numPr>
              <w:spacing w:line="312" w:lineRule="auto"/>
              <w:ind w:left="457"/>
              <w:jc w:val="both"/>
            </w:pPr>
            <w:r>
              <w:rPr>
                <w:rFonts w:cs="Times New Roman"/>
              </w:rPr>
              <w:t>Lọc theo hai trạng thái Đang hoạt động và Ngừng hoạt động bằng IsActive.</w:t>
            </w:r>
          </w:p>
          <w:p w14:paraId="36FA35F0" w14:textId="77777777" w:rsidR="00E77CA5" w:rsidRPr="00F3093A" w:rsidRDefault="00E77CA5" w:rsidP="00E77CA5">
            <w:pPr>
              <w:pStyle w:val="ListParagraph"/>
              <w:numPr>
                <w:ilvl w:val="0"/>
                <w:numId w:val="18"/>
              </w:numPr>
              <w:spacing w:line="312" w:lineRule="auto"/>
              <w:ind w:left="457"/>
              <w:jc w:val="both"/>
            </w:pPr>
            <w:r>
              <w:rPr>
                <w:rFonts w:cs="Times New Roman"/>
              </w:rPr>
              <w:lastRenderedPageBreak/>
              <w:t>Hiển thị mã KHO, tên, địa chỉ, trạng thái và thao tác trên từng dòng dữ liệu.</w:t>
            </w:r>
          </w:p>
          <w:p w14:paraId="37F40298" w14:textId="77777777" w:rsidR="00E77CA5" w:rsidRDefault="00E77CA5" w:rsidP="00E77CA5">
            <w:pPr>
              <w:pStyle w:val="ListParagraph"/>
              <w:numPr>
                <w:ilvl w:val="0"/>
                <w:numId w:val="18"/>
              </w:numPr>
              <w:spacing w:line="312" w:lineRule="auto"/>
              <w:ind w:left="457"/>
              <w:jc w:val="both"/>
            </w:pPr>
            <w:r>
              <w:rPr>
                <w:rFonts w:cs="Times New Roman"/>
              </w:rPr>
              <w:t>Kết hợp phân trang và các trạng thái tải, rỗng, lỗi, thử lại thống nhất với hệ thống.</w:t>
            </w:r>
          </w:p>
        </w:tc>
      </w:tr>
      <w:tr w:rsidR="00E77CA5" w14:paraId="7E68AAD1" w14:textId="77777777" w:rsidTr="00E77CA5">
        <w:tc>
          <w:tcPr>
            <w:tcW w:w="3119" w:type="dxa"/>
            <w:vAlign w:val="center"/>
          </w:tcPr>
          <w:p w14:paraId="4F55A9E5" w14:textId="77777777" w:rsidR="00E77CA5" w:rsidRDefault="00E77CA5" w:rsidP="00E77CA5">
            <w:pPr>
              <w:spacing w:line="312" w:lineRule="auto"/>
              <w:jc w:val="both"/>
              <w:rPr>
                <w:rFonts w:cs="Times New Roman"/>
              </w:rPr>
            </w:pPr>
            <w:r>
              <w:rPr>
                <w:rFonts w:cs="Times New Roman"/>
              </w:rPr>
              <w:lastRenderedPageBreak/>
              <w:t>Xây dựng Biểu mẫu Kho và Luồng Cập nhật</w:t>
            </w:r>
          </w:p>
        </w:tc>
        <w:tc>
          <w:tcPr>
            <w:tcW w:w="5953" w:type="dxa"/>
          </w:tcPr>
          <w:p w14:paraId="246383F8" w14:textId="77777777" w:rsidR="00E77CA5" w:rsidRPr="00F3093A" w:rsidRDefault="00E77CA5" w:rsidP="00E77CA5">
            <w:pPr>
              <w:pStyle w:val="ListParagraph"/>
              <w:numPr>
                <w:ilvl w:val="0"/>
                <w:numId w:val="20"/>
              </w:numPr>
              <w:spacing w:after="80" w:line="312" w:lineRule="auto"/>
              <w:ind w:left="457"/>
              <w:jc w:val="both"/>
            </w:pPr>
            <w:r>
              <w:rPr>
                <w:rFonts w:cs="Times New Roman"/>
              </w:rPr>
              <w:t>Tạo biểu mẫu gồm mã kho tự sinh, tên kho bắt buộc, địa chỉ và trạng thái.</w:t>
            </w:r>
          </w:p>
          <w:p w14:paraId="18CA8967" w14:textId="77777777" w:rsidR="00E77CA5" w:rsidRPr="00F3093A" w:rsidRDefault="00E77CA5" w:rsidP="00E77CA5">
            <w:pPr>
              <w:pStyle w:val="ListParagraph"/>
              <w:numPr>
                <w:ilvl w:val="0"/>
                <w:numId w:val="20"/>
              </w:numPr>
              <w:spacing w:after="80" w:line="312" w:lineRule="auto"/>
              <w:ind w:left="457"/>
              <w:jc w:val="both"/>
            </w:pPr>
            <w:r>
              <w:rPr>
                <w:rFonts w:cs="Times New Roman"/>
              </w:rPr>
              <w:t>Kết nối POST /api/warehouses để tạo và PUT /api/warehouses/{id} để cập nhật.</w:t>
            </w:r>
          </w:p>
          <w:p w14:paraId="2D05F2C3" w14:textId="77777777" w:rsidR="00E77CA5" w:rsidRPr="00F3093A" w:rsidRDefault="00E77CA5" w:rsidP="00E77CA5">
            <w:pPr>
              <w:pStyle w:val="ListParagraph"/>
              <w:numPr>
                <w:ilvl w:val="0"/>
                <w:numId w:val="20"/>
              </w:numPr>
              <w:spacing w:after="80" w:line="312" w:lineRule="auto"/>
              <w:ind w:left="457"/>
              <w:jc w:val="both"/>
            </w:pPr>
            <w:r>
              <w:rPr>
                <w:rFonts w:cs="Times New Roman"/>
              </w:rPr>
              <w:t>Hiển thị hộp thoại xác nhận trước khi ngừng hoạt động kho.</w:t>
            </w:r>
          </w:p>
          <w:p w14:paraId="583EDB1C" w14:textId="77777777" w:rsidR="00E77CA5" w:rsidRPr="00F3093A" w:rsidRDefault="00E77CA5" w:rsidP="00E77CA5">
            <w:pPr>
              <w:pStyle w:val="ListParagraph"/>
              <w:numPr>
                <w:ilvl w:val="0"/>
                <w:numId w:val="20"/>
              </w:numPr>
              <w:spacing w:after="80" w:line="312" w:lineRule="auto"/>
              <w:ind w:left="457"/>
              <w:jc w:val="both"/>
            </w:pPr>
            <w:r>
              <w:rPr>
                <w:rFonts w:cs="Times New Roman"/>
              </w:rPr>
              <w:t>Cho phép kích hoạt lại kho bằng cách sửa trạng thái trong biểu mẫu.</w:t>
            </w:r>
          </w:p>
        </w:tc>
      </w:tr>
    </w:tbl>
    <w:p w14:paraId="106E187A" w14:textId="77777777" w:rsidR="00E77CA5" w:rsidRDefault="00E77CA5" w:rsidP="00E77CA5">
      <w:pPr>
        <w:keepNext/>
        <w:spacing w:before="120" w:after="120" w:line="312" w:lineRule="auto"/>
        <w:rPr>
          <w:sz w:val="28"/>
          <w:szCs w:val="28"/>
        </w:rPr>
      </w:pPr>
    </w:p>
    <w:p w14:paraId="6AADC03B" w14:textId="77777777" w:rsidR="00E77CA5" w:rsidRPr="00E77CA5" w:rsidRDefault="00E77CA5" w:rsidP="00E77CA5">
      <w:pPr>
        <w:keepNext/>
        <w:spacing w:before="120" w:after="120" w:line="312" w:lineRule="auto"/>
        <w:jc w:val="both"/>
        <w:rPr>
          <w:b/>
          <w:sz w:val="28"/>
          <w:szCs w:val="28"/>
        </w:rPr>
      </w:pPr>
      <w:r w:rsidRPr="00E77CA5">
        <w:rPr>
          <w:b/>
          <w:sz w:val="28"/>
          <w:szCs w:val="28"/>
        </w:rPr>
        <w:t>2. Chi tiết thực hiện</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pPr>
      <w:r w:rsidRPr="00E77CA5">
        <w:rPr>
          <w:b/>
          <w:sz w:val="26"/>
          <w:szCs w:val="26"/>
        </w:rPr>
        <w:t>Phân tích Yêu cầu và Thiết kế Trang Quản lý Kho:</w:t>
      </w:r>
      <w:r w:rsidRPr="00E77CA5">
        <w:rPr>
          <w:sz w:val="26"/>
          <w:szCs w:val="26"/>
        </w:rPr>
        <w:t xml:space="preserve"> API kho hiện có và mở rộng giao diện quản trị </w:t>
      </w:r>
      <w:r>
        <w:rPr>
          <w:sz w:val="26"/>
          <w:szCs w:val="26"/>
        </w:rPr>
        <w:t xml:space="preserve">giống </w:t>
      </w:r>
      <w:r w:rsidRPr="00E77CA5">
        <w:rPr>
          <w:sz w:val="26"/>
          <w:szCs w:val="26"/>
        </w:rPr>
        <w:t>với danh mục, sản phẩm và đơn hàng:</w:t>
      </w:r>
    </w:p>
    <w:p w14:paraId="78D0FDE5" w14:textId="7777777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Đối chiếu phạm vi chức năng:</w:t>
      </w:r>
      <w:r w:rsidRPr="00E77CA5">
        <w:rPr>
          <w:sz w:val="26"/>
          <w:szCs w:val="26"/>
        </w:rPr>
        <w:t xml:space="preserve"> API /api/warehouses đã hỗ trợ danh sách phân trang, tìm kiếm theo tên hoặc địa chỉ, lọc trạng thái, xem chi tiết, tạo, cập nhật và ngừng hoạt động kho.</w:t>
      </w:r>
    </w:p>
    <w:p w14:paraId="04A9203F" w14:textId="7777777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Điều hướng và phân quyền:</w:t>
      </w:r>
      <w:r w:rsidRPr="00E77CA5">
        <w:rPr>
          <w:sz w:val="26"/>
          <w:szCs w:val="26"/>
        </w:rPr>
        <w:t xml:space="preserve"> Bổ sung Kho hàng trên sidebar. Admin được truy cập</w:t>
      </w:r>
      <w:r>
        <w:rPr>
          <w:sz w:val="26"/>
          <w:szCs w:val="26"/>
        </w:rPr>
        <w:t>.</w:t>
      </w:r>
    </w:p>
    <w:p w14:paraId="6746D3A5" w14:textId="7777777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Danh sách dữ liệu:</w:t>
      </w:r>
      <w:r w:rsidRPr="00E77CA5">
        <w:rPr>
          <w:sz w:val="26"/>
          <w:szCs w:val="26"/>
        </w:rPr>
        <w:t xml:space="preserve"> Bảng kho hiển thị mã hệ thống KHO, tên kho, địa chỉ, trạng thái và nhóm nút sửa hoặc ngừng hoạt động theo từng bản ghi.</w:t>
      </w:r>
    </w:p>
    <w:p w14:paraId="23325B14" w14:textId="77777777" w:rsidR="00155125" w:rsidRDefault="00E77CA5" w:rsidP="00155125">
      <w:pPr>
        <w:pStyle w:val="ListParagraph"/>
        <w:keepNext/>
        <w:numPr>
          <w:ilvl w:val="0"/>
          <w:numId w:val="22"/>
        </w:numPr>
        <w:spacing w:before="120" w:after="120" w:line="312" w:lineRule="auto"/>
        <w:jc w:val="both"/>
        <w:rPr>
          <w:sz w:val="26"/>
          <w:szCs w:val="26"/>
        </w:rPr>
      </w:pPr>
      <w:r w:rsidRPr="00E77CA5">
        <w:rPr>
          <w:b/>
          <w:sz w:val="26"/>
          <w:szCs w:val="26"/>
        </w:rPr>
        <w:t xml:space="preserve">Hoàn thiện mẫu </w:t>
      </w:r>
      <w:r>
        <w:rPr>
          <w:b/>
          <w:sz w:val="26"/>
          <w:szCs w:val="26"/>
        </w:rPr>
        <w:t>T</w:t>
      </w:r>
      <w:r w:rsidRPr="00E77CA5">
        <w:rPr>
          <w:b/>
          <w:sz w:val="26"/>
          <w:szCs w:val="26"/>
        </w:rPr>
        <w:t>ạo và Sửa Kho:</w:t>
      </w:r>
      <w:r w:rsidRPr="00E77CA5">
        <w:rPr>
          <w:sz w:val="26"/>
          <w:szCs w:val="26"/>
        </w:rPr>
        <w:t xml:space="preserve"> Sử dụng hộp thoại chung của hệ thống để nhập dữ liệu ngắn gọn, rõ ràng và thống nhất với các trang quản trị khác:</w:t>
      </w:r>
    </w:p>
    <w:p w14:paraId="5DDCC496" w14:textId="77777777"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Thông tin kho:</w:t>
      </w:r>
      <w:r w:rsidRPr="00155125">
        <w:rPr>
          <w:sz w:val="26"/>
          <w:szCs w:val="26"/>
        </w:rPr>
        <w:t xml:space="preserve"> </w:t>
      </w:r>
      <w:r>
        <w:rPr>
          <w:sz w:val="26"/>
          <w:szCs w:val="26"/>
        </w:rPr>
        <w:t>G</w:t>
      </w:r>
      <w:r w:rsidRPr="00155125">
        <w:rPr>
          <w:sz w:val="26"/>
          <w:szCs w:val="26"/>
        </w:rPr>
        <w:t>ồm mã kho, tên kho bắt buộc tối đa 100 ký tự, địa chỉ tối đa 255 ký tự và trạng thái Đang hoạt động hoặc Ngừng hoạt động.</w:t>
      </w:r>
    </w:p>
    <w:p w14:paraId="796EA2C7" w14:textId="77777777"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Cập nhật và ngừng hoạt động:</w:t>
      </w:r>
      <w:r w:rsidRPr="00155125">
        <w:rPr>
          <w:sz w:val="26"/>
          <w:szCs w:val="26"/>
        </w:rPr>
        <w:t xml:space="preserve"> Khi chỉnh sửa, frontend tải chi tiết theo mã kho</w:t>
      </w:r>
      <w:r>
        <w:rPr>
          <w:sz w:val="26"/>
          <w:szCs w:val="26"/>
        </w:rPr>
        <w:t xml:space="preserve">, </w:t>
      </w:r>
      <w:r w:rsidRPr="00155125">
        <w:rPr>
          <w:sz w:val="26"/>
          <w:szCs w:val="26"/>
        </w:rPr>
        <w:t>khi ngừng hoạt động, hệ thống yêu cầu xác nhận, gọi DELETE và vẫn giữ bản ghi để bảo toàn dữ liệu liên quan.</w:t>
      </w:r>
    </w:p>
    <w:p w14:paraId="2467A8E7" w14:textId="77777777" w:rsidR="00155125" w:rsidRDefault="00155125" w:rsidP="00155125">
      <w:pPr>
        <w:pStyle w:val="ListParagraph"/>
        <w:keepNext/>
        <w:numPr>
          <w:ilvl w:val="0"/>
          <w:numId w:val="22"/>
        </w:numPr>
        <w:spacing w:before="120" w:after="120" w:line="312" w:lineRule="auto"/>
        <w:jc w:val="both"/>
        <w:rPr>
          <w:sz w:val="26"/>
          <w:szCs w:val="26"/>
        </w:rPr>
      </w:pPr>
      <w:r w:rsidRPr="00155125">
        <w:rPr>
          <w:b/>
          <w:sz w:val="26"/>
          <w:szCs w:val="26"/>
        </w:rPr>
        <w:t>Tích hợp API Kho và Dữ liệu Đơn hàng:</w:t>
      </w:r>
      <w:r w:rsidRPr="00155125">
        <w:rPr>
          <w:sz w:val="26"/>
          <w:szCs w:val="26"/>
        </w:rPr>
        <w:t xml:space="preserve"> Kết nối đầy đủ giao diện với các endpoint kho hiện có, đồng thời làm mới bộ nhớ đệm kho sau mỗi thay đổi:</w:t>
      </w:r>
    </w:p>
    <w:p w14:paraId="37C75C18" w14:textId="77777777"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Luồng dữ liệu kho:</w:t>
      </w:r>
      <w:r w:rsidRPr="00155125">
        <w:rPr>
          <w:sz w:val="26"/>
          <w:szCs w:val="26"/>
        </w:rPr>
        <w:t xml:space="preserve"> Frontend gọi GET /api/warehouses để tải danh sách</w:t>
      </w:r>
      <w:r>
        <w:rPr>
          <w:sz w:val="26"/>
          <w:szCs w:val="26"/>
        </w:rPr>
        <w:t>,</w:t>
      </w:r>
      <w:r w:rsidRPr="00155125">
        <w:rPr>
          <w:sz w:val="26"/>
          <w:szCs w:val="26"/>
        </w:rPr>
        <w:t xml:space="preserve"> POST để tạo</w:t>
      </w:r>
      <w:r>
        <w:rPr>
          <w:sz w:val="26"/>
          <w:szCs w:val="26"/>
        </w:rPr>
        <w:t>,</w:t>
      </w:r>
      <w:r w:rsidRPr="00155125">
        <w:rPr>
          <w:sz w:val="26"/>
          <w:szCs w:val="26"/>
        </w:rPr>
        <w:t xml:space="preserve"> PUT theo ID để cập nhật</w:t>
      </w:r>
      <w:r>
        <w:rPr>
          <w:sz w:val="26"/>
          <w:szCs w:val="26"/>
        </w:rPr>
        <w:t>,</w:t>
      </w:r>
      <w:r w:rsidRPr="00155125">
        <w:rPr>
          <w:sz w:val="26"/>
          <w:szCs w:val="26"/>
        </w:rPr>
        <w:t xml:space="preserve"> DELETE theo ID để chuyển IsActive thành false thay vì xóa vật lý.</w:t>
      </w:r>
    </w:p>
    <w:p w14:paraId="7624C4B4" w14:textId="77777777"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Đồng bộ biểu mẫu đơn hàng:</w:t>
      </w:r>
      <w:r w:rsidRPr="00155125">
        <w:rPr>
          <w:sz w:val="26"/>
          <w:szCs w:val="26"/>
        </w:rPr>
        <w:t xml:space="preserve"> Trường Kho xuất hàng tiếp tục gọi API với IsActive=true. Sau khi thêm hoặc sửa kho, warehouseCache được đặt lại để lần mở đơn tiếp theo nhận dữ liệu mới nhất.</w:t>
      </w:r>
    </w:p>
    <w:p w14:paraId="7B9B323C" w14:textId="77777777" w:rsidR="00E77CA5" w:rsidRDefault="00E77CA5" w:rsidP="00E77CA5">
      <w:pPr>
        <w:rPr>
          <w:sz w:val="28"/>
          <w:szCs w:val="28"/>
        </w:rPr>
      </w:pPr>
    </w:p>
    <w:p w14:paraId="0BE329F3" w14:textId="77777777" w:rsidR="00155125" w:rsidRDefault="00155125" w:rsidP="00E77CA5"/>
    <w:p w14:paraId="24CD1663" w14:textId="77777777" w:rsidR="00155125" w:rsidRDefault="00155125" w:rsidP="00E77CA5"/>
    <w:p w14:paraId="6AE095E6" w14:textId="77777777" w:rsidR="00E77CA5" w:rsidRDefault="00E77CA5" w:rsidP="00155125">
      <w:pPr>
        <w:keepNext/>
        <w:spacing w:before="120" w:after="120" w:line="312" w:lineRule="auto"/>
        <w:jc w:val="center"/>
        <w:rPr>
          <w:sz w:val="28"/>
          <w:szCs w:val="28"/>
        </w:rPr>
      </w:pPr>
      <w:r>
        <w:rPr>
          <w:rFonts w:cs="Times New Roman"/>
          <w:b/>
          <w:sz w:val="26"/>
        </w:rPr>
        <w:t xml:space="preserve">Link Source: </w:t>
      </w:r>
      <w:hyperlink r:id="rId8">
        <w:r>
          <w:rPr>
            <w:rFonts w:cs="Times New Roman"/>
            <w:color w:val="0000FF"/>
            <w:u w:val="single"/>
          </w:rPr>
          <w:t>https://github.com/tienthanh-2105/SalesForecastSystem</w:t>
        </w:r>
      </w:hyperlink>
    </w:p>
    <w:p w14:paraId="44E392C3" w14:textId="77777777" w:rsidR="00E77CA5" w:rsidRPr="004F4770" w:rsidRDefault="00E77CA5" w:rsidP="00E77CA5">
      <w:pPr>
        <w:keepNext/>
        <w:spacing w:before="120" w:after="120" w:line="312" w:lineRule="auto"/>
        <w:rPr>
          <w:sz w:val="28"/>
          <w:szCs w:val="28"/>
        </w:rPr>
      </w:pPr>
    </w:p>
    <w:p w14:paraId="69822691" w14:textId="77777777" w:rsidR="00CD1D00" w:rsidRDefault="00CD1D00" w:rsidP="00F3093A">
      <w:pPr>
        <w:spacing w:after="0" w:line="312" w:lineRule="auto"/>
        <w:jc w:val="center"/>
      </w:pPr>
    </w:p>
    <w:sectPr w:rsidR="00CD1D00" w:rsidSect="004F4770">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C870DC" w14:textId="77777777" w:rsidR="00641551" w:rsidRDefault="00641551" w:rsidP="00E77CA5">
      <w:pPr>
        <w:spacing w:after="0" w:line="240" w:lineRule="auto"/>
      </w:pPr>
      <w:r>
        <w:separator/>
      </w:r>
    </w:p>
  </w:endnote>
  <w:endnote w:type="continuationSeparator" w:id="0">
    <w:p w14:paraId="65EFB8F4" w14:textId="77777777" w:rsidR="00641551" w:rsidRDefault="00641551"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4188AC6" w14:textId="77777777" w:rsidR="00641551" w:rsidRDefault="00641551" w:rsidP="00E77CA5">
      <w:pPr>
        <w:spacing w:after="0" w:line="240" w:lineRule="auto"/>
      </w:pPr>
      <w:r>
        <w:separator/>
      </w:r>
    </w:p>
  </w:footnote>
  <w:footnote w:type="continuationSeparator" w:id="0">
    <w:p w14:paraId="1150A6F8" w14:textId="77777777" w:rsidR="00641551" w:rsidRDefault="00641551"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22"/>
  </w:num>
  <w:num w:numId="13">
    <w:abstractNumId w:val="10"/>
  </w:num>
  <w:num w:numId="14">
    <w:abstractNumId w:val="21"/>
  </w:num>
  <w:num w:numId="15">
    <w:abstractNumId w:val="13"/>
  </w:num>
  <w:num w:numId="16">
    <w:abstractNumId w:val="18"/>
  </w:num>
  <w:num w:numId="17">
    <w:abstractNumId w:val="24"/>
  </w:num>
  <w:num w:numId="18">
    <w:abstractNumId w:val="12"/>
  </w:num>
  <w:num w:numId="19">
    <w:abstractNumId w:val="16"/>
  </w:num>
  <w:num w:numId="20">
    <w:abstractNumId w:val="15"/>
  </w:num>
  <w:num w:numId="21">
    <w:abstractNumId w:val="9"/>
  </w:num>
  <w:num w:numId="22">
    <w:abstractNumId w:val="20"/>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25"/>
    <w:rsid w:val="0029639D"/>
    <w:rsid w:val="002E4D2A"/>
    <w:rsid w:val="00326F90"/>
    <w:rsid w:val="004F4770"/>
    <w:rsid w:val="00641551"/>
    <w:rsid w:val="00AA1D8D"/>
    <w:rsid w:val="00B47730"/>
    <w:rsid w:val="00CB0664"/>
    <w:rsid w:val="00CD1D00"/>
    <w:rsid w:val="00E77CA5"/>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tienthanh-2105/SalesForecastSyste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2333D2-480F-4764-9BBE-DC1456756A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1</Pages>
  <Words>555</Words>
  <Characters>3165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4</cp:revision>
  <cp:lastPrinted>2026-09-30T11:26:00Z</cp:lastPrinted>
  <dcterms:created xsi:type="dcterms:W3CDTF">2013-12-23T23:15:00Z</dcterms:created>
  <dcterms:modified xsi:type="dcterms:W3CDTF">2026-09-30T11:26:00Z</dcterms:modified>
  <cp:category/>
</cp:coreProperties>
</file>