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5627" w:rsidRDefault="001E5627" w:rsidP="002649D4">
      <w:pPr>
        <w:pStyle w:val="Heading1"/>
        <w:spacing w:line="360" w:lineRule="auto"/>
        <w:rPr>
          <w:rFonts w:asciiTheme="minorHAnsi" w:hAnsiTheme="minorHAnsi" w:cstheme="minorHAnsi"/>
          <w:sz w:val="22"/>
          <w:szCs w:val="22"/>
          <w:lang w:val="pt-BR"/>
        </w:rPr>
      </w:pPr>
      <w:bookmarkStart w:id="0" w:name="_GoBack"/>
      <w:bookmarkEnd w:id="0"/>
      <w:r>
        <w:rPr>
          <w:rFonts w:asciiTheme="minorHAnsi" w:hAnsiTheme="minorHAnsi" w:cstheme="minorHAnsi"/>
          <w:sz w:val="22"/>
          <w:szCs w:val="22"/>
          <w:lang w:val="pt-BR"/>
        </w:rPr>
        <w:t xml:space="preserve">CÔNG TY CP TMTS ABC                </w:t>
      </w:r>
      <w:r w:rsidR="000122A9">
        <w:rPr>
          <w:rFonts w:asciiTheme="minorHAnsi" w:hAnsiTheme="minorHAnsi" w:cstheme="minorHAnsi"/>
          <w:sz w:val="22"/>
          <w:szCs w:val="22"/>
          <w:lang w:val="pt-BR"/>
        </w:rPr>
        <w:t xml:space="preserve">             </w:t>
      </w:r>
      <w:r>
        <w:rPr>
          <w:rFonts w:asciiTheme="minorHAnsi" w:hAnsiTheme="minorHAnsi" w:cstheme="minorHAnsi"/>
          <w:sz w:val="22"/>
          <w:szCs w:val="22"/>
          <w:lang w:val="pt-BR"/>
        </w:rPr>
        <w:t>CỘNG HÒA XÃ HỘI CHỦ NGHĨA VIỆT NAM</w:t>
      </w:r>
    </w:p>
    <w:p w:rsidR="001E5627" w:rsidRDefault="001E5627" w:rsidP="001E5627">
      <w:pPr>
        <w:rPr>
          <w:rFonts w:asciiTheme="minorHAnsi" w:hAnsiTheme="minorHAnsi" w:cstheme="minorHAnsi"/>
          <w:b/>
          <w:sz w:val="24"/>
          <w:szCs w:val="24"/>
          <w:lang w:val="pt-BR"/>
        </w:rPr>
      </w:pPr>
      <w:r>
        <w:rPr>
          <w:lang w:val="pt-BR"/>
        </w:rPr>
        <w:t xml:space="preserve">   </w:t>
      </w:r>
      <w:r w:rsidRPr="001E5627">
        <w:rPr>
          <w:rFonts w:asciiTheme="minorHAnsi" w:hAnsiTheme="minorHAnsi" w:cstheme="minorHAnsi"/>
          <w:b/>
          <w:lang w:val="pt-BR"/>
        </w:rPr>
        <w:t xml:space="preserve">Số ........ ABC/NS-HD    </w:t>
      </w:r>
      <w:r>
        <w:rPr>
          <w:lang w:val="pt-BR"/>
        </w:rPr>
        <w:t xml:space="preserve">                                </w:t>
      </w:r>
      <w:r w:rsidR="000122A9">
        <w:rPr>
          <w:lang w:val="pt-BR"/>
        </w:rPr>
        <w:t xml:space="preserve">              </w:t>
      </w:r>
      <w:r>
        <w:rPr>
          <w:lang w:val="pt-BR"/>
        </w:rPr>
        <w:t xml:space="preserve">  </w:t>
      </w:r>
      <w:r w:rsidRPr="001E5627">
        <w:rPr>
          <w:rFonts w:asciiTheme="minorHAnsi" w:hAnsiTheme="minorHAnsi" w:cstheme="minorHAnsi"/>
          <w:b/>
          <w:sz w:val="24"/>
          <w:szCs w:val="24"/>
          <w:lang w:val="pt-BR"/>
        </w:rPr>
        <w:t xml:space="preserve">Độc lập - Tự do –Hạnh phúc </w:t>
      </w:r>
    </w:p>
    <w:p w:rsidR="001E5627" w:rsidRDefault="001E5627" w:rsidP="001E5627">
      <w:pPr>
        <w:rPr>
          <w:rFonts w:asciiTheme="minorHAnsi" w:hAnsiTheme="minorHAnsi" w:cstheme="minorHAnsi"/>
          <w:b/>
          <w:sz w:val="24"/>
          <w:szCs w:val="24"/>
          <w:lang w:val="pt-BR"/>
        </w:rPr>
      </w:pPr>
      <w:r>
        <w:rPr>
          <w:rFonts w:asciiTheme="minorHAnsi" w:hAnsiTheme="minorHAnsi" w:cstheme="minorHAnsi"/>
          <w:b/>
          <w:sz w:val="24"/>
          <w:szCs w:val="24"/>
          <w:lang w:val="pt-BR"/>
        </w:rPr>
        <w:t xml:space="preserve">                                                                              </w:t>
      </w:r>
      <w:r w:rsidR="000122A9">
        <w:rPr>
          <w:rFonts w:asciiTheme="minorHAnsi" w:hAnsiTheme="minorHAnsi" w:cstheme="minorHAnsi"/>
          <w:b/>
          <w:sz w:val="24"/>
          <w:szCs w:val="24"/>
          <w:lang w:val="pt-BR"/>
        </w:rPr>
        <w:t xml:space="preserve">             </w:t>
      </w:r>
      <w:r>
        <w:rPr>
          <w:rFonts w:asciiTheme="minorHAnsi" w:hAnsiTheme="minorHAnsi" w:cstheme="minorHAnsi"/>
          <w:b/>
          <w:sz w:val="24"/>
          <w:szCs w:val="24"/>
          <w:lang w:val="pt-BR"/>
        </w:rPr>
        <w:t xml:space="preserve"> ---------------------</w:t>
      </w:r>
    </w:p>
    <w:p w:rsidR="001E5627" w:rsidRDefault="001E5627" w:rsidP="001E5627">
      <w:pPr>
        <w:rPr>
          <w:rFonts w:asciiTheme="minorHAnsi" w:hAnsiTheme="minorHAnsi" w:cstheme="minorHAnsi"/>
          <w:sz w:val="24"/>
          <w:szCs w:val="24"/>
          <w:lang w:val="pt-BR"/>
        </w:rPr>
      </w:pPr>
      <w:r>
        <w:rPr>
          <w:rFonts w:asciiTheme="minorHAnsi" w:hAnsiTheme="minorHAnsi" w:cstheme="minorHAnsi"/>
          <w:b/>
          <w:sz w:val="24"/>
          <w:szCs w:val="24"/>
          <w:lang w:val="pt-BR"/>
        </w:rPr>
        <w:t xml:space="preserve">                                                                  </w:t>
      </w:r>
      <w:r w:rsidR="000122A9">
        <w:rPr>
          <w:rFonts w:asciiTheme="minorHAnsi" w:hAnsiTheme="minorHAnsi" w:cstheme="minorHAnsi"/>
          <w:b/>
          <w:sz w:val="24"/>
          <w:szCs w:val="24"/>
          <w:lang w:val="pt-BR"/>
        </w:rPr>
        <w:t xml:space="preserve">         </w:t>
      </w:r>
      <w:r>
        <w:rPr>
          <w:rFonts w:asciiTheme="minorHAnsi" w:hAnsiTheme="minorHAnsi" w:cstheme="minorHAnsi"/>
          <w:b/>
          <w:sz w:val="24"/>
          <w:szCs w:val="24"/>
          <w:lang w:val="pt-BR"/>
        </w:rPr>
        <w:t xml:space="preserve">  .......</w:t>
      </w:r>
      <w:r>
        <w:rPr>
          <w:rFonts w:asciiTheme="minorHAnsi" w:hAnsiTheme="minorHAnsi" w:cstheme="minorHAnsi"/>
          <w:sz w:val="24"/>
          <w:szCs w:val="24"/>
          <w:lang w:val="pt-BR"/>
        </w:rPr>
        <w:t>Ngày........tháng ......năm 2013</w:t>
      </w:r>
    </w:p>
    <w:p w:rsidR="001E5627" w:rsidRDefault="008C3ACD" w:rsidP="001E5627">
      <w:pPr>
        <w:jc w:val="center"/>
        <w:rPr>
          <w:rFonts w:asciiTheme="minorHAnsi" w:hAnsiTheme="minorHAnsi" w:cstheme="minorHAnsi"/>
          <w:b/>
          <w:sz w:val="32"/>
          <w:szCs w:val="32"/>
          <w:lang w:val="pt-BR"/>
        </w:rPr>
      </w:pPr>
      <w:r>
        <w:rPr>
          <w:rFonts w:asciiTheme="minorHAnsi" w:hAnsiTheme="minorHAnsi" w:cstheme="minorHAnsi"/>
          <w:b/>
          <w:sz w:val="32"/>
          <w:szCs w:val="32"/>
          <w:lang w:val="pt-BR"/>
        </w:rPr>
        <w:t xml:space="preserve">      TÀI LIỆU </w:t>
      </w:r>
      <w:r w:rsidR="001E5627" w:rsidRPr="001E5627">
        <w:rPr>
          <w:rFonts w:asciiTheme="minorHAnsi" w:hAnsiTheme="minorHAnsi" w:cstheme="minorHAnsi"/>
          <w:b/>
          <w:sz w:val="32"/>
          <w:szCs w:val="32"/>
          <w:lang w:val="pt-BR"/>
        </w:rPr>
        <w:t>HƯỚNG DẪN XÂY DỰNG</w:t>
      </w:r>
    </w:p>
    <w:p w:rsidR="002649D4" w:rsidRDefault="001E5627" w:rsidP="001E5627">
      <w:pPr>
        <w:spacing w:line="240" w:lineRule="auto"/>
        <w:jc w:val="center"/>
        <w:rPr>
          <w:rFonts w:asciiTheme="minorHAnsi" w:hAnsiTheme="minorHAnsi" w:cstheme="minorHAnsi"/>
          <w:b/>
          <w:sz w:val="24"/>
          <w:szCs w:val="24"/>
          <w:lang w:val="pt-BR"/>
        </w:rPr>
      </w:pPr>
      <w:r>
        <w:rPr>
          <w:rFonts w:asciiTheme="minorHAnsi" w:hAnsiTheme="minorHAnsi" w:cstheme="minorHAnsi"/>
          <w:lang w:val="pt-BR"/>
        </w:rPr>
        <w:t xml:space="preserve">         </w:t>
      </w:r>
      <w:r w:rsidR="002649D4" w:rsidRPr="001E5627">
        <w:rPr>
          <w:rFonts w:asciiTheme="minorHAnsi" w:hAnsiTheme="minorHAnsi" w:cstheme="minorHAnsi"/>
          <w:b/>
          <w:sz w:val="24"/>
          <w:szCs w:val="24"/>
          <w:lang w:val="pt-BR"/>
        </w:rPr>
        <w:t>THẺ ĐIỂM CÂN BẰNG (BALANCED SCORECARD)</w:t>
      </w:r>
    </w:p>
    <w:p w:rsidR="001E5627" w:rsidRDefault="001E5627" w:rsidP="001E5627">
      <w:pPr>
        <w:spacing w:line="240" w:lineRule="auto"/>
        <w:rPr>
          <w:rFonts w:asciiTheme="minorHAnsi" w:hAnsiTheme="minorHAnsi" w:cstheme="minorHAnsi"/>
          <w:b/>
          <w:sz w:val="24"/>
          <w:szCs w:val="24"/>
          <w:lang w:val="pt-BR"/>
        </w:rPr>
      </w:pPr>
      <w:r>
        <w:rPr>
          <w:rFonts w:asciiTheme="minorHAnsi" w:hAnsiTheme="minorHAnsi" w:cstheme="minorHAnsi"/>
          <w:b/>
          <w:sz w:val="24"/>
          <w:szCs w:val="24"/>
          <w:lang w:val="pt-BR"/>
        </w:rPr>
        <w:t xml:space="preserve">                       Kính gởi: -   Hội Đồng Quản trị.</w:t>
      </w:r>
    </w:p>
    <w:p w:rsidR="001E5627" w:rsidRDefault="001E5627" w:rsidP="001E5627">
      <w:pPr>
        <w:spacing w:line="240" w:lineRule="auto"/>
        <w:rPr>
          <w:rFonts w:asciiTheme="minorHAnsi" w:hAnsiTheme="minorHAnsi" w:cstheme="minorHAnsi"/>
          <w:b/>
          <w:sz w:val="24"/>
          <w:szCs w:val="24"/>
          <w:lang w:val="pt-BR"/>
        </w:rPr>
      </w:pPr>
      <w:r>
        <w:rPr>
          <w:rFonts w:asciiTheme="minorHAnsi" w:hAnsiTheme="minorHAnsi" w:cstheme="minorHAnsi"/>
          <w:b/>
          <w:sz w:val="24"/>
          <w:szCs w:val="24"/>
          <w:lang w:val="pt-BR"/>
        </w:rPr>
        <w:t xml:space="preserve">                                        -  Ban Tổng Giám đốc.</w:t>
      </w:r>
    </w:p>
    <w:p w:rsidR="001E5627" w:rsidRDefault="001E5627" w:rsidP="001E5627">
      <w:pPr>
        <w:spacing w:line="240" w:lineRule="auto"/>
        <w:rPr>
          <w:rFonts w:asciiTheme="minorHAnsi" w:hAnsiTheme="minorHAnsi" w:cstheme="minorHAnsi"/>
          <w:b/>
          <w:sz w:val="24"/>
          <w:szCs w:val="24"/>
          <w:lang w:val="pt-BR"/>
        </w:rPr>
      </w:pPr>
      <w:r>
        <w:rPr>
          <w:rFonts w:asciiTheme="minorHAnsi" w:hAnsiTheme="minorHAnsi" w:cstheme="minorHAnsi"/>
          <w:b/>
          <w:sz w:val="24"/>
          <w:szCs w:val="24"/>
          <w:lang w:val="pt-BR"/>
        </w:rPr>
        <w:t xml:space="preserve">                                        - Trưởng các đơn vị trực thuộc.</w:t>
      </w:r>
    </w:p>
    <w:p w:rsidR="001E5627" w:rsidRPr="001E5627" w:rsidRDefault="001E5627" w:rsidP="007A7C6E">
      <w:pPr>
        <w:spacing w:line="240" w:lineRule="auto"/>
        <w:jc w:val="both"/>
        <w:rPr>
          <w:rFonts w:asciiTheme="minorHAnsi" w:hAnsiTheme="minorHAnsi" w:cstheme="minorHAnsi"/>
          <w:sz w:val="24"/>
          <w:szCs w:val="24"/>
          <w:lang w:val="pt-BR"/>
        </w:rPr>
      </w:pPr>
      <w:r>
        <w:rPr>
          <w:rFonts w:asciiTheme="minorHAnsi" w:hAnsiTheme="minorHAnsi" w:cstheme="minorHAnsi"/>
          <w:b/>
          <w:sz w:val="24"/>
          <w:szCs w:val="24"/>
          <w:lang w:val="pt-BR"/>
        </w:rPr>
        <w:t xml:space="preserve">     </w:t>
      </w:r>
      <w:r>
        <w:rPr>
          <w:rFonts w:asciiTheme="minorHAnsi" w:hAnsiTheme="minorHAnsi" w:cstheme="minorHAnsi"/>
          <w:sz w:val="24"/>
          <w:szCs w:val="24"/>
          <w:lang w:val="pt-BR"/>
        </w:rPr>
        <w:t xml:space="preserve">Thực hiện chỉ đạo của Tổng Giám Đốc ,để chuẩn bị triển khai chương trình áp dụng BSC&amp;KPI trong tất cả các đơn vị trong Công Ty, </w:t>
      </w:r>
      <w:r w:rsidR="00816DEB">
        <w:rPr>
          <w:rFonts w:asciiTheme="minorHAnsi" w:hAnsiTheme="minorHAnsi" w:cstheme="minorHAnsi"/>
          <w:sz w:val="24"/>
          <w:szCs w:val="24"/>
          <w:lang w:val="pt-BR"/>
        </w:rPr>
        <w:t xml:space="preserve">Sau các lớp đào tạo nhận thức và kỹ thuật xây dụng BSC&amp; KPI, </w:t>
      </w:r>
      <w:r>
        <w:rPr>
          <w:rFonts w:asciiTheme="minorHAnsi" w:hAnsiTheme="minorHAnsi" w:cstheme="minorHAnsi"/>
          <w:sz w:val="24"/>
          <w:szCs w:val="24"/>
          <w:lang w:val="pt-BR"/>
        </w:rPr>
        <w:t>Phòng HCNS xin hướng dẫn sơ bộ tài liệu vể BSC và K</w:t>
      </w:r>
      <w:r w:rsidR="007A7C6E">
        <w:rPr>
          <w:rFonts w:asciiTheme="minorHAnsi" w:hAnsiTheme="minorHAnsi" w:cstheme="minorHAnsi"/>
          <w:sz w:val="24"/>
          <w:szCs w:val="24"/>
          <w:lang w:val="pt-BR"/>
        </w:rPr>
        <w:t xml:space="preserve">PI </w:t>
      </w:r>
      <w:r w:rsidR="00816DEB">
        <w:rPr>
          <w:rFonts w:asciiTheme="minorHAnsi" w:hAnsiTheme="minorHAnsi" w:cstheme="minorHAnsi"/>
          <w:sz w:val="24"/>
          <w:szCs w:val="24"/>
          <w:lang w:val="pt-BR"/>
        </w:rPr>
        <w:t xml:space="preserve">do đơn vị tư vấn cung cấp </w:t>
      </w:r>
      <w:r>
        <w:rPr>
          <w:rFonts w:asciiTheme="minorHAnsi" w:hAnsiTheme="minorHAnsi" w:cstheme="minorHAnsi"/>
          <w:sz w:val="24"/>
          <w:szCs w:val="24"/>
          <w:lang w:val="pt-BR"/>
        </w:rPr>
        <w:t xml:space="preserve">để </w:t>
      </w:r>
      <w:r w:rsidR="007A7C6E">
        <w:rPr>
          <w:rFonts w:asciiTheme="minorHAnsi" w:hAnsiTheme="minorHAnsi" w:cstheme="minorHAnsi"/>
          <w:sz w:val="24"/>
          <w:szCs w:val="24"/>
          <w:lang w:val="pt-BR"/>
        </w:rPr>
        <w:t xml:space="preserve">phổ biến cho các đơn vị nghiên cứu tìm hiểu và chuẩn bị để Đơn vị tư vấn  </w:t>
      </w:r>
      <w:r w:rsidR="00816DEB">
        <w:rPr>
          <w:rFonts w:asciiTheme="minorHAnsi" w:hAnsiTheme="minorHAnsi" w:cstheme="minorHAnsi"/>
          <w:sz w:val="24"/>
          <w:szCs w:val="24"/>
          <w:lang w:val="pt-BR"/>
        </w:rPr>
        <w:t xml:space="preserve">tiếp tục </w:t>
      </w:r>
      <w:r w:rsidR="007A7C6E">
        <w:rPr>
          <w:rFonts w:asciiTheme="minorHAnsi" w:hAnsiTheme="minorHAnsi" w:cstheme="minorHAnsi"/>
          <w:sz w:val="24"/>
          <w:szCs w:val="24"/>
          <w:lang w:val="pt-BR"/>
        </w:rPr>
        <w:t>hướng dẫn chi tiết  xây dựng cho Công ty trong quý III và chính thức áp dụng kể từ 1/1/2014.</w:t>
      </w:r>
    </w:p>
    <w:p w:rsidR="002649D4" w:rsidRPr="00C9305B" w:rsidRDefault="002649D4" w:rsidP="002649D4">
      <w:pPr>
        <w:pStyle w:val="Heading2"/>
        <w:spacing w:line="360" w:lineRule="auto"/>
        <w:rPr>
          <w:rFonts w:asciiTheme="minorHAnsi" w:hAnsiTheme="minorHAnsi" w:cstheme="minorHAnsi"/>
          <w:i w:val="0"/>
          <w:sz w:val="22"/>
          <w:szCs w:val="22"/>
          <w:lang w:val="pt-BR"/>
        </w:rPr>
      </w:pPr>
      <w:bookmarkStart w:id="1" w:name="_Toc371874799"/>
      <w:r w:rsidRPr="00C9305B">
        <w:rPr>
          <w:rFonts w:asciiTheme="minorHAnsi" w:hAnsiTheme="minorHAnsi" w:cstheme="minorHAnsi"/>
          <w:i w:val="0"/>
          <w:sz w:val="22"/>
          <w:szCs w:val="22"/>
          <w:lang w:val="pt-BR"/>
        </w:rPr>
        <w:t>1.1 Tổng quan về Thẻ điểm cân bằng</w:t>
      </w:r>
      <w:bookmarkEnd w:id="1"/>
      <w:r w:rsidRPr="00C9305B">
        <w:rPr>
          <w:rFonts w:asciiTheme="minorHAnsi" w:hAnsiTheme="minorHAnsi" w:cstheme="minorHAnsi"/>
          <w:i w:val="0"/>
          <w:sz w:val="22"/>
          <w:szCs w:val="22"/>
          <w:lang w:val="pt-BR"/>
        </w:rPr>
        <w:t xml:space="preserve"> </w:t>
      </w:r>
    </w:p>
    <w:p w:rsidR="002649D4" w:rsidRPr="00C9305B" w:rsidRDefault="002649D4" w:rsidP="002649D4">
      <w:pPr>
        <w:pStyle w:val="Heading3"/>
        <w:spacing w:line="360" w:lineRule="auto"/>
        <w:rPr>
          <w:rFonts w:asciiTheme="minorHAnsi" w:hAnsiTheme="minorHAnsi" w:cstheme="minorHAnsi"/>
          <w:sz w:val="22"/>
          <w:szCs w:val="22"/>
          <w:lang w:val="pt-BR"/>
        </w:rPr>
      </w:pPr>
      <w:bookmarkStart w:id="2" w:name="_Toc371874800"/>
      <w:r w:rsidRPr="00C9305B">
        <w:rPr>
          <w:rFonts w:asciiTheme="minorHAnsi" w:hAnsiTheme="minorHAnsi" w:cstheme="minorHAnsi"/>
          <w:sz w:val="22"/>
          <w:szCs w:val="22"/>
          <w:lang w:val="pt-BR"/>
        </w:rPr>
        <w:t>1.1.1 Sự hình thành phát triển Thẻ điểm cân bằng</w:t>
      </w:r>
      <w:bookmarkEnd w:id="2"/>
    </w:p>
    <w:p w:rsidR="002649D4" w:rsidRPr="00C9305B" w:rsidRDefault="002649D4" w:rsidP="002649D4">
      <w:pPr>
        <w:spacing w:line="360" w:lineRule="auto"/>
        <w:jc w:val="both"/>
        <w:rPr>
          <w:rFonts w:asciiTheme="minorHAnsi" w:hAnsiTheme="minorHAnsi" w:cstheme="minorHAnsi"/>
          <w:lang w:val="pt-BR"/>
        </w:rPr>
      </w:pPr>
      <w:r w:rsidRPr="00C9305B">
        <w:rPr>
          <w:rFonts w:asciiTheme="minorHAnsi" w:hAnsiTheme="minorHAnsi" w:cstheme="minorHAnsi"/>
          <w:lang w:val="pt-BR"/>
        </w:rPr>
        <w:t>Thẻ điểm cân bằng - BSC (Balanced Scorecard) được phát triển bởi Robert Kaplan và David Norton lần đầu tiên đăng trên báo Harvard Buiness Review (số 1 &amp; 2 năm 1992) có tên “Thẻ điểm cân bằng – Những thước đo thúc đẩy hiệu quả hoạt động” (The balanced Scorecard – Meassures That Drive Performance). Đây là công trình nghiên cứu năm 1990, khi học viện Nolan Norton, bảo trợ cho cuộc nghiên cứu đa công ty trong thời gian một năm với đề tài “Đo lường hiệu suất hoạt động của tổ chức trong tương lai” và đã phát triển thành một công cụ đo lường hiệu suất được sử dụng bởi 50% công ty của Fortune1000 (Kaplan &amp; Norton, 2001).</w:t>
      </w:r>
    </w:p>
    <w:p w:rsidR="002649D4" w:rsidRPr="00C9305B" w:rsidRDefault="002649D4" w:rsidP="002649D4">
      <w:pPr>
        <w:spacing w:line="360" w:lineRule="auto"/>
        <w:jc w:val="both"/>
        <w:rPr>
          <w:rFonts w:asciiTheme="minorHAnsi" w:hAnsiTheme="minorHAnsi" w:cstheme="minorHAnsi"/>
          <w:lang w:val="pt-BR"/>
        </w:rPr>
      </w:pPr>
      <w:r w:rsidRPr="00C9305B">
        <w:rPr>
          <w:rFonts w:asciiTheme="minorHAnsi" w:hAnsiTheme="minorHAnsi" w:cstheme="minorHAnsi"/>
          <w:lang w:val="pt-BR"/>
        </w:rPr>
        <w:t xml:space="preserve">Robert Kaplan, một giáo sư Đại học Harvard và David Norton, một nhà tư vấn Boston, cùng 12 công ty từ các lĩnh vực sản xuất, dịch vụ, công nghiệp nặng và công nghệ cao, định kỳ gặp nhau hai lần mỗi tháng trong suốt năm 1990 nhằm phát triển mô hình đo lường hiệu quả hoạt động mới vì tin rằng các thước đo tài chính không còn hiệu quả trong một nền kinh tế toàn cầu luôn thay đổi. Đại diện của các tổ chức cùng với Kaplan và Norton thảo luận và nhận định về thước đo tài chính truyền thống như là một cái nhìn về quá khứ, dần trở nên lỗi thời và việc phụ thuộc hoàn toàn vào thước đo tài chính đã ảnh hưởng một cách đáng kể đến việc tạo lập, duy trì, cũng như nâng cao giá trị của doanh nghiệp, những cuộc thảo luận </w:t>
      </w:r>
      <w:r w:rsidRPr="00C9305B">
        <w:rPr>
          <w:rFonts w:asciiTheme="minorHAnsi" w:hAnsiTheme="minorHAnsi" w:cstheme="minorHAnsi"/>
          <w:lang w:val="pt-BR"/>
        </w:rPr>
        <w:lastRenderedPageBreak/>
        <w:t>trong nhóm đã tập trung và đưa tới các mô hình thẻ điểm đa chiều (multidimensional scorecard). Cuối cùng Thẻ điểm được mở rộng và đặt tên là “Thẻ điểm cân bằng” (Balanced Scorecard) với bốn khía cạnh: tài chính, khách hàng, kinh doanh nội bộ, học tập và phát triển. Bốn khía cạnh trên là cách thức hiệu quả giúp tổ chức cách tiếp cận được “sự cân bằng” giữa mục tiêu ngắn hạn với mục tiêu dài hạn, giữa các thước đo tài chính và phi tài chính, giữa những chỉ số về kết quả và những chỉ số về các yếu tố thúc đẩy hoạt động. Vào cuối tháng 12 năm 1990, kết luận của nhóm nghiên cứu đã chứng minh được tính khả thi và những lợi ích của một hệ thống đo lường cân bằng.</w:t>
      </w:r>
    </w:p>
    <w:p w:rsidR="002649D4" w:rsidRPr="00C9305B" w:rsidRDefault="002649D4" w:rsidP="002649D4">
      <w:pPr>
        <w:spacing w:line="360" w:lineRule="auto"/>
        <w:jc w:val="both"/>
        <w:rPr>
          <w:rFonts w:asciiTheme="minorHAnsi" w:hAnsiTheme="minorHAnsi" w:cstheme="minorHAnsi"/>
          <w:lang w:val="pt-BR"/>
        </w:rPr>
      </w:pPr>
      <w:r w:rsidRPr="00C9305B">
        <w:rPr>
          <w:rFonts w:asciiTheme="minorHAnsi" w:hAnsiTheme="minorHAnsi" w:cstheme="minorHAnsi"/>
          <w:lang w:val="pt-BR"/>
        </w:rPr>
        <w:t>BSC ra đời với những ưu điểm vượt trội và tr</w:t>
      </w:r>
      <w:r w:rsidR="007A7C6E">
        <w:rPr>
          <w:rFonts w:asciiTheme="minorHAnsi" w:hAnsiTheme="minorHAnsi" w:cstheme="minorHAnsi"/>
          <w:lang w:val="pt-BR"/>
        </w:rPr>
        <w:t>ở</w:t>
      </w:r>
      <w:r w:rsidRPr="00C9305B">
        <w:rPr>
          <w:rFonts w:asciiTheme="minorHAnsi" w:hAnsiTheme="minorHAnsi" w:cstheme="minorHAnsi"/>
          <w:lang w:val="pt-BR"/>
        </w:rPr>
        <w:t xml:space="preserve"> thành công cụ đo lường hiệu suất hoạt động hiệu quả được nhiều doanh nghiệp cũng như các tổ chức phi lợi nhuận, đơn vị hành chính sự nghiệp ứng dụng rộng rãi. BSC là một công cụ được xem là có sự đóng góp lớn trong khoa học quản lý kinh tế và đã được tạp chí Harvard Buiness Review đánh giá là một trong 75 ý tưởng có ảnh hưởng lớn nhất của thế kỷ</w:t>
      </w:r>
      <w:r w:rsidR="007A7C6E">
        <w:rPr>
          <w:rFonts w:asciiTheme="minorHAnsi" w:hAnsiTheme="minorHAnsi" w:cstheme="minorHAnsi"/>
          <w:lang w:val="pt-BR"/>
        </w:rPr>
        <w:t xml:space="preserve"> 20</w:t>
      </w:r>
      <w:r w:rsidRPr="00C9305B">
        <w:rPr>
          <w:rFonts w:asciiTheme="minorHAnsi" w:hAnsiTheme="minorHAnsi" w:cstheme="minorHAnsi"/>
          <w:lang w:val="pt-BR"/>
        </w:rPr>
        <w:t>.</w:t>
      </w:r>
    </w:p>
    <w:p w:rsidR="002649D4" w:rsidRPr="00C9305B" w:rsidRDefault="002649D4" w:rsidP="002649D4">
      <w:pPr>
        <w:pStyle w:val="Heading3"/>
        <w:spacing w:line="360" w:lineRule="auto"/>
        <w:rPr>
          <w:rFonts w:asciiTheme="minorHAnsi" w:hAnsiTheme="minorHAnsi" w:cstheme="minorHAnsi"/>
          <w:sz w:val="22"/>
          <w:szCs w:val="22"/>
          <w:lang w:val="pt-BR"/>
        </w:rPr>
      </w:pPr>
      <w:bookmarkStart w:id="3" w:name="_Toc371874801"/>
      <w:r w:rsidRPr="00C9305B">
        <w:rPr>
          <w:rFonts w:asciiTheme="minorHAnsi" w:hAnsiTheme="minorHAnsi" w:cstheme="minorHAnsi"/>
          <w:sz w:val="22"/>
          <w:szCs w:val="22"/>
          <w:lang w:val="pt-BR"/>
        </w:rPr>
        <w:t>1.1.2 Khái niệm Thẻ điểm cân bằng</w:t>
      </w:r>
      <w:bookmarkEnd w:id="3"/>
    </w:p>
    <w:p w:rsidR="002649D4" w:rsidRPr="00C9305B" w:rsidRDefault="002649D4" w:rsidP="002649D4">
      <w:pPr>
        <w:spacing w:line="360" w:lineRule="auto"/>
        <w:jc w:val="both"/>
        <w:rPr>
          <w:rFonts w:asciiTheme="minorHAnsi" w:hAnsiTheme="minorHAnsi" w:cstheme="minorHAnsi"/>
          <w:lang w:val="pt-BR"/>
        </w:rPr>
      </w:pPr>
      <w:r w:rsidRPr="00C9305B">
        <w:rPr>
          <w:rFonts w:asciiTheme="minorHAnsi" w:hAnsiTheme="minorHAnsi" w:cstheme="minorHAnsi"/>
          <w:lang w:val="pt-BR"/>
        </w:rPr>
        <w:t>Thẻ điểm cân bằng được định nghĩa là một hệ thống nhằm chuyển tầm nhìn, chiến lược của tổ chức thành các mục tiêu và thước đo cụ thể được đo lường thông qua bốn khía cạnh: tài chính, khách hàng, quy trình kinh doanh nội bộ và học hỏi – phát triển. Bốn phương diện tạo ra sự cân bằng đó là:</w:t>
      </w:r>
    </w:p>
    <w:p w:rsidR="002649D4" w:rsidRPr="00C9305B" w:rsidRDefault="002649D4" w:rsidP="002649D4">
      <w:pPr>
        <w:pStyle w:val="ListParagraph"/>
        <w:numPr>
          <w:ilvl w:val="0"/>
          <w:numId w:val="2"/>
        </w:numPr>
        <w:spacing w:line="360" w:lineRule="auto"/>
        <w:ind w:left="360"/>
        <w:jc w:val="both"/>
        <w:rPr>
          <w:rFonts w:asciiTheme="minorHAnsi" w:hAnsiTheme="minorHAnsi" w:cstheme="minorHAnsi"/>
          <w:lang w:val="pt-BR"/>
        </w:rPr>
      </w:pPr>
      <w:r w:rsidRPr="00C9305B">
        <w:rPr>
          <w:rFonts w:asciiTheme="minorHAnsi" w:hAnsiTheme="minorHAnsi" w:cstheme="minorHAnsi"/>
          <w:lang w:val="pt-BR"/>
        </w:rPr>
        <w:t>Cân bằng giữa mục tiêu ngắn hạn – mục tiêu dài hạn</w:t>
      </w:r>
    </w:p>
    <w:p w:rsidR="002649D4" w:rsidRPr="00C9305B" w:rsidRDefault="002649D4" w:rsidP="002649D4">
      <w:pPr>
        <w:pStyle w:val="ListParagraph"/>
        <w:numPr>
          <w:ilvl w:val="0"/>
          <w:numId w:val="2"/>
        </w:numPr>
        <w:spacing w:line="360" w:lineRule="auto"/>
        <w:ind w:left="360"/>
        <w:jc w:val="both"/>
        <w:rPr>
          <w:rFonts w:asciiTheme="minorHAnsi" w:hAnsiTheme="minorHAnsi" w:cstheme="minorHAnsi"/>
          <w:lang w:val="pt-BR"/>
        </w:rPr>
      </w:pPr>
      <w:r w:rsidRPr="00C9305B">
        <w:rPr>
          <w:rFonts w:asciiTheme="minorHAnsi" w:hAnsiTheme="minorHAnsi" w:cstheme="minorHAnsi"/>
          <w:lang w:val="pt-BR"/>
        </w:rPr>
        <w:t>Cân bằng giữa đánh giá bên trong và bên ngoài tổ chức</w:t>
      </w:r>
    </w:p>
    <w:p w:rsidR="002649D4" w:rsidRPr="00C9305B" w:rsidRDefault="002649D4" w:rsidP="002649D4">
      <w:pPr>
        <w:pStyle w:val="ListParagraph"/>
        <w:numPr>
          <w:ilvl w:val="0"/>
          <w:numId w:val="2"/>
        </w:numPr>
        <w:spacing w:line="360" w:lineRule="auto"/>
        <w:ind w:left="360"/>
        <w:jc w:val="both"/>
        <w:rPr>
          <w:rFonts w:asciiTheme="minorHAnsi" w:hAnsiTheme="minorHAnsi" w:cstheme="minorHAnsi"/>
          <w:lang w:val="pt-BR"/>
        </w:rPr>
      </w:pPr>
      <w:r w:rsidRPr="00C9305B">
        <w:rPr>
          <w:rFonts w:asciiTheme="minorHAnsi" w:hAnsiTheme="minorHAnsi" w:cstheme="minorHAnsi"/>
          <w:lang w:val="pt-BR"/>
        </w:rPr>
        <w:t>Cân bằng giữa kết quả mong muốn và kế quả thực hiện</w:t>
      </w:r>
    </w:p>
    <w:p w:rsidR="002649D4" w:rsidRPr="00C9305B" w:rsidRDefault="002649D4" w:rsidP="002649D4">
      <w:pPr>
        <w:pStyle w:val="ListParagraph"/>
        <w:numPr>
          <w:ilvl w:val="0"/>
          <w:numId w:val="2"/>
        </w:numPr>
        <w:spacing w:line="360" w:lineRule="auto"/>
        <w:ind w:left="360"/>
        <w:jc w:val="both"/>
        <w:rPr>
          <w:rFonts w:asciiTheme="minorHAnsi" w:hAnsiTheme="minorHAnsi" w:cstheme="minorHAnsi"/>
          <w:lang w:val="pt-BR"/>
        </w:rPr>
      </w:pPr>
      <w:r w:rsidRPr="00C9305B">
        <w:rPr>
          <w:rFonts w:asciiTheme="minorHAnsi" w:hAnsiTheme="minorHAnsi" w:cstheme="minorHAnsi"/>
          <w:lang w:val="pt-BR"/>
        </w:rPr>
        <w:t>Cân bằng giữa những đánh giá chủ quan và khách quan</w:t>
      </w:r>
    </w:p>
    <w:p w:rsidR="002649D4" w:rsidRPr="00C9305B" w:rsidRDefault="002649D4" w:rsidP="002649D4">
      <w:pPr>
        <w:pStyle w:val="Heading3"/>
        <w:spacing w:line="360" w:lineRule="auto"/>
        <w:rPr>
          <w:rFonts w:asciiTheme="minorHAnsi" w:hAnsiTheme="minorHAnsi" w:cstheme="minorHAnsi"/>
          <w:sz w:val="22"/>
          <w:szCs w:val="22"/>
          <w:lang w:val="pt-BR"/>
        </w:rPr>
      </w:pPr>
      <w:bookmarkStart w:id="4" w:name="_Toc371874802"/>
      <w:r w:rsidRPr="00C9305B">
        <w:rPr>
          <w:rFonts w:asciiTheme="minorHAnsi" w:hAnsiTheme="minorHAnsi" w:cstheme="minorHAnsi"/>
          <w:sz w:val="22"/>
          <w:szCs w:val="22"/>
          <w:lang w:val="pt-BR"/>
        </w:rPr>
        <w:t>1.1.3 Sự cần thiết áp dụng Thẻ điểm cân bằng trong đánh giá thành quả hoạt động của doanh nghiệp</w:t>
      </w:r>
      <w:bookmarkEnd w:id="4"/>
    </w:p>
    <w:p w:rsidR="002649D4" w:rsidRPr="00C9305B" w:rsidRDefault="002649D4" w:rsidP="002649D4">
      <w:pPr>
        <w:tabs>
          <w:tab w:val="left" w:pos="1107"/>
        </w:tabs>
        <w:spacing w:after="0" w:line="360" w:lineRule="auto"/>
        <w:jc w:val="both"/>
        <w:rPr>
          <w:rFonts w:asciiTheme="minorHAnsi" w:eastAsia="Times New Roman" w:hAnsiTheme="minorHAnsi" w:cstheme="minorHAnsi"/>
          <w:lang w:val="pt-BR"/>
        </w:rPr>
      </w:pPr>
      <w:r w:rsidRPr="00C9305B">
        <w:rPr>
          <w:rFonts w:asciiTheme="minorHAnsi" w:eastAsia="Times New Roman" w:hAnsiTheme="minorHAnsi" w:cstheme="minorHAnsi"/>
          <w:lang w:val="pt-BR"/>
        </w:rPr>
        <w:t xml:space="preserve">Thẻ điểm cân bằng ra đời đã khắc phục được những hạn chế của thước đo truyền thống và nó nhanh chóng được các tổ chức áp dụng rộng rãi và đạt được những thành công vang dội trên toàn thế giới. Thẻ điểm cân bằng cung cấp cho nhà quản trị các thiết bị đo lường để chèo lái tổ chức đạt tới những thành công đầy tính cạnh tranh trong tương lai. </w:t>
      </w:r>
    </w:p>
    <w:p w:rsidR="002649D4" w:rsidRPr="00C9305B" w:rsidRDefault="002649D4" w:rsidP="002649D4">
      <w:pPr>
        <w:tabs>
          <w:tab w:val="left" w:pos="1107"/>
        </w:tabs>
        <w:spacing w:after="0" w:line="360" w:lineRule="auto"/>
        <w:jc w:val="both"/>
        <w:rPr>
          <w:rFonts w:asciiTheme="minorHAnsi" w:eastAsia="Times New Roman" w:hAnsiTheme="minorHAnsi" w:cstheme="minorHAnsi"/>
          <w:lang w:val="pt-BR"/>
        </w:rPr>
      </w:pPr>
      <w:r w:rsidRPr="00C9305B">
        <w:rPr>
          <w:rFonts w:asciiTheme="minorHAnsi" w:eastAsia="Times New Roman" w:hAnsiTheme="minorHAnsi" w:cstheme="minorHAnsi"/>
          <w:lang w:val="pt-BR"/>
        </w:rPr>
        <w:t>Nền kinh tế thế giới đang ở trong giai đoạn chuyển hóa mang tính cách mạng, cạnh tranh trong thời đại công nghiệp đang dần chuyển hóa thành cạnh tranh trong thời đại công nghệ thông tin. Bên cạnh đó, sự lỗi thời của thước đo tài chính truyền thống đã không cung cấp cho nhà quản trị cái nhìn toàn cảnh, những thông tin đúng, đủ và kịp thời về tình hình hiện tại cũng như những hướng đi trong tương lai. Sự ra đời của Thẻ điểm cân bằng mang tính tất yếu, được phân tích bởi những nội dung sau.</w:t>
      </w:r>
    </w:p>
    <w:p w:rsidR="002649D4" w:rsidRPr="00C9305B" w:rsidRDefault="002649D4" w:rsidP="002649D4">
      <w:pPr>
        <w:pStyle w:val="Heading4"/>
        <w:spacing w:line="360" w:lineRule="auto"/>
        <w:rPr>
          <w:rFonts w:asciiTheme="minorHAnsi" w:hAnsiTheme="minorHAnsi" w:cstheme="minorHAnsi"/>
          <w:sz w:val="22"/>
          <w:szCs w:val="22"/>
          <w:lang w:val="pt-BR"/>
        </w:rPr>
      </w:pPr>
      <w:bookmarkStart w:id="5" w:name="_Toc371874803"/>
      <w:r w:rsidRPr="00C9305B">
        <w:rPr>
          <w:rFonts w:asciiTheme="minorHAnsi" w:hAnsiTheme="minorHAnsi" w:cstheme="minorHAnsi"/>
          <w:sz w:val="22"/>
          <w:szCs w:val="22"/>
          <w:lang w:val="pt-BR"/>
        </w:rPr>
        <w:lastRenderedPageBreak/>
        <w:t>1.1.3.1 Cạnh tranh trong thời đại thông tin</w:t>
      </w:r>
      <w:bookmarkEnd w:id="5"/>
    </w:p>
    <w:p w:rsidR="002649D4" w:rsidRPr="00C9305B" w:rsidRDefault="002649D4" w:rsidP="002649D4">
      <w:pPr>
        <w:tabs>
          <w:tab w:val="left" w:pos="1107"/>
        </w:tabs>
        <w:spacing w:after="0" w:line="360" w:lineRule="auto"/>
        <w:jc w:val="both"/>
        <w:rPr>
          <w:rFonts w:asciiTheme="minorHAnsi" w:eastAsia="Times New Roman" w:hAnsiTheme="minorHAnsi" w:cstheme="minorHAnsi"/>
          <w:lang w:val="pt-BR"/>
        </w:rPr>
      </w:pPr>
      <w:r w:rsidRPr="00C9305B">
        <w:rPr>
          <w:rFonts w:asciiTheme="minorHAnsi" w:eastAsia="Times New Roman" w:hAnsiTheme="minorHAnsi" w:cstheme="minorHAnsi"/>
          <w:lang w:val="pt-BR"/>
        </w:rPr>
        <w:t>Nền kinh tế thế giới đang dịch chuyển từ sự cạnh tranh trong thời đại công nghiệp sang cạnh tranh trong thời đại công nghệ thông tin. Trong suốt thời đại công nghiệp năm 1850 đến khoảng 1975, các công ty đã thành công bằng cách nắm bắt tốt những lợi ích từ các lợi thế kinh tế theo quy mô và phạm vi, cụ thể là lợi thế cạnh tranh thể hiện thông qua sự cải tiến kỹ thuật, công nghệ nhằm nâng cao năng suất, mở rộng quy mô sản xuất, sản phẩm sản xuất hàng loạt theo đúng tiêu chuẩn và tiết kiệm chi phí. Lúc này, cùng với các tài sản hữu hình, trình độ ứng dụng khoa học công nghệ trong sản xuất đóng vai trò vô cùng quan trọng, ảnh hưởng đến sự thành công của một doanh nghiệp. Tuy nhiên, trong thời đại thông tin, thì những nhận định về cạnh tranh ứng với thời đại công nghiệp trở nên lỗi thời, với sự cạnh tranh gay gắt và thị trường có hàng loạt những sản phẩm thay thế với giá thành và chất lượng tương đương, người tiêu dùng có nhiều quyền lựa chọn, đồng nghĩa doanh nghiệp muốn đạt được thành công phải xây dựng các chiến lược và sản phẩm của mình chiếm một vị thế nhất định trong lựa chọn của khách hàng.</w:t>
      </w:r>
    </w:p>
    <w:p w:rsidR="002649D4" w:rsidRPr="00C9305B" w:rsidRDefault="002649D4" w:rsidP="002649D4">
      <w:pPr>
        <w:tabs>
          <w:tab w:val="left" w:pos="1107"/>
        </w:tabs>
        <w:spacing w:after="0" w:line="360" w:lineRule="auto"/>
        <w:jc w:val="both"/>
        <w:rPr>
          <w:rFonts w:asciiTheme="minorHAnsi" w:eastAsia="Times New Roman" w:hAnsiTheme="minorHAnsi" w:cstheme="minorHAnsi"/>
          <w:lang w:val="pt-BR"/>
        </w:rPr>
      </w:pPr>
      <w:r w:rsidRPr="00C9305B">
        <w:rPr>
          <w:rFonts w:asciiTheme="minorHAnsi" w:eastAsia="Times New Roman" w:hAnsiTheme="minorHAnsi" w:cstheme="minorHAnsi"/>
          <w:lang w:val="pt-BR"/>
        </w:rPr>
        <w:t>Các công ty trong thời đại công nghệ thông tin không những phải cạnh tranh với các doanh nghiệp trong nước mà còn phải chịu sự cạnh tranh nhanh và nhạy của các doanh nghiệp ngoài nước. Sự phát triển nhanh chóng của công nghệ thông tin đã làm cho cuộc chiến cạnh tranh ngày càng gay gắt hơn, khi mà thông tin dễ dàng chia sẽ, quảng bá và sự hiểu biết của người tiêu dùng ngày càng tăng lên.</w:t>
      </w:r>
    </w:p>
    <w:p w:rsidR="002649D4" w:rsidRPr="00C9305B" w:rsidRDefault="002649D4" w:rsidP="002649D4">
      <w:pPr>
        <w:tabs>
          <w:tab w:val="left" w:pos="1107"/>
        </w:tabs>
        <w:spacing w:after="0" w:line="360" w:lineRule="auto"/>
        <w:jc w:val="both"/>
        <w:rPr>
          <w:rFonts w:asciiTheme="minorHAnsi" w:eastAsia="Times New Roman" w:hAnsiTheme="minorHAnsi" w:cstheme="minorHAnsi"/>
          <w:lang w:val="pt-BR"/>
        </w:rPr>
      </w:pPr>
      <w:r w:rsidRPr="00C9305B">
        <w:rPr>
          <w:rFonts w:asciiTheme="minorHAnsi" w:eastAsia="Times New Roman" w:hAnsiTheme="minorHAnsi" w:cstheme="minorHAnsi"/>
          <w:lang w:val="pt-BR"/>
        </w:rPr>
        <w:t>Bên cạnh đó, vòng đời của sản phẩm ngày càng rút ngắn, lợi thế cạnh tranh trong một vòng đời sản phẩm này không phải là nền tảng bảo đảm cho sản phẩm đó thành công ở chu kỳ kinh doanh tiếp theo. Các công ty cùng ngành có sự đổi mới công nghệ nhanh chóng, yêu cầu đặt ra là phải nắm bắt và dự đoán đúng nhu cầu của khách hàng trong tương lai, tạo ra những sản phẩm mới với tính năng vượt trội, thay đổi linh hoạt trong quy trình hoạt động kinh doanh bắt đầu từ xác định nhu cầu, phát triển sản phẩm, sản xuất, phân phối nhằm tạo lợi thế cạnh tranh và nâng cao giá trị doanh nghiệp.</w:t>
      </w:r>
    </w:p>
    <w:p w:rsidR="002649D4" w:rsidRPr="00C9305B" w:rsidRDefault="002649D4" w:rsidP="002649D4">
      <w:pPr>
        <w:tabs>
          <w:tab w:val="left" w:pos="1107"/>
        </w:tabs>
        <w:spacing w:after="0" w:line="360" w:lineRule="auto"/>
        <w:jc w:val="both"/>
        <w:rPr>
          <w:rFonts w:asciiTheme="minorHAnsi" w:eastAsia="Times New Roman" w:hAnsiTheme="minorHAnsi" w:cstheme="minorHAnsi"/>
          <w:lang w:val="pt-BR"/>
        </w:rPr>
      </w:pPr>
      <w:r w:rsidRPr="00C9305B">
        <w:rPr>
          <w:rFonts w:asciiTheme="minorHAnsi" w:eastAsia="Times New Roman" w:hAnsiTheme="minorHAnsi" w:cstheme="minorHAnsi"/>
          <w:lang w:val="pt-BR"/>
        </w:rPr>
        <w:t>Về mối liên hệ giữa khách hàng và nhà cung cấp, trong thời đại công nghệ thông tin điều khác biệt là những hoạt động kinh doanh hay các sản phẩm được khởi sự từ các đơn đặt hàng của khách hàng, xây dựng một hệ thống “ngược” từ nhu cầu của khách hàng đến các nhà cung cấp liên quan, có nghĩa là sự hồi đáp nhanh chóng làm thỏa mãn khách hàng, tăng hiệu quả và có được những cải thiện đáng kể về chí phí, chất lượng. Chính sự bắt đầu từ nhu cầu của khách hàng đã góp phần làm cho tất cả các bộ phận trong tổ chức có thể hiểu rõ một các sâu sắc về mục tiêu, đối tượng của doanh nghiệp hướng đến.</w:t>
      </w:r>
    </w:p>
    <w:p w:rsidR="002649D4" w:rsidRPr="00C9305B" w:rsidRDefault="002649D4" w:rsidP="002649D4">
      <w:pPr>
        <w:pStyle w:val="Heading4"/>
        <w:spacing w:line="360" w:lineRule="auto"/>
        <w:rPr>
          <w:rFonts w:asciiTheme="minorHAnsi" w:hAnsiTheme="minorHAnsi" w:cstheme="minorHAnsi"/>
          <w:sz w:val="22"/>
          <w:szCs w:val="22"/>
          <w:lang w:val="pt-BR"/>
        </w:rPr>
      </w:pPr>
      <w:bookmarkStart w:id="6" w:name="_Toc371874804"/>
      <w:r w:rsidRPr="00C9305B">
        <w:rPr>
          <w:rFonts w:asciiTheme="minorHAnsi" w:hAnsiTheme="minorHAnsi" w:cstheme="minorHAnsi"/>
          <w:sz w:val="22"/>
          <w:szCs w:val="22"/>
          <w:lang w:val="pt-BR"/>
        </w:rPr>
        <w:t>1.1.3.2 Những hạn chế của thước đo tài chính</w:t>
      </w:r>
      <w:bookmarkEnd w:id="6"/>
    </w:p>
    <w:p w:rsidR="002649D4" w:rsidRPr="00C9305B" w:rsidRDefault="002649D4" w:rsidP="002649D4">
      <w:pPr>
        <w:tabs>
          <w:tab w:val="left" w:pos="1107"/>
        </w:tabs>
        <w:spacing w:after="0" w:line="360" w:lineRule="auto"/>
        <w:jc w:val="both"/>
        <w:rPr>
          <w:rFonts w:asciiTheme="minorHAnsi" w:eastAsia="Times New Roman" w:hAnsiTheme="minorHAnsi" w:cstheme="minorHAnsi"/>
          <w:lang w:val="pt-BR"/>
        </w:rPr>
      </w:pPr>
      <w:r w:rsidRPr="00C9305B">
        <w:rPr>
          <w:rFonts w:asciiTheme="minorHAnsi" w:eastAsia="Times New Roman" w:hAnsiTheme="minorHAnsi" w:cstheme="minorHAnsi"/>
          <w:lang w:val="pt-BR"/>
        </w:rPr>
        <w:t xml:space="preserve">Thước đo tài chính là công cụ phổ biến để phân tích được sử dụng qua nhiều thế kỷ, báo cáo tài chính cho thấy “sức khỏe” của doanh nghiệp cho các cổ đông và những người sử </w:t>
      </w:r>
      <w:r w:rsidRPr="00C9305B">
        <w:rPr>
          <w:rFonts w:asciiTheme="minorHAnsi" w:eastAsia="Times New Roman" w:hAnsiTheme="minorHAnsi" w:cstheme="minorHAnsi"/>
          <w:lang w:val="pt-BR"/>
        </w:rPr>
        <w:lastRenderedPageBreak/>
        <w:t>dụng báo cáo tài chính thông qua sự thay đổi của các tài khoản lợi nhuận, tuy nhiên thước đo tài chính trong thời đại công nghệ thông tin đã bộc lộ những hạn chế khi đánh giá thành quả hoạt động của doanh nghiệp, điều đó thể hiện qua những khía cạnh sau:</w:t>
      </w:r>
    </w:p>
    <w:p w:rsidR="002649D4" w:rsidRPr="00C9305B" w:rsidRDefault="002649D4" w:rsidP="002649D4">
      <w:pPr>
        <w:numPr>
          <w:ilvl w:val="0"/>
          <w:numId w:val="3"/>
        </w:numPr>
        <w:tabs>
          <w:tab w:val="left" w:pos="1107"/>
        </w:tabs>
        <w:spacing w:after="0" w:line="360" w:lineRule="auto"/>
        <w:jc w:val="both"/>
        <w:rPr>
          <w:rFonts w:asciiTheme="minorHAnsi" w:eastAsia="Times New Roman" w:hAnsiTheme="minorHAnsi" w:cstheme="minorHAnsi"/>
          <w:b/>
          <w:lang w:val="pt-BR"/>
        </w:rPr>
      </w:pPr>
      <w:r w:rsidRPr="00C9305B">
        <w:rPr>
          <w:rFonts w:asciiTheme="minorHAnsi" w:eastAsia="Times New Roman" w:hAnsiTheme="minorHAnsi" w:cstheme="minorHAnsi"/>
          <w:b/>
          <w:lang w:val="pt-BR"/>
        </w:rPr>
        <w:t>Sự gia tăng nhanh chóng của tài sản vô hình</w:t>
      </w:r>
    </w:p>
    <w:p w:rsidR="002649D4" w:rsidRPr="00C9305B" w:rsidRDefault="002649D4" w:rsidP="002649D4">
      <w:pPr>
        <w:tabs>
          <w:tab w:val="left" w:pos="1107"/>
        </w:tabs>
        <w:spacing w:after="0" w:line="360" w:lineRule="auto"/>
        <w:jc w:val="both"/>
        <w:rPr>
          <w:rFonts w:asciiTheme="minorHAnsi" w:eastAsia="Times New Roman" w:hAnsiTheme="minorHAnsi" w:cstheme="minorHAnsi"/>
          <w:lang w:val="pt-BR"/>
        </w:rPr>
      </w:pPr>
      <w:r w:rsidRPr="00C9305B">
        <w:rPr>
          <w:rFonts w:asciiTheme="minorHAnsi" w:eastAsia="Times New Roman" w:hAnsiTheme="minorHAnsi" w:cstheme="minorHAnsi"/>
          <w:lang w:val="pt-BR"/>
        </w:rPr>
        <w:t>Khác với thời đại công nghiệp, thời đại công nghệ thông tin ngày nay thì tài sản sản vô hình chiếm một vị thế vô cùng quan trọng và là nguồn lực cơ sở để doanh nghiệp tạo ra giá trị trong tương lai. Nhưng trên báo cáo tài chính chỉ cung cấp được những thông tin tài chính mà bỏ qua các thông tin phi tài chính về tài sản vô hình mà đặc biệt là các tài sản vô hình thuộc về trí tuệ và năng lực của tổ chức như sự trung thành, ghi nhớ của khách hàng, đội ngũ nhân viên có năng lực cao, vị thế của doanh nghiệp trên thị trường, quy trình hoạt động kinh doanh hiệu quả, … Do đó, bức tranh tài chính của doanh nghiệp không cung cấp đúng, đủ, toàn diện về năng lực của doanh nghiệp cho quyết định của nhà quản trị, cũng như thông tin ra các tổ chức bên ngoài. Điều này, có thể dẫn tới doanh nghiệp sẽ mất cơ hội cho sự phát triển và xây dựng vị thế của doanh nghiệp trong tương lai.</w:t>
      </w:r>
    </w:p>
    <w:p w:rsidR="002649D4" w:rsidRPr="00C9305B" w:rsidRDefault="002649D4" w:rsidP="002649D4">
      <w:pPr>
        <w:tabs>
          <w:tab w:val="left" w:pos="1107"/>
        </w:tabs>
        <w:spacing w:after="0" w:line="360" w:lineRule="auto"/>
        <w:jc w:val="both"/>
        <w:rPr>
          <w:rFonts w:asciiTheme="minorHAnsi" w:eastAsia="Times New Roman" w:hAnsiTheme="minorHAnsi" w:cstheme="minorHAnsi"/>
          <w:lang w:val="pt-BR"/>
        </w:rPr>
      </w:pPr>
      <w:r w:rsidRPr="00C9305B">
        <w:rPr>
          <w:rFonts w:asciiTheme="minorHAnsi" w:eastAsia="Times New Roman" w:hAnsiTheme="minorHAnsi" w:cstheme="minorHAnsi"/>
          <w:lang w:val="pt-BR"/>
        </w:rPr>
        <w:t>Theo “</w:t>
      </w:r>
      <w:r w:rsidRPr="00C9305B">
        <w:rPr>
          <w:rFonts w:asciiTheme="minorHAnsi" w:hAnsiTheme="minorHAnsi" w:cstheme="minorHAnsi"/>
          <w:lang w:val="pt-BR"/>
        </w:rPr>
        <w:t>Thẻ điểm cân bằng – Biến chiến lược thành hành động – Robert S. Kaplan &amp; David P. Norton, Nhà xuất bản trẻ, Trang 18”</w:t>
      </w:r>
      <w:r w:rsidRPr="00C9305B">
        <w:rPr>
          <w:rFonts w:asciiTheme="minorHAnsi" w:eastAsia="Times New Roman" w:hAnsiTheme="minorHAnsi" w:cstheme="minorHAnsi"/>
          <w:lang w:val="pt-BR"/>
        </w:rPr>
        <w:t xml:space="preserve"> thì khả năng của mỗi công ty trong việc huy động và khai thác tài sản vô hình ngày càng trở thành một yếu tố có tính quyết định hơn so với việc đầu tư và quản lý tài sản hữu hình. Các tài sản vô hình cho phép một tổ chức kinh doanh:</w:t>
      </w:r>
    </w:p>
    <w:p w:rsidR="002649D4" w:rsidRPr="00C9305B" w:rsidRDefault="002649D4" w:rsidP="002649D4">
      <w:pPr>
        <w:numPr>
          <w:ilvl w:val="0"/>
          <w:numId w:val="4"/>
        </w:numPr>
        <w:tabs>
          <w:tab w:val="left" w:pos="360"/>
        </w:tabs>
        <w:spacing w:after="0" w:line="360" w:lineRule="auto"/>
        <w:ind w:left="360"/>
        <w:jc w:val="both"/>
        <w:rPr>
          <w:rFonts w:asciiTheme="minorHAnsi" w:eastAsia="Times New Roman" w:hAnsiTheme="minorHAnsi" w:cstheme="minorHAnsi"/>
          <w:lang w:val="pt-BR"/>
        </w:rPr>
      </w:pPr>
      <w:r w:rsidRPr="00C9305B">
        <w:rPr>
          <w:rFonts w:asciiTheme="minorHAnsi" w:eastAsia="Times New Roman" w:hAnsiTheme="minorHAnsi" w:cstheme="minorHAnsi"/>
          <w:lang w:val="pt-BR"/>
        </w:rPr>
        <w:t>Phát triển các mối quan hệ khách hàng nhằm duy trì sự trung thành của khách hàng hiện có và làm cho phân khúc khách hàng, mảng thị trường mới có khả năng được phục vụ một cách chu đáo và có hiệu quả</w:t>
      </w:r>
    </w:p>
    <w:p w:rsidR="002649D4" w:rsidRPr="00C9305B" w:rsidRDefault="002649D4" w:rsidP="002649D4">
      <w:pPr>
        <w:numPr>
          <w:ilvl w:val="0"/>
          <w:numId w:val="4"/>
        </w:numPr>
        <w:tabs>
          <w:tab w:val="left" w:pos="360"/>
        </w:tabs>
        <w:spacing w:after="0" w:line="360" w:lineRule="auto"/>
        <w:ind w:left="360"/>
        <w:jc w:val="both"/>
        <w:rPr>
          <w:rFonts w:asciiTheme="minorHAnsi" w:eastAsia="Times New Roman" w:hAnsiTheme="minorHAnsi" w:cstheme="minorHAnsi"/>
          <w:lang w:val="pt-BR"/>
        </w:rPr>
      </w:pPr>
      <w:r w:rsidRPr="00C9305B">
        <w:rPr>
          <w:rFonts w:asciiTheme="minorHAnsi" w:eastAsia="Times New Roman" w:hAnsiTheme="minorHAnsi" w:cstheme="minorHAnsi"/>
          <w:lang w:val="pt-BR"/>
        </w:rPr>
        <w:t>Giới thiệu các sản phẩm và dịch vụ có tính sáng tạo theo nhu cầu của các phân khúc khách hàng mục tiêu</w:t>
      </w:r>
    </w:p>
    <w:p w:rsidR="002649D4" w:rsidRPr="00C9305B" w:rsidRDefault="002649D4" w:rsidP="002649D4">
      <w:pPr>
        <w:numPr>
          <w:ilvl w:val="0"/>
          <w:numId w:val="4"/>
        </w:numPr>
        <w:tabs>
          <w:tab w:val="left" w:pos="360"/>
        </w:tabs>
        <w:spacing w:after="0" w:line="360" w:lineRule="auto"/>
        <w:ind w:left="360"/>
        <w:jc w:val="both"/>
        <w:rPr>
          <w:rFonts w:asciiTheme="minorHAnsi" w:eastAsia="Times New Roman" w:hAnsiTheme="minorHAnsi" w:cstheme="minorHAnsi"/>
          <w:lang w:val="pt-BR"/>
        </w:rPr>
      </w:pPr>
      <w:r w:rsidRPr="00C9305B">
        <w:rPr>
          <w:rFonts w:asciiTheme="minorHAnsi" w:eastAsia="Times New Roman" w:hAnsiTheme="minorHAnsi" w:cstheme="minorHAnsi"/>
          <w:lang w:val="pt-BR"/>
        </w:rPr>
        <w:t>Tạo ra các sản phẩm dịch vụ chất lượng cao theo yêu cầu của khách hàng với chi phí thấp, đồng thời rút ngắn các giai đoạn thời gian  trong sản xuất</w:t>
      </w:r>
    </w:p>
    <w:p w:rsidR="002649D4" w:rsidRPr="00C9305B" w:rsidRDefault="002649D4" w:rsidP="002649D4">
      <w:pPr>
        <w:numPr>
          <w:ilvl w:val="0"/>
          <w:numId w:val="4"/>
        </w:numPr>
        <w:tabs>
          <w:tab w:val="left" w:pos="360"/>
        </w:tabs>
        <w:spacing w:after="0" w:line="360" w:lineRule="auto"/>
        <w:ind w:left="360"/>
        <w:jc w:val="both"/>
        <w:rPr>
          <w:rFonts w:asciiTheme="minorHAnsi" w:eastAsia="Times New Roman" w:hAnsiTheme="minorHAnsi" w:cstheme="minorHAnsi"/>
          <w:lang w:val="pt-BR"/>
        </w:rPr>
      </w:pPr>
      <w:r w:rsidRPr="00C9305B">
        <w:rPr>
          <w:rFonts w:asciiTheme="minorHAnsi" w:eastAsia="Times New Roman" w:hAnsiTheme="minorHAnsi" w:cstheme="minorHAnsi"/>
          <w:lang w:val="pt-BR"/>
        </w:rPr>
        <w:t>Huy động những kỹ năng và động lực của nhân viên cho sự cải tiến liên tục khả năng xử lý, chất lượng và thời gian đáp ứng</w:t>
      </w:r>
    </w:p>
    <w:p w:rsidR="002649D4" w:rsidRPr="00C9305B" w:rsidRDefault="002649D4" w:rsidP="002649D4">
      <w:pPr>
        <w:numPr>
          <w:ilvl w:val="0"/>
          <w:numId w:val="4"/>
        </w:numPr>
        <w:tabs>
          <w:tab w:val="left" w:pos="360"/>
        </w:tabs>
        <w:spacing w:after="0" w:line="360" w:lineRule="auto"/>
        <w:ind w:left="360"/>
        <w:jc w:val="both"/>
        <w:rPr>
          <w:rFonts w:asciiTheme="minorHAnsi" w:eastAsia="Times New Roman" w:hAnsiTheme="minorHAnsi" w:cstheme="minorHAnsi"/>
          <w:lang w:val="pt-BR"/>
        </w:rPr>
      </w:pPr>
      <w:r w:rsidRPr="00C9305B">
        <w:rPr>
          <w:rFonts w:asciiTheme="minorHAnsi" w:eastAsia="Times New Roman" w:hAnsiTheme="minorHAnsi" w:cstheme="minorHAnsi"/>
          <w:lang w:val="pt-BR"/>
        </w:rPr>
        <w:t>Triển khai công nghệ thông tin, các cở sở dữ liệu và hệ thống</w:t>
      </w:r>
    </w:p>
    <w:p w:rsidR="002649D4" w:rsidRPr="00C9305B" w:rsidRDefault="002649D4" w:rsidP="002649D4">
      <w:pPr>
        <w:numPr>
          <w:ilvl w:val="0"/>
          <w:numId w:val="3"/>
        </w:numPr>
        <w:tabs>
          <w:tab w:val="left" w:pos="1107"/>
        </w:tabs>
        <w:spacing w:after="0" w:line="360" w:lineRule="auto"/>
        <w:jc w:val="both"/>
        <w:rPr>
          <w:rFonts w:asciiTheme="minorHAnsi" w:eastAsia="Times New Roman" w:hAnsiTheme="minorHAnsi" w:cstheme="minorHAnsi"/>
          <w:b/>
          <w:lang w:val="pt-BR"/>
        </w:rPr>
      </w:pPr>
      <w:r w:rsidRPr="00C9305B">
        <w:rPr>
          <w:rFonts w:asciiTheme="minorHAnsi" w:eastAsia="Times New Roman" w:hAnsiTheme="minorHAnsi" w:cstheme="minorHAnsi"/>
          <w:b/>
          <w:lang w:val="pt-BR"/>
        </w:rPr>
        <w:t>Thước đo tài chính truyền thống là một cái nhìn về quá khứ</w:t>
      </w:r>
    </w:p>
    <w:p w:rsidR="002649D4" w:rsidRPr="00C9305B" w:rsidRDefault="002649D4" w:rsidP="002649D4">
      <w:pPr>
        <w:tabs>
          <w:tab w:val="left" w:pos="1107"/>
        </w:tabs>
        <w:spacing w:after="0" w:line="360" w:lineRule="auto"/>
        <w:jc w:val="both"/>
        <w:rPr>
          <w:rFonts w:asciiTheme="minorHAnsi" w:eastAsia="Times New Roman" w:hAnsiTheme="minorHAnsi" w:cstheme="minorHAnsi"/>
          <w:lang w:val="pt-BR"/>
        </w:rPr>
      </w:pPr>
      <w:r w:rsidRPr="00C9305B">
        <w:rPr>
          <w:rFonts w:asciiTheme="minorHAnsi" w:eastAsia="Times New Roman" w:hAnsiTheme="minorHAnsi" w:cstheme="minorHAnsi"/>
          <w:lang w:val="pt-BR"/>
        </w:rPr>
        <w:t xml:space="preserve">Thước đo tài chính cung cấp những thông tin về những sự kiện đã xảy ra trong quá khứ, nó thể hiện một cách rõ ràng, mạch lạc và tóm tắt hoạt động kinh doanh của công ty ở giai đoạn trước. Tuy nhiên, nó không có sức mạnh về giá trị tầm nhìn, định hướng tương lai. Như chúng ta đã biết, kết quả tài chính tuyệt vời của tổ chức trong tháng, quý, năm không có nghĩa là tháng, quý hay năm tiếp theo tổ chức sẽ tiếp tục thành công. Thậm chí nó không được xem là một chỉ dẫn thích hợp có thể áp dụng được cho ngày nay và mai sau đạt mục tiêu tạo ra thành quả hoạt động tài chính cho doanh nghiệp. Điều này làm cho thước đo tài </w:t>
      </w:r>
      <w:r w:rsidRPr="00C9305B">
        <w:rPr>
          <w:rFonts w:asciiTheme="minorHAnsi" w:eastAsia="Times New Roman" w:hAnsiTheme="minorHAnsi" w:cstheme="minorHAnsi"/>
          <w:lang w:val="pt-BR"/>
        </w:rPr>
        <w:lastRenderedPageBreak/>
        <w:t>chính bị xem là chỉ số tụt hậu và được ví như việc nhìn vào gương chiếu hậu của xe khi lái xe về phía trước (Niven, 2002).</w:t>
      </w:r>
    </w:p>
    <w:p w:rsidR="002649D4" w:rsidRPr="00C9305B" w:rsidRDefault="002649D4" w:rsidP="002649D4">
      <w:pPr>
        <w:numPr>
          <w:ilvl w:val="0"/>
          <w:numId w:val="3"/>
        </w:numPr>
        <w:tabs>
          <w:tab w:val="left" w:pos="1107"/>
        </w:tabs>
        <w:spacing w:after="0" w:line="360" w:lineRule="auto"/>
        <w:jc w:val="both"/>
        <w:rPr>
          <w:rFonts w:asciiTheme="minorHAnsi" w:eastAsia="Times New Roman" w:hAnsiTheme="minorHAnsi" w:cstheme="minorHAnsi"/>
          <w:b/>
          <w:lang w:val="pt-BR"/>
        </w:rPr>
      </w:pPr>
      <w:r w:rsidRPr="00C9305B">
        <w:rPr>
          <w:rFonts w:asciiTheme="minorHAnsi" w:eastAsia="Times New Roman" w:hAnsiTheme="minorHAnsi" w:cstheme="minorHAnsi"/>
          <w:b/>
          <w:lang w:val="pt-BR"/>
        </w:rPr>
        <w:t>Thước đo tài chính truyền thống hy sinh lợi ích dài hạn, để theo đuổi mục tiêu ngắn hạn</w:t>
      </w:r>
    </w:p>
    <w:p w:rsidR="002649D4" w:rsidRPr="00C9305B" w:rsidRDefault="002649D4" w:rsidP="002649D4">
      <w:pPr>
        <w:tabs>
          <w:tab w:val="left" w:pos="1107"/>
        </w:tabs>
        <w:spacing w:after="0" w:line="360" w:lineRule="auto"/>
        <w:jc w:val="both"/>
        <w:rPr>
          <w:rFonts w:asciiTheme="minorHAnsi" w:hAnsiTheme="minorHAnsi" w:cstheme="minorHAnsi"/>
          <w:lang w:val="pt-BR"/>
        </w:rPr>
      </w:pPr>
      <w:r w:rsidRPr="00C9305B">
        <w:rPr>
          <w:rFonts w:asciiTheme="minorHAnsi" w:eastAsia="Times New Roman" w:hAnsiTheme="minorHAnsi" w:cstheme="minorHAnsi"/>
          <w:lang w:val="pt-BR"/>
        </w:rPr>
        <w:t xml:space="preserve">Xét ở những điểm mấu chốt của kinh doanh, việc quá coi trọng vào kết quả tài chính ngắn hạn có thể kiến cho công ty đầu tư quá mức vào việc giải quyết các khó khăn trong ngắn hạn, bỏ qua việc tạo ra giá trị dài hạn, đặc biệt là tài sản vô hình và tri thức – những thứ có thể mang lại </w:t>
      </w:r>
      <w:r w:rsidR="000122A9">
        <w:rPr>
          <w:rFonts w:asciiTheme="minorHAnsi" w:eastAsia="Times New Roman" w:hAnsiTheme="minorHAnsi" w:cstheme="minorHAnsi"/>
          <w:lang w:val="pt-BR"/>
        </w:rPr>
        <w:t>sự tăng trưởng trong tương lai</w:t>
      </w:r>
      <w:r w:rsidRPr="00C9305B">
        <w:rPr>
          <w:rFonts w:asciiTheme="minorHAnsi" w:hAnsiTheme="minorHAnsi" w:cstheme="minorHAnsi"/>
          <w:lang w:val="pt-BR"/>
        </w:rPr>
        <w:t>. Khi mà các nhà quản lý chịu sức ép bởi các kết quả tài chính trong ngắn hạn thì họ phải đánh đổi bằng việc hạn chế đầu tư, hạn chế tìm kiếm những cơ hội phát triển mới. Nghiêm trọng hơn, việc quá chú trọng theo đuổi những chỉ số tài chính ngắn hạn về gia tăng doanh thu, giảm chi phí, hay tốc độ nhanh của vòng quay tài sản các công ty buộc phải cắt giảm chi tiêu trong việc phát triển sản phẩm mới, sa thải nhân công, thu hẹp quy mô hoạt động, bỏ qua chi phí đào tạo, quảng bá, các quy trình cải thiện hệ thống như công nghệ thông tin, xây dựng hệ thống cở sở dữ liệu cũng như phát triển mối quan hệ với khách hàng, nhà cung cấp. Trước mắt, những hành động này làm gia tăng khả năng sinh lời nhanh chóng, đạt được mục tiêu kết quả tài chính ngắn hạn nhưng sự tiêu tốn hết nguồn lực và khả năng của công ty cho việc tạo ra giá trị kinh tế tương lai cùng với sự thiếu trung thành, thoải mãn của khách hàng, trình độ của nhân viên không được đào tạo nâng cao và thiếu sự cam kết lâu dài với doanh nghiệp sẽ khiến công ty đánh mất cơ hội trong cuộc đua dài hạn.</w:t>
      </w:r>
    </w:p>
    <w:p w:rsidR="002649D4" w:rsidRPr="00C9305B" w:rsidRDefault="002649D4" w:rsidP="002649D4">
      <w:pPr>
        <w:numPr>
          <w:ilvl w:val="0"/>
          <w:numId w:val="3"/>
        </w:numPr>
        <w:tabs>
          <w:tab w:val="left" w:pos="1107"/>
        </w:tabs>
        <w:spacing w:after="0" w:line="360" w:lineRule="auto"/>
        <w:jc w:val="both"/>
        <w:rPr>
          <w:rFonts w:asciiTheme="minorHAnsi" w:eastAsia="Times New Roman" w:hAnsiTheme="minorHAnsi" w:cstheme="minorHAnsi"/>
          <w:b/>
          <w:lang w:val="pt-BR"/>
        </w:rPr>
      </w:pPr>
      <w:r w:rsidRPr="00C9305B">
        <w:rPr>
          <w:rFonts w:asciiTheme="minorHAnsi" w:eastAsia="Times New Roman" w:hAnsiTheme="minorHAnsi" w:cstheme="minorHAnsi"/>
          <w:b/>
          <w:lang w:val="pt-BR"/>
        </w:rPr>
        <w:t>Các chỉ số tài chính có thể bị bóp méo, không thể hiện trung thực về thực trạng của doanh nghiệp</w:t>
      </w:r>
    </w:p>
    <w:p w:rsidR="002649D4" w:rsidRPr="00C9305B" w:rsidRDefault="002649D4" w:rsidP="002649D4">
      <w:pPr>
        <w:tabs>
          <w:tab w:val="left" w:pos="1107"/>
        </w:tabs>
        <w:spacing w:after="0" w:line="360" w:lineRule="auto"/>
        <w:jc w:val="both"/>
        <w:rPr>
          <w:rFonts w:asciiTheme="minorHAnsi" w:eastAsia="Times New Roman" w:hAnsiTheme="minorHAnsi" w:cstheme="minorHAnsi"/>
          <w:lang w:val="pt-BR"/>
        </w:rPr>
      </w:pPr>
      <w:r w:rsidRPr="00C9305B">
        <w:rPr>
          <w:rFonts w:asciiTheme="minorHAnsi" w:eastAsia="Times New Roman" w:hAnsiTheme="minorHAnsi" w:cstheme="minorHAnsi"/>
          <w:lang w:val="pt-BR"/>
        </w:rPr>
        <w:t>Việc đánh giá doanh nghiệp chỉ dựa vào kết quả tài chính, đã làm cho những nhà quản trị chạy theo những mục đích riêng lợi dụng những thủ thuật “làm đẹp” báo cáo tài chính. Doanh nghiệp cố tình bóp méo thực trạng tài chính hiện tại của doanh nghiệp. Sử dụng những tài khoản chờ phân bổ, hay treo chi phí trong giá trị hàng tồn kho, hoặc khai khống doanh thu, các khoản phải thu để đạt được mức tăng trưởng lợi nhuận như mong muốn. Điều này làm cho thực trạng tài chính của doang nghiệp đang ẩn chứa những rủi ro tiềm tàng, cung cấp thông tin một cách không chính xác cho các đối tượng sử dụng thông tin.</w:t>
      </w:r>
    </w:p>
    <w:p w:rsidR="002649D4" w:rsidRPr="00C9305B" w:rsidRDefault="002649D4" w:rsidP="002649D4">
      <w:pPr>
        <w:numPr>
          <w:ilvl w:val="0"/>
          <w:numId w:val="3"/>
        </w:numPr>
        <w:tabs>
          <w:tab w:val="left" w:pos="1107"/>
        </w:tabs>
        <w:spacing w:after="0" w:line="360" w:lineRule="auto"/>
        <w:jc w:val="both"/>
        <w:rPr>
          <w:rFonts w:asciiTheme="minorHAnsi" w:eastAsia="Times New Roman" w:hAnsiTheme="minorHAnsi" w:cstheme="minorHAnsi"/>
          <w:b/>
          <w:lang w:val="pt-BR"/>
        </w:rPr>
      </w:pPr>
      <w:r w:rsidRPr="00C9305B">
        <w:rPr>
          <w:rFonts w:asciiTheme="minorHAnsi" w:eastAsia="Times New Roman" w:hAnsiTheme="minorHAnsi" w:cstheme="minorHAnsi"/>
          <w:b/>
          <w:lang w:val="pt-BR"/>
        </w:rPr>
        <w:t>Báo cáo tài chính không cung cấp thông tin cho từng bộ phận</w:t>
      </w:r>
    </w:p>
    <w:p w:rsidR="002649D4" w:rsidRPr="00C9305B" w:rsidRDefault="002649D4" w:rsidP="002649D4">
      <w:pPr>
        <w:tabs>
          <w:tab w:val="left" w:pos="1107"/>
        </w:tabs>
        <w:spacing w:after="0" w:line="360" w:lineRule="auto"/>
        <w:jc w:val="both"/>
        <w:rPr>
          <w:rFonts w:asciiTheme="minorHAnsi" w:eastAsia="Times New Roman" w:hAnsiTheme="minorHAnsi" w:cstheme="minorHAnsi"/>
          <w:lang w:val="pt-BR"/>
        </w:rPr>
      </w:pPr>
      <w:r w:rsidRPr="00C9305B">
        <w:rPr>
          <w:rFonts w:asciiTheme="minorHAnsi" w:eastAsia="Times New Roman" w:hAnsiTheme="minorHAnsi" w:cstheme="minorHAnsi"/>
          <w:lang w:val="pt-BR"/>
        </w:rPr>
        <w:t xml:space="preserve">Báo cáo tài chính của một doanh nghiệp là một cái nhìn tổng thể của toàn bộ doanh nghiệp trong một giai đoạn, thông tin trên báo cáo tài chính không thể hiện một bộ phận cụ thể nào. Vì báo cáo tài chính không được chia nhỏ theo từng bộ phận nên trưởng bộ phận không nhận thấy được sự đóng góp của bộ phận mình trên báo cáo tài chính của doanh nghiêp. Các nhà quản lý không thể kết nối giữa các bộ phận của họ với báo cáo tài chính của tổ chức, điều này có thể dẫn đến các nhà quản lý bộ phận không sử dụng thông tin báo cáo tài chính để đánh giá thành công của bộ phận. Mà trong các tổ chức ngày nay, đáp ứng sự đa </w:t>
      </w:r>
      <w:r w:rsidRPr="00C9305B">
        <w:rPr>
          <w:rFonts w:asciiTheme="minorHAnsi" w:eastAsia="Times New Roman" w:hAnsiTheme="minorHAnsi" w:cstheme="minorHAnsi"/>
          <w:lang w:val="pt-BR"/>
        </w:rPr>
        <w:lastRenderedPageBreak/>
        <w:t>dạng trong tình hình cạnh tranh gay gắt của thị trường, một doanh nghiệp có thể có nhiều bộ phận cùng tham gia tạo nên giá trị của doanh nghiệp, mỗi bộ phận được xem là đơn vị kinh doanh riêng lẻ đóng góp vào thành quả hoạt động của doanh nghiệp. Do đó, mỗi đơn vị kinh doanh có thể phải đối mặt với những áp lực cạnh tranh khác nhau, hay theo đuổi những mục tiêu riêng của bộ phận mình, nên có thể xây dựng những chiến lược khác nhau cho từng đơn vị kinh doanh cụ thể trong cùng một doanh nghiệp. Và BSC là công cụ đã giải quyết được vấn đề trên với thế mạnh cho phép đánh giá hiệu quả quản lý từng bộ phận cũng như các đơn vị cá nhân bằng cách xây dựng công cụ BSC cụ thể cho từng bộ phận.</w:t>
      </w:r>
    </w:p>
    <w:p w:rsidR="002649D4" w:rsidRPr="00C9305B" w:rsidRDefault="002649D4" w:rsidP="002649D4">
      <w:pPr>
        <w:spacing w:line="360" w:lineRule="auto"/>
        <w:jc w:val="both"/>
        <w:rPr>
          <w:rFonts w:asciiTheme="minorHAnsi" w:hAnsiTheme="minorHAnsi" w:cstheme="minorHAnsi"/>
          <w:lang w:val="pt-BR"/>
        </w:rPr>
      </w:pPr>
      <w:r w:rsidRPr="00C9305B">
        <w:rPr>
          <w:rFonts w:asciiTheme="minorHAnsi" w:hAnsiTheme="minorHAnsi" w:cstheme="minorHAnsi"/>
          <w:lang w:val="pt-BR"/>
        </w:rPr>
        <w:tab/>
        <w:t>Từ những lý do trên, cho thấy việc thay đổi phương pháp đo lường truyền thống là tất yếu, để đáp ứng nhu cầu về thông tin đo lường, đánh giá một cách chính xác và toàn diện của nhà quản trị bên trong và những tổ chức bên ngoài doanh nghiệp. Đó chính là sự kết hợp giữa khía cạnh tài chính và phi tài chính, nó giải quyết hiệu quả những hạn chế của thước đo tài chính mang tính ngắn hạn và phản ảnh kết quả quá khứ bằng việc bổ sung các thước đo động lực phát triển doanh nghiệp trong tương lai.</w:t>
      </w:r>
    </w:p>
    <w:p w:rsidR="002649D4" w:rsidRPr="00C9305B" w:rsidRDefault="002649D4" w:rsidP="002649D4">
      <w:pPr>
        <w:pStyle w:val="Heading2"/>
        <w:spacing w:line="360" w:lineRule="auto"/>
        <w:rPr>
          <w:rFonts w:asciiTheme="minorHAnsi" w:hAnsiTheme="minorHAnsi" w:cstheme="minorHAnsi"/>
          <w:i w:val="0"/>
          <w:sz w:val="22"/>
          <w:szCs w:val="22"/>
        </w:rPr>
      </w:pPr>
      <w:bookmarkStart w:id="7" w:name="_Toc371874805"/>
      <w:r w:rsidRPr="00C9305B">
        <w:rPr>
          <w:rFonts w:asciiTheme="minorHAnsi" w:hAnsiTheme="minorHAnsi" w:cstheme="minorHAnsi"/>
          <w:i w:val="0"/>
          <w:sz w:val="22"/>
          <w:szCs w:val="22"/>
        </w:rPr>
        <w:t>1.2 Cấu trúc của Thẻ điểm cân bằng</w:t>
      </w:r>
      <w:bookmarkEnd w:id="7"/>
    </w:p>
    <w:p w:rsidR="002649D4" w:rsidRPr="00C9305B" w:rsidRDefault="002649D4" w:rsidP="002649D4">
      <w:pPr>
        <w:tabs>
          <w:tab w:val="left" w:pos="720"/>
        </w:tabs>
        <w:spacing w:line="360" w:lineRule="auto"/>
        <w:jc w:val="both"/>
        <w:rPr>
          <w:rFonts w:asciiTheme="minorHAnsi" w:hAnsiTheme="minorHAnsi" w:cstheme="minorHAnsi"/>
          <w:lang w:val="pt-BR"/>
        </w:rPr>
      </w:pPr>
      <w:r w:rsidRPr="00C9305B">
        <w:rPr>
          <w:rFonts w:asciiTheme="minorHAnsi" w:hAnsiTheme="minorHAnsi" w:cstheme="minorHAnsi"/>
          <w:lang w:val="pt-BR"/>
        </w:rPr>
        <w:t xml:space="preserve">Thẻ điểm cân bằng gồm bốn khía cạnh: Tài chính, Khách hàng, Quy trình kinh doanh nội bộ, Học hỏi và phát triển. Là một khung mẫu toàn diện, giúp truyền đạt biến tầm nhìn, chiến lược của công ty thành một tập hợp thước đo hiệu quả hoạt động. </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noProof/>
        </w:rPr>
        <w:drawing>
          <wp:inline distT="0" distB="0" distL="0" distR="0" wp14:anchorId="1B2AE70B" wp14:editId="57EE3FFA">
            <wp:extent cx="6263005" cy="3234690"/>
            <wp:effectExtent l="19050" t="0" r="444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srcRect/>
                    <a:stretch>
                      <a:fillRect/>
                    </a:stretch>
                  </pic:blipFill>
                  <pic:spPr bwMode="auto">
                    <a:xfrm>
                      <a:off x="0" y="0"/>
                      <a:ext cx="6263005" cy="3234690"/>
                    </a:xfrm>
                    <a:prstGeom prst="rect">
                      <a:avLst/>
                    </a:prstGeom>
                    <a:noFill/>
                  </pic:spPr>
                </pic:pic>
              </a:graphicData>
            </a:graphic>
          </wp:inline>
        </w:drawing>
      </w:r>
    </w:p>
    <w:p w:rsidR="002649D4" w:rsidRPr="00C9305B" w:rsidRDefault="002649D4" w:rsidP="002649D4">
      <w:pPr>
        <w:spacing w:line="360" w:lineRule="auto"/>
        <w:jc w:val="both"/>
        <w:rPr>
          <w:rFonts w:asciiTheme="minorHAnsi" w:hAnsiTheme="minorHAnsi" w:cstheme="minorHAnsi"/>
          <w:b/>
          <w:lang w:val="fr-FR"/>
        </w:rPr>
      </w:pPr>
      <w:r w:rsidRPr="00C9305B">
        <w:rPr>
          <w:rFonts w:asciiTheme="minorHAnsi" w:hAnsiTheme="minorHAnsi" w:cstheme="minorHAnsi"/>
          <w:b/>
          <w:lang w:val="fr-FR"/>
        </w:rPr>
        <w:t>1.2.1 Khía cạnh tài chính (Financial Perspective)</w:t>
      </w:r>
    </w:p>
    <w:p w:rsidR="002649D4" w:rsidRPr="00C9305B" w:rsidRDefault="002649D4" w:rsidP="002649D4">
      <w:pPr>
        <w:rPr>
          <w:rFonts w:asciiTheme="minorHAnsi" w:hAnsiTheme="minorHAnsi" w:cstheme="minorHAnsi"/>
          <w:i/>
          <w:lang w:val="pt-BR"/>
        </w:rPr>
      </w:pPr>
      <w:r w:rsidRPr="00C9305B">
        <w:rPr>
          <w:rFonts w:asciiTheme="minorHAnsi" w:hAnsiTheme="minorHAnsi" w:cstheme="minorHAnsi"/>
          <w:lang w:val="pt-BR"/>
        </w:rPr>
        <w:t>Hình 1.1: Cấu t</w:t>
      </w:r>
      <w:r w:rsidR="000122A9">
        <w:rPr>
          <w:rFonts w:asciiTheme="minorHAnsi" w:hAnsiTheme="minorHAnsi" w:cstheme="minorHAnsi"/>
          <w:lang w:val="pt-BR"/>
        </w:rPr>
        <w:t>rúc mô hình Blanced Scorecard .</w:t>
      </w:r>
    </w:p>
    <w:p w:rsidR="002649D4" w:rsidRPr="00C9305B" w:rsidRDefault="002649D4" w:rsidP="002649D4">
      <w:pPr>
        <w:pStyle w:val="Heading3"/>
        <w:rPr>
          <w:rFonts w:asciiTheme="minorHAnsi" w:hAnsiTheme="minorHAnsi" w:cstheme="minorHAnsi"/>
          <w:sz w:val="22"/>
          <w:szCs w:val="22"/>
        </w:rPr>
      </w:pPr>
      <w:bookmarkStart w:id="8" w:name="_Toc371874806"/>
      <w:r w:rsidRPr="00C9305B">
        <w:rPr>
          <w:rFonts w:asciiTheme="minorHAnsi" w:hAnsiTheme="minorHAnsi" w:cstheme="minorHAnsi"/>
          <w:sz w:val="22"/>
          <w:szCs w:val="22"/>
        </w:rPr>
        <w:lastRenderedPageBreak/>
        <w:t>1.2.1 Khía cạnh tài chính (Financial Prespective)</w:t>
      </w:r>
      <w:bookmarkEnd w:id="8"/>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lang w:val="pt-BR"/>
        </w:rPr>
        <w:t xml:space="preserve">Phương diện tài chính giúp đo lường, tóm lược kết quả thực hiện của những hoạt động đã thực hiện một cách hệ thống và mạch lạc. Thông qua thước đo tài chính, nhà quản trị có thể đánh giá được các chiến lược đã triển khai và thực thi có mang lại những hiệu quả đóng góp vào việc cải thiện lợi nhuận của tổ chức hay không. Phương diện tài chính đóng vai trò là mục tiêu, thước đo của các khía cạnh còn lại của Thẻ điểm cân bằng và tạo ra tiền đề cho mọi hoạt động trong tổ chức. </w:t>
      </w:r>
      <w:r w:rsidRPr="00C9305B">
        <w:rPr>
          <w:rFonts w:asciiTheme="minorHAnsi" w:hAnsiTheme="minorHAnsi" w:cstheme="minorHAnsi"/>
        </w:rPr>
        <w:t>Cụ thể, mục tiêu tài chính phải:</w:t>
      </w:r>
    </w:p>
    <w:p w:rsidR="002649D4" w:rsidRPr="00C9305B" w:rsidRDefault="002649D4" w:rsidP="002649D4">
      <w:pPr>
        <w:numPr>
          <w:ilvl w:val="0"/>
          <w:numId w:val="5"/>
        </w:numPr>
        <w:spacing w:line="360" w:lineRule="auto"/>
        <w:jc w:val="both"/>
        <w:rPr>
          <w:rFonts w:asciiTheme="minorHAnsi" w:hAnsiTheme="minorHAnsi" w:cstheme="minorHAnsi"/>
        </w:rPr>
      </w:pPr>
      <w:r w:rsidRPr="00C9305B">
        <w:rPr>
          <w:rFonts w:asciiTheme="minorHAnsi" w:hAnsiTheme="minorHAnsi" w:cstheme="minorHAnsi"/>
        </w:rPr>
        <w:t>Vừa phải xác định được hiệu quả hoạt động tài chính được kỳ vọng từ chiến lược</w:t>
      </w:r>
    </w:p>
    <w:p w:rsidR="002649D4" w:rsidRPr="00C9305B" w:rsidRDefault="002649D4" w:rsidP="002649D4">
      <w:pPr>
        <w:numPr>
          <w:ilvl w:val="0"/>
          <w:numId w:val="5"/>
        </w:numPr>
        <w:spacing w:line="360" w:lineRule="auto"/>
        <w:jc w:val="both"/>
        <w:rPr>
          <w:rFonts w:asciiTheme="minorHAnsi" w:hAnsiTheme="minorHAnsi" w:cstheme="minorHAnsi"/>
        </w:rPr>
      </w:pPr>
      <w:r w:rsidRPr="00C9305B">
        <w:rPr>
          <w:rFonts w:asciiTheme="minorHAnsi" w:hAnsiTheme="minorHAnsi" w:cstheme="minorHAnsi"/>
        </w:rPr>
        <w:t>Vừa đóng vai trò mục đích cuối cùng cho các mục tiêu và thước đo về tất cả các khía cạnh còn lại của thẻ điểm.</w:t>
      </w:r>
    </w:p>
    <w:p w:rsidR="002649D4" w:rsidRPr="00C9305B" w:rsidRDefault="002649D4" w:rsidP="002649D4">
      <w:pPr>
        <w:pStyle w:val="Heading3"/>
        <w:spacing w:line="360" w:lineRule="auto"/>
        <w:rPr>
          <w:rFonts w:asciiTheme="minorHAnsi" w:hAnsiTheme="minorHAnsi" w:cstheme="minorHAnsi"/>
          <w:sz w:val="22"/>
          <w:szCs w:val="22"/>
        </w:rPr>
      </w:pPr>
      <w:bookmarkStart w:id="9" w:name="_Toc371874807"/>
      <w:r w:rsidRPr="00C9305B">
        <w:rPr>
          <w:rFonts w:asciiTheme="minorHAnsi" w:hAnsiTheme="minorHAnsi" w:cstheme="minorHAnsi"/>
          <w:sz w:val="22"/>
          <w:szCs w:val="22"/>
        </w:rPr>
        <w:t>1.2.2 Khía cạnh khách hàng (Customer Perspective)</w:t>
      </w:r>
      <w:bookmarkEnd w:id="9"/>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Khía cạnh khách hàng đóng vai trò xác định phân khúc khách hàng và thị trường mục tiêu của doanh nghiệp, những khách hàng này là nguồn lực chủ yếu tạo nên doanh thu và lợi nhuận của doanh nghiệp, góp phần hoàn thành các mục tiêu tài chính đã đặt ra. Việc nhìn nhận rõ đối tượng khách hàng mục tiêu giúp doanh nghiệp tập trung nguồn lực phục vụ đáp ứng tốt phân khúc khách hàng này, bên cạnh đó còn giúp nhà quản trị xác định đối thủ cạnh tranh trong cùng phân khúc từ đó chủ động xây dựng chiến lược hoạt động kinh doanh cho tổ chức.</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Phương diện khách hàng giúp định hướng mục tiêu của doanh nghiệp trong việc hoạch định, thiết kế, phân phối những sản phẩm đáp ứng được nhu cầu, thị hiếu mà khách hàng mong đợi. Thông qua việc đo lường sự thỏa mãn khách hàng, giữa chân khách hàng, tìm kiếm khách hàng mới, lợi nhuận mang về trong kỳ, thị phần ở phân khúc khách hàng mục tiêu.</w:t>
      </w:r>
    </w:p>
    <w:p w:rsidR="002649D4" w:rsidRPr="00C9305B" w:rsidRDefault="00933125" w:rsidP="002649D4">
      <w:pPr>
        <w:spacing w:line="360" w:lineRule="auto"/>
        <w:jc w:val="both"/>
        <w:rPr>
          <w:rFonts w:asciiTheme="minorHAnsi" w:hAnsiTheme="minorHAnsi" w:cstheme="minorHAnsi"/>
          <w:lang w:val="pt-BR"/>
        </w:rPr>
      </w:pPr>
      <w:r w:rsidRPr="00C9305B">
        <w:rPr>
          <w:rFonts w:asciiTheme="minorHAnsi" w:hAnsiTheme="minorHAnsi" w:cstheme="minorHAnsi"/>
          <w:b/>
          <w:bCs/>
          <w:noProof/>
          <w:color w:val="FF0000"/>
        </w:rPr>
        <mc:AlternateContent>
          <mc:Choice Requires="wpc">
            <w:drawing>
              <wp:inline distT="0" distB="0" distL="0" distR="0" wp14:anchorId="6A192F63" wp14:editId="633BD370">
                <wp:extent cx="5410200" cy="2514600"/>
                <wp:effectExtent l="0" t="0" r="9525" b="9525"/>
                <wp:docPr id="38"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0" name="Rectangle 4"/>
                        <wps:cNvSpPr>
                          <a:spLocks noChangeArrowheads="1"/>
                        </wps:cNvSpPr>
                        <wps:spPr bwMode="auto">
                          <a:xfrm>
                            <a:off x="2209800" y="114300"/>
                            <a:ext cx="1066800" cy="5715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2" name="Rectangle 5"/>
                        <wps:cNvSpPr>
                          <a:spLocks noChangeArrowheads="1"/>
                        </wps:cNvSpPr>
                        <wps:spPr bwMode="auto">
                          <a:xfrm>
                            <a:off x="76200" y="1028700"/>
                            <a:ext cx="1143000" cy="685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3" name="Rectangle 6"/>
                        <wps:cNvSpPr>
                          <a:spLocks noChangeArrowheads="1"/>
                        </wps:cNvSpPr>
                        <wps:spPr bwMode="auto">
                          <a:xfrm>
                            <a:off x="4191000" y="1028700"/>
                            <a:ext cx="1219200" cy="685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4" name="Rectangle 7"/>
                        <wps:cNvSpPr>
                          <a:spLocks noChangeArrowheads="1"/>
                        </wps:cNvSpPr>
                        <wps:spPr bwMode="auto">
                          <a:xfrm>
                            <a:off x="2057400" y="1028700"/>
                            <a:ext cx="1371600" cy="685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5" name="Rectangle 8"/>
                        <wps:cNvSpPr>
                          <a:spLocks noChangeArrowheads="1"/>
                        </wps:cNvSpPr>
                        <wps:spPr bwMode="auto">
                          <a:xfrm>
                            <a:off x="2057400" y="1943100"/>
                            <a:ext cx="1295400" cy="5715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6" name="Line 9"/>
                        <wps:cNvCnPr/>
                        <wps:spPr bwMode="auto">
                          <a:xfrm flipV="1">
                            <a:off x="2743200" y="17145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 name="Line 10"/>
                        <wps:cNvCnPr/>
                        <wps:spPr bwMode="auto">
                          <a:xfrm flipV="1">
                            <a:off x="609600" y="342900"/>
                            <a:ext cx="1600200" cy="685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 name="Line 11"/>
                        <wps:cNvCnPr/>
                        <wps:spPr bwMode="auto">
                          <a:xfrm flipV="1">
                            <a:off x="3352800" y="1714500"/>
                            <a:ext cx="1447800" cy="571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 name="Line 12"/>
                        <wps:cNvCnPr/>
                        <wps:spPr bwMode="auto">
                          <a:xfrm flipH="1" flipV="1">
                            <a:off x="609600" y="1714500"/>
                            <a:ext cx="1447800" cy="571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 name="Line 13"/>
                        <wps:cNvCnPr/>
                        <wps:spPr bwMode="auto">
                          <a:xfrm flipH="1" flipV="1">
                            <a:off x="3276600" y="342900"/>
                            <a:ext cx="1524000" cy="685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 name="Text Box 14"/>
                        <wps:cNvSpPr txBox="1">
                          <a:spLocks noChangeArrowheads="1"/>
                        </wps:cNvSpPr>
                        <wps:spPr bwMode="auto">
                          <a:xfrm>
                            <a:off x="2286000" y="228600"/>
                            <a:ext cx="9144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649D4" w:rsidRPr="000C183F" w:rsidRDefault="002649D4" w:rsidP="002649D4">
                              <w:pPr>
                                <w:jc w:val="center"/>
                                <w:rPr>
                                  <w:sz w:val="26"/>
                                  <w:szCs w:val="26"/>
                                </w:rPr>
                              </w:pPr>
                              <w:r>
                                <w:rPr>
                                  <w:sz w:val="26"/>
                                  <w:szCs w:val="26"/>
                                </w:rPr>
                                <w:t>Thị phần</w:t>
                              </w:r>
                            </w:p>
                          </w:txbxContent>
                        </wps:txbx>
                        <wps:bodyPr rot="0" vert="horz" wrap="square" lIns="91440" tIns="45720" rIns="91440" bIns="45720" anchor="t" anchorCtr="0" upright="1">
                          <a:noAutofit/>
                        </wps:bodyPr>
                      </wps:wsp>
                      <wps:wsp>
                        <wps:cNvPr id="32" name="Text Box 15"/>
                        <wps:cNvSpPr txBox="1">
                          <a:spLocks noChangeArrowheads="1"/>
                        </wps:cNvSpPr>
                        <wps:spPr bwMode="auto">
                          <a:xfrm>
                            <a:off x="4267200" y="1143000"/>
                            <a:ext cx="10668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649D4" w:rsidRPr="000C183F" w:rsidRDefault="002649D4" w:rsidP="002649D4">
                              <w:pPr>
                                <w:jc w:val="center"/>
                                <w:rPr>
                                  <w:sz w:val="26"/>
                                  <w:szCs w:val="26"/>
                                </w:rPr>
                              </w:pPr>
                              <w:r>
                                <w:rPr>
                                  <w:sz w:val="26"/>
                                  <w:szCs w:val="26"/>
                                </w:rPr>
                                <w:t>Duy trì khách hàng</w:t>
                              </w:r>
                            </w:p>
                          </w:txbxContent>
                        </wps:txbx>
                        <wps:bodyPr rot="0" vert="horz" wrap="square" lIns="91440" tIns="9144" rIns="91440" bIns="9144" anchor="t" anchorCtr="0" upright="1">
                          <a:noAutofit/>
                        </wps:bodyPr>
                      </wps:wsp>
                      <wps:wsp>
                        <wps:cNvPr id="33" name="Text Box 16"/>
                        <wps:cNvSpPr txBox="1">
                          <a:spLocks noChangeArrowheads="1"/>
                        </wps:cNvSpPr>
                        <wps:spPr bwMode="auto">
                          <a:xfrm>
                            <a:off x="152400" y="1143000"/>
                            <a:ext cx="9906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649D4" w:rsidRPr="002F4CF9" w:rsidRDefault="002649D4" w:rsidP="002649D4">
                              <w:pPr>
                                <w:jc w:val="center"/>
                                <w:rPr>
                                  <w:sz w:val="26"/>
                                  <w:szCs w:val="26"/>
                                </w:rPr>
                              </w:pPr>
                              <w:r>
                                <w:rPr>
                                  <w:sz w:val="26"/>
                                  <w:szCs w:val="26"/>
                                </w:rPr>
                                <w:t>Thu hút khách hàng</w:t>
                              </w:r>
                            </w:p>
                          </w:txbxContent>
                        </wps:txbx>
                        <wps:bodyPr rot="0" vert="horz" wrap="square" lIns="91440" tIns="9144" rIns="91440" bIns="9144" anchor="t" anchorCtr="0" upright="1">
                          <a:noAutofit/>
                        </wps:bodyPr>
                      </wps:wsp>
                      <wps:wsp>
                        <wps:cNvPr id="34" name="Text Box 17"/>
                        <wps:cNvSpPr txBox="1">
                          <a:spLocks noChangeArrowheads="1"/>
                        </wps:cNvSpPr>
                        <wps:spPr bwMode="auto">
                          <a:xfrm>
                            <a:off x="2133600" y="1143000"/>
                            <a:ext cx="12192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649D4" w:rsidRPr="002F4CF9" w:rsidRDefault="002649D4" w:rsidP="002649D4">
                              <w:pPr>
                                <w:jc w:val="center"/>
                                <w:rPr>
                                  <w:sz w:val="26"/>
                                  <w:szCs w:val="26"/>
                                </w:rPr>
                              </w:pPr>
                              <w:r>
                                <w:rPr>
                                  <w:sz w:val="26"/>
                                  <w:szCs w:val="26"/>
                                </w:rPr>
                                <w:t>Lợi nhuận từ khách hàng</w:t>
                              </w:r>
                            </w:p>
                          </w:txbxContent>
                        </wps:txbx>
                        <wps:bodyPr rot="0" vert="horz" wrap="square" lIns="91440" tIns="9144" rIns="91440" bIns="9144" anchor="t" anchorCtr="0" upright="1">
                          <a:noAutofit/>
                        </wps:bodyPr>
                      </wps:wsp>
                      <wps:wsp>
                        <wps:cNvPr id="35" name="Text Box 18"/>
                        <wps:cNvSpPr txBox="1">
                          <a:spLocks noChangeArrowheads="1"/>
                        </wps:cNvSpPr>
                        <wps:spPr bwMode="auto">
                          <a:xfrm>
                            <a:off x="2133600" y="1943100"/>
                            <a:ext cx="12192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649D4" w:rsidRPr="00DF3B36" w:rsidRDefault="002649D4" w:rsidP="002649D4">
                              <w:pPr>
                                <w:jc w:val="center"/>
                                <w:rPr>
                                  <w:sz w:val="26"/>
                                  <w:szCs w:val="26"/>
                                </w:rPr>
                              </w:pPr>
                              <w:r>
                                <w:rPr>
                                  <w:sz w:val="26"/>
                                  <w:szCs w:val="26"/>
                                </w:rPr>
                                <w:t>Sự hài lòng của khách hàng</w:t>
                              </w:r>
                            </w:p>
                          </w:txbxContent>
                        </wps:txbx>
                        <wps:bodyPr rot="0" vert="horz" wrap="square" lIns="91440" tIns="9144" rIns="91440" bIns="9144" anchor="t" anchorCtr="0" upright="1">
                          <a:noAutofit/>
                        </wps:bodyPr>
                      </wps:wsp>
                      <wps:wsp>
                        <wps:cNvPr id="36" name="Line 19"/>
                        <wps:cNvCnPr/>
                        <wps:spPr bwMode="auto">
                          <a:xfrm>
                            <a:off x="1219200" y="1257300"/>
                            <a:ext cx="6096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 name="Line 20"/>
                        <wps:cNvCnPr/>
                        <wps:spPr bwMode="auto">
                          <a:xfrm flipH="1">
                            <a:off x="3657600" y="1257300"/>
                            <a:ext cx="5334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Canvas 2" o:spid="_x0000_s1026" editas="canvas" style="width:426pt;height:198pt;mso-position-horizontal-relative:char;mso-position-vertical-relative:line" coordsize="54102,2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102;height:25146;visibility:visible;mso-wrap-style:square">
                  <v:fill o:detectmouseclick="t"/>
                  <v:path o:connecttype="none"/>
                </v:shape>
                <v:rect id="Rectangle 4" o:spid="_x0000_s1028" style="position:absolute;left:22098;top:1143;width:10668;height:5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OHI78A&#10;AADbAAAADwAAAGRycy9kb3ducmV2LnhtbERPTa/BQBTdv8R/mFyJ3TNViTxliBDCktrYXZ2rLZ07&#10;TWdQfr1ZSN7y5HxP562pxIMaV1pWMOhHIIgzq0vOFRzT9e8fCOeRNVaWScGLHMxnnZ8pJto+eU+P&#10;g89FCGGXoILC+zqR0mUFGXR9WxMH7mIbgz7AJpe6wWcIN5WMo2gkDZYcGgqsaVlQdjvcjYJzGR/x&#10;vU83kRmvh37Xptf7aaVUr9suJiA8tf5f/HVvtYI4rA9fwg+Qs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Uw4cjvwAAANsAAAAPAAAAAAAAAAAAAAAAAJgCAABkcnMvZG93bnJl&#10;di54bWxQSwUGAAAAAAQABAD1AAAAhAMAAAAA&#10;"/>
                <v:rect id="Rectangle 5" o:spid="_x0000_s1029" style="position:absolute;left:762;top:10287;width:11430;height:6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128z8IA&#10;AADbAAAADwAAAGRycy9kb3ducmV2LnhtbESPQYvCMBSE7wv+h/AEb2tqFxatRhHFxT1qvXh7Ns+2&#10;2ryUJmr11xtB8DjMzDfMZNaaSlypcaVlBYN+BII4s7rkXMEuXX0PQTiPrLGyTAru5GA27XxNMNH2&#10;xhu6bn0uAoRdggoK7+tESpcVZND1bU0cvKNtDPogm1zqBm8BbioZR9GvNFhyWCiwpkVB2Xl7MQoO&#10;ZbzDxyb9i8xo9eP/2/R02S+V6nXb+RiEp9Z/wu/2WiuIY3h9CT9AT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XbzPwgAAANsAAAAPAAAAAAAAAAAAAAAAAJgCAABkcnMvZG93&#10;bnJldi54bWxQSwUGAAAAAAQABAD1AAAAhwMAAAAA&#10;"/>
                <v:rect id="Rectangle 6" o:spid="_x0000_s1030" style="position:absolute;left:41910;top:10287;width:12192;height:6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EZVMQA&#10;AADbAAAADwAAAGRycy9kb3ducmV2LnhtbESPQWvCQBSE70L/w/IKvemmEUqNrlJaUtqjxou3Z/aZ&#10;xGbfhuxGV3+9KxQ8DjPzDbNYBdOKE/WusazgdZKAIC6tbrhSsC3y8TsI55E1tpZJwYUcrJZPowVm&#10;2p55TaeNr0SEsMtQQe19l0npypoMuontiKN3sL1BH2VfSd3jOcJNK9MkeZMGG44LNXb0WVP5txmM&#10;gn2TbvG6Lr4TM8un/jcUx2H3pdTLc/iYg/AU/CP83/7RCtIp3L/EHyC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QRGVTEAAAA2wAAAA8AAAAAAAAAAAAAAAAAmAIAAGRycy9k&#10;b3ducmV2LnhtbFBLBQYAAAAABAAEAPUAAACJAwAAAAA=&#10;"/>
                <v:rect id="Rectangle 7" o:spid="_x0000_s1031" style="position:absolute;left:20574;top:10287;width:13716;height:6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BIMQA&#10;AADbAAAADwAAAGRycy9kb3ducmV2LnhtbESPQWvCQBSE7wX/w/IKvTWbplJqdBVRLPZokktvz+wz&#10;SZt9G7KrSf31bqHgcZiZb5jFajStuFDvGssKXqIYBHFpdcOVgiLfPb+DcB5ZY2uZFPySg9Vy8rDA&#10;VNuBD3TJfCUChF2KCmrvu1RKV9Zk0EW2Iw7eyfYGfZB9JXWPQ4CbViZx/CYNNhwWauxoU1P5k52N&#10;gmOTFHg95B+xme1e/eeYf5+/tko9PY7rOQhPo7+H/9t7rSCZwt+X8AP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v4gSDEAAAA2wAAAA8AAAAAAAAAAAAAAAAAmAIAAGRycy9k&#10;b3ducmV2LnhtbFBLBQYAAAAABAAEAPUAAACJAwAAAAA=&#10;"/>
                <v:rect id="Rectangle 8" o:spid="_x0000_s1032" style="position:absolute;left:20574;top:19431;width:12954;height:5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Qku8QA&#10;AADbAAAADwAAAGRycy9kb3ducmV2LnhtbESPQWvCQBSE7wX/w/IKvTWbplhqdBVRLPZokktvz+wz&#10;SZt9G7KrSf31bqHgcZiZb5jFajStuFDvGssKXqIYBHFpdcOVgiLfPb+DcB5ZY2uZFPySg9Vy8rDA&#10;VNuBD3TJfCUChF2KCmrvu1RKV9Zk0EW2Iw7eyfYGfZB9JXWPQ4CbViZx/CYNNhwWauxoU1P5k52N&#10;gmOTFHg95B+xme1e/eeYf5+/tko9PY7rOQhPo7+H/9t7rSCZwt+X8AP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S0JLvEAAAA2wAAAA8AAAAAAAAAAAAAAAAAmAIAAGRycy9k&#10;b3ducmV2LnhtbFBLBQYAAAAABAAEAPUAAACJAwAAAAA=&#10;"/>
                <v:line id="Line 9" o:spid="_x0000_s1033" style="position:absolute;flip:y;visibility:visible;mso-wrap-style:square" from="27432,17145" to="27438,194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dZ/IMQAAADbAAAADwAAAGRycy9kb3ducmV2LnhtbESPQWvCQBCF70L/wzIFL0E3Kkgb3YTW&#10;KhTEQ60Hj0N2moRmZ0N2qum/7xYEj48373vz1sXgWnWhPjSeDcymKSji0tuGKwOnz93kCVQQZIut&#10;ZzLwSwGK/GG0xsz6K3/Q5SiVihAOGRqoRbpM61DW5DBMfUccvS/fO5Qo+0rbHq8R7lo9T9Oldthw&#10;bKixo01N5ffxx8U3dgd+WyySV6eT5Jm2Z9mnWowZPw4vK1BCg9yPb+l3a2C+hP8tEQA6/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1n8gxAAAANsAAAAPAAAAAAAAAAAA&#10;AAAAAKECAABkcnMvZG93bnJldi54bWxQSwUGAAAAAAQABAD5AAAAkgMAAAAA&#10;">
                  <v:stroke endarrow="block"/>
                </v:line>
                <v:line id="Line 10" o:spid="_x0000_s1034" style="position:absolute;flip:y;visibility:visible;mso-wrap-style:square" from="6096,3429" to="22098,10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rau8QAAADbAAAADwAAAGRycy9kb3ducmV2LnhtbESPT2vCQBDF70K/wzIFL0E3KtSauor9&#10;IwjioeqhxyE7TUKzsyE7avz2rlDw+Hjzfm/efNm5Wp2pDZVnA6NhCoo497biwsDxsB68ggqCbLH2&#10;TAauFGC5eOrNMbP+wt903kuhIoRDhgZKkSbTOuQlOQxD3xBH79e3DiXKttC2xUuEu1qP0/RFO6w4&#10;NpTY0EdJ+d/+5OIb6x1/TibJu9NJMqOvH9mmWozpP3erN1BCnTyO/9Mba2A8hfuWCAC9u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tq7xAAAANsAAAAPAAAAAAAAAAAA&#10;AAAAAKECAABkcnMvZG93bnJldi54bWxQSwUGAAAAAAQABAD5AAAAkgMAAAAA&#10;">
                  <v:stroke endarrow="block"/>
                </v:line>
                <v:line id="Line 11" o:spid="_x0000_s1035" style="position:absolute;flip:y;visibility:visible;mso-wrap-style:square" from="33528,17145" to="48006,228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wVOycQAAADbAAAADwAAAGRycy9kb3ducmV2LnhtbESPwUrDQBCG74LvsIzQS2g3bUE0dhO0&#10;tiBID9YePA7ZMQlmZ0N2bOPbOwfB4/DP/803m2oKvTnTmLrIDpaLHAxxHX3HjYPT+35+ByYJssc+&#10;Mjn4oQRVeX21wcLHC7/R+SiNUQinAh20IkNhbapbCpgWcSDW7DOOAUXHsbF+xIvCQ29XeX5rA3as&#10;F1ocaNtS/XX8DqqxP/Dzep09BZtl97T7kNfcinOzm+nxAYzQJP/Lf+0X72ClsvqLAsCW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BU7JxAAAANsAAAAPAAAAAAAAAAAA&#10;AAAAAKECAABkcnMvZG93bnJldi54bWxQSwUGAAAAAAQABAD5AAAAkgMAAAAA&#10;">
                  <v:stroke endarrow="block"/>
                </v:line>
                <v:line id="Line 12" o:spid="_x0000_s1036" style="position:absolute;flip:x y;visibility:visible;mso-wrap-style:square" from="6096,17145" to="20574,228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QYGMMAAADbAAAADwAAAGRycy9kb3ducmV2LnhtbESPQYvCMBSE74L/IbwFb5rqQbQaZREE&#10;D150Zb2+Nm+brs1L28Ra/71ZEPY4zMw3zHrb20p01PrSsYLpJAFBnDtdcqHg8rUfL0D4gKyxckwK&#10;nuRhuxkO1phq9+ATdedQiAhhn6ICE0KdSulzQxb9xNXE0ftxrcUQZVtI3eIjwm0lZ0kylxZLjgsG&#10;a9oZym/nu1XQZffp7/fxdPPZtVlmC9Psjs1cqdFH/7kCEagP/+F3+6AVzJbw9yX+ALl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okGBjDAAAA2wAAAA8AAAAAAAAAAAAA&#10;AAAAoQIAAGRycy9kb3ducmV2LnhtbFBLBQYAAAAABAAEAPkAAACRAwAAAAA=&#10;">
                  <v:stroke endarrow="block"/>
                </v:line>
                <v:line id="Line 13" o:spid="_x0000_s1037" style="position:absolute;flip:x y;visibility:visible;mso-wrap-style:square" from="32766,3429" to="48006,10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cnWMAAAADbAAAADwAAAGRycy9kb3ducmV2LnhtbERPTYvCMBC9L/gfwgje1tQVRKtRRBD2&#10;4EVXdq/TZmyqzaRtYq3/3hwWPD7e92rT20p01PrSsYLJOAFBnDtdcqHg/LP/nIPwAVlj5ZgUPMnD&#10;Zj34WGGq3YOP1J1CIWII+xQVmBDqVEqfG7Lox64mjtzFtRZDhG0hdYuPGG4r+ZUkM2mx5NhgsKad&#10;ofx2ulsFXXafXH8Px5vP/ppFNjfN7tDMlBoN++0SRKA+vMX/7m+tYBrXxy/xB8j1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7HJ1jAAAAA2wAAAA8AAAAAAAAAAAAAAAAA&#10;oQIAAGRycy9kb3ducmV2LnhtbFBLBQYAAAAABAAEAPkAAACOAwAAAAA=&#10;">
                  <v:stroke endarrow="block"/>
                </v:line>
                <v:shapetype id="_x0000_t202" coordsize="21600,21600" o:spt="202" path="m,l,21600r21600,l21600,xe">
                  <v:stroke joinstyle="miter"/>
                  <v:path gradientshapeok="t" o:connecttype="rect"/>
                </v:shapetype>
                <v:shape id="Text Box 14" o:spid="_x0000_s1038" type="#_x0000_t202" style="position:absolute;left:22860;top:2286;width:9144;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gChsMA&#10;AADbAAAADwAAAGRycy9kb3ducmV2LnhtbESP2WrDMBRE3wv5B3ELfSmxnLTZnCghLaTkNcsH3FjX&#10;C7WujKV4+fuoUMjjMDNnmM2uN5VoqXGlZQWTKAZBnFpdcq7gejmMlyCcR9ZYWSYFAznYbUcvG0y0&#10;7fhE7dnnIkDYJaig8L5OpHRpQQZdZGvi4GW2MeiDbHKpG+wC3FRyGsdzabDksFBgTd8Fpb/nu1GQ&#10;Hbv32aq7/fjr4vQ5/8JycbODUm+v/X4NwlPvn+H/9lEr+JjA35fwA+T2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ZgChsMAAADbAAAADwAAAAAAAAAAAAAAAACYAgAAZHJzL2Rv&#10;d25yZXYueG1sUEsFBgAAAAAEAAQA9QAAAIgDAAAAAA==&#10;" stroked="f">
                  <v:textbox>
                    <w:txbxContent>
                      <w:p w:rsidR="002649D4" w:rsidRPr="000C183F" w:rsidRDefault="002649D4" w:rsidP="002649D4">
                        <w:pPr>
                          <w:jc w:val="center"/>
                          <w:rPr>
                            <w:sz w:val="26"/>
                            <w:szCs w:val="26"/>
                          </w:rPr>
                        </w:pPr>
                        <w:r>
                          <w:rPr>
                            <w:sz w:val="26"/>
                            <w:szCs w:val="26"/>
                          </w:rPr>
                          <w:t>Thị phần</w:t>
                        </w:r>
                      </w:p>
                    </w:txbxContent>
                  </v:textbox>
                </v:shape>
                <v:shape id="Text Box 15" o:spid="_x0000_s1039" type="#_x0000_t202" style="position:absolute;left:42672;top:11430;width:10668;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Ck5cUA&#10;AADbAAAADwAAAGRycy9kb3ducmV2LnhtbESPT2vCQBTE7wW/w/IEb3VjAlVSV9EWoeBBGkt7fWSf&#10;STD7NmQ3f+yn7woFj8PM/IZZb0dTi55aV1lWsJhHIIhzqysuFHydD88rEM4ja6wtk4IbOdhuJk9r&#10;TLUd+JP6zBciQNilqKD0vkmldHlJBt3cNsTBu9jWoA+yLaRucQhwU8s4il6kwYrDQokNvZWUX7PO&#10;KPi17/R9SpbmfExWt/3lZ2my7qjUbDruXkF4Gv0j/N/+0AqSGO5fwg+Qm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IKTlxQAAANsAAAAPAAAAAAAAAAAAAAAAAJgCAABkcnMv&#10;ZG93bnJldi54bWxQSwUGAAAAAAQABAD1AAAAigMAAAAA&#10;" stroked="f">
                  <v:textbox inset=",.72pt,,.72pt">
                    <w:txbxContent>
                      <w:p w:rsidR="002649D4" w:rsidRPr="000C183F" w:rsidRDefault="002649D4" w:rsidP="002649D4">
                        <w:pPr>
                          <w:jc w:val="center"/>
                          <w:rPr>
                            <w:sz w:val="26"/>
                            <w:szCs w:val="26"/>
                          </w:rPr>
                        </w:pPr>
                        <w:r>
                          <w:rPr>
                            <w:sz w:val="26"/>
                            <w:szCs w:val="26"/>
                          </w:rPr>
                          <w:t>Duy trì khách hàng</w:t>
                        </w:r>
                      </w:p>
                    </w:txbxContent>
                  </v:textbox>
                </v:shape>
                <v:shape id="Text Box 16" o:spid="_x0000_s1040" type="#_x0000_t202" style="position:absolute;left:1524;top:11430;width:9906;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2wBfsMA&#10;AADbAAAADwAAAGRycy9kb3ducmV2LnhtbESPQYvCMBSE74L/ITxhb5quBS3VKLsrC4IHscru9dE8&#10;22LzUpqo1V9vBMHjMDPfMPNlZ2pxodZVlhV8jiIQxLnVFRcKDvvfYQLCeWSNtWVScCMHy0W/N8dU&#10;2yvv6JL5QgQIuxQVlN43qZQuL8mgG9mGOHhH2xr0QbaF1C1eA9zUchxFE2mw4rBQYkM/JeWn7GwU&#10;3O2K/rbx1Ow3cXL7Pv5PTXbeKPUx6L5mIDx1/h1+tddaQRzD80v4AXL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2wBfsMAAADbAAAADwAAAAAAAAAAAAAAAACYAgAAZHJzL2Rv&#10;d25yZXYueG1sUEsFBgAAAAAEAAQA9QAAAIgDAAAAAA==&#10;" stroked="f">
                  <v:textbox inset=",.72pt,,.72pt">
                    <w:txbxContent>
                      <w:p w:rsidR="002649D4" w:rsidRPr="002F4CF9" w:rsidRDefault="002649D4" w:rsidP="002649D4">
                        <w:pPr>
                          <w:jc w:val="center"/>
                          <w:rPr>
                            <w:sz w:val="26"/>
                            <w:szCs w:val="26"/>
                          </w:rPr>
                        </w:pPr>
                        <w:r>
                          <w:rPr>
                            <w:sz w:val="26"/>
                            <w:szCs w:val="26"/>
                          </w:rPr>
                          <w:t>Thu hút khách hàng</w:t>
                        </w:r>
                      </w:p>
                    </w:txbxContent>
                  </v:textbox>
                </v:shape>
                <v:shape id="Text Box 17" o:spid="_x0000_s1041" type="#_x0000_t202" style="position:absolute;left:21336;top:11430;width:12192;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WZCsUA&#10;AADbAAAADwAAAGRycy9kb3ducmV2LnhtbESPQWvCQBSE7wX/w/IK3ppNm1IlZg22RSh4EKO010f2&#10;mQSzb0N2jbG/visUPA4z8w2T5aNpxUC9aywreI5iEMSl1Q1XCg779dMchPPIGlvLpOBKDvLl5CHD&#10;VNsL72gofCUChF2KCmrvu1RKV9Zk0EW2Iw7e0fYGfZB9JXWPlwA3rXyJ4zdpsOGwUGNHHzWVp+Js&#10;FPzaT/reJjOz3yTz6/vxZ2aK80ap6eO4WoDwNPp7+L/9pRUkr3D7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hZkKxQAAANsAAAAPAAAAAAAAAAAAAAAAAJgCAABkcnMv&#10;ZG93bnJldi54bWxQSwUGAAAAAAQABAD1AAAAigMAAAAA&#10;" stroked="f">
                  <v:textbox inset=",.72pt,,.72pt">
                    <w:txbxContent>
                      <w:p w:rsidR="002649D4" w:rsidRPr="002F4CF9" w:rsidRDefault="002649D4" w:rsidP="002649D4">
                        <w:pPr>
                          <w:jc w:val="center"/>
                          <w:rPr>
                            <w:sz w:val="26"/>
                            <w:szCs w:val="26"/>
                          </w:rPr>
                        </w:pPr>
                        <w:r>
                          <w:rPr>
                            <w:sz w:val="26"/>
                            <w:szCs w:val="26"/>
                          </w:rPr>
                          <w:t>Lợi nhuận từ khách hàng</w:t>
                        </w:r>
                      </w:p>
                    </w:txbxContent>
                  </v:textbox>
                </v:shape>
                <v:shape id="Text Box 18" o:spid="_x0000_s1042" type="#_x0000_t202" style="position:absolute;left:21336;top:19431;width:12192;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k8kcUA&#10;AADbAAAADwAAAGRycy9kb3ducmV2LnhtbESPQWvCQBSE7wX/w/IK3ppNG1olZg22RSh4EKO010f2&#10;mQSzb0N2jbG/visUPA4z8w2T5aNpxUC9aywreI5iEMSl1Q1XCg779dMchPPIGlvLpOBKDvLl5CHD&#10;VNsL72gofCUChF2KCmrvu1RKV9Zk0EW2Iw7e0fYGfZB9JXWPlwA3rXyJ4zdpsOGwUGNHHzWVp+Js&#10;FPzaT/reJjOz3yTz6/vxZ2aK80ap6eO4WoDwNPp7+L/9pRUkr3D7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TyRxQAAANsAAAAPAAAAAAAAAAAAAAAAAJgCAABkcnMv&#10;ZG93bnJldi54bWxQSwUGAAAAAAQABAD1AAAAigMAAAAA&#10;" stroked="f">
                  <v:textbox inset=",.72pt,,.72pt">
                    <w:txbxContent>
                      <w:p w:rsidR="002649D4" w:rsidRPr="00DF3B36" w:rsidRDefault="002649D4" w:rsidP="002649D4">
                        <w:pPr>
                          <w:jc w:val="center"/>
                          <w:rPr>
                            <w:sz w:val="26"/>
                            <w:szCs w:val="26"/>
                          </w:rPr>
                        </w:pPr>
                        <w:r>
                          <w:rPr>
                            <w:sz w:val="26"/>
                            <w:szCs w:val="26"/>
                          </w:rPr>
                          <w:t>Sự hài lòng của khách hàng</w:t>
                        </w:r>
                      </w:p>
                    </w:txbxContent>
                  </v:textbox>
                </v:shape>
                <v:line id="Line 19" o:spid="_x0000_s1043" style="position:absolute;visibility:visible;mso-wrap-style:square" from="12192,12573" to="18288,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lps8UAAADbAAAADwAAAGRycy9kb3ducmV2LnhtbESPzWrDMBCE74G+g9hCbomcBPLjRgkl&#10;JtBDW4gTet5aW8vUWhlLcdS3rwqFHIeZ+YbZ7qNtxUC9bxwrmE0zEMSV0w3XCi7n42QNwgdkja1j&#10;UvBDHva7h9EWc+1ufKKhDLVIEPY5KjAhdLmUvjJk0U9dR5y8L9dbDEn2tdQ93hLctnKeZUtpseG0&#10;YLCjg6Hqu7xaBStTnORKFq/n92JoZpv4Fj8+N0qNH+PzE4hAMdzD/+0XrWCxhL8v6QfI3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alps8UAAADbAAAADwAAAAAAAAAA&#10;AAAAAAChAgAAZHJzL2Rvd25yZXYueG1sUEsFBgAAAAAEAAQA+QAAAJMDAAAAAA==&#10;">
                  <v:stroke endarrow="block"/>
                </v:line>
                <v:line id="Line 20" o:spid="_x0000_s1044" style="position:absolute;flip:x;visibility:visible;mso-wrap-style:square" from="36576,12573" to="41910,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0NMZsUAAADbAAAADwAAAGRycy9kb3ducmV2LnhtbESPT2vCQBDF7wW/wzJCL6FuaqDW6CrW&#10;PyCUHrQ9eByyYxLMzobsVNNv3xUKPT7evN+bN1/2rlFX6kLt2cDzKAVFXHhbc2ng63P39AoqCLLF&#10;xjMZ+KEAy8XgYY659Tc+0PUopYoQDjkaqETaXOtQVOQwjHxLHL2z7xxKlF2pbYe3CHeNHqfpi3ZY&#10;c2yosKV1RcXl+O3iG7sP3mRZ8uZ0kkxpe5L3VIsxj8N+NQMl1Mv/8V96bw1kE7hviQDQi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0NMZsUAAADbAAAADwAAAAAAAAAA&#10;AAAAAAChAgAAZHJzL2Rvd25yZXYueG1sUEsFBgAAAAAEAAQA+QAAAJMDAAAAAA==&#10;">
                  <v:stroke endarrow="block"/>
                </v:line>
                <w10:anchorlock/>
              </v:group>
            </w:pict>
          </mc:Fallback>
        </mc:AlternateContent>
      </w:r>
    </w:p>
    <w:p w:rsidR="002649D4" w:rsidRPr="00C9305B" w:rsidRDefault="002649D4" w:rsidP="002649D4">
      <w:pPr>
        <w:pStyle w:val="ListParagraph"/>
        <w:spacing w:after="0" w:line="360" w:lineRule="auto"/>
        <w:ind w:left="0"/>
        <w:jc w:val="both"/>
        <w:rPr>
          <w:rFonts w:asciiTheme="minorHAnsi" w:hAnsiTheme="minorHAnsi" w:cstheme="minorHAnsi"/>
          <w:lang w:val="pt-BR"/>
        </w:rPr>
      </w:pPr>
      <w:r w:rsidRPr="00C9305B">
        <w:rPr>
          <w:rFonts w:asciiTheme="minorHAnsi" w:hAnsiTheme="minorHAnsi" w:cstheme="minorHAnsi"/>
          <w:lang w:val="pt-BR"/>
        </w:rPr>
        <w:lastRenderedPageBreak/>
        <w:t>Hình 1.2: Mối quan hệ giữa các thước đo của phương diệ</w:t>
      </w:r>
      <w:r w:rsidR="000122A9">
        <w:rPr>
          <w:rFonts w:asciiTheme="minorHAnsi" w:hAnsiTheme="minorHAnsi" w:cstheme="minorHAnsi"/>
          <w:lang w:val="pt-BR"/>
        </w:rPr>
        <w:t>n khách hàng.</w:t>
      </w:r>
    </w:p>
    <w:p w:rsidR="002649D4" w:rsidRPr="00C9305B" w:rsidRDefault="002649D4" w:rsidP="002649D4">
      <w:pPr>
        <w:pStyle w:val="Heading3"/>
        <w:spacing w:line="360" w:lineRule="auto"/>
        <w:rPr>
          <w:rFonts w:asciiTheme="minorHAnsi" w:hAnsiTheme="minorHAnsi" w:cstheme="minorHAnsi"/>
          <w:sz w:val="22"/>
          <w:szCs w:val="22"/>
          <w:lang w:val="pt-BR"/>
        </w:rPr>
      </w:pPr>
      <w:bookmarkStart w:id="10" w:name="_Toc371874808"/>
      <w:r w:rsidRPr="00C9305B">
        <w:rPr>
          <w:rFonts w:asciiTheme="minorHAnsi" w:hAnsiTheme="minorHAnsi" w:cstheme="minorHAnsi"/>
          <w:sz w:val="22"/>
          <w:szCs w:val="22"/>
          <w:lang w:val="pt-BR"/>
        </w:rPr>
        <w:t>1.2.3 Khía cạnh quy trình kinh doanh nội bộ (Internal Business Process Perspective)</w:t>
      </w:r>
      <w:bookmarkEnd w:id="10"/>
    </w:p>
    <w:p w:rsidR="002649D4" w:rsidRPr="00C9305B" w:rsidRDefault="002649D4" w:rsidP="002649D4">
      <w:pPr>
        <w:spacing w:line="360" w:lineRule="auto"/>
        <w:jc w:val="both"/>
        <w:rPr>
          <w:rFonts w:asciiTheme="minorHAnsi" w:hAnsiTheme="minorHAnsi" w:cstheme="minorHAnsi"/>
          <w:lang w:val="pt-BR"/>
        </w:rPr>
      </w:pPr>
      <w:r w:rsidRPr="00C9305B">
        <w:rPr>
          <w:rFonts w:asciiTheme="minorHAnsi" w:hAnsiTheme="minorHAnsi" w:cstheme="minorHAnsi"/>
          <w:lang w:val="pt-BR"/>
        </w:rPr>
        <w:t>Phương diện quy trình kinh doanh nội bộ đóng vai trò then chốt trong hoạt động tạo ra năng suất của doanh nghiệp, có ảnh hưởng trực tiếp đến giá trị mang lại cho khách hàng, doanh nghiệp, cổ đông. Với một quy trình kinh doanh nội tại hoạt động hữu hiệu, doanh nghiệp có thể tập trung nguồn lực để đạt được hiệu quả trong việc thỏa mãn khách hàng và hoàn thành những mục tiêu tài chính của tổ chức. Quy trình kinh doanh nội tại của doanh nghiệp:</w:t>
      </w:r>
    </w:p>
    <w:p w:rsidR="002649D4" w:rsidRPr="00C9305B" w:rsidRDefault="002649D4" w:rsidP="002649D4">
      <w:pPr>
        <w:numPr>
          <w:ilvl w:val="0"/>
          <w:numId w:val="6"/>
        </w:numPr>
        <w:spacing w:line="360" w:lineRule="auto"/>
        <w:jc w:val="both"/>
        <w:rPr>
          <w:rFonts w:asciiTheme="minorHAnsi" w:hAnsiTheme="minorHAnsi" w:cstheme="minorHAnsi"/>
          <w:lang w:val="pt-BR"/>
        </w:rPr>
      </w:pPr>
      <w:r w:rsidRPr="00C9305B">
        <w:rPr>
          <w:rFonts w:asciiTheme="minorHAnsi" w:hAnsiTheme="minorHAnsi" w:cstheme="minorHAnsi"/>
          <w:lang w:val="pt-BR"/>
        </w:rPr>
        <w:t>Cung cấp những tập hợp giá trị lôi cuốn và giữ chân khách hàng ở những phân khúc khách hàng mục tiêu.</w:t>
      </w:r>
    </w:p>
    <w:p w:rsidR="002649D4" w:rsidRPr="00C9305B" w:rsidRDefault="002649D4" w:rsidP="002649D4">
      <w:pPr>
        <w:numPr>
          <w:ilvl w:val="0"/>
          <w:numId w:val="6"/>
        </w:numPr>
        <w:spacing w:line="360" w:lineRule="auto"/>
        <w:jc w:val="both"/>
        <w:rPr>
          <w:rFonts w:asciiTheme="minorHAnsi" w:hAnsiTheme="minorHAnsi" w:cstheme="minorHAnsi"/>
          <w:lang w:val="pt-BR"/>
        </w:rPr>
      </w:pPr>
      <w:r w:rsidRPr="00C9305B">
        <w:rPr>
          <w:rFonts w:asciiTheme="minorHAnsi" w:hAnsiTheme="minorHAnsi" w:cstheme="minorHAnsi"/>
          <w:lang w:val="pt-BR"/>
        </w:rPr>
        <w:t>Làm thỏa mãn kỳ vọng của cổ đông về lợi nhuận tài chính tốt nhất.</w:t>
      </w:r>
    </w:p>
    <w:p w:rsidR="002649D4" w:rsidRPr="00C9305B" w:rsidRDefault="002649D4" w:rsidP="002649D4">
      <w:pPr>
        <w:spacing w:line="360" w:lineRule="auto"/>
        <w:jc w:val="both"/>
        <w:rPr>
          <w:rFonts w:asciiTheme="minorHAnsi" w:hAnsiTheme="minorHAnsi" w:cstheme="minorHAnsi"/>
          <w:lang w:val="pt-BR"/>
        </w:rPr>
      </w:pPr>
      <w:r w:rsidRPr="00C9305B">
        <w:rPr>
          <w:rFonts w:asciiTheme="minorHAnsi" w:hAnsiTheme="minorHAnsi" w:cstheme="minorHAnsi"/>
          <w:lang w:val="pt-BR"/>
        </w:rPr>
        <w:t>Quy trình kinh doanh truyền thống với sự tập trung chủ yếu vào cải thiện, giám sát quy trình cung cấp sản phẩm và dịch vụ hiện tại cho những khách hàng hiện tại, trong khi phương thức thẻ điểm cân bằng tìm kiếm những quá trình hoàn toàn mới với những sản phẩm, dịch vụ hoàn toàn mới đáp ứng được nhu cầu của khách hàng hiện tại, tương lai và là những nhân tố mang đến sự thành công tài chính dài hạn. Mỗi doanh nghiệp tự tạo ra cho mình một quy trình kinh doanh nội bộ riêng biệt sau khi đã nghiên cứu về đối tượng khách hàng mục tiêu, nhằm tạo ra năng suất hoạt động cao nhất. Chu trình kinh doanh nội bộ của Thẻ điểm cân bằng được thể hiện một cách linh hoạt và hiệu quả  kết hợp giữa chất lượng sản phẩm dịch vụ, thời gian cung cấp đến khách hàng và giá cả – Được thể hiện qua Chuỗi giá trị trong quá trình kinh doanh nội tại sau:</w:t>
      </w:r>
    </w:p>
    <w:p w:rsidR="002649D4" w:rsidRPr="00C9305B" w:rsidRDefault="002649D4" w:rsidP="002649D4">
      <w:pPr>
        <w:spacing w:line="360" w:lineRule="auto"/>
        <w:jc w:val="both"/>
        <w:rPr>
          <w:rFonts w:asciiTheme="minorHAnsi" w:hAnsiTheme="minorHAnsi" w:cstheme="minorHAnsi"/>
          <w:lang w:val="pt-BR"/>
        </w:rPr>
      </w:pPr>
      <w:r w:rsidRPr="00C9305B">
        <w:rPr>
          <w:rFonts w:asciiTheme="minorHAnsi" w:hAnsiTheme="minorHAnsi" w:cstheme="minorHAnsi"/>
        </w:rPr>
        <w:object w:dxaOrig="12344" w:dyaOrig="59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75pt;height:156.75pt" o:ole="">
            <v:imagedata r:id="rId9" o:title="" cropbottom="19573f"/>
          </v:shape>
          <o:OLEObject Type="Embed" ProgID="Visio.Drawing.11" ShapeID="_x0000_i1025" DrawAspect="Content" ObjectID="_1493262776" r:id="rId10"/>
        </w:object>
      </w:r>
    </w:p>
    <w:p w:rsidR="002649D4" w:rsidRPr="00C9305B" w:rsidRDefault="002649D4" w:rsidP="002649D4">
      <w:pPr>
        <w:pStyle w:val="ListParagraph"/>
        <w:spacing w:after="0" w:line="360" w:lineRule="auto"/>
        <w:ind w:left="0"/>
        <w:jc w:val="both"/>
        <w:rPr>
          <w:rFonts w:asciiTheme="minorHAnsi" w:hAnsiTheme="minorHAnsi" w:cstheme="minorHAnsi"/>
          <w:lang w:val="pt-BR"/>
        </w:rPr>
      </w:pPr>
      <w:r w:rsidRPr="00C9305B">
        <w:rPr>
          <w:rFonts w:asciiTheme="minorHAnsi" w:hAnsiTheme="minorHAnsi" w:cstheme="minorHAnsi"/>
          <w:lang w:val="pt-BR"/>
        </w:rPr>
        <w:t>Hình 1.3:</w:t>
      </w:r>
      <w:r w:rsidRPr="00C9305B">
        <w:rPr>
          <w:rFonts w:asciiTheme="minorHAnsi" w:hAnsiTheme="minorHAnsi" w:cstheme="minorHAnsi"/>
          <w:b/>
          <w:lang w:val="pt-BR"/>
        </w:rPr>
        <w:t xml:space="preserve"> </w:t>
      </w:r>
      <w:r w:rsidRPr="00C9305B">
        <w:rPr>
          <w:rFonts w:asciiTheme="minorHAnsi" w:hAnsiTheme="minorHAnsi" w:cstheme="minorHAnsi"/>
          <w:lang w:val="pt-BR"/>
        </w:rPr>
        <w:t>Chuỗi giá trị trong quá trìn</w:t>
      </w:r>
      <w:r w:rsidR="000122A9">
        <w:rPr>
          <w:rFonts w:asciiTheme="minorHAnsi" w:hAnsiTheme="minorHAnsi" w:cstheme="minorHAnsi"/>
          <w:lang w:val="pt-BR"/>
        </w:rPr>
        <w:t>h kinh doanh.</w:t>
      </w:r>
    </w:p>
    <w:p w:rsidR="002649D4" w:rsidRPr="00C9305B" w:rsidRDefault="002649D4" w:rsidP="002649D4">
      <w:pPr>
        <w:pStyle w:val="Heading3"/>
        <w:spacing w:line="360" w:lineRule="auto"/>
        <w:rPr>
          <w:rFonts w:asciiTheme="minorHAnsi" w:hAnsiTheme="minorHAnsi" w:cstheme="minorHAnsi"/>
          <w:sz w:val="22"/>
          <w:szCs w:val="22"/>
        </w:rPr>
      </w:pPr>
      <w:bookmarkStart w:id="11" w:name="_Toc371874809"/>
      <w:r w:rsidRPr="00C9305B">
        <w:rPr>
          <w:rFonts w:asciiTheme="minorHAnsi" w:hAnsiTheme="minorHAnsi" w:cstheme="minorHAnsi"/>
          <w:sz w:val="22"/>
          <w:szCs w:val="22"/>
        </w:rPr>
        <w:lastRenderedPageBreak/>
        <w:t>1.2.4 Khía cạnh học tập và phát triển (Leanring and Growth Perspective)</w:t>
      </w:r>
      <w:bookmarkEnd w:id="11"/>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Các mục tiêu ở khía cạnh tài chính, khách hàng, quy trình kinh doanh nội bộ đã phân tích, định hướng xây dựng những bước đi dài hạn cho doanh nghiệp. Nhưng với nền tảng về công nghệ, nhân lực, quy trình kinh doanh nội tại của doanh nghiệp hiện tại thì việc đáp ứng cho những mục tiêu dài hạn đó là không thể. Chính điều này cho thấy rằng nguồn lực của doanh nghiệp không đáp ứng được những đòi hỏi mang lại sự cải thiện và tạo ra những giá trị gia tăng mang tính đột phá. Xây dựng khía cạnh Học tập và phát triển để xác định nền tảng cơ sở hạ tầng cho doanh nghiệp là điều hết sức cần thiết và khía cạnh học tập – tăng trưởng được nhìn nhận từ ba vấn đề chủ yếu:</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 Năng lực đội ngũ nhân viên</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 Năng lực hệ thống thông tin</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 Động lực phấn đấu, giao trách nhiệm, khả năng liên kết</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 xml:space="preserve">Để thu hẹp khoảng cách giữ năng lực hiện thời với những hoạt định năng lực dài hạn của doanh nghiệp, ngoài việc nghiên cứu phát triển sản phẩm mới, còn đặt ra yêu cầu phải đầu tư vào cơ sở hạ tầng, trình độ đội ngũ nhân viên, xây dựng hệ thống thông tin, kết nối các nhiệm vụ thường nhật thành một chuỗi quy trình hoạt động của tổ chức. </w:t>
      </w:r>
    </w:p>
    <w:p w:rsidR="002649D4" w:rsidRPr="00C9305B" w:rsidRDefault="002649D4" w:rsidP="002649D4">
      <w:pPr>
        <w:pStyle w:val="Heading2"/>
        <w:spacing w:line="360" w:lineRule="auto"/>
        <w:rPr>
          <w:rFonts w:asciiTheme="minorHAnsi" w:hAnsiTheme="minorHAnsi" w:cstheme="minorHAnsi"/>
          <w:i w:val="0"/>
          <w:sz w:val="22"/>
          <w:szCs w:val="22"/>
        </w:rPr>
      </w:pPr>
      <w:bookmarkStart w:id="12" w:name="_Toc371874810"/>
      <w:r w:rsidRPr="00C9305B">
        <w:rPr>
          <w:rFonts w:asciiTheme="minorHAnsi" w:hAnsiTheme="minorHAnsi" w:cstheme="minorHAnsi"/>
          <w:i w:val="0"/>
          <w:sz w:val="22"/>
          <w:szCs w:val="22"/>
        </w:rPr>
        <w:t>1.3 Phương pháp đánh giá BSC</w:t>
      </w:r>
      <w:bookmarkEnd w:id="12"/>
    </w:p>
    <w:p w:rsidR="002649D4" w:rsidRPr="00C9305B" w:rsidRDefault="002649D4" w:rsidP="002649D4">
      <w:pPr>
        <w:pStyle w:val="Heading3"/>
        <w:spacing w:line="360" w:lineRule="auto"/>
        <w:rPr>
          <w:rFonts w:asciiTheme="minorHAnsi" w:hAnsiTheme="minorHAnsi" w:cstheme="minorHAnsi"/>
          <w:sz w:val="22"/>
          <w:szCs w:val="22"/>
        </w:rPr>
      </w:pPr>
      <w:bookmarkStart w:id="13" w:name="_Toc371874811"/>
      <w:r w:rsidRPr="00C9305B">
        <w:rPr>
          <w:rFonts w:asciiTheme="minorHAnsi" w:hAnsiTheme="minorHAnsi" w:cstheme="minorHAnsi"/>
          <w:sz w:val="22"/>
          <w:szCs w:val="22"/>
        </w:rPr>
        <w:t>1.3.1 Thước đo sử dụng đánh giá thành quả hoạt động trong mô hình Thẻ điểm cân bằng</w:t>
      </w:r>
      <w:bookmarkEnd w:id="13"/>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Thước đo là một công cụ đo lường định lượng giúp doanh nghiệp lượng hóa những kết quả đạt được từ những hành động thực hiện trong kỳ. Từ đó có thể đánh giá hiệu quả thực tế với những dự kiến được mong đợi từ nhà quản trị.</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Thước đo được sử dụng trong mô hình thẻ điểm cân bằng gồm ba loại thước đo:</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 Thước đo phản ánh kết quả KRI (Key Result Indicator): ý nghĩa của thước đo là cho nhà quả trị biết rằng “cần phải hoàn thành những gì trong mỗi khía cạnh”.</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 Thước đo tình hình thực hiện PI (Performance Indicator): ý nghĩa của thước đo là cho nhà quả trị biết rằng “chúng ta phải làm gì”.</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 Thước đo thực hiện quy trình công việc (hay còn gọi là thước đo hiệu quả) KPI (Key Performance Indicator): ý nghĩa của thước đo là cho ta biết rằng “phải làm gì để tăng hiệu quả đáng kể”.</w:t>
      </w:r>
    </w:p>
    <w:p w:rsidR="002649D4" w:rsidRPr="00C9305B" w:rsidRDefault="00933125" w:rsidP="002649D4">
      <w:pPr>
        <w:spacing w:line="360" w:lineRule="auto"/>
        <w:jc w:val="both"/>
        <w:rPr>
          <w:rFonts w:asciiTheme="minorHAnsi" w:hAnsiTheme="minorHAnsi" w:cstheme="minorHAnsi"/>
        </w:rPr>
      </w:pPr>
      <w:r w:rsidRPr="00C9305B">
        <w:rPr>
          <w:rFonts w:asciiTheme="minorHAnsi" w:hAnsiTheme="minorHAnsi" w:cstheme="minorHAnsi"/>
          <w:noProof/>
        </w:rPr>
        <w:lastRenderedPageBreak/>
        <mc:AlternateContent>
          <mc:Choice Requires="wpg">
            <w:drawing>
              <wp:anchor distT="0" distB="0" distL="114300" distR="114300" simplePos="0" relativeHeight="251661312" behindDoc="0" locked="0" layoutInCell="1" allowOverlap="1" wp14:anchorId="092B4DCD" wp14:editId="5D546A57">
                <wp:simplePos x="0" y="0"/>
                <wp:positionH relativeFrom="column">
                  <wp:posOffset>647700</wp:posOffset>
                </wp:positionH>
                <wp:positionV relativeFrom="paragraph">
                  <wp:posOffset>-1905</wp:posOffset>
                </wp:positionV>
                <wp:extent cx="4896485" cy="1531620"/>
                <wp:effectExtent l="0" t="0" r="0" b="11430"/>
                <wp:wrapNone/>
                <wp:docPr id="1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96485" cy="1531620"/>
                          <a:chOff x="3057" y="2809"/>
                          <a:chExt cx="7711" cy="2412"/>
                        </a:xfrm>
                      </wpg:grpSpPr>
                      <wps:wsp>
                        <wps:cNvPr id="13" name="AutoShape 33"/>
                        <wps:cNvSpPr>
                          <a:spLocks noChangeArrowheads="1"/>
                        </wps:cNvSpPr>
                        <wps:spPr bwMode="auto">
                          <a:xfrm>
                            <a:off x="3057" y="2827"/>
                            <a:ext cx="2367" cy="2394"/>
                          </a:xfrm>
                          <a:prstGeom prst="flowChartConnector">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 name="AutoShape 34"/>
                        <wps:cNvSpPr>
                          <a:spLocks noChangeArrowheads="1"/>
                        </wps:cNvSpPr>
                        <wps:spPr bwMode="auto">
                          <a:xfrm>
                            <a:off x="3376" y="3358"/>
                            <a:ext cx="1739" cy="1863"/>
                          </a:xfrm>
                          <a:prstGeom prst="flowChartConnector">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 name="AutoShape 35"/>
                        <wps:cNvSpPr>
                          <a:spLocks noChangeArrowheads="1"/>
                        </wps:cNvSpPr>
                        <wps:spPr bwMode="auto">
                          <a:xfrm>
                            <a:off x="3630" y="4055"/>
                            <a:ext cx="1219" cy="1166"/>
                          </a:xfrm>
                          <a:prstGeom prst="flowChartConnector">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 name="Text Box 36"/>
                        <wps:cNvSpPr txBox="1">
                          <a:spLocks noChangeArrowheads="1"/>
                        </wps:cNvSpPr>
                        <wps:spPr bwMode="auto">
                          <a:xfrm>
                            <a:off x="3852" y="3525"/>
                            <a:ext cx="830" cy="3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649D4" w:rsidRDefault="002649D4" w:rsidP="002649D4">
                              <w:r>
                                <w:t xml:space="preserve">  PI</w:t>
                              </w:r>
                            </w:p>
                          </w:txbxContent>
                        </wps:txbx>
                        <wps:bodyPr rot="0" vert="horz" wrap="square" lIns="91440" tIns="45720" rIns="91440" bIns="45720" anchor="t" anchorCtr="0" upright="1">
                          <a:noAutofit/>
                        </wps:bodyPr>
                      </wps:wsp>
                      <wps:wsp>
                        <wps:cNvPr id="17" name="Text Box 37"/>
                        <wps:cNvSpPr txBox="1">
                          <a:spLocks noChangeArrowheads="1"/>
                        </wps:cNvSpPr>
                        <wps:spPr bwMode="auto">
                          <a:xfrm>
                            <a:off x="3852" y="2924"/>
                            <a:ext cx="786" cy="35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649D4" w:rsidRDefault="002649D4" w:rsidP="002649D4">
                              <w:r>
                                <w:t xml:space="preserve"> KRI</w:t>
                              </w:r>
                            </w:p>
                          </w:txbxContent>
                        </wps:txbx>
                        <wps:bodyPr rot="0" vert="horz" wrap="square" lIns="91440" tIns="45720" rIns="91440" bIns="45720" anchor="t" anchorCtr="0" upright="1">
                          <a:noAutofit/>
                        </wps:bodyPr>
                      </wps:wsp>
                      <wps:wsp>
                        <wps:cNvPr id="18" name="Text Box 38"/>
                        <wps:cNvSpPr txBox="1">
                          <a:spLocks noChangeArrowheads="1"/>
                        </wps:cNvSpPr>
                        <wps:spPr bwMode="auto">
                          <a:xfrm>
                            <a:off x="3852" y="4355"/>
                            <a:ext cx="786" cy="41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649D4" w:rsidRDefault="002649D4" w:rsidP="002649D4">
                              <w:r>
                                <w:t>KPI</w:t>
                              </w:r>
                            </w:p>
                          </w:txbxContent>
                        </wps:txbx>
                        <wps:bodyPr rot="0" vert="horz" wrap="square" lIns="91440" tIns="45720" rIns="91440" bIns="45720" anchor="t" anchorCtr="0" upright="1">
                          <a:noAutofit/>
                        </wps:bodyPr>
                      </wps:wsp>
                      <wps:wsp>
                        <wps:cNvPr id="19" name="Text Box 39"/>
                        <wps:cNvSpPr txBox="1">
                          <a:spLocks noChangeArrowheads="1"/>
                        </wps:cNvSpPr>
                        <wps:spPr bwMode="auto">
                          <a:xfrm>
                            <a:off x="6158" y="2809"/>
                            <a:ext cx="4610" cy="221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649D4" w:rsidRPr="004C32B0" w:rsidRDefault="002649D4" w:rsidP="002649D4">
                              <w:pPr>
                                <w:numPr>
                                  <w:ilvl w:val="0"/>
                                  <w:numId w:val="40"/>
                                </w:numPr>
                                <w:ind w:left="142" w:hanging="294"/>
                                <w:rPr>
                                  <w:sz w:val="26"/>
                                  <w:szCs w:val="26"/>
                                </w:rPr>
                              </w:pPr>
                              <w:r w:rsidRPr="004C32B0">
                                <w:rPr>
                                  <w:sz w:val="26"/>
                                  <w:szCs w:val="26"/>
                                </w:rPr>
                                <w:t>KRI-những chỉ số phản ánh kết quả</w:t>
                              </w:r>
                            </w:p>
                            <w:p w:rsidR="002649D4" w:rsidRPr="004C32B0" w:rsidRDefault="002649D4" w:rsidP="002649D4">
                              <w:pPr>
                                <w:numPr>
                                  <w:ilvl w:val="0"/>
                                  <w:numId w:val="40"/>
                                </w:numPr>
                                <w:ind w:left="142" w:hanging="294"/>
                                <w:rPr>
                                  <w:sz w:val="26"/>
                                  <w:szCs w:val="26"/>
                                </w:rPr>
                              </w:pPr>
                              <w:r w:rsidRPr="004C32B0">
                                <w:rPr>
                                  <w:sz w:val="26"/>
                                  <w:szCs w:val="26"/>
                                </w:rPr>
                                <w:t>PI- những chỉ số phản ánh hiệu quả nhưng không trọng yếu</w:t>
                              </w:r>
                            </w:p>
                            <w:p w:rsidR="002649D4" w:rsidRDefault="002649D4" w:rsidP="002649D4">
                              <w:pPr>
                                <w:numPr>
                                  <w:ilvl w:val="0"/>
                                  <w:numId w:val="40"/>
                                </w:numPr>
                                <w:ind w:left="142" w:hanging="294"/>
                                <w:rPr>
                                  <w:sz w:val="26"/>
                                  <w:szCs w:val="26"/>
                                </w:rPr>
                              </w:pPr>
                              <w:r w:rsidRPr="004C32B0">
                                <w:rPr>
                                  <w:sz w:val="26"/>
                                  <w:szCs w:val="26"/>
                                </w:rPr>
                                <w:t>KPI- những chỉ số phản ánh hiệu quả trọng yếu của doanh nghiệp</w:t>
                              </w:r>
                            </w:p>
                            <w:p w:rsidR="000122A9" w:rsidRPr="004C32B0" w:rsidRDefault="000122A9" w:rsidP="002649D4">
                              <w:pPr>
                                <w:numPr>
                                  <w:ilvl w:val="0"/>
                                  <w:numId w:val="40"/>
                                </w:numPr>
                                <w:ind w:left="142" w:hanging="294"/>
                                <w:rPr>
                                  <w:sz w:val="26"/>
                                  <w:szCs w:val="26"/>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2" o:spid="_x0000_s1045" style="position:absolute;left:0;text-align:left;margin-left:51pt;margin-top:-.15pt;width:385.55pt;height:120.6pt;z-index:251661312;mso-position-horizontal-relative:text;mso-position-vertical-relative:text" coordorigin="3057,2809" coordsize="7711,2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">
                <v:shapetype id="_x0000_t120" coordsize="21600,21600" o:spt="120" path="m10800,qx,10800,10800,21600,21600,10800,10800,xe">
                  <v:path gradientshapeok="t" o:connecttype="custom" o:connectlocs="10800,0;3163,3163;0,10800;3163,18437;10800,21600;18437,18437;21600,10800;18437,3163" textboxrect="3163,3163,18437,18437"/>
                </v:shapetype>
                <v:shape id="AutoShape 33" o:spid="_x0000_s1046" type="#_x0000_t120" style="position:absolute;left:3057;top:2827;width:2367;height:23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Q0lMAA&#10;AADbAAAADwAAAGRycy9kb3ducmV2LnhtbERPS4vCMBC+L/gfwgje1tSVValG0UWheBEf4HVoxraY&#10;TEoTbf33G2Fhb/PxPWex6qwRT2p85VjBaJiAIM6drrhQcDnvPmcgfEDWaByTghd5WC17HwtMtWv5&#10;SM9TKEQMYZ+igjKEOpXS5yVZ9ENXE0fu5hqLIcKmkLrBNoZbI7+SZCItVhwbSqzpp6T8fnpYBSF7&#10;mX3VmoOdbtfXdrz5zphqpQb9bj0HEagL/+I/d6bj/DG8f4kHyOU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kQ0lMAAAADbAAAADwAAAAAAAAAAAAAAAACYAgAAZHJzL2Rvd25y&#10;ZXYueG1sUEsFBgAAAAAEAAQA9QAAAIUDAAAAAA==&#10;"/>
                <v:shape id="AutoShape 34" o:spid="_x0000_s1047" type="#_x0000_t120" style="position:absolute;left:3376;top:3358;width:1739;height:1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2s4MAA&#10;AADbAAAADwAAAGRycy9kb3ducmV2LnhtbERPS4vCMBC+L/gfwgh7W1N1V6UaxZVdKF7EB3gdmrEt&#10;JpPSZG3990YQ9jYf33MWq84acaPGV44VDAcJCOLc6YoLBafj78cMhA/IGo1jUnAnD6tl722BqXYt&#10;7+l2CIWIIexTVFCGUKdS+rwki37gauLIXVxjMUTYFFI32MZwa+QoSSbSYsWxocSaNiXl18OfVRCy&#10;u9lWrdnZ6c/63I6/vzKmWqn3freegwjUhX/xy53pOP8Tnr/EA+Ty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a2s4MAAAADbAAAADwAAAAAAAAAAAAAAAACYAgAAZHJzL2Rvd25y&#10;ZXYueG1sUEsFBgAAAAAEAAQA9QAAAIUDAAAAAA==&#10;"/>
                <v:shape id="AutoShape 35" o:spid="_x0000_s1048" type="#_x0000_t120" style="position:absolute;left:3630;top:4055;width:1219;height:11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EJe8EA&#10;AADbAAAADwAAAGRycy9kb3ducmV2LnhtbERPS2vCQBC+C/6HZQq9mU0takldRaWF4EWMhV6H7DQJ&#10;3Z0N2W0e/74rFHqbj+852/1ojeip841jBU9JCoK4dLrhSsHH7X3xAsIHZI3GMSmYyMN+N59tMdNu&#10;4Cv1RahEDGGfoYI6hDaT0pc1WfSJa4kj9+U6iyHCrpK6wyGGWyOXabqWFhuODTW2dKqp/C5+rIKQ&#10;T+bcDOZiN2+Hz+H5uMqZWqUeH8bDK4hAY/gX/7lzHeev4P5LPEDu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LhCXvBAAAA2wAAAA8AAAAAAAAAAAAAAAAAmAIAAGRycy9kb3du&#10;cmV2LnhtbFBLBQYAAAAABAAEAPUAAACGAwAAAAA=&#10;"/>
                <v:shapetype id="_x0000_t202" coordsize="21600,21600" o:spt="202" path="m,l,21600r21600,l21600,xe">
                  <v:stroke joinstyle="miter"/>
                  <v:path gradientshapeok="t" o:connecttype="rect"/>
                </v:shapetype>
                <v:shape id="Text Box 36" o:spid="_x0000_s1049" type="#_x0000_t202" style="position:absolute;left:3852;top:3525;width:830;height:3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TGkr8A&#10;AADbAAAADwAAAGRycy9kb3ducmV2LnhtbERPy6rCMBDdX/AfwghuLpoq3qrVKCoobn18wNiMbbGZ&#10;lCba+vdGEO5uDuc5i1VrSvGk2hWWFQwHEQji1OqCMwWX864/BeE8ssbSMil4kYPVsvOzwETbho/0&#10;PPlMhBB2CSrIva8SKV2ak0E3sBVx4G62NugDrDOpa2xCuCnlKIpiabDg0JBjRduc0vvpYRTcDs3v&#10;36y57v1lchzHGywmV/tSqtdt13MQnlr/L/66DzrMj+HzSzhALt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txMaSvwAAANsAAAAPAAAAAAAAAAAAAAAAAJgCAABkcnMvZG93bnJl&#10;di54bWxQSwUGAAAAAAQABAD1AAAAhAMAAAAA&#10;" stroked="f">
                  <v:textbox>
                    <w:txbxContent>
                      <w:p w:rsidR="002649D4" w:rsidRDefault="002649D4" w:rsidP="002649D4">
                        <w:r>
                          <w:t xml:space="preserve">  PI</w:t>
                        </w:r>
                      </w:p>
                    </w:txbxContent>
                  </v:textbox>
                </v:shape>
                <v:shape id="Text Box 37" o:spid="_x0000_s1050" type="#_x0000_t202" style="position:absolute;left:3852;top:2924;width:786;height: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hjCb8A&#10;AADbAAAADwAAAGRycy9kb3ducmV2LnhtbERPy6rCMBDdX/AfwghuLpoqXqvVKCoobn18wNiMbbGZ&#10;lCba+vdGEO5uDuc5i1VrSvGk2hWWFQwHEQji1OqCMwWX864/BeE8ssbSMil4kYPVsvOzwETbho/0&#10;PPlMhBB2CSrIva8SKV2ak0E3sBVx4G62NugDrDOpa2xCuCnlKIom0mDBoSHHirY5pffTwyi4HZrf&#10;v1lz3ftLfBxPNljEV/tSqtdt13MQnlr/L/66DzrMj+HzSzhALt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CiGMJvwAAANsAAAAPAAAAAAAAAAAAAAAAAJgCAABkcnMvZG93bnJl&#10;di54bWxQSwUGAAAAAAQABAD1AAAAhAMAAAAA&#10;" stroked="f">
                  <v:textbox>
                    <w:txbxContent>
                      <w:p w:rsidR="002649D4" w:rsidRDefault="002649D4" w:rsidP="002649D4">
                        <w:r>
                          <w:t xml:space="preserve"> KRI</w:t>
                        </w:r>
                      </w:p>
                    </w:txbxContent>
                  </v:textbox>
                </v:shape>
                <v:shape id="Text Box 38" o:spid="_x0000_s1051" type="#_x0000_t202" style="position:absolute;left:3852;top:4355;width:786;height: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f3e8IA&#10;AADbAAAADwAAAGRycy9kb3ducmV2LnhtbESPzW7CQAyE70h9h5Ur9YJg04rfwIJaJBBXfh7AZE0S&#10;kfVG2S0Jb48PSNxszXjm83LduUrdqQmlZwPfwwQUceZtybmB82k7mIEKEdli5ZkMPCjAevXRW2Jq&#10;fcsHuh9jriSEQ4oGihjrVOuQFeQwDH1NLNrVNw6jrE2ubYOthLtK/yTJRDssWRoKrGlTUHY7/jsD&#10;133bH8/byy6ep4fR5A/L6cU/jPn67H4XoCJ18W1+Xe+t4Aus/CID6N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F/d7wgAAANsAAAAPAAAAAAAAAAAAAAAAAJgCAABkcnMvZG93&#10;bnJldi54bWxQSwUGAAAAAAQABAD1AAAAhwMAAAAA&#10;" stroked="f">
                  <v:textbox>
                    <w:txbxContent>
                      <w:p w:rsidR="002649D4" w:rsidRDefault="002649D4" w:rsidP="002649D4">
                        <w:r>
                          <w:t>KPI</w:t>
                        </w:r>
                      </w:p>
                    </w:txbxContent>
                  </v:textbox>
                </v:shape>
                <v:shape id="Text Box 39" o:spid="_x0000_s1052" type="#_x0000_t202" style="position:absolute;left:6158;top:2809;width:4610;height:2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tS4L8A&#10;AADbAAAADwAAAGRycy9kb3ducmV2LnhtbERP24rCMBB9F/yHMIIvsk2V9VaNsgqKr7p+wLQZ22Iz&#10;KU3W1r83C4JvczjXWW87U4kHNa60rGAcxSCIM6tLzhVcfw9fCxDOI2usLJOCJznYbvq9NSbatnym&#10;x8XnIoSwS1BB4X2dSOmyggy6yNbEgbvZxqAPsMmlbrAN4aaSkzieSYMlh4YCa9oXlN0vf0bB7dSO&#10;pss2Pfrr/Pw922E5T+1TqeGg+1mB8NT5j/jtPukwfwn/v4QD5OY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cW1LgvwAAANsAAAAPAAAAAAAAAAAAAAAAAJgCAABkcnMvZG93bnJl&#10;di54bWxQSwUGAAAAAAQABAD1AAAAhAMAAAAA&#10;" stroked="f">
                  <v:textbox>
                    <w:txbxContent>
                      <w:p w:rsidR="002649D4" w:rsidRPr="004C32B0" w:rsidRDefault="002649D4" w:rsidP="002649D4">
                        <w:pPr>
                          <w:numPr>
                            <w:ilvl w:val="0"/>
                            <w:numId w:val="40"/>
                          </w:numPr>
                          <w:ind w:left="142" w:hanging="294"/>
                          <w:rPr>
                            <w:sz w:val="26"/>
                            <w:szCs w:val="26"/>
                          </w:rPr>
                        </w:pPr>
                        <w:r w:rsidRPr="004C32B0">
                          <w:rPr>
                            <w:sz w:val="26"/>
                            <w:szCs w:val="26"/>
                          </w:rPr>
                          <w:t>KRI-những chỉ số phản ánh kết quả</w:t>
                        </w:r>
                      </w:p>
                      <w:p w:rsidR="002649D4" w:rsidRPr="004C32B0" w:rsidRDefault="002649D4" w:rsidP="002649D4">
                        <w:pPr>
                          <w:numPr>
                            <w:ilvl w:val="0"/>
                            <w:numId w:val="40"/>
                          </w:numPr>
                          <w:ind w:left="142" w:hanging="294"/>
                          <w:rPr>
                            <w:sz w:val="26"/>
                            <w:szCs w:val="26"/>
                          </w:rPr>
                        </w:pPr>
                        <w:r w:rsidRPr="004C32B0">
                          <w:rPr>
                            <w:sz w:val="26"/>
                            <w:szCs w:val="26"/>
                          </w:rPr>
                          <w:t>PI- những chỉ số phản ánh hiệu quả nhưng không trọng yếu</w:t>
                        </w:r>
                      </w:p>
                      <w:p w:rsidR="002649D4" w:rsidRDefault="002649D4" w:rsidP="002649D4">
                        <w:pPr>
                          <w:numPr>
                            <w:ilvl w:val="0"/>
                            <w:numId w:val="40"/>
                          </w:numPr>
                          <w:ind w:left="142" w:hanging="294"/>
                          <w:rPr>
                            <w:sz w:val="26"/>
                            <w:szCs w:val="26"/>
                          </w:rPr>
                        </w:pPr>
                        <w:r w:rsidRPr="004C32B0">
                          <w:rPr>
                            <w:sz w:val="26"/>
                            <w:szCs w:val="26"/>
                          </w:rPr>
                          <w:t>KPI- những chỉ số phản ánh hiệu quả trọng yếu của doanh nghiệp</w:t>
                        </w:r>
                      </w:p>
                      <w:p w:rsidR="000122A9" w:rsidRPr="004C32B0" w:rsidRDefault="000122A9" w:rsidP="002649D4">
                        <w:pPr>
                          <w:numPr>
                            <w:ilvl w:val="0"/>
                            <w:numId w:val="40"/>
                          </w:numPr>
                          <w:ind w:left="142" w:hanging="294"/>
                          <w:rPr>
                            <w:sz w:val="26"/>
                            <w:szCs w:val="26"/>
                          </w:rPr>
                        </w:pPr>
                      </w:p>
                    </w:txbxContent>
                  </v:textbox>
                </v:shape>
              </v:group>
            </w:pict>
          </mc:Fallback>
        </mc:AlternateContent>
      </w:r>
    </w:p>
    <w:p w:rsidR="002649D4" w:rsidRPr="00C9305B" w:rsidRDefault="002649D4" w:rsidP="002649D4">
      <w:pPr>
        <w:spacing w:line="360" w:lineRule="auto"/>
        <w:jc w:val="both"/>
        <w:rPr>
          <w:rFonts w:asciiTheme="minorHAnsi" w:hAnsiTheme="minorHAnsi" w:cstheme="minorHAnsi"/>
        </w:rPr>
      </w:pPr>
    </w:p>
    <w:p w:rsidR="002649D4" w:rsidRPr="00C9305B" w:rsidRDefault="002649D4" w:rsidP="002649D4">
      <w:pPr>
        <w:spacing w:line="360" w:lineRule="auto"/>
        <w:jc w:val="both"/>
        <w:rPr>
          <w:rFonts w:asciiTheme="minorHAnsi" w:hAnsiTheme="minorHAnsi" w:cstheme="minorHAnsi"/>
        </w:rPr>
      </w:pPr>
    </w:p>
    <w:p w:rsidR="002649D4" w:rsidRPr="00C9305B" w:rsidRDefault="002649D4" w:rsidP="002649D4">
      <w:pPr>
        <w:spacing w:line="360" w:lineRule="auto"/>
        <w:jc w:val="both"/>
        <w:rPr>
          <w:rFonts w:asciiTheme="minorHAnsi" w:hAnsiTheme="minorHAnsi" w:cstheme="minorHAnsi"/>
        </w:rPr>
      </w:pPr>
    </w:p>
    <w:p w:rsidR="002649D4" w:rsidRPr="00C9305B" w:rsidRDefault="002649D4" w:rsidP="002649D4">
      <w:pPr>
        <w:spacing w:line="360" w:lineRule="auto"/>
        <w:jc w:val="both"/>
        <w:rPr>
          <w:rFonts w:asciiTheme="minorHAnsi" w:hAnsiTheme="minorHAnsi" w:cstheme="minorHAnsi"/>
          <w:color w:val="000000"/>
        </w:rPr>
      </w:pPr>
      <w:r w:rsidRPr="00C9305B">
        <w:rPr>
          <w:rFonts w:asciiTheme="minorHAnsi" w:hAnsiTheme="minorHAnsi" w:cstheme="minorHAnsi"/>
          <w:color w:val="000000"/>
        </w:rPr>
        <w:t>Hình 1.4: Vai trò – mối quan hệ giữa KRI – PI – KPI trong BSC</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Mối quan hệ cũng như vai trò của từng loại thước đo được thể hiện cụ thể qua hình 1.4, trong đó KPI được xem là thước đo cốt lõi và là điểm mới so với thước đo truyền thống. Thước đo KPI chỉ được đánh giá là hiệu quả khi:</w:t>
      </w:r>
    </w:p>
    <w:p w:rsidR="002649D4" w:rsidRPr="00C9305B" w:rsidRDefault="002649D4" w:rsidP="002649D4">
      <w:pPr>
        <w:numPr>
          <w:ilvl w:val="0"/>
          <w:numId w:val="4"/>
        </w:numPr>
        <w:spacing w:line="360" w:lineRule="auto"/>
        <w:ind w:left="360"/>
        <w:jc w:val="both"/>
        <w:rPr>
          <w:rFonts w:asciiTheme="minorHAnsi" w:hAnsiTheme="minorHAnsi" w:cstheme="minorHAnsi"/>
        </w:rPr>
      </w:pPr>
      <w:r w:rsidRPr="00C9305B">
        <w:rPr>
          <w:rFonts w:asciiTheme="minorHAnsi" w:hAnsiTheme="minorHAnsi" w:cstheme="minorHAnsi"/>
        </w:rPr>
        <w:t xml:space="preserve">Thể hiện được mục tiêu của doanh nghiệp </w:t>
      </w:r>
    </w:p>
    <w:p w:rsidR="002649D4" w:rsidRPr="00C9305B" w:rsidRDefault="002649D4" w:rsidP="002649D4">
      <w:pPr>
        <w:numPr>
          <w:ilvl w:val="0"/>
          <w:numId w:val="4"/>
        </w:numPr>
        <w:spacing w:line="360" w:lineRule="auto"/>
        <w:ind w:left="360"/>
        <w:jc w:val="both"/>
        <w:rPr>
          <w:rFonts w:asciiTheme="minorHAnsi" w:hAnsiTheme="minorHAnsi" w:cstheme="minorHAnsi"/>
        </w:rPr>
      </w:pPr>
      <w:r w:rsidRPr="00C9305B">
        <w:rPr>
          <w:rFonts w:asciiTheme="minorHAnsi" w:hAnsiTheme="minorHAnsi" w:cstheme="minorHAnsi"/>
        </w:rPr>
        <w:t>Phải lượng hóa đượ</w:t>
      </w:r>
      <w:r w:rsidR="000122A9">
        <w:rPr>
          <w:rFonts w:asciiTheme="minorHAnsi" w:hAnsiTheme="minorHAnsi" w:cstheme="minorHAnsi"/>
        </w:rPr>
        <w:t>c.</w:t>
      </w:r>
    </w:p>
    <w:p w:rsidR="002649D4" w:rsidRPr="00C9305B" w:rsidRDefault="002649D4" w:rsidP="002649D4">
      <w:pPr>
        <w:pStyle w:val="Heading3"/>
        <w:spacing w:line="360" w:lineRule="auto"/>
        <w:rPr>
          <w:rFonts w:asciiTheme="minorHAnsi" w:hAnsiTheme="minorHAnsi" w:cstheme="minorHAnsi"/>
          <w:sz w:val="22"/>
          <w:szCs w:val="22"/>
        </w:rPr>
      </w:pPr>
      <w:bookmarkStart w:id="14" w:name="_Toc371874812"/>
      <w:r w:rsidRPr="00C9305B">
        <w:rPr>
          <w:rFonts w:asciiTheme="minorHAnsi" w:hAnsiTheme="minorHAnsi" w:cstheme="minorHAnsi"/>
          <w:sz w:val="22"/>
          <w:szCs w:val="22"/>
        </w:rPr>
        <w:t>1.3.2 Đánh giá khía cạnh Tài chính</w:t>
      </w:r>
      <w:bookmarkEnd w:id="14"/>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Để hoàn thành những mục tiêu tài chính đặt ra, doanh nghiệp tập trung nguồn lực chủ yếu vào:</w:t>
      </w:r>
    </w:p>
    <w:p w:rsidR="002649D4" w:rsidRPr="00C9305B" w:rsidRDefault="002649D4" w:rsidP="002649D4">
      <w:pPr>
        <w:numPr>
          <w:ilvl w:val="0"/>
          <w:numId w:val="4"/>
        </w:numPr>
        <w:tabs>
          <w:tab w:val="left" w:pos="360"/>
        </w:tabs>
        <w:spacing w:line="360" w:lineRule="auto"/>
        <w:ind w:left="360"/>
        <w:jc w:val="both"/>
        <w:rPr>
          <w:rFonts w:asciiTheme="minorHAnsi" w:hAnsiTheme="minorHAnsi" w:cstheme="minorHAnsi"/>
        </w:rPr>
      </w:pPr>
      <w:r w:rsidRPr="00C9305B">
        <w:rPr>
          <w:rFonts w:asciiTheme="minorHAnsi" w:hAnsiTheme="minorHAnsi" w:cstheme="minorHAnsi"/>
        </w:rPr>
        <w:t>Tăng trưởng doanh thu</w:t>
      </w:r>
    </w:p>
    <w:p w:rsidR="002649D4" w:rsidRPr="00C9305B" w:rsidRDefault="002649D4" w:rsidP="002649D4">
      <w:pPr>
        <w:numPr>
          <w:ilvl w:val="0"/>
          <w:numId w:val="4"/>
        </w:numPr>
        <w:tabs>
          <w:tab w:val="left" w:pos="360"/>
        </w:tabs>
        <w:spacing w:line="360" w:lineRule="auto"/>
        <w:ind w:left="360"/>
        <w:jc w:val="both"/>
        <w:rPr>
          <w:rFonts w:asciiTheme="minorHAnsi" w:hAnsiTheme="minorHAnsi" w:cstheme="minorHAnsi"/>
        </w:rPr>
      </w:pPr>
      <w:r w:rsidRPr="00C9305B">
        <w:rPr>
          <w:rFonts w:asciiTheme="minorHAnsi" w:hAnsiTheme="minorHAnsi" w:cstheme="minorHAnsi"/>
        </w:rPr>
        <w:t>Cắt giảm chi phí và cải thiện năng suất</w:t>
      </w:r>
    </w:p>
    <w:p w:rsidR="002649D4" w:rsidRPr="00C9305B" w:rsidRDefault="002649D4" w:rsidP="002649D4">
      <w:pPr>
        <w:numPr>
          <w:ilvl w:val="0"/>
          <w:numId w:val="4"/>
        </w:numPr>
        <w:tabs>
          <w:tab w:val="left" w:pos="360"/>
        </w:tabs>
        <w:spacing w:line="360" w:lineRule="auto"/>
        <w:ind w:left="360"/>
        <w:jc w:val="both"/>
        <w:rPr>
          <w:rFonts w:asciiTheme="minorHAnsi" w:hAnsiTheme="minorHAnsi" w:cstheme="minorHAnsi"/>
        </w:rPr>
      </w:pPr>
      <w:r w:rsidRPr="00C9305B">
        <w:rPr>
          <w:rFonts w:asciiTheme="minorHAnsi" w:hAnsiTheme="minorHAnsi" w:cstheme="minorHAnsi"/>
        </w:rPr>
        <w:t>Sử dụng tài sản hiệu quả</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Một chu kỳ kinh doanh gồm nhiều giai đoạn, để đạt được hiệu quả hoạt động cao nhất thì ứng với mỗi giai đoạn nhà quản trị phải xây dựng những chiến lược thực hiện khác nhau phù hợp với tình hình của doanh nghiệp trong từng giai đoạn cụ thể. Do đó, để đo lường hiệu quả hoạt động một cách chính xác thì ứng với mỗi giai đoạn khác nhau, thước đo tài chính sẽ khác nhau. Một chu trình kinh doanh thông thường được xem xét gồm ba giai đoạn sau:</w:t>
      </w:r>
    </w:p>
    <w:p w:rsidR="002649D4" w:rsidRPr="00C9305B" w:rsidRDefault="002649D4" w:rsidP="002649D4">
      <w:pPr>
        <w:numPr>
          <w:ilvl w:val="0"/>
          <w:numId w:val="7"/>
        </w:numPr>
        <w:spacing w:line="360" w:lineRule="auto"/>
        <w:ind w:left="360"/>
        <w:jc w:val="both"/>
        <w:rPr>
          <w:rFonts w:asciiTheme="minorHAnsi" w:hAnsiTheme="minorHAnsi" w:cstheme="minorHAnsi"/>
        </w:rPr>
      </w:pPr>
      <w:r w:rsidRPr="00C9305B">
        <w:rPr>
          <w:rFonts w:asciiTheme="minorHAnsi" w:hAnsiTheme="minorHAnsi" w:cstheme="minorHAnsi"/>
        </w:rPr>
        <w:t>Tăng trưởng (Growth)</w:t>
      </w:r>
    </w:p>
    <w:p w:rsidR="002649D4" w:rsidRPr="00C9305B" w:rsidRDefault="002649D4" w:rsidP="002649D4">
      <w:pPr>
        <w:numPr>
          <w:ilvl w:val="0"/>
          <w:numId w:val="7"/>
        </w:numPr>
        <w:spacing w:line="360" w:lineRule="auto"/>
        <w:ind w:left="360"/>
        <w:jc w:val="both"/>
        <w:rPr>
          <w:rFonts w:asciiTheme="minorHAnsi" w:hAnsiTheme="minorHAnsi" w:cstheme="minorHAnsi"/>
        </w:rPr>
      </w:pPr>
      <w:r w:rsidRPr="00C9305B">
        <w:rPr>
          <w:rFonts w:asciiTheme="minorHAnsi" w:hAnsiTheme="minorHAnsi" w:cstheme="minorHAnsi"/>
        </w:rPr>
        <w:t>Duy trì (Sustain)</w:t>
      </w:r>
    </w:p>
    <w:p w:rsidR="002649D4" w:rsidRPr="00C9305B" w:rsidRDefault="002649D4" w:rsidP="002649D4">
      <w:pPr>
        <w:numPr>
          <w:ilvl w:val="0"/>
          <w:numId w:val="7"/>
        </w:numPr>
        <w:spacing w:line="360" w:lineRule="auto"/>
        <w:ind w:left="360"/>
        <w:jc w:val="both"/>
        <w:rPr>
          <w:rFonts w:asciiTheme="minorHAnsi" w:hAnsiTheme="minorHAnsi" w:cstheme="minorHAnsi"/>
        </w:rPr>
      </w:pPr>
      <w:r w:rsidRPr="00C9305B">
        <w:rPr>
          <w:rFonts w:asciiTheme="minorHAnsi" w:hAnsiTheme="minorHAnsi" w:cstheme="minorHAnsi"/>
        </w:rPr>
        <w:t>Thu hoạch (Harvest)</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b/>
        </w:rPr>
        <w:t>Giai đoạn Tăng trưởng (Growth)</w:t>
      </w:r>
      <w:r w:rsidRPr="00C9305B">
        <w:rPr>
          <w:rFonts w:asciiTheme="minorHAnsi" w:hAnsiTheme="minorHAnsi" w:cstheme="minorHAnsi"/>
        </w:rPr>
        <w:t xml:space="preserve">: </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lastRenderedPageBreak/>
        <w:t xml:space="preserve">Đây là giai đoạn đầu tiên bắt đầu chu kỳ kinh doanh với những sản phẩm dịch vụ đang có tiềm năng phát triển trong tương lai, để đưa sản phẩm, dịch vụ đến với khách hàng thì doanh nghiệp phải tiêu tốn những nguồn lực đáng kể cho việc làm cho khách hàng biết đến sản phẩm, ghi nhớ sản phẩm, tạo mối quan hệ với khách hàng. Chính vì trong giai đoạn này, lượng tiền bỏ ra có thể nhiều hơn lượng tiền thu về, hay nói cách khác là giai đoạn tăng trưởng với dòng tiền mặt âm (negative cash flow) và lợi nhuân trên vốn đầu tư hiện thời thấp. </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Các thước đo ở giai đoạn này thông thường là:</w:t>
      </w:r>
    </w:p>
    <w:p w:rsidR="002649D4" w:rsidRPr="00C9305B" w:rsidRDefault="002649D4" w:rsidP="002649D4">
      <w:pPr>
        <w:numPr>
          <w:ilvl w:val="0"/>
          <w:numId w:val="7"/>
        </w:numPr>
        <w:tabs>
          <w:tab w:val="left" w:pos="360"/>
        </w:tabs>
        <w:spacing w:line="360" w:lineRule="auto"/>
        <w:ind w:left="360"/>
        <w:jc w:val="both"/>
        <w:rPr>
          <w:rFonts w:asciiTheme="minorHAnsi" w:hAnsiTheme="minorHAnsi" w:cstheme="minorHAnsi"/>
        </w:rPr>
      </w:pPr>
      <w:r w:rsidRPr="00C9305B">
        <w:rPr>
          <w:rFonts w:asciiTheme="minorHAnsi" w:hAnsiTheme="minorHAnsi" w:cstheme="minorHAnsi"/>
        </w:rPr>
        <w:t>Tỷ lệ tăng trưởng doanh số bán hàng phân loại theo từng phân khúc</w:t>
      </w:r>
    </w:p>
    <w:p w:rsidR="002649D4" w:rsidRPr="00C9305B" w:rsidRDefault="002649D4" w:rsidP="002649D4">
      <w:pPr>
        <w:numPr>
          <w:ilvl w:val="0"/>
          <w:numId w:val="7"/>
        </w:numPr>
        <w:tabs>
          <w:tab w:val="left" w:pos="360"/>
        </w:tabs>
        <w:spacing w:line="360" w:lineRule="auto"/>
        <w:ind w:left="360"/>
        <w:jc w:val="both"/>
        <w:rPr>
          <w:rFonts w:asciiTheme="minorHAnsi" w:hAnsiTheme="minorHAnsi" w:cstheme="minorHAnsi"/>
        </w:rPr>
      </w:pPr>
      <w:r w:rsidRPr="00C9305B">
        <w:rPr>
          <w:rFonts w:asciiTheme="minorHAnsi" w:hAnsiTheme="minorHAnsi" w:cstheme="minorHAnsi"/>
        </w:rPr>
        <w:t>Tỷ lệ phần trăm doanh thu từ các sản phẩm, dịch vụ mới</w:t>
      </w:r>
    </w:p>
    <w:p w:rsidR="002649D4" w:rsidRPr="00C9305B" w:rsidRDefault="002649D4" w:rsidP="002649D4">
      <w:pPr>
        <w:numPr>
          <w:ilvl w:val="0"/>
          <w:numId w:val="7"/>
        </w:numPr>
        <w:tabs>
          <w:tab w:val="left" w:pos="360"/>
        </w:tabs>
        <w:spacing w:line="360" w:lineRule="auto"/>
        <w:ind w:left="360"/>
        <w:jc w:val="both"/>
        <w:rPr>
          <w:rFonts w:asciiTheme="minorHAnsi" w:hAnsiTheme="minorHAnsi" w:cstheme="minorHAnsi"/>
        </w:rPr>
      </w:pPr>
      <w:r w:rsidRPr="00C9305B">
        <w:rPr>
          <w:rFonts w:asciiTheme="minorHAnsi" w:hAnsiTheme="minorHAnsi" w:cstheme="minorHAnsi"/>
        </w:rPr>
        <w:t>Tỷ lệ doanh thu trên từng nhân viên</w:t>
      </w:r>
    </w:p>
    <w:p w:rsidR="002649D4" w:rsidRPr="00C9305B" w:rsidRDefault="002649D4" w:rsidP="002649D4">
      <w:pPr>
        <w:numPr>
          <w:ilvl w:val="0"/>
          <w:numId w:val="7"/>
        </w:numPr>
        <w:tabs>
          <w:tab w:val="left" w:pos="360"/>
        </w:tabs>
        <w:spacing w:line="360" w:lineRule="auto"/>
        <w:ind w:left="360"/>
        <w:jc w:val="both"/>
        <w:rPr>
          <w:rFonts w:asciiTheme="minorHAnsi" w:hAnsiTheme="minorHAnsi" w:cstheme="minorHAnsi"/>
        </w:rPr>
      </w:pPr>
      <w:r w:rsidRPr="00C9305B">
        <w:rPr>
          <w:rFonts w:asciiTheme="minorHAnsi" w:hAnsiTheme="minorHAnsi" w:cstheme="minorHAnsi"/>
        </w:rPr>
        <w:t>Tỷ lệ phần trăm đầu tư tài sản trên doanh thu bán hàng</w:t>
      </w:r>
    </w:p>
    <w:p w:rsidR="002649D4" w:rsidRPr="00C9305B" w:rsidRDefault="002649D4" w:rsidP="002649D4">
      <w:pPr>
        <w:numPr>
          <w:ilvl w:val="0"/>
          <w:numId w:val="7"/>
        </w:numPr>
        <w:tabs>
          <w:tab w:val="left" w:pos="360"/>
        </w:tabs>
        <w:spacing w:line="360" w:lineRule="auto"/>
        <w:ind w:left="360"/>
        <w:jc w:val="both"/>
        <w:rPr>
          <w:rFonts w:asciiTheme="minorHAnsi" w:hAnsiTheme="minorHAnsi" w:cstheme="minorHAnsi"/>
        </w:rPr>
      </w:pPr>
      <w:r w:rsidRPr="00C9305B">
        <w:rPr>
          <w:rFonts w:asciiTheme="minorHAnsi" w:hAnsiTheme="minorHAnsi" w:cstheme="minorHAnsi"/>
        </w:rPr>
        <w:t>Tỷ lệ phần trăm chi phí nghiên cứu – phát triển sản phẩm trên doan thu</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b/>
        </w:rPr>
        <w:t>Giai đoạn Duy trì (Sustain)</w:t>
      </w:r>
      <w:r w:rsidRPr="00C9305B">
        <w:rPr>
          <w:rFonts w:asciiTheme="minorHAnsi" w:hAnsiTheme="minorHAnsi" w:cstheme="minorHAnsi"/>
        </w:rPr>
        <w:t xml:space="preserve">: </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Đây là giai đoạn đòi hỏi mở rộng khả năng sản xuất, tăng cường cải tiến liên tục quy trình hoạt động, doanh nghiệp kỳ vọng duy trì thị phần hiện có và mở rộng thị phần trong tương lại. Trong giai đoạn này doanh nghiệp vẫn thu hút đầu tư và tái đầu tư, nhưng đòi hỏi phải mang lại những khoản lợi nhuận trên vốn đầu tư lớn thay cho những đầu tư dài hạn dàn trải với mục đích tăng trưởng như giai đoạn trước.</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Thước đo ở giai đoạn này thông thường là:</w:t>
      </w:r>
    </w:p>
    <w:p w:rsidR="002649D4" w:rsidRPr="00C9305B" w:rsidRDefault="002649D4" w:rsidP="002649D4">
      <w:pPr>
        <w:numPr>
          <w:ilvl w:val="0"/>
          <w:numId w:val="7"/>
        </w:numPr>
        <w:tabs>
          <w:tab w:val="left" w:pos="450"/>
        </w:tabs>
        <w:spacing w:line="360" w:lineRule="auto"/>
        <w:ind w:left="360"/>
        <w:jc w:val="both"/>
        <w:rPr>
          <w:rFonts w:asciiTheme="minorHAnsi" w:hAnsiTheme="minorHAnsi" w:cstheme="minorHAnsi"/>
        </w:rPr>
      </w:pPr>
      <w:r w:rsidRPr="00C9305B">
        <w:rPr>
          <w:rFonts w:asciiTheme="minorHAnsi" w:hAnsiTheme="minorHAnsi" w:cstheme="minorHAnsi"/>
        </w:rPr>
        <w:t>Thị trường khách hàng mục tiêu</w:t>
      </w:r>
    </w:p>
    <w:p w:rsidR="002649D4" w:rsidRPr="00C9305B" w:rsidRDefault="002649D4" w:rsidP="002649D4">
      <w:pPr>
        <w:numPr>
          <w:ilvl w:val="0"/>
          <w:numId w:val="7"/>
        </w:numPr>
        <w:tabs>
          <w:tab w:val="left" w:pos="450"/>
        </w:tabs>
        <w:spacing w:line="360" w:lineRule="auto"/>
        <w:ind w:left="360"/>
        <w:jc w:val="both"/>
        <w:rPr>
          <w:rFonts w:asciiTheme="minorHAnsi" w:hAnsiTheme="minorHAnsi" w:cstheme="minorHAnsi"/>
        </w:rPr>
      </w:pPr>
      <w:r w:rsidRPr="00C9305B">
        <w:rPr>
          <w:rFonts w:asciiTheme="minorHAnsi" w:hAnsiTheme="minorHAnsi" w:cstheme="minorHAnsi"/>
        </w:rPr>
        <w:t>Tỷ lệ doanh thu từ các ứng dụng mới</w:t>
      </w:r>
    </w:p>
    <w:p w:rsidR="002649D4" w:rsidRPr="00C9305B" w:rsidRDefault="002649D4" w:rsidP="002649D4">
      <w:pPr>
        <w:numPr>
          <w:ilvl w:val="0"/>
          <w:numId w:val="7"/>
        </w:numPr>
        <w:tabs>
          <w:tab w:val="left" w:pos="450"/>
        </w:tabs>
        <w:spacing w:line="360" w:lineRule="auto"/>
        <w:ind w:left="360"/>
        <w:jc w:val="both"/>
        <w:rPr>
          <w:rFonts w:asciiTheme="minorHAnsi" w:hAnsiTheme="minorHAnsi" w:cstheme="minorHAnsi"/>
        </w:rPr>
      </w:pPr>
      <w:r w:rsidRPr="00C9305B">
        <w:rPr>
          <w:rFonts w:asciiTheme="minorHAnsi" w:hAnsiTheme="minorHAnsi" w:cstheme="minorHAnsi"/>
        </w:rPr>
        <w:t>Khả năng sinh lợi từ khách hàng</w:t>
      </w:r>
    </w:p>
    <w:p w:rsidR="002649D4" w:rsidRPr="00C9305B" w:rsidRDefault="002649D4" w:rsidP="002649D4">
      <w:pPr>
        <w:numPr>
          <w:ilvl w:val="0"/>
          <w:numId w:val="7"/>
        </w:numPr>
        <w:tabs>
          <w:tab w:val="left" w:pos="450"/>
        </w:tabs>
        <w:spacing w:line="360" w:lineRule="auto"/>
        <w:ind w:left="360"/>
        <w:jc w:val="both"/>
        <w:rPr>
          <w:rFonts w:asciiTheme="minorHAnsi" w:hAnsiTheme="minorHAnsi" w:cstheme="minorHAnsi"/>
        </w:rPr>
      </w:pPr>
      <w:r w:rsidRPr="00C9305B">
        <w:rPr>
          <w:rFonts w:asciiTheme="minorHAnsi" w:hAnsiTheme="minorHAnsi" w:cstheme="minorHAnsi"/>
        </w:rPr>
        <w:t>Chi phí so với đối thủ cạnh tranh</w:t>
      </w:r>
    </w:p>
    <w:p w:rsidR="002649D4" w:rsidRPr="00C9305B" w:rsidRDefault="002649D4" w:rsidP="002649D4">
      <w:pPr>
        <w:numPr>
          <w:ilvl w:val="0"/>
          <w:numId w:val="7"/>
        </w:numPr>
        <w:tabs>
          <w:tab w:val="left" w:pos="450"/>
        </w:tabs>
        <w:spacing w:line="360" w:lineRule="auto"/>
        <w:ind w:left="360"/>
        <w:jc w:val="both"/>
        <w:rPr>
          <w:rFonts w:asciiTheme="minorHAnsi" w:hAnsiTheme="minorHAnsi" w:cstheme="minorHAnsi"/>
        </w:rPr>
      </w:pPr>
      <w:r w:rsidRPr="00C9305B">
        <w:rPr>
          <w:rFonts w:asciiTheme="minorHAnsi" w:hAnsiTheme="minorHAnsi" w:cstheme="minorHAnsi"/>
        </w:rPr>
        <w:t>Tỷ lệ cắt giảm chi phí</w:t>
      </w:r>
    </w:p>
    <w:p w:rsidR="002649D4" w:rsidRPr="00C9305B" w:rsidRDefault="002649D4" w:rsidP="002649D4">
      <w:pPr>
        <w:numPr>
          <w:ilvl w:val="0"/>
          <w:numId w:val="7"/>
        </w:numPr>
        <w:tabs>
          <w:tab w:val="left" w:pos="450"/>
        </w:tabs>
        <w:spacing w:line="360" w:lineRule="auto"/>
        <w:ind w:left="360"/>
        <w:jc w:val="both"/>
        <w:rPr>
          <w:rFonts w:asciiTheme="minorHAnsi" w:hAnsiTheme="minorHAnsi" w:cstheme="minorHAnsi"/>
        </w:rPr>
      </w:pPr>
      <w:r w:rsidRPr="00C9305B">
        <w:rPr>
          <w:rFonts w:asciiTheme="minorHAnsi" w:hAnsiTheme="minorHAnsi" w:cstheme="minorHAnsi"/>
        </w:rPr>
        <w:t>Tỷ lệ sử dụng tài sản</w:t>
      </w:r>
    </w:p>
    <w:p w:rsidR="002649D4" w:rsidRPr="00C9305B" w:rsidRDefault="002649D4" w:rsidP="002649D4">
      <w:pPr>
        <w:numPr>
          <w:ilvl w:val="0"/>
          <w:numId w:val="7"/>
        </w:numPr>
        <w:tabs>
          <w:tab w:val="left" w:pos="450"/>
        </w:tabs>
        <w:spacing w:line="360" w:lineRule="auto"/>
        <w:ind w:left="360"/>
        <w:jc w:val="both"/>
        <w:rPr>
          <w:rFonts w:asciiTheme="minorHAnsi" w:hAnsiTheme="minorHAnsi" w:cstheme="minorHAnsi"/>
        </w:rPr>
      </w:pPr>
      <w:r w:rsidRPr="00C9305B">
        <w:rPr>
          <w:rFonts w:asciiTheme="minorHAnsi" w:hAnsiTheme="minorHAnsi" w:cstheme="minorHAnsi"/>
        </w:rPr>
        <w:t>Lãi gộp, lợi nhuận trên đầu tư (ROI), lợi nhuận trên vốn sử dụ</w:t>
      </w:r>
      <w:r w:rsidR="000122A9">
        <w:rPr>
          <w:rFonts w:asciiTheme="minorHAnsi" w:hAnsiTheme="minorHAnsi" w:cstheme="minorHAnsi"/>
        </w:rPr>
        <w:t>ng (RO</w:t>
      </w:r>
      <w:r w:rsidRPr="00C9305B">
        <w:rPr>
          <w:rFonts w:asciiTheme="minorHAnsi" w:hAnsiTheme="minorHAnsi" w:cstheme="minorHAnsi"/>
        </w:rPr>
        <w:t>E)</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b/>
        </w:rPr>
        <w:t>Giai đoạn Thu hoạch (Harvest)</w:t>
      </w:r>
      <w:r w:rsidRPr="00C9305B">
        <w:rPr>
          <w:rFonts w:asciiTheme="minorHAnsi" w:hAnsiTheme="minorHAnsi" w:cstheme="minorHAnsi"/>
        </w:rPr>
        <w:t>:</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lastRenderedPageBreak/>
        <w:t>Đây là giai đoạn chín muồi trong chu kỳ kinh doanh với kết quả đạt được xuất phát từ những khoản đầu tư từ hai giai đoạn trước, được xem là thời kỳ hoàn vốn tối đa hóa dòng tiền trở lại cho doanh nghiệp. Trong giai đoạn này, doanh nghiệp sẽ chỉ duy trì các trang thiết bị, năng lực sản xuất hiện tại, không đầu tư bất kỳ chi phí nào cho sự nghiên cứu, phát triển hoặc mở rộng khả năng nào nữa.</w:t>
      </w:r>
    </w:p>
    <w:p w:rsidR="002649D4" w:rsidRPr="00C9305B" w:rsidRDefault="002649D4" w:rsidP="002649D4">
      <w:pPr>
        <w:tabs>
          <w:tab w:val="left" w:pos="360"/>
          <w:tab w:val="left" w:pos="450"/>
        </w:tabs>
        <w:spacing w:line="360" w:lineRule="auto"/>
        <w:jc w:val="both"/>
        <w:rPr>
          <w:rFonts w:asciiTheme="minorHAnsi" w:hAnsiTheme="minorHAnsi" w:cstheme="minorHAnsi"/>
        </w:rPr>
      </w:pPr>
      <w:r w:rsidRPr="00C9305B">
        <w:rPr>
          <w:rFonts w:asciiTheme="minorHAnsi" w:hAnsiTheme="minorHAnsi" w:cstheme="minorHAnsi"/>
        </w:rPr>
        <w:t>Thước đo ở giai đoạn này thông thường là:</w:t>
      </w:r>
    </w:p>
    <w:p w:rsidR="002649D4" w:rsidRPr="00C9305B" w:rsidRDefault="002649D4" w:rsidP="002649D4">
      <w:pPr>
        <w:numPr>
          <w:ilvl w:val="0"/>
          <w:numId w:val="7"/>
        </w:numPr>
        <w:tabs>
          <w:tab w:val="left" w:pos="360"/>
        </w:tabs>
        <w:spacing w:line="360" w:lineRule="auto"/>
        <w:ind w:left="360"/>
        <w:jc w:val="both"/>
        <w:rPr>
          <w:rFonts w:asciiTheme="minorHAnsi" w:hAnsiTheme="minorHAnsi" w:cstheme="minorHAnsi"/>
        </w:rPr>
      </w:pPr>
      <w:r w:rsidRPr="00C9305B">
        <w:rPr>
          <w:rFonts w:asciiTheme="minorHAnsi" w:hAnsiTheme="minorHAnsi" w:cstheme="minorHAnsi"/>
        </w:rPr>
        <w:t>Khả năng sinh lợi từ khách hàng</w:t>
      </w:r>
    </w:p>
    <w:p w:rsidR="002649D4" w:rsidRPr="00C9305B" w:rsidRDefault="002649D4" w:rsidP="002649D4">
      <w:pPr>
        <w:numPr>
          <w:ilvl w:val="0"/>
          <w:numId w:val="7"/>
        </w:numPr>
        <w:tabs>
          <w:tab w:val="left" w:pos="360"/>
        </w:tabs>
        <w:spacing w:line="360" w:lineRule="auto"/>
        <w:ind w:left="360"/>
        <w:jc w:val="both"/>
        <w:rPr>
          <w:rFonts w:asciiTheme="minorHAnsi" w:hAnsiTheme="minorHAnsi" w:cstheme="minorHAnsi"/>
        </w:rPr>
      </w:pPr>
      <w:r w:rsidRPr="00C9305B">
        <w:rPr>
          <w:rFonts w:asciiTheme="minorHAnsi" w:hAnsiTheme="minorHAnsi" w:cstheme="minorHAnsi"/>
        </w:rPr>
        <w:t>Tỷ lệ khách hàng không mang lại lợi nhuận</w:t>
      </w:r>
    </w:p>
    <w:p w:rsidR="002649D4" w:rsidRPr="00C9305B" w:rsidRDefault="002649D4" w:rsidP="002649D4">
      <w:pPr>
        <w:numPr>
          <w:ilvl w:val="0"/>
          <w:numId w:val="7"/>
        </w:numPr>
        <w:tabs>
          <w:tab w:val="left" w:pos="360"/>
        </w:tabs>
        <w:spacing w:line="360" w:lineRule="auto"/>
        <w:ind w:left="360"/>
        <w:jc w:val="both"/>
        <w:rPr>
          <w:rFonts w:asciiTheme="minorHAnsi" w:hAnsiTheme="minorHAnsi" w:cstheme="minorHAnsi"/>
        </w:rPr>
      </w:pPr>
      <w:r w:rsidRPr="00C9305B">
        <w:rPr>
          <w:rFonts w:asciiTheme="minorHAnsi" w:hAnsiTheme="minorHAnsi" w:cstheme="minorHAnsi"/>
        </w:rPr>
        <w:t>Chi phí trên từng đơn vị đầu ra</w:t>
      </w:r>
    </w:p>
    <w:p w:rsidR="002649D4" w:rsidRPr="00C9305B" w:rsidRDefault="002649D4" w:rsidP="002649D4">
      <w:pPr>
        <w:numPr>
          <w:ilvl w:val="0"/>
          <w:numId w:val="7"/>
        </w:numPr>
        <w:tabs>
          <w:tab w:val="left" w:pos="360"/>
        </w:tabs>
        <w:spacing w:line="360" w:lineRule="auto"/>
        <w:ind w:left="360"/>
        <w:jc w:val="both"/>
        <w:rPr>
          <w:rFonts w:asciiTheme="minorHAnsi" w:hAnsiTheme="minorHAnsi" w:cstheme="minorHAnsi"/>
        </w:rPr>
      </w:pPr>
      <w:r w:rsidRPr="00C9305B">
        <w:rPr>
          <w:rFonts w:asciiTheme="minorHAnsi" w:hAnsiTheme="minorHAnsi" w:cstheme="minorHAnsi"/>
        </w:rPr>
        <w:t>Số lượng vốn thu hồi</w:t>
      </w:r>
    </w:p>
    <w:p w:rsidR="002649D4" w:rsidRPr="00C9305B" w:rsidRDefault="002649D4" w:rsidP="002649D4">
      <w:pPr>
        <w:numPr>
          <w:ilvl w:val="0"/>
          <w:numId w:val="7"/>
        </w:numPr>
        <w:tabs>
          <w:tab w:val="left" w:pos="360"/>
        </w:tabs>
        <w:spacing w:line="360" w:lineRule="auto"/>
        <w:ind w:left="360"/>
        <w:jc w:val="both"/>
        <w:rPr>
          <w:rFonts w:asciiTheme="minorHAnsi" w:hAnsiTheme="minorHAnsi" w:cstheme="minorHAnsi"/>
        </w:rPr>
      </w:pPr>
      <w:r w:rsidRPr="00C9305B">
        <w:rPr>
          <w:rFonts w:asciiTheme="minorHAnsi" w:hAnsiTheme="minorHAnsi" w:cstheme="minorHAnsi"/>
        </w:rPr>
        <w:t>Số lượng vật liệu tiêu tốn đầu vào</w:t>
      </w:r>
    </w:p>
    <w:p w:rsidR="002649D4" w:rsidRDefault="002649D4" w:rsidP="002649D4">
      <w:pPr>
        <w:spacing w:line="360" w:lineRule="auto"/>
        <w:jc w:val="both"/>
        <w:rPr>
          <w:rFonts w:asciiTheme="minorHAnsi" w:hAnsiTheme="minorHAnsi" w:cstheme="minorHAnsi"/>
        </w:rPr>
      </w:pPr>
      <w:r w:rsidRPr="00C9305B">
        <w:rPr>
          <w:rFonts w:asciiTheme="minorHAnsi" w:hAnsiTheme="minorHAnsi" w:cstheme="minorHAnsi"/>
        </w:rPr>
        <w:t>Mục tiêu và thước đo của phương diện tài chính ứng với từng giai đoan của chu kỳ kinh doanh được tóm lược qua Bảng 1.1.</w:t>
      </w:r>
    </w:p>
    <w:p w:rsidR="002649D4" w:rsidRPr="00C9305B" w:rsidRDefault="007A7C6E" w:rsidP="002649D4">
      <w:pPr>
        <w:spacing w:line="360" w:lineRule="auto"/>
        <w:jc w:val="both"/>
        <w:rPr>
          <w:rFonts w:asciiTheme="minorHAnsi" w:hAnsiTheme="minorHAnsi" w:cstheme="minorHAnsi"/>
        </w:rPr>
      </w:pPr>
      <w:r>
        <w:rPr>
          <w:rFonts w:asciiTheme="minorHAnsi" w:hAnsiTheme="minorHAnsi" w:cstheme="minorHAnsi"/>
        </w:rPr>
        <w:t xml:space="preserve">   B</w:t>
      </w:r>
      <w:r w:rsidR="002649D4" w:rsidRPr="00C9305B">
        <w:rPr>
          <w:rFonts w:asciiTheme="minorHAnsi" w:hAnsiTheme="minorHAnsi" w:cstheme="minorHAnsi"/>
        </w:rPr>
        <w:t>ảng 1.1 Chiến lược của đơn vị kinh doanh về tài chính trong từng giai đoạ</w:t>
      </w:r>
      <w:r>
        <w:rPr>
          <w:rFonts w:asciiTheme="minorHAnsi" w:hAnsiTheme="minorHAnsi" w:cstheme="minorHAnsi"/>
        </w:rPr>
        <w:t>n .</w:t>
      </w:r>
    </w:p>
    <w:tbl>
      <w:tblPr>
        <w:tblW w:w="9825" w:type="dxa"/>
        <w:tblInd w:w="93" w:type="dxa"/>
        <w:tblLook w:val="04A0" w:firstRow="1" w:lastRow="0" w:firstColumn="1" w:lastColumn="0" w:noHBand="0" w:noVBand="1"/>
      </w:tblPr>
      <w:tblGrid>
        <w:gridCol w:w="671"/>
        <w:gridCol w:w="671"/>
        <w:gridCol w:w="3263"/>
        <w:gridCol w:w="2340"/>
        <w:gridCol w:w="2880"/>
      </w:tblGrid>
      <w:tr w:rsidR="002649D4" w:rsidRPr="00C9305B" w:rsidTr="00E33A05">
        <w:trPr>
          <w:trHeight w:val="315"/>
        </w:trPr>
        <w:tc>
          <w:tcPr>
            <w:tcW w:w="671" w:type="dxa"/>
            <w:tcBorders>
              <w:top w:val="nil"/>
              <w:left w:val="nil"/>
              <w:bottom w:val="nil"/>
              <w:right w:val="nil"/>
            </w:tcBorders>
            <w:shd w:val="clear" w:color="auto" w:fill="auto"/>
            <w:noWrap/>
            <w:vAlign w:val="bottom"/>
          </w:tcPr>
          <w:p w:rsidR="002649D4" w:rsidRPr="00C9305B" w:rsidRDefault="002649D4" w:rsidP="00E33A05">
            <w:pPr>
              <w:spacing w:after="0" w:line="360" w:lineRule="auto"/>
              <w:jc w:val="both"/>
              <w:rPr>
                <w:rFonts w:asciiTheme="minorHAnsi" w:eastAsia="Times New Roman" w:hAnsiTheme="minorHAnsi" w:cstheme="minorHAnsi"/>
                <w:color w:val="000000"/>
              </w:rPr>
            </w:pPr>
          </w:p>
        </w:tc>
        <w:tc>
          <w:tcPr>
            <w:tcW w:w="671" w:type="dxa"/>
            <w:tcBorders>
              <w:top w:val="nil"/>
              <w:left w:val="nil"/>
              <w:bottom w:val="nil"/>
              <w:right w:val="nil"/>
            </w:tcBorders>
            <w:shd w:val="clear" w:color="auto" w:fill="auto"/>
            <w:noWrap/>
            <w:vAlign w:val="bottom"/>
          </w:tcPr>
          <w:p w:rsidR="002649D4" w:rsidRPr="00C9305B" w:rsidRDefault="002649D4" w:rsidP="00E33A05">
            <w:pPr>
              <w:spacing w:after="0" w:line="360" w:lineRule="auto"/>
              <w:jc w:val="both"/>
              <w:rPr>
                <w:rFonts w:asciiTheme="minorHAnsi" w:eastAsia="Times New Roman" w:hAnsiTheme="minorHAnsi" w:cstheme="minorHAnsi"/>
                <w:color w:val="000000"/>
              </w:rPr>
            </w:pPr>
          </w:p>
        </w:tc>
        <w:tc>
          <w:tcPr>
            <w:tcW w:w="8483" w:type="dxa"/>
            <w:gridSpan w:val="3"/>
            <w:tcBorders>
              <w:top w:val="single" w:sz="4" w:space="0" w:color="auto"/>
              <w:left w:val="single" w:sz="4" w:space="0" w:color="auto"/>
              <w:bottom w:val="single" w:sz="4" w:space="0" w:color="auto"/>
              <w:right w:val="single" w:sz="4" w:space="0" w:color="auto"/>
            </w:tcBorders>
            <w:shd w:val="clear" w:color="000000" w:fill="EEECE1"/>
            <w:noWrap/>
            <w:vAlign w:val="bottom"/>
          </w:tcPr>
          <w:p w:rsidR="002649D4" w:rsidRPr="00C9305B" w:rsidRDefault="002649D4" w:rsidP="00E33A05">
            <w:pPr>
              <w:spacing w:after="0" w:line="360" w:lineRule="auto"/>
              <w:jc w:val="center"/>
              <w:rPr>
                <w:rFonts w:asciiTheme="minorHAnsi" w:eastAsia="Times New Roman" w:hAnsiTheme="minorHAnsi" w:cstheme="minorHAnsi"/>
                <w:b/>
                <w:bCs/>
                <w:color w:val="000000"/>
              </w:rPr>
            </w:pPr>
            <w:r w:rsidRPr="00C9305B">
              <w:rPr>
                <w:rFonts w:asciiTheme="minorHAnsi" w:eastAsia="Times New Roman" w:hAnsiTheme="minorHAnsi" w:cstheme="minorHAnsi"/>
                <w:b/>
                <w:bCs/>
                <w:color w:val="000000"/>
              </w:rPr>
              <w:t>Chủ đề chiến lược</w:t>
            </w:r>
          </w:p>
        </w:tc>
      </w:tr>
      <w:tr w:rsidR="002649D4" w:rsidRPr="00C9305B" w:rsidTr="00E33A05">
        <w:trPr>
          <w:trHeight w:val="630"/>
        </w:trPr>
        <w:tc>
          <w:tcPr>
            <w:tcW w:w="671" w:type="dxa"/>
            <w:tcBorders>
              <w:top w:val="nil"/>
              <w:left w:val="nil"/>
              <w:bottom w:val="nil"/>
              <w:right w:val="nil"/>
            </w:tcBorders>
            <w:shd w:val="clear" w:color="auto" w:fill="auto"/>
            <w:noWrap/>
            <w:vAlign w:val="bottom"/>
          </w:tcPr>
          <w:p w:rsidR="002649D4" w:rsidRPr="00C9305B" w:rsidRDefault="002649D4" w:rsidP="00E33A05">
            <w:pPr>
              <w:spacing w:after="0" w:line="360" w:lineRule="auto"/>
              <w:jc w:val="both"/>
              <w:rPr>
                <w:rFonts w:asciiTheme="minorHAnsi" w:eastAsia="Times New Roman" w:hAnsiTheme="minorHAnsi" w:cstheme="minorHAnsi"/>
                <w:color w:val="000000"/>
              </w:rPr>
            </w:pPr>
          </w:p>
        </w:tc>
        <w:tc>
          <w:tcPr>
            <w:tcW w:w="671" w:type="dxa"/>
            <w:tcBorders>
              <w:top w:val="nil"/>
              <w:left w:val="nil"/>
              <w:bottom w:val="nil"/>
              <w:right w:val="nil"/>
            </w:tcBorders>
            <w:shd w:val="clear" w:color="auto" w:fill="auto"/>
            <w:noWrap/>
            <w:vAlign w:val="bottom"/>
          </w:tcPr>
          <w:p w:rsidR="002649D4" w:rsidRPr="00C9305B" w:rsidRDefault="002649D4" w:rsidP="00E33A05">
            <w:pPr>
              <w:spacing w:after="0" w:line="360" w:lineRule="auto"/>
              <w:jc w:val="both"/>
              <w:rPr>
                <w:rFonts w:asciiTheme="minorHAnsi" w:eastAsia="Times New Roman" w:hAnsiTheme="minorHAnsi" w:cstheme="minorHAnsi"/>
                <w:color w:val="000000"/>
              </w:rPr>
            </w:pPr>
          </w:p>
        </w:tc>
        <w:tc>
          <w:tcPr>
            <w:tcW w:w="3263" w:type="dxa"/>
            <w:tcBorders>
              <w:top w:val="nil"/>
              <w:left w:val="single" w:sz="4" w:space="0" w:color="auto"/>
              <w:bottom w:val="single" w:sz="4" w:space="0" w:color="auto"/>
              <w:right w:val="single" w:sz="4" w:space="0" w:color="auto"/>
            </w:tcBorders>
            <w:shd w:val="clear" w:color="000000" w:fill="EEECE1"/>
            <w:vAlign w:val="center"/>
          </w:tcPr>
          <w:p w:rsidR="002649D4" w:rsidRPr="00C9305B" w:rsidRDefault="002649D4" w:rsidP="00E33A05">
            <w:pPr>
              <w:spacing w:after="0" w:line="360" w:lineRule="auto"/>
              <w:jc w:val="center"/>
              <w:rPr>
                <w:rFonts w:asciiTheme="minorHAnsi" w:eastAsia="Times New Roman" w:hAnsiTheme="minorHAnsi" w:cstheme="minorHAnsi"/>
                <w:b/>
                <w:bCs/>
                <w:color w:val="000000"/>
              </w:rPr>
            </w:pPr>
            <w:r w:rsidRPr="00C9305B">
              <w:rPr>
                <w:rFonts w:asciiTheme="minorHAnsi" w:eastAsia="Times New Roman" w:hAnsiTheme="minorHAnsi" w:cstheme="minorHAnsi"/>
                <w:b/>
                <w:bCs/>
                <w:color w:val="000000"/>
              </w:rPr>
              <w:t>Tăng trưởng doanh thu và tập hợp sản phẩm</w:t>
            </w:r>
          </w:p>
        </w:tc>
        <w:tc>
          <w:tcPr>
            <w:tcW w:w="2340" w:type="dxa"/>
            <w:tcBorders>
              <w:top w:val="nil"/>
              <w:left w:val="nil"/>
              <w:bottom w:val="single" w:sz="4" w:space="0" w:color="auto"/>
              <w:right w:val="single" w:sz="4" w:space="0" w:color="auto"/>
            </w:tcBorders>
            <w:shd w:val="clear" w:color="000000" w:fill="EEECE1"/>
            <w:vAlign w:val="center"/>
          </w:tcPr>
          <w:p w:rsidR="002649D4" w:rsidRPr="00C9305B" w:rsidRDefault="002649D4" w:rsidP="00E33A05">
            <w:pPr>
              <w:spacing w:after="0" w:line="360" w:lineRule="auto"/>
              <w:jc w:val="center"/>
              <w:rPr>
                <w:rFonts w:asciiTheme="minorHAnsi" w:eastAsia="Times New Roman" w:hAnsiTheme="minorHAnsi" w:cstheme="minorHAnsi"/>
                <w:b/>
                <w:bCs/>
                <w:color w:val="000000"/>
              </w:rPr>
            </w:pPr>
            <w:r w:rsidRPr="00C9305B">
              <w:rPr>
                <w:rFonts w:asciiTheme="minorHAnsi" w:eastAsia="Times New Roman" w:hAnsiTheme="minorHAnsi" w:cstheme="minorHAnsi"/>
                <w:b/>
                <w:bCs/>
                <w:color w:val="000000"/>
              </w:rPr>
              <w:t>Cắt giảm chi phí/ cải thiện năng suất</w:t>
            </w:r>
          </w:p>
        </w:tc>
        <w:tc>
          <w:tcPr>
            <w:tcW w:w="2880" w:type="dxa"/>
            <w:tcBorders>
              <w:top w:val="nil"/>
              <w:left w:val="nil"/>
              <w:bottom w:val="single" w:sz="4" w:space="0" w:color="auto"/>
              <w:right w:val="single" w:sz="4" w:space="0" w:color="auto"/>
            </w:tcBorders>
            <w:shd w:val="clear" w:color="000000" w:fill="EEECE1"/>
            <w:vAlign w:val="center"/>
          </w:tcPr>
          <w:p w:rsidR="002649D4" w:rsidRPr="00C9305B" w:rsidRDefault="002649D4" w:rsidP="00E33A05">
            <w:pPr>
              <w:spacing w:after="0" w:line="360" w:lineRule="auto"/>
              <w:jc w:val="center"/>
              <w:rPr>
                <w:rFonts w:asciiTheme="minorHAnsi" w:eastAsia="Times New Roman" w:hAnsiTheme="minorHAnsi" w:cstheme="minorHAnsi"/>
                <w:b/>
                <w:bCs/>
                <w:color w:val="000000"/>
              </w:rPr>
            </w:pPr>
            <w:r w:rsidRPr="00C9305B">
              <w:rPr>
                <w:rFonts w:asciiTheme="minorHAnsi" w:eastAsia="Times New Roman" w:hAnsiTheme="minorHAnsi" w:cstheme="minorHAnsi"/>
                <w:b/>
                <w:bCs/>
                <w:color w:val="000000"/>
              </w:rPr>
              <w:t>Sử dụng tài sản</w:t>
            </w:r>
          </w:p>
        </w:tc>
      </w:tr>
      <w:tr w:rsidR="002649D4" w:rsidRPr="00C9305B" w:rsidTr="00E33A05">
        <w:trPr>
          <w:trHeight w:val="2762"/>
        </w:trPr>
        <w:tc>
          <w:tcPr>
            <w:tcW w:w="671" w:type="dxa"/>
            <w:vMerge w:val="restart"/>
            <w:tcBorders>
              <w:top w:val="single" w:sz="4" w:space="0" w:color="auto"/>
              <w:left w:val="single" w:sz="4" w:space="0" w:color="auto"/>
              <w:bottom w:val="single" w:sz="4" w:space="0" w:color="auto"/>
              <w:right w:val="single" w:sz="4" w:space="0" w:color="auto"/>
            </w:tcBorders>
            <w:shd w:val="clear" w:color="000000" w:fill="EEECE1"/>
            <w:noWrap/>
            <w:textDirection w:val="btLr"/>
            <w:vAlign w:val="center"/>
          </w:tcPr>
          <w:p w:rsidR="002649D4" w:rsidRPr="00C9305B" w:rsidRDefault="002649D4" w:rsidP="00E33A05">
            <w:pPr>
              <w:spacing w:after="0" w:line="360" w:lineRule="auto"/>
              <w:jc w:val="center"/>
              <w:rPr>
                <w:rFonts w:asciiTheme="minorHAnsi" w:eastAsia="Times New Roman" w:hAnsiTheme="minorHAnsi" w:cstheme="minorHAnsi"/>
                <w:b/>
                <w:bCs/>
                <w:color w:val="000000"/>
              </w:rPr>
            </w:pPr>
            <w:r w:rsidRPr="00C9305B">
              <w:rPr>
                <w:rFonts w:asciiTheme="minorHAnsi" w:eastAsia="Times New Roman" w:hAnsiTheme="minorHAnsi" w:cstheme="minorHAnsi"/>
                <w:b/>
                <w:bCs/>
                <w:color w:val="000000"/>
              </w:rPr>
              <w:t>Chiến lược của đơn vị kinh doanh</w:t>
            </w:r>
          </w:p>
        </w:tc>
        <w:tc>
          <w:tcPr>
            <w:tcW w:w="671" w:type="dxa"/>
            <w:tcBorders>
              <w:top w:val="single" w:sz="4" w:space="0" w:color="auto"/>
              <w:left w:val="nil"/>
              <w:bottom w:val="single" w:sz="4" w:space="0" w:color="auto"/>
              <w:right w:val="single" w:sz="4" w:space="0" w:color="auto"/>
            </w:tcBorders>
            <w:shd w:val="clear" w:color="000000" w:fill="EEECE1"/>
            <w:noWrap/>
            <w:textDirection w:val="btLr"/>
            <w:vAlign w:val="center"/>
          </w:tcPr>
          <w:p w:rsidR="002649D4" w:rsidRPr="00C9305B" w:rsidRDefault="002649D4" w:rsidP="00E33A05">
            <w:pPr>
              <w:spacing w:after="0" w:line="360" w:lineRule="auto"/>
              <w:jc w:val="center"/>
              <w:rPr>
                <w:rFonts w:asciiTheme="minorHAnsi" w:eastAsia="Times New Roman" w:hAnsiTheme="minorHAnsi" w:cstheme="minorHAnsi"/>
                <w:b/>
                <w:bCs/>
                <w:color w:val="000000"/>
              </w:rPr>
            </w:pPr>
            <w:r w:rsidRPr="00C9305B">
              <w:rPr>
                <w:rFonts w:asciiTheme="minorHAnsi" w:eastAsia="Times New Roman" w:hAnsiTheme="minorHAnsi" w:cstheme="minorHAnsi"/>
                <w:b/>
                <w:bCs/>
                <w:color w:val="000000"/>
              </w:rPr>
              <w:t>Tăng trưởng</w:t>
            </w:r>
          </w:p>
        </w:tc>
        <w:tc>
          <w:tcPr>
            <w:tcW w:w="3263" w:type="dxa"/>
            <w:tcBorders>
              <w:top w:val="nil"/>
              <w:left w:val="nil"/>
              <w:bottom w:val="single" w:sz="4" w:space="0" w:color="auto"/>
              <w:right w:val="single" w:sz="4" w:space="0" w:color="auto"/>
            </w:tcBorders>
            <w:shd w:val="clear" w:color="auto" w:fill="auto"/>
          </w:tcPr>
          <w:p w:rsidR="002649D4" w:rsidRPr="00C9305B" w:rsidRDefault="002649D4" w:rsidP="00E33A05">
            <w:pPr>
              <w:spacing w:after="0" w:line="360" w:lineRule="auto"/>
              <w:rPr>
                <w:rFonts w:asciiTheme="minorHAnsi" w:eastAsia="Times New Roman" w:hAnsiTheme="minorHAnsi" w:cstheme="minorHAnsi"/>
                <w:color w:val="000000"/>
              </w:rPr>
            </w:pPr>
            <w:r w:rsidRPr="00C9305B">
              <w:rPr>
                <w:rFonts w:asciiTheme="minorHAnsi" w:eastAsia="Times New Roman" w:hAnsiTheme="minorHAnsi" w:cstheme="minorHAnsi"/>
                <w:color w:val="000000"/>
              </w:rPr>
              <w:t xml:space="preserve">Tỷ lệ tăng trưởng doanh số bán hàng theo phân khúc. </w:t>
            </w:r>
            <w:r w:rsidRPr="00C9305B">
              <w:rPr>
                <w:rFonts w:asciiTheme="minorHAnsi" w:eastAsia="Times New Roman" w:hAnsiTheme="minorHAnsi" w:cstheme="minorHAnsi"/>
                <w:color w:val="000000"/>
              </w:rPr>
              <w:br/>
              <w:t>Tỷ lệ phần trăm doanh thu có được từ các sản phẩm, dịch vụ từ khách hàng mới</w:t>
            </w:r>
          </w:p>
        </w:tc>
        <w:tc>
          <w:tcPr>
            <w:tcW w:w="2340" w:type="dxa"/>
            <w:tcBorders>
              <w:top w:val="nil"/>
              <w:left w:val="nil"/>
              <w:bottom w:val="single" w:sz="4" w:space="0" w:color="auto"/>
              <w:right w:val="single" w:sz="4" w:space="0" w:color="auto"/>
            </w:tcBorders>
            <w:shd w:val="clear" w:color="auto" w:fill="auto"/>
            <w:noWrap/>
          </w:tcPr>
          <w:p w:rsidR="002649D4" w:rsidRPr="00C9305B" w:rsidRDefault="002649D4" w:rsidP="00E33A05">
            <w:pPr>
              <w:spacing w:after="0" w:line="360" w:lineRule="auto"/>
              <w:rPr>
                <w:rFonts w:asciiTheme="minorHAnsi" w:eastAsia="Times New Roman" w:hAnsiTheme="minorHAnsi" w:cstheme="minorHAnsi"/>
                <w:color w:val="000000"/>
              </w:rPr>
            </w:pPr>
            <w:r w:rsidRPr="00C9305B">
              <w:rPr>
                <w:rFonts w:asciiTheme="minorHAnsi" w:eastAsia="Times New Roman" w:hAnsiTheme="minorHAnsi" w:cstheme="minorHAnsi"/>
                <w:color w:val="000000"/>
              </w:rPr>
              <w:t>Doanh thu/ Nhân viên</w:t>
            </w:r>
          </w:p>
        </w:tc>
        <w:tc>
          <w:tcPr>
            <w:tcW w:w="2880" w:type="dxa"/>
            <w:tcBorders>
              <w:top w:val="nil"/>
              <w:left w:val="nil"/>
              <w:bottom w:val="single" w:sz="4" w:space="0" w:color="auto"/>
              <w:right w:val="single" w:sz="4" w:space="0" w:color="auto"/>
            </w:tcBorders>
            <w:shd w:val="clear" w:color="auto" w:fill="auto"/>
          </w:tcPr>
          <w:p w:rsidR="002649D4" w:rsidRPr="00C9305B" w:rsidRDefault="002649D4" w:rsidP="00E33A05">
            <w:pPr>
              <w:spacing w:after="0" w:line="360" w:lineRule="auto"/>
              <w:rPr>
                <w:rFonts w:asciiTheme="minorHAnsi" w:eastAsia="Times New Roman" w:hAnsiTheme="minorHAnsi" w:cstheme="minorHAnsi"/>
                <w:color w:val="000000"/>
              </w:rPr>
            </w:pPr>
            <w:r w:rsidRPr="00C9305B">
              <w:rPr>
                <w:rFonts w:asciiTheme="minorHAnsi" w:eastAsia="Times New Roman" w:hAnsiTheme="minorHAnsi" w:cstheme="minorHAnsi"/>
                <w:color w:val="000000"/>
              </w:rPr>
              <w:t>Đầu tư (Tỷ lệ phần trăm so với doanh số bán hàng)</w:t>
            </w:r>
            <w:r w:rsidRPr="00C9305B">
              <w:rPr>
                <w:rFonts w:asciiTheme="minorHAnsi" w:eastAsia="Times New Roman" w:hAnsiTheme="minorHAnsi" w:cstheme="minorHAnsi"/>
                <w:color w:val="000000"/>
              </w:rPr>
              <w:br/>
              <w:t>Nghiên cứu và phát triển (Tỷ lệphần trăm so với doanh số bán hàng)</w:t>
            </w:r>
          </w:p>
        </w:tc>
      </w:tr>
      <w:tr w:rsidR="002649D4" w:rsidRPr="00C9305B" w:rsidTr="00E33A05">
        <w:trPr>
          <w:trHeight w:val="2520"/>
        </w:trPr>
        <w:tc>
          <w:tcPr>
            <w:tcW w:w="671" w:type="dxa"/>
            <w:vMerge/>
            <w:tcBorders>
              <w:top w:val="single" w:sz="4" w:space="0" w:color="auto"/>
              <w:left w:val="single" w:sz="4" w:space="0" w:color="auto"/>
              <w:bottom w:val="single" w:sz="4" w:space="0" w:color="auto"/>
              <w:right w:val="single" w:sz="4" w:space="0" w:color="auto"/>
            </w:tcBorders>
            <w:vAlign w:val="center"/>
          </w:tcPr>
          <w:p w:rsidR="002649D4" w:rsidRPr="00C9305B" w:rsidRDefault="002649D4" w:rsidP="00E33A05">
            <w:pPr>
              <w:spacing w:after="0" w:line="360" w:lineRule="auto"/>
              <w:jc w:val="both"/>
              <w:rPr>
                <w:rFonts w:asciiTheme="minorHAnsi" w:eastAsia="Times New Roman" w:hAnsiTheme="minorHAnsi" w:cstheme="minorHAnsi"/>
                <w:b/>
                <w:bCs/>
                <w:color w:val="000000"/>
              </w:rPr>
            </w:pPr>
          </w:p>
        </w:tc>
        <w:tc>
          <w:tcPr>
            <w:tcW w:w="671" w:type="dxa"/>
            <w:tcBorders>
              <w:top w:val="nil"/>
              <w:left w:val="nil"/>
              <w:bottom w:val="single" w:sz="4" w:space="0" w:color="auto"/>
              <w:right w:val="single" w:sz="4" w:space="0" w:color="auto"/>
            </w:tcBorders>
            <w:shd w:val="clear" w:color="000000" w:fill="EEECE1"/>
            <w:noWrap/>
            <w:textDirection w:val="btLr"/>
            <w:vAlign w:val="center"/>
          </w:tcPr>
          <w:p w:rsidR="002649D4" w:rsidRPr="00C9305B" w:rsidRDefault="002649D4" w:rsidP="00E33A05">
            <w:pPr>
              <w:spacing w:after="0" w:line="360" w:lineRule="auto"/>
              <w:jc w:val="center"/>
              <w:rPr>
                <w:rFonts w:asciiTheme="minorHAnsi" w:eastAsia="Times New Roman" w:hAnsiTheme="minorHAnsi" w:cstheme="minorHAnsi"/>
                <w:b/>
                <w:bCs/>
                <w:color w:val="000000"/>
              </w:rPr>
            </w:pPr>
            <w:r w:rsidRPr="00C9305B">
              <w:rPr>
                <w:rFonts w:asciiTheme="minorHAnsi" w:eastAsia="Times New Roman" w:hAnsiTheme="minorHAnsi" w:cstheme="minorHAnsi"/>
                <w:b/>
                <w:bCs/>
                <w:color w:val="000000"/>
              </w:rPr>
              <w:t>Duy trì</w:t>
            </w:r>
          </w:p>
        </w:tc>
        <w:tc>
          <w:tcPr>
            <w:tcW w:w="3263" w:type="dxa"/>
            <w:tcBorders>
              <w:top w:val="nil"/>
              <w:left w:val="nil"/>
              <w:bottom w:val="single" w:sz="4" w:space="0" w:color="auto"/>
              <w:right w:val="single" w:sz="4" w:space="0" w:color="auto"/>
            </w:tcBorders>
            <w:shd w:val="clear" w:color="auto" w:fill="auto"/>
          </w:tcPr>
          <w:p w:rsidR="002649D4" w:rsidRPr="00C9305B" w:rsidRDefault="002649D4" w:rsidP="00E33A05">
            <w:pPr>
              <w:spacing w:after="0" w:line="360" w:lineRule="auto"/>
              <w:rPr>
                <w:rFonts w:asciiTheme="minorHAnsi" w:eastAsia="Times New Roman" w:hAnsiTheme="minorHAnsi" w:cstheme="minorHAnsi"/>
                <w:color w:val="000000"/>
              </w:rPr>
            </w:pPr>
            <w:r w:rsidRPr="00C9305B">
              <w:rPr>
                <w:rFonts w:asciiTheme="minorHAnsi" w:eastAsia="Times New Roman" w:hAnsiTheme="minorHAnsi" w:cstheme="minorHAnsi"/>
                <w:color w:val="000000"/>
              </w:rPr>
              <w:t>Thị phần khách hàng mục tiêu</w:t>
            </w:r>
            <w:r w:rsidRPr="00C9305B">
              <w:rPr>
                <w:rFonts w:asciiTheme="minorHAnsi" w:eastAsia="Times New Roman" w:hAnsiTheme="minorHAnsi" w:cstheme="minorHAnsi"/>
                <w:color w:val="000000"/>
              </w:rPr>
              <w:br/>
              <w:t>Bán chép sản phẩm</w:t>
            </w:r>
            <w:r w:rsidRPr="00C9305B">
              <w:rPr>
                <w:rFonts w:asciiTheme="minorHAnsi" w:eastAsia="Times New Roman" w:hAnsiTheme="minorHAnsi" w:cstheme="minorHAnsi"/>
                <w:color w:val="000000"/>
              </w:rPr>
              <w:br/>
              <w:t>Tỷ lệ doanh thu từ các ứng dụng mới</w:t>
            </w:r>
            <w:r w:rsidRPr="00C9305B">
              <w:rPr>
                <w:rFonts w:asciiTheme="minorHAnsi" w:eastAsia="Times New Roman" w:hAnsiTheme="minorHAnsi" w:cstheme="minorHAnsi"/>
                <w:color w:val="000000"/>
              </w:rPr>
              <w:br/>
              <w:t>Khả năng sinh lời của khách hàng và dòng sản phẩm</w:t>
            </w:r>
          </w:p>
        </w:tc>
        <w:tc>
          <w:tcPr>
            <w:tcW w:w="2340" w:type="dxa"/>
            <w:tcBorders>
              <w:top w:val="nil"/>
              <w:left w:val="nil"/>
              <w:bottom w:val="single" w:sz="4" w:space="0" w:color="auto"/>
              <w:right w:val="single" w:sz="4" w:space="0" w:color="auto"/>
            </w:tcBorders>
            <w:shd w:val="clear" w:color="auto" w:fill="auto"/>
          </w:tcPr>
          <w:p w:rsidR="002649D4" w:rsidRPr="00C9305B" w:rsidRDefault="002649D4" w:rsidP="00E33A05">
            <w:pPr>
              <w:spacing w:after="0" w:line="360" w:lineRule="auto"/>
              <w:rPr>
                <w:rFonts w:asciiTheme="minorHAnsi" w:eastAsia="Times New Roman" w:hAnsiTheme="minorHAnsi" w:cstheme="minorHAnsi"/>
                <w:color w:val="000000"/>
              </w:rPr>
            </w:pPr>
            <w:r w:rsidRPr="00C9305B">
              <w:rPr>
                <w:rFonts w:asciiTheme="minorHAnsi" w:eastAsia="Times New Roman" w:hAnsiTheme="minorHAnsi" w:cstheme="minorHAnsi"/>
                <w:color w:val="000000"/>
              </w:rPr>
              <w:t>Chi phí so với chi phí của đối thủ cạnh tranh</w:t>
            </w:r>
            <w:r w:rsidRPr="00C9305B">
              <w:rPr>
                <w:rFonts w:asciiTheme="minorHAnsi" w:eastAsia="Times New Roman" w:hAnsiTheme="minorHAnsi" w:cstheme="minorHAnsi"/>
                <w:color w:val="000000"/>
              </w:rPr>
              <w:br/>
              <w:t>Tỷ lệ cắt giảm chi phí</w:t>
            </w:r>
            <w:r w:rsidRPr="00C9305B">
              <w:rPr>
                <w:rFonts w:asciiTheme="minorHAnsi" w:eastAsia="Times New Roman" w:hAnsiTheme="minorHAnsi" w:cstheme="minorHAnsi"/>
                <w:color w:val="000000"/>
              </w:rPr>
              <w:br/>
              <w:t>Những chi phí gián tiếp</w:t>
            </w:r>
            <w:r w:rsidRPr="00C9305B">
              <w:rPr>
                <w:rFonts w:asciiTheme="minorHAnsi" w:eastAsia="Times New Roman" w:hAnsiTheme="minorHAnsi" w:cstheme="minorHAnsi"/>
                <w:color w:val="000000"/>
              </w:rPr>
              <w:br/>
              <w:t xml:space="preserve">(Tỷ lệ so với doanh </w:t>
            </w:r>
            <w:r w:rsidRPr="00C9305B">
              <w:rPr>
                <w:rFonts w:asciiTheme="minorHAnsi" w:eastAsia="Times New Roman" w:hAnsiTheme="minorHAnsi" w:cstheme="minorHAnsi"/>
                <w:color w:val="000000"/>
              </w:rPr>
              <w:lastRenderedPageBreak/>
              <w:t>số bán hàng)</w:t>
            </w:r>
          </w:p>
        </w:tc>
        <w:tc>
          <w:tcPr>
            <w:tcW w:w="2880" w:type="dxa"/>
            <w:tcBorders>
              <w:top w:val="nil"/>
              <w:left w:val="nil"/>
              <w:bottom w:val="single" w:sz="4" w:space="0" w:color="auto"/>
              <w:right w:val="single" w:sz="4" w:space="0" w:color="auto"/>
            </w:tcBorders>
            <w:shd w:val="clear" w:color="auto" w:fill="auto"/>
          </w:tcPr>
          <w:p w:rsidR="002649D4" w:rsidRPr="00C9305B" w:rsidRDefault="002649D4" w:rsidP="00E33A05">
            <w:pPr>
              <w:spacing w:after="0" w:line="360" w:lineRule="auto"/>
              <w:rPr>
                <w:rFonts w:asciiTheme="minorHAnsi" w:eastAsia="Times New Roman" w:hAnsiTheme="minorHAnsi" w:cstheme="minorHAnsi"/>
                <w:color w:val="000000"/>
              </w:rPr>
            </w:pPr>
            <w:r w:rsidRPr="00C9305B">
              <w:rPr>
                <w:rFonts w:asciiTheme="minorHAnsi" w:eastAsia="Times New Roman" w:hAnsiTheme="minorHAnsi" w:cstheme="minorHAnsi"/>
                <w:color w:val="000000"/>
              </w:rPr>
              <w:lastRenderedPageBreak/>
              <w:t>Các tỷ lệ vốn lưu động (Chu trình tiền mặt)</w:t>
            </w:r>
            <w:r w:rsidRPr="00C9305B">
              <w:rPr>
                <w:rFonts w:asciiTheme="minorHAnsi" w:eastAsia="Times New Roman" w:hAnsiTheme="minorHAnsi" w:cstheme="minorHAnsi"/>
                <w:color w:val="000000"/>
              </w:rPr>
              <w:br/>
              <w:t>ROCE xét theo các loại tài sản chính</w:t>
            </w:r>
            <w:r w:rsidRPr="00C9305B">
              <w:rPr>
                <w:rFonts w:asciiTheme="minorHAnsi" w:eastAsia="Times New Roman" w:hAnsiTheme="minorHAnsi" w:cstheme="minorHAnsi"/>
                <w:color w:val="000000"/>
              </w:rPr>
              <w:br/>
              <w:t>Tỷ lệ sử dụng tài sản</w:t>
            </w:r>
          </w:p>
        </w:tc>
      </w:tr>
      <w:tr w:rsidR="002649D4" w:rsidRPr="00C9305B" w:rsidTr="00E33A05">
        <w:trPr>
          <w:trHeight w:val="1605"/>
        </w:trPr>
        <w:tc>
          <w:tcPr>
            <w:tcW w:w="671" w:type="dxa"/>
            <w:vMerge/>
            <w:tcBorders>
              <w:top w:val="single" w:sz="4" w:space="0" w:color="auto"/>
              <w:left w:val="single" w:sz="4" w:space="0" w:color="auto"/>
              <w:bottom w:val="single" w:sz="4" w:space="0" w:color="auto"/>
              <w:right w:val="single" w:sz="4" w:space="0" w:color="auto"/>
            </w:tcBorders>
            <w:vAlign w:val="center"/>
          </w:tcPr>
          <w:p w:rsidR="002649D4" w:rsidRPr="00C9305B" w:rsidRDefault="002649D4" w:rsidP="00E33A05">
            <w:pPr>
              <w:spacing w:after="0" w:line="360" w:lineRule="auto"/>
              <w:jc w:val="both"/>
              <w:rPr>
                <w:rFonts w:asciiTheme="minorHAnsi" w:eastAsia="Times New Roman" w:hAnsiTheme="minorHAnsi" w:cstheme="minorHAnsi"/>
                <w:b/>
                <w:bCs/>
                <w:color w:val="000000"/>
              </w:rPr>
            </w:pPr>
          </w:p>
        </w:tc>
        <w:tc>
          <w:tcPr>
            <w:tcW w:w="671" w:type="dxa"/>
            <w:tcBorders>
              <w:top w:val="nil"/>
              <w:left w:val="nil"/>
              <w:bottom w:val="single" w:sz="4" w:space="0" w:color="auto"/>
              <w:right w:val="single" w:sz="4" w:space="0" w:color="auto"/>
            </w:tcBorders>
            <w:shd w:val="clear" w:color="000000" w:fill="EEECE1"/>
            <w:noWrap/>
            <w:textDirection w:val="btLr"/>
            <w:vAlign w:val="center"/>
          </w:tcPr>
          <w:p w:rsidR="002649D4" w:rsidRPr="00C9305B" w:rsidRDefault="002649D4" w:rsidP="00E33A05">
            <w:pPr>
              <w:spacing w:after="0" w:line="360" w:lineRule="auto"/>
              <w:jc w:val="center"/>
              <w:rPr>
                <w:rFonts w:asciiTheme="minorHAnsi" w:eastAsia="Times New Roman" w:hAnsiTheme="minorHAnsi" w:cstheme="minorHAnsi"/>
                <w:b/>
                <w:bCs/>
                <w:color w:val="000000"/>
              </w:rPr>
            </w:pPr>
            <w:r w:rsidRPr="00C9305B">
              <w:rPr>
                <w:rFonts w:asciiTheme="minorHAnsi" w:eastAsia="Times New Roman" w:hAnsiTheme="minorHAnsi" w:cstheme="minorHAnsi"/>
                <w:b/>
                <w:bCs/>
                <w:color w:val="000000"/>
              </w:rPr>
              <w:t>Thu hoạch</w:t>
            </w:r>
          </w:p>
        </w:tc>
        <w:tc>
          <w:tcPr>
            <w:tcW w:w="3263" w:type="dxa"/>
            <w:tcBorders>
              <w:top w:val="nil"/>
              <w:left w:val="nil"/>
              <w:bottom w:val="single" w:sz="4" w:space="0" w:color="auto"/>
              <w:right w:val="single" w:sz="4" w:space="0" w:color="auto"/>
            </w:tcBorders>
            <w:shd w:val="clear" w:color="auto" w:fill="auto"/>
          </w:tcPr>
          <w:p w:rsidR="002649D4" w:rsidRPr="00C9305B" w:rsidRDefault="002649D4" w:rsidP="00E33A05">
            <w:pPr>
              <w:spacing w:after="0" w:line="360" w:lineRule="auto"/>
              <w:rPr>
                <w:rFonts w:asciiTheme="minorHAnsi" w:eastAsia="Times New Roman" w:hAnsiTheme="minorHAnsi" w:cstheme="minorHAnsi"/>
                <w:color w:val="000000"/>
              </w:rPr>
            </w:pPr>
            <w:r w:rsidRPr="00C9305B">
              <w:rPr>
                <w:rFonts w:asciiTheme="minorHAnsi" w:eastAsia="Times New Roman" w:hAnsiTheme="minorHAnsi" w:cstheme="minorHAnsi"/>
                <w:color w:val="000000"/>
              </w:rPr>
              <w:t>Khả năng sinh lợi của khách hàng và dòng sản phẩm</w:t>
            </w:r>
            <w:r w:rsidRPr="00C9305B">
              <w:rPr>
                <w:rFonts w:asciiTheme="minorHAnsi" w:eastAsia="Times New Roman" w:hAnsiTheme="minorHAnsi" w:cstheme="minorHAnsi"/>
                <w:color w:val="000000"/>
              </w:rPr>
              <w:br/>
              <w:t>Tỷ lệ khách hàng không mang lại lợi nhuận</w:t>
            </w:r>
          </w:p>
        </w:tc>
        <w:tc>
          <w:tcPr>
            <w:tcW w:w="2340" w:type="dxa"/>
            <w:tcBorders>
              <w:top w:val="nil"/>
              <w:left w:val="nil"/>
              <w:bottom w:val="single" w:sz="4" w:space="0" w:color="auto"/>
              <w:right w:val="single" w:sz="4" w:space="0" w:color="auto"/>
            </w:tcBorders>
            <w:shd w:val="clear" w:color="auto" w:fill="auto"/>
          </w:tcPr>
          <w:p w:rsidR="002649D4" w:rsidRPr="00C9305B" w:rsidRDefault="002649D4" w:rsidP="00E33A05">
            <w:pPr>
              <w:spacing w:after="0" w:line="360" w:lineRule="auto"/>
              <w:rPr>
                <w:rFonts w:asciiTheme="minorHAnsi" w:eastAsia="Times New Roman" w:hAnsiTheme="minorHAnsi" w:cstheme="minorHAnsi"/>
                <w:color w:val="000000"/>
              </w:rPr>
            </w:pPr>
            <w:r w:rsidRPr="00C9305B">
              <w:rPr>
                <w:rFonts w:asciiTheme="minorHAnsi" w:eastAsia="Times New Roman" w:hAnsiTheme="minorHAnsi" w:cstheme="minorHAnsi"/>
                <w:color w:val="000000"/>
              </w:rPr>
              <w:t>Các chi phí đơn vị (trên từng đơn vị đầu ra, từng giao dịch)</w:t>
            </w:r>
          </w:p>
        </w:tc>
        <w:tc>
          <w:tcPr>
            <w:tcW w:w="2880" w:type="dxa"/>
            <w:tcBorders>
              <w:top w:val="nil"/>
              <w:left w:val="nil"/>
              <w:bottom w:val="single" w:sz="4" w:space="0" w:color="auto"/>
              <w:right w:val="single" w:sz="4" w:space="0" w:color="auto"/>
            </w:tcBorders>
            <w:shd w:val="clear" w:color="auto" w:fill="auto"/>
          </w:tcPr>
          <w:p w:rsidR="002649D4" w:rsidRPr="00C9305B" w:rsidRDefault="002649D4" w:rsidP="00E33A05">
            <w:pPr>
              <w:spacing w:after="0" w:line="360" w:lineRule="auto"/>
              <w:rPr>
                <w:rFonts w:asciiTheme="minorHAnsi" w:eastAsia="Times New Roman" w:hAnsiTheme="minorHAnsi" w:cstheme="minorHAnsi"/>
                <w:color w:val="000000"/>
              </w:rPr>
            </w:pPr>
            <w:r w:rsidRPr="00C9305B">
              <w:rPr>
                <w:rFonts w:asciiTheme="minorHAnsi" w:eastAsia="Times New Roman" w:hAnsiTheme="minorHAnsi" w:cstheme="minorHAnsi"/>
                <w:color w:val="000000"/>
              </w:rPr>
              <w:t>Thu hồi vốn</w:t>
            </w:r>
            <w:r w:rsidRPr="00C9305B">
              <w:rPr>
                <w:rFonts w:asciiTheme="minorHAnsi" w:eastAsia="Times New Roman" w:hAnsiTheme="minorHAnsi" w:cstheme="minorHAnsi"/>
                <w:color w:val="000000"/>
              </w:rPr>
              <w:br/>
              <w:t>Số lượng vật liệu đầu vào</w:t>
            </w:r>
          </w:p>
        </w:tc>
      </w:tr>
    </w:tbl>
    <w:p w:rsidR="002649D4" w:rsidRPr="00C9305B" w:rsidRDefault="002649D4" w:rsidP="002649D4">
      <w:pPr>
        <w:pStyle w:val="Heading3"/>
        <w:spacing w:line="360" w:lineRule="auto"/>
        <w:rPr>
          <w:rFonts w:asciiTheme="minorHAnsi" w:hAnsiTheme="minorHAnsi" w:cstheme="minorHAnsi"/>
          <w:sz w:val="22"/>
          <w:szCs w:val="22"/>
        </w:rPr>
      </w:pPr>
      <w:bookmarkStart w:id="15" w:name="_Toc371874813"/>
    </w:p>
    <w:p w:rsidR="002649D4" w:rsidRPr="00C9305B" w:rsidRDefault="002649D4" w:rsidP="002649D4">
      <w:pPr>
        <w:pStyle w:val="Heading3"/>
        <w:spacing w:line="360" w:lineRule="auto"/>
        <w:rPr>
          <w:rFonts w:asciiTheme="minorHAnsi" w:hAnsiTheme="minorHAnsi" w:cstheme="minorHAnsi"/>
          <w:sz w:val="22"/>
          <w:szCs w:val="22"/>
        </w:rPr>
      </w:pPr>
      <w:r w:rsidRPr="00C9305B">
        <w:rPr>
          <w:rFonts w:asciiTheme="minorHAnsi" w:hAnsiTheme="minorHAnsi" w:cstheme="minorHAnsi"/>
          <w:sz w:val="22"/>
          <w:szCs w:val="22"/>
        </w:rPr>
        <w:t>1.3.3 Đánh giá khía cạnh Khách hàng</w:t>
      </w:r>
      <w:bookmarkEnd w:id="15"/>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Mục tiêu đặt ra ở khía cạnh khách hàng được chia làm hai nhóm chủ yếu:</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Nhóm 1: Làm thỏa mãn khách hàng, nâng cao thị phần, giữ chân khách hàng, thu hút tìm kiếm khách hàng mới, khả năng sinh lời từ khách hàng đây là nhóm mục tiêu trọng tâm.</w:t>
      </w:r>
    </w:p>
    <w:p w:rsidR="002649D4" w:rsidRPr="00C9305B" w:rsidRDefault="002649D4" w:rsidP="002649D4">
      <w:pPr>
        <w:spacing w:line="360" w:lineRule="auto"/>
        <w:ind w:left="1418"/>
        <w:jc w:val="both"/>
        <w:rPr>
          <w:rFonts w:asciiTheme="minorHAnsi" w:hAnsiTheme="minorHAnsi" w:cstheme="minorHAnsi"/>
        </w:rPr>
      </w:pPr>
      <w:r w:rsidRPr="00C9305B">
        <w:rPr>
          <w:rFonts w:asciiTheme="minorHAnsi" w:hAnsiTheme="minorHAnsi" w:cstheme="minorHAnsi"/>
        </w:rPr>
        <w:object w:dxaOrig="8527" w:dyaOrig="3770">
          <v:shape id="_x0000_i1026" type="#_x0000_t75" style="width:360.75pt;height:158.25pt" o:ole="">
            <v:imagedata r:id="rId11" o:title=""/>
          </v:shape>
          <o:OLEObject Type="Embed" ProgID="Visio.Drawing.11" ShapeID="_x0000_i1026" DrawAspect="Content" ObjectID="_1493262777" r:id="rId12"/>
        </w:objec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Hình 1.5: Khía cạnh khách hàng – những thước đo quan trọ</w:t>
      </w:r>
      <w:r w:rsidR="00B14F81">
        <w:rPr>
          <w:rFonts w:asciiTheme="minorHAnsi" w:hAnsiTheme="minorHAnsi" w:cstheme="minorHAnsi"/>
        </w:rPr>
        <w:t>ng .</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Nhóm 2: đại diện cho những nhân tố thúc đẩy hiệu quả hoạt động – những nhân tố tạo sự khác biệt so với đối thủ cạnh tranh, được xem là những tập hợp giá trị tăng thêm công ty mang lại cho khách hàng. Được đánh giá qua:</w:t>
      </w:r>
    </w:p>
    <w:p w:rsidR="002649D4" w:rsidRPr="00C9305B" w:rsidRDefault="002649D4" w:rsidP="002649D4">
      <w:pPr>
        <w:numPr>
          <w:ilvl w:val="0"/>
          <w:numId w:val="7"/>
        </w:numPr>
        <w:spacing w:line="360" w:lineRule="auto"/>
        <w:ind w:left="360"/>
        <w:jc w:val="both"/>
        <w:rPr>
          <w:rFonts w:asciiTheme="minorHAnsi" w:hAnsiTheme="minorHAnsi" w:cstheme="minorHAnsi"/>
        </w:rPr>
      </w:pPr>
      <w:r w:rsidRPr="00C9305B">
        <w:rPr>
          <w:rFonts w:asciiTheme="minorHAnsi" w:hAnsiTheme="minorHAnsi" w:cstheme="minorHAnsi"/>
        </w:rPr>
        <w:t>Thuộc tính sản phẩm, dịch vụ: chức năng, chất lượng và giá thành của sản phẩm dịch vụ</w:t>
      </w:r>
    </w:p>
    <w:p w:rsidR="002649D4" w:rsidRPr="00C9305B" w:rsidRDefault="002649D4" w:rsidP="002649D4">
      <w:pPr>
        <w:numPr>
          <w:ilvl w:val="0"/>
          <w:numId w:val="7"/>
        </w:numPr>
        <w:spacing w:line="360" w:lineRule="auto"/>
        <w:ind w:left="360"/>
        <w:jc w:val="both"/>
        <w:rPr>
          <w:rFonts w:asciiTheme="minorHAnsi" w:hAnsiTheme="minorHAnsi" w:cstheme="minorHAnsi"/>
        </w:rPr>
      </w:pPr>
      <w:r w:rsidRPr="00C9305B">
        <w:rPr>
          <w:rFonts w:asciiTheme="minorHAnsi" w:hAnsiTheme="minorHAnsi" w:cstheme="minorHAnsi"/>
        </w:rPr>
        <w:t>Mối quan hệ với khách hàng: kinh nghiệm mua hàng và mối quan hệ cá nhân</w:t>
      </w:r>
    </w:p>
    <w:p w:rsidR="002649D4" w:rsidRPr="00C9305B" w:rsidRDefault="002649D4" w:rsidP="002649D4">
      <w:pPr>
        <w:numPr>
          <w:ilvl w:val="0"/>
          <w:numId w:val="7"/>
        </w:numPr>
        <w:spacing w:line="360" w:lineRule="auto"/>
        <w:ind w:left="360"/>
        <w:jc w:val="both"/>
        <w:rPr>
          <w:rFonts w:asciiTheme="minorHAnsi" w:hAnsiTheme="minorHAnsi" w:cstheme="minorHAnsi"/>
        </w:rPr>
      </w:pPr>
      <w:r w:rsidRPr="00C9305B">
        <w:rPr>
          <w:rFonts w:asciiTheme="minorHAnsi" w:hAnsiTheme="minorHAnsi" w:cstheme="minorHAnsi"/>
        </w:rPr>
        <w:lastRenderedPageBreak/>
        <w:t>Hình ảnh và danh tiếng: thông qua thương hiện và uy tín, sẽ định vị doanh nghiệp này với một doanh nghiệp khác cùng ngành trên thị trường.</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object w:dxaOrig="9156" w:dyaOrig="2637">
          <v:shape id="_x0000_i1027" type="#_x0000_t75" style="width:457.5pt;height:132pt" o:ole="">
            <v:imagedata r:id="rId13" o:title=""/>
          </v:shape>
          <o:OLEObject Type="Embed" ProgID="Visio.Drawing.11" ShapeID="_x0000_i1027" DrawAspect="Content" ObjectID="_1493262778" r:id="rId14"/>
        </w:objec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Hình 1.6: Tập hợp giá trị</w:t>
      </w:r>
      <w:r w:rsidR="007A7C6E">
        <w:rPr>
          <w:rFonts w:asciiTheme="minorHAnsi" w:hAnsiTheme="minorHAnsi" w:cstheme="minorHAnsi"/>
        </w:rPr>
        <w:t xml:space="preserve"> khách hàng .</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Các thước đo mẫu cho phương diện khách hàng:</w:t>
      </w:r>
    </w:p>
    <w:p w:rsidR="002649D4" w:rsidRPr="00C9305B" w:rsidRDefault="002649D4" w:rsidP="002649D4">
      <w:pPr>
        <w:numPr>
          <w:ilvl w:val="0"/>
          <w:numId w:val="7"/>
        </w:numPr>
        <w:tabs>
          <w:tab w:val="left" w:pos="360"/>
        </w:tabs>
        <w:spacing w:line="360" w:lineRule="auto"/>
        <w:ind w:left="360"/>
        <w:jc w:val="both"/>
        <w:rPr>
          <w:rFonts w:asciiTheme="minorHAnsi" w:hAnsiTheme="minorHAnsi" w:cstheme="minorHAnsi"/>
        </w:rPr>
      </w:pPr>
      <w:r w:rsidRPr="00C9305B">
        <w:rPr>
          <w:rFonts w:asciiTheme="minorHAnsi" w:hAnsiTheme="minorHAnsi" w:cstheme="minorHAnsi"/>
        </w:rPr>
        <w:t>Sự hài lòng của khách hàng hiện tại</w:t>
      </w:r>
    </w:p>
    <w:p w:rsidR="002649D4" w:rsidRPr="00C9305B" w:rsidRDefault="002649D4" w:rsidP="002649D4">
      <w:pPr>
        <w:numPr>
          <w:ilvl w:val="0"/>
          <w:numId w:val="7"/>
        </w:numPr>
        <w:tabs>
          <w:tab w:val="left" w:pos="360"/>
        </w:tabs>
        <w:spacing w:line="360" w:lineRule="auto"/>
        <w:ind w:left="360"/>
        <w:jc w:val="both"/>
        <w:rPr>
          <w:rFonts w:asciiTheme="minorHAnsi" w:hAnsiTheme="minorHAnsi" w:cstheme="minorHAnsi"/>
        </w:rPr>
      </w:pPr>
      <w:r w:rsidRPr="00C9305B">
        <w:rPr>
          <w:rFonts w:asciiTheme="minorHAnsi" w:hAnsiTheme="minorHAnsi" w:cstheme="minorHAnsi"/>
        </w:rPr>
        <w:t>Tỷ lệ doanh thu từ khách hàng cũ</w:t>
      </w:r>
    </w:p>
    <w:p w:rsidR="002649D4" w:rsidRPr="00C9305B" w:rsidRDefault="002649D4" w:rsidP="002649D4">
      <w:pPr>
        <w:numPr>
          <w:ilvl w:val="0"/>
          <w:numId w:val="7"/>
        </w:numPr>
        <w:tabs>
          <w:tab w:val="left" w:pos="360"/>
        </w:tabs>
        <w:spacing w:line="360" w:lineRule="auto"/>
        <w:ind w:left="360"/>
        <w:jc w:val="both"/>
        <w:rPr>
          <w:rFonts w:asciiTheme="minorHAnsi" w:hAnsiTheme="minorHAnsi" w:cstheme="minorHAnsi"/>
        </w:rPr>
      </w:pPr>
      <w:r w:rsidRPr="00C9305B">
        <w:rPr>
          <w:rFonts w:asciiTheme="minorHAnsi" w:hAnsiTheme="minorHAnsi" w:cstheme="minorHAnsi"/>
        </w:rPr>
        <w:t>Tỷ lệ tăng trưởng doanh thu từ khách hàng hiện tại</w:t>
      </w:r>
    </w:p>
    <w:p w:rsidR="002649D4" w:rsidRPr="00C9305B" w:rsidRDefault="002649D4" w:rsidP="002649D4">
      <w:pPr>
        <w:numPr>
          <w:ilvl w:val="0"/>
          <w:numId w:val="7"/>
        </w:numPr>
        <w:tabs>
          <w:tab w:val="left" w:pos="360"/>
        </w:tabs>
        <w:spacing w:line="360" w:lineRule="auto"/>
        <w:ind w:left="360"/>
        <w:jc w:val="both"/>
        <w:rPr>
          <w:rFonts w:asciiTheme="minorHAnsi" w:hAnsiTheme="minorHAnsi" w:cstheme="minorHAnsi"/>
        </w:rPr>
      </w:pPr>
      <w:r w:rsidRPr="00C9305B">
        <w:rPr>
          <w:rFonts w:asciiTheme="minorHAnsi" w:hAnsiTheme="minorHAnsi" w:cstheme="minorHAnsi"/>
        </w:rPr>
        <w:t>Tỷ lệ doanh thu từ khách hàng mới</w:t>
      </w:r>
    </w:p>
    <w:p w:rsidR="002649D4" w:rsidRPr="00C9305B" w:rsidRDefault="002649D4" w:rsidP="002649D4">
      <w:pPr>
        <w:numPr>
          <w:ilvl w:val="0"/>
          <w:numId w:val="7"/>
        </w:numPr>
        <w:tabs>
          <w:tab w:val="left" w:pos="360"/>
        </w:tabs>
        <w:spacing w:line="360" w:lineRule="auto"/>
        <w:ind w:left="360"/>
        <w:jc w:val="both"/>
        <w:rPr>
          <w:rFonts w:asciiTheme="minorHAnsi" w:hAnsiTheme="minorHAnsi" w:cstheme="minorHAnsi"/>
        </w:rPr>
      </w:pPr>
      <w:r w:rsidRPr="00C9305B">
        <w:rPr>
          <w:rFonts w:asciiTheme="minorHAnsi" w:hAnsiTheme="minorHAnsi" w:cstheme="minorHAnsi"/>
        </w:rPr>
        <w:t>Thị phần của công ty</w:t>
      </w:r>
    </w:p>
    <w:p w:rsidR="002649D4" w:rsidRPr="00C9305B" w:rsidRDefault="002649D4" w:rsidP="002649D4">
      <w:pPr>
        <w:numPr>
          <w:ilvl w:val="0"/>
          <w:numId w:val="7"/>
        </w:numPr>
        <w:tabs>
          <w:tab w:val="left" w:pos="360"/>
        </w:tabs>
        <w:spacing w:line="360" w:lineRule="auto"/>
        <w:ind w:left="360"/>
        <w:jc w:val="both"/>
        <w:rPr>
          <w:rFonts w:asciiTheme="minorHAnsi" w:hAnsiTheme="minorHAnsi" w:cstheme="minorHAnsi"/>
        </w:rPr>
      </w:pPr>
      <w:r w:rsidRPr="00C9305B">
        <w:rPr>
          <w:rFonts w:asciiTheme="minorHAnsi" w:hAnsiTheme="minorHAnsi" w:cstheme="minorHAnsi"/>
        </w:rPr>
        <w:t>Tỷ lệ khách hàng mang lại lợi nhuận trên tổng số khách hàng của công ty</w:t>
      </w:r>
    </w:p>
    <w:p w:rsidR="002649D4" w:rsidRPr="00C9305B" w:rsidRDefault="002649D4" w:rsidP="002649D4">
      <w:pPr>
        <w:numPr>
          <w:ilvl w:val="0"/>
          <w:numId w:val="7"/>
        </w:numPr>
        <w:tabs>
          <w:tab w:val="left" w:pos="360"/>
        </w:tabs>
        <w:spacing w:line="360" w:lineRule="auto"/>
        <w:ind w:left="360"/>
        <w:jc w:val="both"/>
        <w:rPr>
          <w:rFonts w:asciiTheme="minorHAnsi" w:hAnsiTheme="minorHAnsi" w:cstheme="minorHAnsi"/>
        </w:rPr>
      </w:pPr>
      <w:r w:rsidRPr="00C9305B">
        <w:rPr>
          <w:rFonts w:asciiTheme="minorHAnsi" w:hAnsiTheme="minorHAnsi" w:cstheme="minorHAnsi"/>
        </w:rPr>
        <w:t>Tổng chi phí đầu tư cho quảng cáo</w:t>
      </w:r>
    </w:p>
    <w:p w:rsidR="002649D4" w:rsidRPr="00C9305B" w:rsidRDefault="002649D4" w:rsidP="002649D4">
      <w:pPr>
        <w:numPr>
          <w:ilvl w:val="0"/>
          <w:numId w:val="7"/>
        </w:numPr>
        <w:tabs>
          <w:tab w:val="left" w:pos="360"/>
        </w:tabs>
        <w:spacing w:line="360" w:lineRule="auto"/>
        <w:ind w:left="360"/>
        <w:jc w:val="both"/>
        <w:rPr>
          <w:rFonts w:asciiTheme="minorHAnsi" w:hAnsiTheme="minorHAnsi" w:cstheme="minorHAnsi"/>
        </w:rPr>
      </w:pPr>
      <w:r w:rsidRPr="00C9305B">
        <w:rPr>
          <w:rFonts w:asciiTheme="minorHAnsi" w:hAnsiTheme="minorHAnsi" w:cstheme="minorHAnsi"/>
        </w:rPr>
        <w:t>Số lượng hội chợ thương mại tham gia</w:t>
      </w:r>
    </w:p>
    <w:p w:rsidR="002649D4" w:rsidRPr="00C9305B" w:rsidRDefault="002649D4" w:rsidP="002649D4">
      <w:pPr>
        <w:pStyle w:val="Heading3"/>
        <w:spacing w:line="360" w:lineRule="auto"/>
        <w:rPr>
          <w:rFonts w:asciiTheme="minorHAnsi" w:hAnsiTheme="minorHAnsi" w:cstheme="minorHAnsi"/>
          <w:sz w:val="22"/>
          <w:szCs w:val="22"/>
        </w:rPr>
      </w:pPr>
      <w:bookmarkStart w:id="16" w:name="_Toc371874814"/>
      <w:r w:rsidRPr="00C9305B">
        <w:rPr>
          <w:rFonts w:asciiTheme="minorHAnsi" w:hAnsiTheme="minorHAnsi" w:cstheme="minorHAnsi"/>
          <w:sz w:val="22"/>
          <w:szCs w:val="22"/>
        </w:rPr>
        <w:t>1.3.4 Đánh giá khía cạnh Quy trình kinh doanh nội bộ</w:t>
      </w:r>
      <w:bookmarkEnd w:id="16"/>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 xml:space="preserve">Đối với khía cạnh Quy trình kinh doanh nội bộ của Thẻ điểm cân bằng được xem xét với ba giai chu trình cơ bản: quá trình đổi mới, quá trình hoạt động và quá trình sau bán hàng. Tham khảo hình </w:t>
      </w:r>
      <w:r w:rsidRPr="00C9305B">
        <w:rPr>
          <w:rFonts w:asciiTheme="minorHAnsi" w:hAnsiTheme="minorHAnsi" w:cstheme="minorHAnsi"/>
          <w:lang w:val="pt-BR"/>
        </w:rPr>
        <w:t>1.3:</w:t>
      </w:r>
      <w:r w:rsidRPr="00C9305B">
        <w:rPr>
          <w:rFonts w:asciiTheme="minorHAnsi" w:hAnsiTheme="minorHAnsi" w:cstheme="minorHAnsi"/>
          <w:b/>
          <w:lang w:val="pt-BR"/>
        </w:rPr>
        <w:t xml:space="preserve"> </w:t>
      </w:r>
      <w:r w:rsidRPr="00C9305B">
        <w:rPr>
          <w:rFonts w:asciiTheme="minorHAnsi" w:hAnsiTheme="minorHAnsi" w:cstheme="minorHAnsi"/>
          <w:lang w:val="pt-BR"/>
        </w:rPr>
        <w:t>Chuỗi giá trị trong quá trình</w:t>
      </w:r>
      <w:r w:rsidR="00B14F81">
        <w:rPr>
          <w:rFonts w:asciiTheme="minorHAnsi" w:hAnsiTheme="minorHAnsi" w:cstheme="minorHAnsi"/>
          <w:lang w:val="pt-BR"/>
        </w:rPr>
        <w:t xml:space="preserve"> kinh doanh.</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b/>
        </w:rPr>
        <w:t xml:space="preserve">Quy trình đổi mới: </w:t>
      </w:r>
      <w:r w:rsidRPr="00C9305B">
        <w:rPr>
          <w:rFonts w:asciiTheme="minorHAnsi" w:hAnsiTheme="minorHAnsi" w:cstheme="minorHAnsi"/>
        </w:rPr>
        <w:t xml:space="preserve">doanh nghiệp nhận diện thị trường thông qua các nghiên cứu khảo sát về nhu cầu, sở thích hay giá cả của những sản phẩm dịch vụ từ khách hàng. Trước đây, việc phát triển và thiết kế sản phẩm không mấy được coi trọng, mà chỉ chủ yếu tập trung vào quá trình sản xuất khối lượng sản phẩm hàng loạt, đúng tiêu chuẩn, ngày nay nhiều tổ chức giành được lợi thế cạnh tranh bằng việc đưa ra những dòng sản phẩm mới, liên tục </w:t>
      </w:r>
      <w:r w:rsidRPr="00C9305B">
        <w:rPr>
          <w:rFonts w:asciiTheme="minorHAnsi" w:hAnsiTheme="minorHAnsi" w:cstheme="minorHAnsi"/>
        </w:rPr>
        <w:lastRenderedPageBreak/>
        <w:t>được cải tiến phù hợp với nhu cầu của khách hàng. Nhiệm vụ đặt ra cho nhóm nghiên cứu và phát triển sẽ là:</w:t>
      </w:r>
    </w:p>
    <w:p w:rsidR="002649D4" w:rsidRPr="00C9305B" w:rsidRDefault="002649D4" w:rsidP="002649D4">
      <w:pPr>
        <w:numPr>
          <w:ilvl w:val="0"/>
          <w:numId w:val="7"/>
        </w:numPr>
        <w:spacing w:line="360" w:lineRule="auto"/>
        <w:jc w:val="both"/>
        <w:rPr>
          <w:rFonts w:asciiTheme="minorHAnsi" w:hAnsiTheme="minorHAnsi" w:cstheme="minorHAnsi"/>
        </w:rPr>
      </w:pPr>
      <w:r w:rsidRPr="00C9305B">
        <w:rPr>
          <w:rFonts w:asciiTheme="minorHAnsi" w:hAnsiTheme="minorHAnsi" w:cstheme="minorHAnsi"/>
        </w:rPr>
        <w:t>Thực hiện nghiên cứu cơ bản để phát triển sản phẩm dịch vụ hoàn toàn mới</w:t>
      </w:r>
    </w:p>
    <w:p w:rsidR="002649D4" w:rsidRPr="00C9305B" w:rsidRDefault="002649D4" w:rsidP="002649D4">
      <w:pPr>
        <w:numPr>
          <w:ilvl w:val="0"/>
          <w:numId w:val="7"/>
        </w:numPr>
        <w:spacing w:line="360" w:lineRule="auto"/>
        <w:jc w:val="both"/>
        <w:rPr>
          <w:rFonts w:asciiTheme="minorHAnsi" w:hAnsiTheme="minorHAnsi" w:cstheme="minorHAnsi"/>
        </w:rPr>
      </w:pPr>
      <w:r w:rsidRPr="00C9305B">
        <w:rPr>
          <w:rFonts w:asciiTheme="minorHAnsi" w:hAnsiTheme="minorHAnsi" w:cstheme="minorHAnsi"/>
        </w:rPr>
        <w:t>Thực hiện khai thác công nghệ để nghiên cứu ứng dụng cho các thế hệ sản phẩm tiếp theo</w:t>
      </w:r>
    </w:p>
    <w:p w:rsidR="002649D4" w:rsidRPr="00C9305B" w:rsidRDefault="002649D4" w:rsidP="002649D4">
      <w:pPr>
        <w:numPr>
          <w:ilvl w:val="0"/>
          <w:numId w:val="7"/>
        </w:numPr>
        <w:spacing w:line="360" w:lineRule="auto"/>
        <w:jc w:val="both"/>
        <w:rPr>
          <w:rFonts w:asciiTheme="minorHAnsi" w:hAnsiTheme="minorHAnsi" w:cstheme="minorHAnsi"/>
        </w:rPr>
      </w:pPr>
      <w:r w:rsidRPr="00C9305B">
        <w:rPr>
          <w:rFonts w:asciiTheme="minorHAnsi" w:hAnsiTheme="minorHAnsi" w:cstheme="minorHAnsi"/>
        </w:rPr>
        <w:t>Tập trung phát triển để đưa sản phẩm, dịch vụ mới ra thị trường.</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Các thước đo sử dụng trong giai đoạn này có thể là:</w:t>
      </w:r>
    </w:p>
    <w:p w:rsidR="002649D4" w:rsidRPr="00C9305B" w:rsidRDefault="002649D4" w:rsidP="002649D4">
      <w:pPr>
        <w:numPr>
          <w:ilvl w:val="0"/>
          <w:numId w:val="7"/>
        </w:numPr>
        <w:spacing w:line="360" w:lineRule="auto"/>
        <w:jc w:val="both"/>
        <w:rPr>
          <w:rFonts w:asciiTheme="minorHAnsi" w:hAnsiTheme="minorHAnsi" w:cstheme="minorHAnsi"/>
        </w:rPr>
      </w:pPr>
      <w:r w:rsidRPr="00C9305B">
        <w:rPr>
          <w:rFonts w:asciiTheme="minorHAnsi" w:hAnsiTheme="minorHAnsi" w:cstheme="minorHAnsi"/>
        </w:rPr>
        <w:t>Tỷ lệ doanh thu từ các sản phẩm mới</w:t>
      </w:r>
    </w:p>
    <w:p w:rsidR="002649D4" w:rsidRPr="00C9305B" w:rsidRDefault="002649D4" w:rsidP="002649D4">
      <w:pPr>
        <w:numPr>
          <w:ilvl w:val="0"/>
          <w:numId w:val="7"/>
        </w:numPr>
        <w:spacing w:line="360" w:lineRule="auto"/>
        <w:jc w:val="both"/>
        <w:rPr>
          <w:rFonts w:asciiTheme="minorHAnsi" w:hAnsiTheme="minorHAnsi" w:cstheme="minorHAnsi"/>
        </w:rPr>
      </w:pPr>
      <w:r w:rsidRPr="00C9305B">
        <w:rPr>
          <w:rFonts w:asciiTheme="minorHAnsi" w:hAnsiTheme="minorHAnsi" w:cstheme="minorHAnsi"/>
        </w:rPr>
        <w:t>Tỷ lệ doanh thu từ các sản phẩm độc quyền</w:t>
      </w:r>
    </w:p>
    <w:p w:rsidR="002649D4" w:rsidRPr="00C9305B" w:rsidRDefault="002649D4" w:rsidP="002649D4">
      <w:pPr>
        <w:numPr>
          <w:ilvl w:val="0"/>
          <w:numId w:val="7"/>
        </w:numPr>
        <w:spacing w:line="360" w:lineRule="auto"/>
        <w:jc w:val="both"/>
        <w:rPr>
          <w:rFonts w:asciiTheme="minorHAnsi" w:hAnsiTheme="minorHAnsi" w:cstheme="minorHAnsi"/>
        </w:rPr>
      </w:pPr>
      <w:r w:rsidRPr="00C9305B">
        <w:rPr>
          <w:rFonts w:asciiTheme="minorHAnsi" w:hAnsiTheme="minorHAnsi" w:cstheme="minorHAnsi"/>
        </w:rPr>
        <w:t>Thời gian tung ra các sản phẩm trước đối thủ cạnh tranh</w:t>
      </w:r>
    </w:p>
    <w:p w:rsidR="002649D4" w:rsidRPr="00C9305B" w:rsidRDefault="002649D4" w:rsidP="002649D4">
      <w:pPr>
        <w:numPr>
          <w:ilvl w:val="0"/>
          <w:numId w:val="7"/>
        </w:numPr>
        <w:spacing w:line="360" w:lineRule="auto"/>
        <w:jc w:val="both"/>
        <w:rPr>
          <w:rFonts w:asciiTheme="minorHAnsi" w:hAnsiTheme="minorHAnsi" w:cstheme="minorHAnsi"/>
        </w:rPr>
      </w:pPr>
      <w:r w:rsidRPr="00C9305B">
        <w:rPr>
          <w:rFonts w:asciiTheme="minorHAnsi" w:hAnsiTheme="minorHAnsi" w:cstheme="minorHAnsi"/>
        </w:rPr>
        <w:t>Thời gian để phát triển dòng sản phẩm tiếp theo</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b/>
        </w:rPr>
        <w:t xml:space="preserve">Quá trình hoạt động: </w:t>
      </w:r>
      <w:r w:rsidRPr="00C9305B">
        <w:rPr>
          <w:rFonts w:asciiTheme="minorHAnsi" w:hAnsiTheme="minorHAnsi" w:cstheme="minorHAnsi"/>
        </w:rPr>
        <w:t>quá trình này gồm hoạt động tạo ra sản phẩm dịch vụ và phân phối, chuyển giao sản phẩm dịch vụ đến khách hàng. Quá trình hoạt động được đánh giá là hiệu quả thông qua đáp ứng các yêu cầu về thời gian, chất lượng và chi phí.</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b/>
        </w:rPr>
        <w:t>Yêu cầu về thời gian:</w:t>
      </w:r>
      <w:r w:rsidRPr="00C9305B">
        <w:rPr>
          <w:rFonts w:asciiTheme="minorHAnsi" w:hAnsiTheme="minorHAnsi" w:cstheme="minorHAnsi"/>
        </w:rPr>
        <w:t xml:space="preserve"> khách hàng thực sự hài lòng nếu doanh nghiệp có thể giao hàng đúng hẹn, hay rút ngắn thời gian và các thủ tục giao hàng mà vẫn đảm bảo chất lượng và hiệu quả. Yêu cầu này đỏi hỏi doanh nghiệp rút ngắn thời gian cung ứng sản phẩm, dịch vụ đến khách hàng.</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Và thước đo được nhiều nhà tổ chức sử dụng để đo lường một quá trình sản xuất đúng hạn, được tạm dịch là Hiệu quả của một chu kỳ sản xuất - MCE (manufacturing cycle efectivenesss)</w:t>
      </w:r>
    </w:p>
    <w:tbl>
      <w:tblPr>
        <w:tblW w:w="5894" w:type="dxa"/>
        <w:tblInd w:w="1107" w:type="dxa"/>
        <w:tblLook w:val="04A0" w:firstRow="1" w:lastRow="0" w:firstColumn="1" w:lastColumn="0" w:noHBand="0" w:noVBand="1"/>
      </w:tblPr>
      <w:tblGrid>
        <w:gridCol w:w="1134"/>
        <w:gridCol w:w="4760"/>
      </w:tblGrid>
      <w:tr w:rsidR="002649D4" w:rsidRPr="00C9305B" w:rsidTr="00E33A05">
        <w:trPr>
          <w:trHeight w:val="330"/>
        </w:trPr>
        <w:tc>
          <w:tcPr>
            <w:tcW w:w="1134" w:type="dxa"/>
            <w:vMerge w:val="restart"/>
            <w:tcBorders>
              <w:top w:val="nil"/>
              <w:left w:val="nil"/>
              <w:bottom w:val="nil"/>
              <w:right w:val="nil"/>
            </w:tcBorders>
            <w:shd w:val="clear" w:color="auto" w:fill="auto"/>
            <w:noWrap/>
            <w:vAlign w:val="center"/>
            <w:hideMark/>
          </w:tcPr>
          <w:p w:rsidR="002649D4" w:rsidRPr="00C9305B" w:rsidRDefault="002649D4" w:rsidP="00E33A05">
            <w:pPr>
              <w:spacing w:after="0" w:line="240" w:lineRule="auto"/>
              <w:jc w:val="center"/>
              <w:rPr>
                <w:rFonts w:asciiTheme="minorHAnsi" w:eastAsia="Times New Roman" w:hAnsiTheme="minorHAnsi" w:cstheme="minorHAnsi"/>
                <w:color w:val="000000"/>
                <w:lang w:eastAsia="ja-JP"/>
              </w:rPr>
            </w:pPr>
            <w:r w:rsidRPr="00C9305B">
              <w:rPr>
                <w:rFonts w:asciiTheme="minorHAnsi" w:eastAsia="Times New Roman" w:hAnsiTheme="minorHAnsi" w:cstheme="minorHAnsi"/>
                <w:color w:val="000000"/>
                <w:lang w:eastAsia="ja-JP"/>
              </w:rPr>
              <w:t>MCE =</w:t>
            </w:r>
          </w:p>
        </w:tc>
        <w:tc>
          <w:tcPr>
            <w:tcW w:w="4760" w:type="dxa"/>
            <w:tcBorders>
              <w:top w:val="nil"/>
              <w:left w:val="nil"/>
              <w:bottom w:val="nil"/>
              <w:right w:val="nil"/>
            </w:tcBorders>
            <w:shd w:val="clear" w:color="auto" w:fill="auto"/>
            <w:noWrap/>
            <w:vAlign w:val="center"/>
            <w:hideMark/>
          </w:tcPr>
          <w:p w:rsidR="002649D4" w:rsidRPr="00C9305B" w:rsidRDefault="002649D4" w:rsidP="00E33A05">
            <w:pPr>
              <w:spacing w:after="0" w:line="240" w:lineRule="auto"/>
              <w:jc w:val="center"/>
              <w:rPr>
                <w:rFonts w:asciiTheme="minorHAnsi" w:eastAsia="Times New Roman" w:hAnsiTheme="minorHAnsi" w:cstheme="minorHAnsi"/>
                <w:color w:val="000000"/>
                <w:lang w:eastAsia="ja-JP"/>
              </w:rPr>
            </w:pPr>
            <w:r w:rsidRPr="00C9305B">
              <w:rPr>
                <w:rFonts w:asciiTheme="minorHAnsi" w:eastAsia="Times New Roman" w:hAnsiTheme="minorHAnsi" w:cstheme="minorHAnsi"/>
                <w:color w:val="000000"/>
                <w:lang w:eastAsia="ja-JP"/>
              </w:rPr>
              <w:t>Thời gian xử lý (Processing time)</w:t>
            </w:r>
          </w:p>
        </w:tc>
      </w:tr>
      <w:tr w:rsidR="002649D4" w:rsidRPr="00C9305B" w:rsidTr="00E33A05">
        <w:trPr>
          <w:trHeight w:val="330"/>
        </w:trPr>
        <w:tc>
          <w:tcPr>
            <w:tcW w:w="1134" w:type="dxa"/>
            <w:vMerge/>
            <w:tcBorders>
              <w:top w:val="nil"/>
              <w:left w:val="nil"/>
              <w:bottom w:val="nil"/>
              <w:right w:val="nil"/>
            </w:tcBorders>
            <w:vAlign w:val="center"/>
            <w:hideMark/>
          </w:tcPr>
          <w:p w:rsidR="002649D4" w:rsidRPr="00C9305B" w:rsidRDefault="002649D4" w:rsidP="00E33A05">
            <w:pPr>
              <w:spacing w:after="0" w:line="240" w:lineRule="auto"/>
              <w:rPr>
                <w:rFonts w:asciiTheme="minorHAnsi" w:eastAsia="Times New Roman" w:hAnsiTheme="minorHAnsi" w:cstheme="minorHAnsi"/>
                <w:color w:val="000000"/>
                <w:lang w:eastAsia="ja-JP"/>
              </w:rPr>
            </w:pPr>
          </w:p>
        </w:tc>
        <w:tc>
          <w:tcPr>
            <w:tcW w:w="4760" w:type="dxa"/>
            <w:tcBorders>
              <w:top w:val="single" w:sz="4" w:space="0" w:color="auto"/>
              <w:left w:val="nil"/>
              <w:bottom w:val="nil"/>
              <w:right w:val="nil"/>
            </w:tcBorders>
            <w:shd w:val="clear" w:color="auto" w:fill="auto"/>
            <w:noWrap/>
            <w:vAlign w:val="center"/>
            <w:hideMark/>
          </w:tcPr>
          <w:p w:rsidR="002649D4" w:rsidRPr="00C9305B" w:rsidRDefault="002649D4" w:rsidP="00E33A05">
            <w:pPr>
              <w:spacing w:after="0" w:line="240" w:lineRule="auto"/>
              <w:jc w:val="center"/>
              <w:rPr>
                <w:rFonts w:asciiTheme="minorHAnsi" w:eastAsia="Times New Roman" w:hAnsiTheme="minorHAnsi" w:cstheme="minorHAnsi"/>
                <w:color w:val="000000"/>
                <w:lang w:eastAsia="ja-JP"/>
              </w:rPr>
            </w:pPr>
            <w:r w:rsidRPr="00C9305B">
              <w:rPr>
                <w:rFonts w:asciiTheme="minorHAnsi" w:eastAsia="Times New Roman" w:hAnsiTheme="minorHAnsi" w:cstheme="minorHAnsi"/>
                <w:color w:val="000000"/>
                <w:lang w:eastAsia="ja-JP"/>
              </w:rPr>
              <w:t>Thời gian thông lượng (throughput time)</w:t>
            </w:r>
          </w:p>
        </w:tc>
      </w:tr>
    </w:tbl>
    <w:p w:rsidR="002649D4" w:rsidRPr="00C9305B" w:rsidRDefault="002649D4" w:rsidP="002649D4">
      <w:pPr>
        <w:spacing w:line="360" w:lineRule="auto"/>
        <w:jc w:val="both"/>
        <w:rPr>
          <w:rFonts w:asciiTheme="minorHAnsi" w:hAnsiTheme="minorHAnsi" w:cstheme="minorHAnsi"/>
        </w:rPr>
      </w:pP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Với thời gian thông lượng được xác định như sau:</w:t>
      </w:r>
    </w:p>
    <w:p w:rsidR="002649D4" w:rsidRPr="00C9305B" w:rsidRDefault="00933125" w:rsidP="002649D4">
      <w:pPr>
        <w:spacing w:line="360" w:lineRule="auto"/>
        <w:jc w:val="both"/>
        <w:rPr>
          <w:rFonts w:asciiTheme="minorHAnsi" w:hAnsiTheme="minorHAnsi" w:cstheme="minorHAnsi"/>
        </w:rPr>
      </w:pPr>
      <w:r w:rsidRPr="00C9305B">
        <w:rPr>
          <w:rFonts w:asciiTheme="minorHAnsi" w:hAnsiTheme="minorHAnsi" w:cstheme="minorHAnsi"/>
          <w:noProof/>
        </w:rPr>
        <mc:AlternateContent>
          <mc:Choice Requires="wpg">
            <w:drawing>
              <wp:anchor distT="0" distB="0" distL="114300" distR="114300" simplePos="0" relativeHeight="251660288" behindDoc="0" locked="0" layoutInCell="1" allowOverlap="1" wp14:anchorId="0A8086A4" wp14:editId="7FB9FECA">
                <wp:simplePos x="0" y="0"/>
                <wp:positionH relativeFrom="column">
                  <wp:posOffset>-293370</wp:posOffset>
                </wp:positionH>
                <wp:positionV relativeFrom="paragraph">
                  <wp:posOffset>8890</wp:posOffset>
                </wp:positionV>
                <wp:extent cx="6858000" cy="698500"/>
                <wp:effectExtent l="1905" t="0" r="0" b="0"/>
                <wp:wrapNone/>
                <wp:docPr id="1"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698500"/>
                          <a:chOff x="0" y="0"/>
                          <a:chExt cx="6858000" cy="698357"/>
                        </a:xfrm>
                      </wpg:grpSpPr>
                      <wps:wsp>
                        <wps:cNvPr id="2" name="Text Box 9"/>
                        <wps:cNvSpPr txBox="1">
                          <a:spLocks noChangeArrowheads="1"/>
                        </wps:cNvSpPr>
                        <wps:spPr bwMode="auto">
                          <a:xfrm>
                            <a:off x="0" y="120770"/>
                            <a:ext cx="1129665" cy="497904"/>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2649D4" w:rsidRPr="006D116F" w:rsidRDefault="002649D4" w:rsidP="002649D4">
                              <w:pPr>
                                <w:jc w:val="center"/>
                                <w:rPr>
                                  <w:sz w:val="26"/>
                                  <w:szCs w:val="26"/>
                                </w:rPr>
                              </w:pPr>
                              <w:r w:rsidRPr="006D116F">
                                <w:rPr>
                                  <w:sz w:val="26"/>
                                  <w:szCs w:val="26"/>
                                </w:rPr>
                                <w:t>Thời gian thông lượng</w:t>
                              </w:r>
                            </w:p>
                          </w:txbxContent>
                        </wps:txbx>
                        <wps:bodyPr rot="0" vert="horz" wrap="square" lIns="91440" tIns="45720" rIns="91440" bIns="45720" anchor="t" anchorCtr="0" upright="1">
                          <a:noAutofit/>
                        </wps:bodyPr>
                      </wps:wsp>
                      <wps:wsp>
                        <wps:cNvPr id="3" name="Text Box 10"/>
                        <wps:cNvSpPr txBox="1">
                          <a:spLocks noChangeArrowheads="1"/>
                        </wps:cNvSpPr>
                        <wps:spPr bwMode="auto">
                          <a:xfrm>
                            <a:off x="1630392" y="120770"/>
                            <a:ext cx="847725" cy="49593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2649D4" w:rsidRPr="00455ACD" w:rsidRDefault="002649D4" w:rsidP="002649D4">
                              <w:pPr>
                                <w:jc w:val="center"/>
                                <w:rPr>
                                  <w:sz w:val="26"/>
                                  <w:szCs w:val="26"/>
                                </w:rPr>
                              </w:pPr>
                              <w:r w:rsidRPr="00455ACD">
                                <w:rPr>
                                  <w:sz w:val="26"/>
                                  <w:szCs w:val="26"/>
                                </w:rPr>
                                <w:t>Thời gian xử lý</w:t>
                              </w:r>
                            </w:p>
                          </w:txbxContent>
                        </wps:txbx>
                        <wps:bodyPr rot="0" vert="horz" wrap="square" lIns="91440" tIns="45720" rIns="91440" bIns="45720" anchor="t" anchorCtr="0" upright="1">
                          <a:noAutofit/>
                        </wps:bodyPr>
                      </wps:wsp>
                      <wps:wsp>
                        <wps:cNvPr id="4" name="Text Box 11"/>
                        <wps:cNvSpPr txBox="1">
                          <a:spLocks noChangeArrowheads="1"/>
                        </wps:cNvSpPr>
                        <wps:spPr bwMode="auto">
                          <a:xfrm>
                            <a:off x="3114136" y="120770"/>
                            <a:ext cx="847090" cy="49339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2649D4" w:rsidRPr="00455ACD" w:rsidRDefault="002649D4" w:rsidP="002649D4">
                              <w:pPr>
                                <w:jc w:val="center"/>
                                <w:rPr>
                                  <w:sz w:val="26"/>
                                  <w:szCs w:val="26"/>
                                </w:rPr>
                              </w:pPr>
                              <w:r w:rsidRPr="00455ACD">
                                <w:rPr>
                                  <w:sz w:val="26"/>
                                  <w:szCs w:val="26"/>
                                </w:rPr>
                                <w:t>Thời gian kiểm tra</w:t>
                              </w:r>
                            </w:p>
                          </w:txbxContent>
                        </wps:txbx>
                        <wps:bodyPr rot="0" vert="horz" wrap="square" lIns="91440" tIns="45720" rIns="91440" bIns="45720" anchor="t" anchorCtr="0" upright="1">
                          <a:noAutofit/>
                        </wps:bodyPr>
                      </wps:wsp>
                      <wps:wsp>
                        <wps:cNvPr id="5" name="Text Box 12"/>
                        <wps:cNvSpPr txBox="1">
                          <a:spLocks noChangeArrowheads="1"/>
                        </wps:cNvSpPr>
                        <wps:spPr bwMode="auto">
                          <a:xfrm>
                            <a:off x="4520241" y="138023"/>
                            <a:ext cx="968495" cy="49593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2649D4" w:rsidRPr="00455ACD" w:rsidRDefault="002649D4" w:rsidP="002649D4">
                              <w:pPr>
                                <w:jc w:val="center"/>
                                <w:rPr>
                                  <w:sz w:val="26"/>
                                  <w:szCs w:val="26"/>
                                </w:rPr>
                              </w:pPr>
                              <w:r w:rsidRPr="00455ACD">
                                <w:rPr>
                                  <w:sz w:val="26"/>
                                  <w:szCs w:val="26"/>
                                </w:rPr>
                                <w:t>Thời gian vận</w:t>
                              </w:r>
                              <w:r>
                                <w:rPr>
                                  <w:sz w:val="26"/>
                                  <w:szCs w:val="26"/>
                                </w:rPr>
                                <w:t xml:space="preserve"> chuyển</w:t>
                              </w:r>
                              <w:r w:rsidRPr="00455ACD">
                                <w:rPr>
                                  <w:sz w:val="26"/>
                                  <w:szCs w:val="26"/>
                                </w:rPr>
                                <w:t xml:space="preserve"> chuyển</w:t>
                              </w:r>
                            </w:p>
                          </w:txbxContent>
                        </wps:txbx>
                        <wps:bodyPr rot="0" vert="horz" wrap="square" lIns="91440" tIns="45720" rIns="91440" bIns="45720" anchor="t" anchorCtr="0" upright="1">
                          <a:noAutofit/>
                        </wps:bodyPr>
                      </wps:wsp>
                      <wps:wsp>
                        <wps:cNvPr id="6" name="Text Box 13"/>
                        <wps:cNvSpPr txBox="1">
                          <a:spLocks noChangeArrowheads="1"/>
                        </wps:cNvSpPr>
                        <wps:spPr bwMode="auto">
                          <a:xfrm>
                            <a:off x="5934973" y="0"/>
                            <a:ext cx="923027" cy="698357"/>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2649D4" w:rsidRPr="00455ACD" w:rsidRDefault="002649D4" w:rsidP="002649D4">
                              <w:pPr>
                                <w:rPr>
                                  <w:sz w:val="26"/>
                                  <w:szCs w:val="26"/>
                                </w:rPr>
                              </w:pPr>
                              <w:r w:rsidRPr="00455ACD">
                                <w:rPr>
                                  <w:sz w:val="26"/>
                                  <w:szCs w:val="26"/>
                                </w:rPr>
                                <w:t>Thời gian chờ đợ</w:t>
                              </w:r>
                              <w:r>
                                <w:rPr>
                                  <w:sz w:val="26"/>
                                  <w:szCs w:val="26"/>
                                </w:rPr>
                                <w:t xml:space="preserve">i/ </w:t>
                              </w:r>
                              <w:r w:rsidRPr="00455ACD">
                                <w:rPr>
                                  <w:sz w:val="26"/>
                                  <w:szCs w:val="26"/>
                                </w:rPr>
                                <w:t>lưu trữ</w:t>
                              </w:r>
                            </w:p>
                          </w:txbxContent>
                        </wps:txbx>
                        <wps:bodyPr rot="0" vert="horz" wrap="square" lIns="91440" tIns="45720" rIns="91440" bIns="45720" anchor="t" anchorCtr="0" upright="1">
                          <a:noAutofit/>
                        </wps:bodyPr>
                      </wps:wsp>
                      <wps:wsp>
                        <wps:cNvPr id="8" name="Text Box 14"/>
                        <wps:cNvSpPr txBox="1">
                          <a:spLocks noChangeArrowheads="1"/>
                        </wps:cNvSpPr>
                        <wps:spPr bwMode="auto">
                          <a:xfrm>
                            <a:off x="1276709" y="267419"/>
                            <a:ext cx="215265" cy="25844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2649D4" w:rsidRDefault="002649D4" w:rsidP="002649D4">
                              <w:r>
                                <w:t>=</w:t>
                              </w:r>
                            </w:p>
                          </w:txbxContent>
                        </wps:txbx>
                        <wps:bodyPr rot="0" vert="horz" wrap="square" lIns="91440" tIns="45720" rIns="91440" bIns="45720" anchor="t" anchorCtr="0" upright="1">
                          <a:noAutofit/>
                        </wps:bodyPr>
                      </wps:wsp>
                      <wps:wsp>
                        <wps:cNvPr id="9" name="Text Box 15"/>
                        <wps:cNvSpPr txBox="1">
                          <a:spLocks noChangeArrowheads="1"/>
                        </wps:cNvSpPr>
                        <wps:spPr bwMode="auto">
                          <a:xfrm>
                            <a:off x="2674189" y="276046"/>
                            <a:ext cx="215265" cy="25844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2649D4" w:rsidRDefault="002649D4" w:rsidP="002649D4">
                              <w:r>
                                <w:t>+</w:t>
                              </w:r>
                            </w:p>
                          </w:txbxContent>
                        </wps:txbx>
                        <wps:bodyPr rot="0" vert="horz" wrap="square" lIns="91440" tIns="45720" rIns="91440" bIns="45720" anchor="t" anchorCtr="0" upright="1">
                          <a:noAutofit/>
                        </wps:bodyPr>
                      </wps:wsp>
                      <wps:wsp>
                        <wps:cNvPr id="10" name="Text Box 16"/>
                        <wps:cNvSpPr txBox="1">
                          <a:spLocks noChangeArrowheads="1"/>
                        </wps:cNvSpPr>
                        <wps:spPr bwMode="auto">
                          <a:xfrm>
                            <a:off x="4114800" y="284672"/>
                            <a:ext cx="215265" cy="25844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2649D4" w:rsidRDefault="002649D4" w:rsidP="002649D4">
                              <w:r>
                                <w:t>+</w:t>
                              </w:r>
                            </w:p>
                          </w:txbxContent>
                        </wps:txbx>
                        <wps:bodyPr rot="0" vert="horz" wrap="square" lIns="91440" tIns="45720" rIns="91440" bIns="45720" anchor="t" anchorCtr="0" upright="1">
                          <a:noAutofit/>
                        </wps:bodyPr>
                      </wps:wsp>
                      <wps:wsp>
                        <wps:cNvPr id="11" name="Text Box 17"/>
                        <wps:cNvSpPr txBox="1">
                          <a:spLocks noChangeArrowheads="1"/>
                        </wps:cNvSpPr>
                        <wps:spPr bwMode="auto">
                          <a:xfrm>
                            <a:off x="5607170" y="293299"/>
                            <a:ext cx="215660" cy="258793"/>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2649D4" w:rsidRDefault="002649D4" w:rsidP="002649D4">
                              <w:pPr>
                                <w:jc w:val="center"/>
                              </w:pPr>
                              <w:r>
                                <w: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8" o:spid="_x0000_s1053" style="position:absolute;left:0;text-align:left;margin-left:-23.1pt;margin-top:.7pt;width:540pt;height:55pt;z-index:251660288;mso-position-horizontal-relative:text;mso-position-vertical-relative:text" coordsize="68580,6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">
                <v:shape id="Text Box 9" o:spid="_x0000_s1054" type="#_x0000_t202" style="position:absolute;top:1207;width:11296;height:49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2l28EA&#10;AADaAAAADwAAAGRycy9kb3ducmV2LnhtbESPwWrDMBBE74X8g9hAb42cUEJxIptSKOQUqJ3mvFgb&#10;y8RaGUlNbH99VSjkOMzMG2ZfjrYXN/Khc6xgvcpAEDdOd9wqONWfL28gQkTW2DsmBRMFKIvF0x5z&#10;7e78RbcqtiJBOOSowMQ45FKGxpDFsHIDcfIuzluMSfpWao/3BLe93GTZVlrsOC0YHOjDUHOtfqyC&#10;c2vn8/d68Ebb/pWP81SfXKfU83J834GINMZH+L990Ao28Hcl3QBZ/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DNpdvBAAAA2gAAAA8AAAAAAAAAAAAAAAAAmAIAAGRycy9kb3du&#10;cmV2LnhtbFBLBQYAAAAABAAEAPUAAACGAwAAAAA=&#10;" stroked="f" strokeweight=".5pt">
                  <v:textbox>
                    <w:txbxContent>
                      <w:p w:rsidR="002649D4" w:rsidRPr="006D116F" w:rsidRDefault="002649D4" w:rsidP="002649D4">
                        <w:pPr>
                          <w:jc w:val="center"/>
                          <w:rPr>
                            <w:sz w:val="26"/>
                            <w:szCs w:val="26"/>
                          </w:rPr>
                        </w:pPr>
                        <w:r w:rsidRPr="006D116F">
                          <w:rPr>
                            <w:sz w:val="26"/>
                            <w:szCs w:val="26"/>
                          </w:rPr>
                          <w:t>Thời gian thông lượng</w:t>
                        </w:r>
                      </w:p>
                    </w:txbxContent>
                  </v:textbox>
                </v:shape>
                <v:shape id="Text Box 10" o:spid="_x0000_s1055" type="#_x0000_t202" style="position:absolute;left:16303;top:1207;width:8478;height:4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EAQL8A&#10;AADaAAAADwAAAGRycy9kb3ducmV2LnhtbESPzYoCMRCE74LvEFrwphl3RWQ0igjCnhb8PTeTdjI4&#10;6QxJ1NGnN4Lgsaiqr6j5srW1uJEPlWMFo2EGgrhwuuJSwWG/GUxBhIissXZMCh4UYLnoduaYa3fn&#10;Ld12sRQJwiFHBSbGJpcyFIYshqFriJN3dt5iTNKXUnu8J7it5U+WTaTFitOCwYbWhorL7moVnEr7&#10;PB1HjTfa1mP+fz72B1cp1e+1qxmISG38hj/tP63gF95X0g2Qi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gQBAvwAAANoAAAAPAAAAAAAAAAAAAAAAAJgCAABkcnMvZG93bnJl&#10;di54bWxQSwUGAAAAAAQABAD1AAAAhAMAAAAA&#10;" stroked="f" strokeweight=".5pt">
                  <v:textbox>
                    <w:txbxContent>
                      <w:p w:rsidR="002649D4" w:rsidRPr="00455ACD" w:rsidRDefault="002649D4" w:rsidP="002649D4">
                        <w:pPr>
                          <w:jc w:val="center"/>
                          <w:rPr>
                            <w:sz w:val="26"/>
                            <w:szCs w:val="26"/>
                          </w:rPr>
                        </w:pPr>
                        <w:r w:rsidRPr="00455ACD">
                          <w:rPr>
                            <w:sz w:val="26"/>
                            <w:szCs w:val="26"/>
                          </w:rPr>
                          <w:t>Thời gian xử lý</w:t>
                        </w:r>
                      </w:p>
                    </w:txbxContent>
                  </v:textbox>
                </v:shape>
                <v:shape id="Text Box 11" o:spid="_x0000_s1056" type="#_x0000_t202" style="position:absolute;left:31141;top:1207;width:8471;height:49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iYNMEA&#10;AADaAAAADwAAAGRycy9kb3ducmV2LnhtbESPwWrDMBBE74X8g9hAb42cYEJxIptSKORUqJ3mvFgb&#10;y8RaGUlNHH99VSjkOMzMG2ZfTXYQV/Khd6xgvcpAELdO99wpODYfL68gQkTWODgmBXcKUJWLpz0W&#10;2t34i6517ESCcChQgYlxLKQMrSGLYeVG4uSdnbcYk/Sd1B5vCW4HucmyrbTYc1owONK7ofZS/1gF&#10;p87Op+/16I22Q86f8705ul6p5+X0tgMRaYqP8H/7oBXk8Hcl3QBZ/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BomDTBAAAA2gAAAA8AAAAAAAAAAAAAAAAAmAIAAGRycy9kb3du&#10;cmV2LnhtbFBLBQYAAAAABAAEAPUAAACGAwAAAAA=&#10;" stroked="f" strokeweight=".5pt">
                  <v:textbox>
                    <w:txbxContent>
                      <w:p w:rsidR="002649D4" w:rsidRPr="00455ACD" w:rsidRDefault="002649D4" w:rsidP="002649D4">
                        <w:pPr>
                          <w:jc w:val="center"/>
                          <w:rPr>
                            <w:sz w:val="26"/>
                            <w:szCs w:val="26"/>
                          </w:rPr>
                        </w:pPr>
                        <w:r w:rsidRPr="00455ACD">
                          <w:rPr>
                            <w:sz w:val="26"/>
                            <w:szCs w:val="26"/>
                          </w:rPr>
                          <w:t>Thời gian kiểm tra</w:t>
                        </w:r>
                      </w:p>
                    </w:txbxContent>
                  </v:textbox>
                </v:shape>
                <v:shape id="Text Box 12" o:spid="_x0000_s1057" type="#_x0000_t202" style="position:absolute;left:45202;top:1380;width:9685;height:49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Q9r78A&#10;AADaAAAADwAAAGRycy9kb3ducmV2LnhtbESPzYoCMRCE74LvEFrwphmXVWQ0igjCnhb8PTeTdjI4&#10;6QxJ1NGnN4Lgsaiqr6j5srW1uJEPlWMFo2EGgrhwuuJSwWG/GUxBhIissXZMCh4UYLnoduaYa3fn&#10;Ld12sRQJwiFHBSbGJpcyFIYshqFriJN3dt5iTNKXUnu8J7it5U+WTaTFitOCwYbWhorL7moVnEr7&#10;PB1HjTfa1r/8/3zsD65Sqt9rVzMQkdr4DX/af1rBGN5X0g2Qi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fJD2vvwAAANoAAAAPAAAAAAAAAAAAAAAAAJgCAABkcnMvZG93bnJl&#10;di54bWxQSwUGAAAAAAQABAD1AAAAhAMAAAAA&#10;" stroked="f" strokeweight=".5pt">
                  <v:textbox>
                    <w:txbxContent>
                      <w:p w:rsidR="002649D4" w:rsidRPr="00455ACD" w:rsidRDefault="002649D4" w:rsidP="002649D4">
                        <w:pPr>
                          <w:jc w:val="center"/>
                          <w:rPr>
                            <w:sz w:val="26"/>
                            <w:szCs w:val="26"/>
                          </w:rPr>
                        </w:pPr>
                        <w:r w:rsidRPr="00455ACD">
                          <w:rPr>
                            <w:sz w:val="26"/>
                            <w:szCs w:val="26"/>
                          </w:rPr>
                          <w:t>Thời gian vận</w:t>
                        </w:r>
                        <w:r>
                          <w:rPr>
                            <w:sz w:val="26"/>
                            <w:szCs w:val="26"/>
                          </w:rPr>
                          <w:t xml:space="preserve"> chuyển</w:t>
                        </w:r>
                        <w:r w:rsidRPr="00455ACD">
                          <w:rPr>
                            <w:sz w:val="26"/>
                            <w:szCs w:val="26"/>
                          </w:rPr>
                          <w:t xml:space="preserve"> chuyển</w:t>
                        </w:r>
                      </w:p>
                    </w:txbxContent>
                  </v:textbox>
                </v:shape>
                <v:shape id="Text Box 13" o:spid="_x0000_s1058" type="#_x0000_t202" style="position:absolute;left:59349;width:9231;height:69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j2MEA&#10;AADaAAAADwAAAGRycy9kb3ducmV2LnhtbESPQWsCMRSE7wX/Q3iCt5q1iJTV7CJCoadC1Xp+bJ7J&#10;4uZlSVJ311/fFAo9DjPzDbOrR9eJO4XYelawWhYgiBuvWzYKzqe351cQMSFr7DyTgoki1NXsaYel&#10;9gN/0v2YjMgQjiUqsCn1pZSxseQwLn1PnL2rDw5TlsFIHXDIcNfJl6LYSIct5wWLPR0sNbfjt1Nw&#10;Me5x+Vr1wWrXrfnjMZ3OvlVqMR/3WxCJxvQf/mu/awUb+L2Sb4Csf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2o9jBAAAA2gAAAA8AAAAAAAAAAAAAAAAAmAIAAGRycy9kb3du&#10;cmV2LnhtbFBLBQYAAAAABAAEAPUAAACGAwAAAAA=&#10;" stroked="f" strokeweight=".5pt">
                  <v:textbox>
                    <w:txbxContent>
                      <w:p w:rsidR="002649D4" w:rsidRPr="00455ACD" w:rsidRDefault="002649D4" w:rsidP="002649D4">
                        <w:pPr>
                          <w:rPr>
                            <w:sz w:val="26"/>
                            <w:szCs w:val="26"/>
                          </w:rPr>
                        </w:pPr>
                        <w:r w:rsidRPr="00455ACD">
                          <w:rPr>
                            <w:sz w:val="26"/>
                            <w:szCs w:val="26"/>
                          </w:rPr>
                          <w:t>Thời gian chờ đợ</w:t>
                        </w:r>
                        <w:r>
                          <w:rPr>
                            <w:sz w:val="26"/>
                            <w:szCs w:val="26"/>
                          </w:rPr>
                          <w:t xml:space="preserve">i/ </w:t>
                        </w:r>
                        <w:r w:rsidRPr="00455ACD">
                          <w:rPr>
                            <w:sz w:val="26"/>
                            <w:szCs w:val="26"/>
                          </w:rPr>
                          <w:t>lưu trữ</w:t>
                        </w:r>
                      </w:p>
                    </w:txbxContent>
                  </v:textbox>
                </v:shape>
                <v:shape id="Text Box 14" o:spid="_x0000_s1059" type="#_x0000_t202" style="position:absolute;left:12767;top:2674;width:2152;height:25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" stroked="f" strokeweight=".5pt">
                  <v:textbox>
                    <w:txbxContent>
                      <w:p w:rsidR="002649D4" w:rsidRDefault="002649D4" w:rsidP="002649D4">
                        <w:r>
                          <w:t>=</w:t>
                        </w:r>
                      </w:p>
                    </w:txbxContent>
                  </v:textbox>
                </v:shape>
                <v:shape id="Text Box 15" o:spid="_x0000_s1060" type="#_x0000_t202" style="position:absolute;left:26741;top:2760;width:2153;height:25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k3qr8A&#10;AADaAAAADwAAAGRycy9kb3ducmV2LnhtbESPzYoCMRCE74LvEFrwphmXRXQ0igjCnhb8PTeTdjI4&#10;6QxJ1NGnN4Lgsaiqr6j5srW1uJEPlWMFo2EGgrhwuuJSwWG/GUxAhIissXZMCh4UYLnoduaYa3fn&#10;Ld12sRQJwiFHBSbGJpcyFIYshqFriJN3dt5iTNKXUnu8J7it5U+WjaXFitOCwYbWhorL7moVnEr7&#10;PB1HjTfa1r/8/3zsD65Sqt9rVzMQkdr4DX/af1rBFN5X0g2Qi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eaTeqvwAAANoAAAAPAAAAAAAAAAAAAAAAAJgCAABkcnMvZG93bnJl&#10;di54bWxQSwUGAAAAAAQABAD1AAAAhAMAAAAA&#10;" stroked="f" strokeweight=".5pt">
                  <v:textbox>
                    <w:txbxContent>
                      <w:p w:rsidR="002649D4" w:rsidRDefault="002649D4" w:rsidP="002649D4">
                        <w:r>
                          <w:t>+</w:t>
                        </w:r>
                      </w:p>
                    </w:txbxContent>
                  </v:textbox>
                </v:shape>
                <v:shape id="Text Box 16" o:spid="_x0000_s1061" type="#_x0000_t202" style="position:absolute;left:41148;top:2846;width:2152;height:25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P5ucEA&#10;AADbAAAADwAAAGRycy9kb3ducmV2LnhtbESPT4sCMQzF74LfoUTYm3ZclkVGq4gg7Enw7zlM43Rw&#10;mg5t1dFPvzks7C3hvbz3y2LV+1Y9KKYmsIHppABFXAXbcG3gdNyOZ6BSRrbYBiYDL0qwWg4HCyxt&#10;ePKeHodcKwnhVKIBl3NXap0qRx7TJHTEol1D9JhljbW2EZ8S7lv9WRTf2mPD0uCwo42j6na4ewOX&#10;2r8v52kXnfXtF+/er+MpNMZ8jPr1HFSmPv+b/65/rOALvfwiA+jl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SD+bnBAAAA2wAAAA8AAAAAAAAAAAAAAAAAmAIAAGRycy9kb3du&#10;cmV2LnhtbFBLBQYAAAAABAAEAPUAAACGAwAAAAA=&#10;" stroked="f" strokeweight=".5pt">
                  <v:textbox>
                    <w:txbxContent>
                      <w:p w:rsidR="002649D4" w:rsidRDefault="002649D4" w:rsidP="002649D4">
                        <w:r>
                          <w:t>+</w:t>
                        </w:r>
                      </w:p>
                    </w:txbxContent>
                  </v:textbox>
                </v:shape>
                <v:shape id="Text Box 17" o:spid="_x0000_s1062" type="#_x0000_t202" style="position:absolute;left:56071;top:2932;width:2157;height:25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9cIr4A&#10;AADbAAAADwAAAGRycy9kb3ducmV2LnhtbERPS4vCMBC+C/sfwgh707SLyFKNRYQFTws+1vPQjE2x&#10;mZQk1uqv3wiCt/n4nrMsB9uKnnxoHCvIpxkI4srphmsFx8PP5BtEiMgaW8ek4E4BytXHaImFdjfe&#10;Ub+PtUghHApUYGLsCilDZchimLqOOHFn5y3GBH0ttcdbCret/MqyubTYcGow2NHGUHXZX62CU20f&#10;p7+880bbdsa/j/vh6BqlPsfDegEi0hDf4pd7q9P8HJ6/pAPk6h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vPXCK+AAAA2wAAAA8AAAAAAAAAAAAAAAAAmAIAAGRycy9kb3ducmV2&#10;LnhtbFBLBQYAAAAABAAEAPUAAACDAwAAAAA=&#10;" stroked="f" strokeweight=".5pt">
                  <v:textbox>
                    <w:txbxContent>
                      <w:p w:rsidR="002649D4" w:rsidRDefault="002649D4" w:rsidP="002649D4">
                        <w:pPr>
                          <w:jc w:val="center"/>
                        </w:pPr>
                        <w:r>
                          <w:t>+</w:t>
                        </w:r>
                      </w:p>
                    </w:txbxContent>
                  </v:textbox>
                </v:shape>
              </v:group>
            </w:pict>
          </mc:Fallback>
        </mc:AlternateContent>
      </w:r>
    </w:p>
    <w:p w:rsidR="002649D4" w:rsidRPr="00C9305B" w:rsidRDefault="002649D4" w:rsidP="002649D4">
      <w:pPr>
        <w:spacing w:line="360" w:lineRule="auto"/>
        <w:jc w:val="both"/>
        <w:rPr>
          <w:rFonts w:asciiTheme="minorHAnsi" w:hAnsiTheme="minorHAnsi" w:cstheme="minorHAnsi"/>
        </w:rPr>
      </w:pP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lastRenderedPageBreak/>
        <w:t>Tỷ lệ MCE luôn nhỏ hơn 1, có nghĩa là chỉ số MCE càng gần bằng 1thì càng tốt vì lúc đó doanh nghiệp đang tối thiểu hoá được thời gian kiểm tra, vận chuyển và lưu trữ, rút ngắn thời gian đưa sản phẩm tới được khách hàng.</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b/>
        </w:rPr>
        <w:t xml:space="preserve">Yêu cầu về chất lượng: </w:t>
      </w:r>
      <w:r w:rsidRPr="00C9305B">
        <w:rPr>
          <w:rFonts w:asciiTheme="minorHAnsi" w:hAnsiTheme="minorHAnsi" w:cstheme="minorHAnsi"/>
        </w:rPr>
        <w:t>chất lượng sản phẩm dịch vụ được cung cấp luôn mối quan tâm hàng đầu, yêu cầu doanh nghiệp phải thường xuyên cải tiến quy trình hoạt động nâng cao chất lượng của sản phẩm dịch. Doanh nghiệp phải khảo sát, đánh giá sự hài lòng của khách hàng về mặt chất lượng để có những giải pháp kịp thời đáp ứng được yêu cầu của khách hàng.</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Các thước đo cơ bản để đo lường chất lượng sản phẩm dịch vụ:</w:t>
      </w:r>
    </w:p>
    <w:p w:rsidR="002649D4" w:rsidRPr="00C9305B" w:rsidRDefault="002649D4" w:rsidP="002649D4">
      <w:pPr>
        <w:numPr>
          <w:ilvl w:val="0"/>
          <w:numId w:val="7"/>
        </w:numPr>
        <w:spacing w:line="360" w:lineRule="auto"/>
        <w:ind w:left="360"/>
        <w:jc w:val="both"/>
        <w:rPr>
          <w:rFonts w:asciiTheme="minorHAnsi" w:hAnsiTheme="minorHAnsi" w:cstheme="minorHAnsi"/>
        </w:rPr>
      </w:pPr>
      <w:r w:rsidRPr="00C9305B">
        <w:rPr>
          <w:rFonts w:asciiTheme="minorHAnsi" w:hAnsiTheme="minorHAnsi" w:cstheme="minorHAnsi"/>
        </w:rPr>
        <w:t>Tỷ lệ sản phẩm hỏng trên tổng số sản phẩm sản xuất ra</w:t>
      </w:r>
    </w:p>
    <w:p w:rsidR="002649D4" w:rsidRPr="00C9305B" w:rsidRDefault="002649D4" w:rsidP="002649D4">
      <w:pPr>
        <w:numPr>
          <w:ilvl w:val="0"/>
          <w:numId w:val="7"/>
        </w:numPr>
        <w:spacing w:line="360" w:lineRule="auto"/>
        <w:ind w:left="360"/>
        <w:jc w:val="both"/>
        <w:rPr>
          <w:rFonts w:asciiTheme="minorHAnsi" w:hAnsiTheme="minorHAnsi" w:cstheme="minorHAnsi"/>
        </w:rPr>
      </w:pPr>
      <w:r w:rsidRPr="00C9305B">
        <w:rPr>
          <w:rFonts w:asciiTheme="minorHAnsi" w:hAnsiTheme="minorHAnsi" w:cstheme="minorHAnsi"/>
        </w:rPr>
        <w:t>Lượng sản phẩm bị trả lại</w:t>
      </w:r>
    </w:p>
    <w:p w:rsidR="002649D4" w:rsidRPr="00C9305B" w:rsidRDefault="002649D4" w:rsidP="002649D4">
      <w:pPr>
        <w:numPr>
          <w:ilvl w:val="0"/>
          <w:numId w:val="7"/>
        </w:numPr>
        <w:spacing w:line="360" w:lineRule="auto"/>
        <w:ind w:left="360"/>
        <w:jc w:val="both"/>
        <w:rPr>
          <w:rFonts w:asciiTheme="minorHAnsi" w:hAnsiTheme="minorHAnsi" w:cstheme="minorHAnsi"/>
        </w:rPr>
      </w:pPr>
      <w:r w:rsidRPr="00C9305B">
        <w:rPr>
          <w:rFonts w:asciiTheme="minorHAnsi" w:hAnsiTheme="minorHAnsi" w:cstheme="minorHAnsi"/>
        </w:rPr>
        <w:t>Lượng nguyên vật liệu tiêu hao</w:t>
      </w:r>
    </w:p>
    <w:p w:rsidR="002649D4" w:rsidRPr="00C9305B" w:rsidRDefault="002649D4" w:rsidP="002649D4">
      <w:pPr>
        <w:numPr>
          <w:ilvl w:val="0"/>
          <w:numId w:val="7"/>
        </w:numPr>
        <w:spacing w:line="360" w:lineRule="auto"/>
        <w:ind w:left="360"/>
        <w:jc w:val="both"/>
        <w:rPr>
          <w:rFonts w:asciiTheme="minorHAnsi" w:hAnsiTheme="minorHAnsi" w:cstheme="minorHAnsi"/>
        </w:rPr>
      </w:pPr>
      <w:r w:rsidRPr="00C9305B">
        <w:rPr>
          <w:rFonts w:asciiTheme="minorHAnsi" w:hAnsiTheme="minorHAnsi" w:cstheme="minorHAnsi"/>
        </w:rPr>
        <w:t>Lượng phế liệu</w:t>
      </w:r>
    </w:p>
    <w:p w:rsidR="002649D4" w:rsidRPr="00C9305B" w:rsidRDefault="002649D4" w:rsidP="002649D4">
      <w:pPr>
        <w:numPr>
          <w:ilvl w:val="0"/>
          <w:numId w:val="7"/>
        </w:numPr>
        <w:spacing w:line="360" w:lineRule="auto"/>
        <w:ind w:left="360"/>
        <w:jc w:val="both"/>
        <w:rPr>
          <w:rFonts w:asciiTheme="minorHAnsi" w:hAnsiTheme="minorHAnsi" w:cstheme="minorHAnsi"/>
        </w:rPr>
      </w:pPr>
      <w:r w:rsidRPr="00C9305B">
        <w:rPr>
          <w:rFonts w:asciiTheme="minorHAnsi" w:hAnsiTheme="minorHAnsi" w:cstheme="minorHAnsi"/>
        </w:rPr>
        <w:t>Số phàn nàn của khách hàng về chất lượng sản phẩm</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b/>
        </w:rPr>
        <w:t xml:space="preserve">Yêu cầu về chi phí: </w:t>
      </w:r>
      <w:r w:rsidRPr="00C9305B">
        <w:rPr>
          <w:rFonts w:asciiTheme="minorHAnsi" w:hAnsiTheme="minorHAnsi" w:cstheme="minorHAnsi"/>
        </w:rPr>
        <w:t>hệ thống kế toán chi phí truyền thống không còn hữu ích và tính chính xác bởi chỉ áp dụng cho những phòng ban riêng lẻ. Kaplan đã gợi ý hệ thống chi phí dựa trên hoạt động (ABC- Activity Based Costing) để xây dựng thước đo cho quy trình kinh doanh, nghĩa là các hoạt động trong doanh nghiệp sẽ xác định thành những chuỗi hoạt động chính và tất cả các chi phí phát sinh trên dòng hoạt động đều phải được kể đến và phân bổ vào hoạt động đó. Một hệ thống chi phí được tính toán chính xác giúp doanh nghiệp xác định đúng tình hình của doanh nghiệp hiện tại, xác định khả năng sinh lời của sản phẩm dịch vụ một cách chính xác giúp nhà quản trị ra quyết định đúng đắn và kịp thời.</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Các thước đo mẫu để đo lường chi phí:</w:t>
      </w:r>
    </w:p>
    <w:p w:rsidR="002649D4" w:rsidRPr="00C9305B" w:rsidRDefault="002649D4" w:rsidP="002649D4">
      <w:pPr>
        <w:numPr>
          <w:ilvl w:val="0"/>
          <w:numId w:val="7"/>
        </w:numPr>
        <w:spacing w:line="360" w:lineRule="auto"/>
        <w:jc w:val="both"/>
        <w:rPr>
          <w:rFonts w:asciiTheme="minorHAnsi" w:hAnsiTheme="minorHAnsi" w:cstheme="minorHAnsi"/>
        </w:rPr>
      </w:pPr>
      <w:r w:rsidRPr="00C9305B">
        <w:rPr>
          <w:rFonts w:asciiTheme="minorHAnsi" w:hAnsiTheme="minorHAnsi" w:cstheme="minorHAnsi"/>
        </w:rPr>
        <w:t>Tỷ lệ chênh lệch chi phí thực tế và dự toán</w:t>
      </w:r>
    </w:p>
    <w:p w:rsidR="002649D4" w:rsidRPr="00C9305B" w:rsidRDefault="002649D4" w:rsidP="002649D4">
      <w:pPr>
        <w:numPr>
          <w:ilvl w:val="0"/>
          <w:numId w:val="7"/>
        </w:numPr>
        <w:spacing w:line="360" w:lineRule="auto"/>
        <w:jc w:val="both"/>
        <w:rPr>
          <w:rFonts w:asciiTheme="minorHAnsi" w:hAnsiTheme="minorHAnsi" w:cstheme="minorHAnsi"/>
        </w:rPr>
      </w:pPr>
      <w:r w:rsidRPr="00C9305B">
        <w:rPr>
          <w:rFonts w:asciiTheme="minorHAnsi" w:hAnsiTheme="minorHAnsi" w:cstheme="minorHAnsi"/>
        </w:rPr>
        <w:t>Tỷ lệ cắt giảm chi phí trong kỳ</w:t>
      </w:r>
    </w:p>
    <w:p w:rsidR="002649D4" w:rsidRPr="00C9305B" w:rsidRDefault="002649D4" w:rsidP="002649D4">
      <w:pPr>
        <w:numPr>
          <w:ilvl w:val="0"/>
          <w:numId w:val="7"/>
        </w:numPr>
        <w:spacing w:line="360" w:lineRule="auto"/>
        <w:jc w:val="both"/>
        <w:rPr>
          <w:rFonts w:asciiTheme="minorHAnsi" w:hAnsiTheme="minorHAnsi" w:cstheme="minorHAnsi"/>
        </w:rPr>
      </w:pPr>
      <w:r w:rsidRPr="00C9305B">
        <w:rPr>
          <w:rFonts w:asciiTheme="minorHAnsi" w:hAnsiTheme="minorHAnsi" w:cstheme="minorHAnsi"/>
        </w:rPr>
        <w:t>Số lượng hàng tồn kho</w:t>
      </w:r>
    </w:p>
    <w:p w:rsidR="002649D4" w:rsidRPr="00C9305B" w:rsidRDefault="002649D4" w:rsidP="002649D4">
      <w:pPr>
        <w:numPr>
          <w:ilvl w:val="0"/>
          <w:numId w:val="7"/>
        </w:numPr>
        <w:spacing w:line="360" w:lineRule="auto"/>
        <w:jc w:val="both"/>
        <w:rPr>
          <w:rFonts w:asciiTheme="minorHAnsi" w:hAnsiTheme="minorHAnsi" w:cstheme="minorHAnsi"/>
        </w:rPr>
      </w:pPr>
      <w:r w:rsidRPr="00C9305B">
        <w:rPr>
          <w:rFonts w:asciiTheme="minorHAnsi" w:hAnsiTheme="minorHAnsi" w:cstheme="minorHAnsi"/>
        </w:rPr>
        <w:t>Tổng chi phí trên một đơn vị sản phẩm</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b/>
        </w:rPr>
        <w:t>Dịch vụ sau bán hàng:</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lastRenderedPageBreak/>
        <w:t>Những hoạt động sau bán hàng là những hoạt động không thể thiếu, trong quy trình đưa sản phẩm tới người tiêu dùng, sự quan tâm của doanh nghiệp ở giai đoạn này nhấn mạnh rằng không những doanh nghiệp chú trọng việc giao dịch mà còn quan tâm đến quan hệ khách hàng, thông thường bao gồm các hoạt động hướng dẫn sử dụng, kiểm tra, hỗ trợ về kỹ thuật, nhân viên sửa chữa, bảo dưỡng định kỳ, xử lý hàng trả về, hay phương thức thanh toán và đặc biệt luôn lắng nghe khách hàng và đáp ứng nhiệt tính, thân thiện và xử lý vấn đề một cách nhanh chóng</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Thước đo các hoạt động sau bán hàng có thể gồm:</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 Số lần bảo trì sản phẩm cho khách hàng trong năm</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 Thời gian bảo trì, khả năng đáp ứng kịp thời những khó khăn của khách hàng, tức từ khi nhận được vấn đề đến khi được giải quyết</w:t>
      </w:r>
    </w:p>
    <w:p w:rsidR="002649D4" w:rsidRPr="00C9305B" w:rsidRDefault="002649D4" w:rsidP="002649D4">
      <w:pPr>
        <w:tabs>
          <w:tab w:val="left" w:pos="360"/>
        </w:tabs>
        <w:spacing w:line="360" w:lineRule="auto"/>
        <w:jc w:val="both"/>
        <w:rPr>
          <w:rFonts w:asciiTheme="minorHAnsi" w:hAnsiTheme="minorHAnsi" w:cstheme="minorHAnsi"/>
        </w:rPr>
      </w:pPr>
      <w:r w:rsidRPr="00C9305B">
        <w:rPr>
          <w:rFonts w:asciiTheme="minorHAnsi" w:hAnsiTheme="minorHAnsi" w:cstheme="minorHAnsi"/>
        </w:rPr>
        <w:t>- Chi phí dịch vụ bảo trì, dịch vụ chăm sóc khách hàng</w:t>
      </w:r>
    </w:p>
    <w:p w:rsidR="002649D4" w:rsidRPr="00C9305B" w:rsidRDefault="002649D4" w:rsidP="002649D4">
      <w:pPr>
        <w:pStyle w:val="Heading3"/>
        <w:spacing w:line="360" w:lineRule="auto"/>
        <w:rPr>
          <w:rFonts w:asciiTheme="minorHAnsi" w:hAnsiTheme="minorHAnsi" w:cstheme="minorHAnsi"/>
          <w:sz w:val="22"/>
          <w:szCs w:val="22"/>
        </w:rPr>
      </w:pPr>
      <w:bookmarkStart w:id="17" w:name="_Toc371874815"/>
      <w:r w:rsidRPr="00C9305B">
        <w:rPr>
          <w:rFonts w:asciiTheme="minorHAnsi" w:hAnsiTheme="minorHAnsi" w:cstheme="minorHAnsi"/>
          <w:sz w:val="22"/>
          <w:szCs w:val="22"/>
        </w:rPr>
        <w:t>1.3.5 Đánh giá khía cạnh Học tập và phát triển</w:t>
      </w:r>
      <w:bookmarkEnd w:id="17"/>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Để đánh giá khía cạnh Học tập và tăng trưởng, thông thường gồm ba yếu tố sau:</w:t>
      </w:r>
    </w:p>
    <w:p w:rsidR="002649D4" w:rsidRPr="00C9305B" w:rsidRDefault="002649D4" w:rsidP="002649D4">
      <w:pPr>
        <w:numPr>
          <w:ilvl w:val="0"/>
          <w:numId w:val="7"/>
        </w:numPr>
        <w:spacing w:line="360" w:lineRule="auto"/>
        <w:jc w:val="both"/>
        <w:rPr>
          <w:rFonts w:asciiTheme="minorHAnsi" w:hAnsiTheme="minorHAnsi" w:cstheme="minorHAnsi"/>
        </w:rPr>
      </w:pPr>
      <w:r w:rsidRPr="00C9305B">
        <w:rPr>
          <w:rFonts w:asciiTheme="minorHAnsi" w:hAnsiTheme="minorHAnsi" w:cstheme="minorHAnsi"/>
        </w:rPr>
        <w:t>Năng lực nhân viên</w:t>
      </w:r>
    </w:p>
    <w:p w:rsidR="002649D4" w:rsidRPr="00C9305B" w:rsidRDefault="002649D4" w:rsidP="002649D4">
      <w:pPr>
        <w:numPr>
          <w:ilvl w:val="0"/>
          <w:numId w:val="7"/>
        </w:numPr>
        <w:spacing w:line="360" w:lineRule="auto"/>
        <w:jc w:val="both"/>
        <w:rPr>
          <w:rFonts w:asciiTheme="minorHAnsi" w:hAnsiTheme="minorHAnsi" w:cstheme="minorHAnsi"/>
        </w:rPr>
      </w:pPr>
      <w:r w:rsidRPr="00C9305B">
        <w:rPr>
          <w:rFonts w:asciiTheme="minorHAnsi" w:hAnsiTheme="minorHAnsi" w:cstheme="minorHAnsi"/>
        </w:rPr>
        <w:t>Năng lực hệ thống thông tin</w:t>
      </w:r>
    </w:p>
    <w:p w:rsidR="002649D4" w:rsidRPr="00C9305B" w:rsidRDefault="002649D4" w:rsidP="002649D4">
      <w:pPr>
        <w:numPr>
          <w:ilvl w:val="0"/>
          <w:numId w:val="7"/>
        </w:numPr>
        <w:spacing w:line="360" w:lineRule="auto"/>
        <w:jc w:val="both"/>
        <w:rPr>
          <w:rFonts w:asciiTheme="minorHAnsi" w:hAnsiTheme="minorHAnsi" w:cstheme="minorHAnsi"/>
        </w:rPr>
      </w:pPr>
      <w:r w:rsidRPr="00C9305B">
        <w:rPr>
          <w:rFonts w:asciiTheme="minorHAnsi" w:hAnsiTheme="minorHAnsi" w:cstheme="minorHAnsi"/>
        </w:rPr>
        <w:t>Động lực phấn đấu, giao trách nhiệm, khả năng liên kết</w:t>
      </w:r>
    </w:p>
    <w:p w:rsidR="002649D4" w:rsidRPr="00C9305B" w:rsidRDefault="002649D4" w:rsidP="002649D4">
      <w:pPr>
        <w:spacing w:line="360" w:lineRule="auto"/>
        <w:jc w:val="both"/>
        <w:rPr>
          <w:rFonts w:asciiTheme="minorHAnsi" w:hAnsiTheme="minorHAnsi" w:cstheme="minorHAnsi"/>
          <w:b/>
        </w:rPr>
      </w:pPr>
      <w:r w:rsidRPr="00C9305B">
        <w:rPr>
          <w:rFonts w:asciiTheme="minorHAnsi" w:hAnsiTheme="minorHAnsi" w:cstheme="minorHAnsi"/>
          <w:b/>
        </w:rPr>
        <w:t>Nhân viên</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Chỉ tiêu cơ bản để đánh giá nhân viên gồm:</w:t>
      </w:r>
    </w:p>
    <w:p w:rsidR="002649D4" w:rsidRPr="00C9305B" w:rsidRDefault="002649D4" w:rsidP="002649D4">
      <w:pPr>
        <w:numPr>
          <w:ilvl w:val="0"/>
          <w:numId w:val="7"/>
        </w:numPr>
        <w:spacing w:line="360" w:lineRule="auto"/>
        <w:jc w:val="both"/>
        <w:rPr>
          <w:rFonts w:asciiTheme="minorHAnsi" w:hAnsiTheme="minorHAnsi" w:cstheme="minorHAnsi"/>
        </w:rPr>
      </w:pPr>
      <w:r w:rsidRPr="00C9305B">
        <w:rPr>
          <w:rFonts w:asciiTheme="minorHAnsi" w:hAnsiTheme="minorHAnsi" w:cstheme="minorHAnsi"/>
        </w:rPr>
        <w:t>Sự hài lòng của nhân viên</w:t>
      </w:r>
    </w:p>
    <w:p w:rsidR="002649D4" w:rsidRPr="00C9305B" w:rsidRDefault="002649D4" w:rsidP="002649D4">
      <w:pPr>
        <w:numPr>
          <w:ilvl w:val="0"/>
          <w:numId w:val="7"/>
        </w:numPr>
        <w:spacing w:line="360" w:lineRule="auto"/>
        <w:jc w:val="both"/>
        <w:rPr>
          <w:rFonts w:asciiTheme="minorHAnsi" w:hAnsiTheme="minorHAnsi" w:cstheme="minorHAnsi"/>
        </w:rPr>
      </w:pPr>
      <w:r w:rsidRPr="00C9305B">
        <w:rPr>
          <w:rFonts w:asciiTheme="minorHAnsi" w:hAnsiTheme="minorHAnsi" w:cstheme="minorHAnsi"/>
        </w:rPr>
        <w:t>Khả năng giữ chân nhân viên</w:t>
      </w:r>
    </w:p>
    <w:p w:rsidR="002649D4" w:rsidRPr="00C9305B" w:rsidRDefault="002649D4" w:rsidP="002649D4">
      <w:pPr>
        <w:numPr>
          <w:ilvl w:val="0"/>
          <w:numId w:val="7"/>
        </w:numPr>
        <w:spacing w:line="360" w:lineRule="auto"/>
        <w:jc w:val="both"/>
        <w:rPr>
          <w:rFonts w:asciiTheme="minorHAnsi" w:hAnsiTheme="minorHAnsi" w:cstheme="minorHAnsi"/>
        </w:rPr>
      </w:pPr>
      <w:r w:rsidRPr="00C9305B">
        <w:rPr>
          <w:rFonts w:asciiTheme="minorHAnsi" w:hAnsiTheme="minorHAnsi" w:cstheme="minorHAnsi"/>
        </w:rPr>
        <w:t>Năng suất làm việc của nhân viên</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Trong ba tiêu chi này, thì sự hài lòng của nhân viên là động lực thúc đẩy khả năng giữ chân nhân viên cũng như năng suất làm việc của nhân viên.</w:t>
      </w:r>
    </w:p>
    <w:p w:rsidR="002649D4" w:rsidRPr="00C9305B" w:rsidRDefault="002649D4" w:rsidP="002649D4">
      <w:pPr>
        <w:numPr>
          <w:ilvl w:val="0"/>
          <w:numId w:val="8"/>
        </w:numPr>
        <w:spacing w:line="360" w:lineRule="auto"/>
        <w:jc w:val="both"/>
        <w:rPr>
          <w:rFonts w:asciiTheme="minorHAnsi" w:hAnsiTheme="minorHAnsi" w:cstheme="minorHAnsi"/>
        </w:rPr>
      </w:pPr>
      <w:r w:rsidRPr="00C9305B">
        <w:rPr>
          <w:rFonts w:asciiTheme="minorHAnsi" w:hAnsiTheme="minorHAnsi" w:cstheme="minorHAnsi"/>
        </w:rPr>
        <w:t>Thước đo sự hài lòng của nhân viên được thông qua khảo sát:</w:t>
      </w:r>
    </w:p>
    <w:p w:rsidR="002649D4" w:rsidRPr="00C9305B" w:rsidRDefault="002649D4" w:rsidP="002649D4">
      <w:pPr>
        <w:numPr>
          <w:ilvl w:val="0"/>
          <w:numId w:val="7"/>
        </w:numPr>
        <w:spacing w:line="360" w:lineRule="auto"/>
        <w:jc w:val="both"/>
        <w:rPr>
          <w:rFonts w:asciiTheme="minorHAnsi" w:hAnsiTheme="minorHAnsi" w:cstheme="minorHAnsi"/>
        </w:rPr>
      </w:pPr>
      <w:r w:rsidRPr="00C9305B">
        <w:rPr>
          <w:rFonts w:asciiTheme="minorHAnsi" w:hAnsiTheme="minorHAnsi" w:cstheme="minorHAnsi"/>
        </w:rPr>
        <w:t>Nhân viên được chủ động tham gia vào việc đưa ra quyết định cho doanh nghiệp</w:t>
      </w:r>
    </w:p>
    <w:p w:rsidR="002649D4" w:rsidRPr="00C9305B" w:rsidRDefault="002649D4" w:rsidP="002649D4">
      <w:pPr>
        <w:numPr>
          <w:ilvl w:val="0"/>
          <w:numId w:val="7"/>
        </w:numPr>
        <w:spacing w:line="360" w:lineRule="auto"/>
        <w:jc w:val="both"/>
        <w:rPr>
          <w:rFonts w:asciiTheme="minorHAnsi" w:hAnsiTheme="minorHAnsi" w:cstheme="minorHAnsi"/>
        </w:rPr>
      </w:pPr>
      <w:r w:rsidRPr="00C9305B">
        <w:rPr>
          <w:rFonts w:asciiTheme="minorHAnsi" w:hAnsiTheme="minorHAnsi" w:cstheme="minorHAnsi"/>
        </w:rPr>
        <w:t>Được công nhận hoàn thành công việc tốt</w:t>
      </w:r>
    </w:p>
    <w:p w:rsidR="002649D4" w:rsidRPr="00C9305B" w:rsidRDefault="002649D4" w:rsidP="002649D4">
      <w:pPr>
        <w:numPr>
          <w:ilvl w:val="0"/>
          <w:numId w:val="7"/>
        </w:numPr>
        <w:spacing w:line="360" w:lineRule="auto"/>
        <w:jc w:val="both"/>
        <w:rPr>
          <w:rFonts w:asciiTheme="minorHAnsi" w:hAnsiTheme="minorHAnsi" w:cstheme="minorHAnsi"/>
        </w:rPr>
      </w:pPr>
      <w:r w:rsidRPr="00C9305B">
        <w:rPr>
          <w:rFonts w:asciiTheme="minorHAnsi" w:hAnsiTheme="minorHAnsi" w:cstheme="minorHAnsi"/>
        </w:rPr>
        <w:lastRenderedPageBreak/>
        <w:t>Được tiếp cận đầy đủ thông tin tạo điều kiện thực hiện tốt công việc</w:t>
      </w:r>
    </w:p>
    <w:p w:rsidR="002649D4" w:rsidRPr="00C9305B" w:rsidRDefault="002649D4" w:rsidP="002649D4">
      <w:pPr>
        <w:numPr>
          <w:ilvl w:val="0"/>
          <w:numId w:val="7"/>
        </w:numPr>
        <w:spacing w:line="360" w:lineRule="auto"/>
        <w:jc w:val="both"/>
        <w:rPr>
          <w:rFonts w:asciiTheme="minorHAnsi" w:hAnsiTheme="minorHAnsi" w:cstheme="minorHAnsi"/>
        </w:rPr>
      </w:pPr>
      <w:r w:rsidRPr="00C9305B">
        <w:rPr>
          <w:rFonts w:asciiTheme="minorHAnsi" w:hAnsiTheme="minorHAnsi" w:cstheme="minorHAnsi"/>
        </w:rPr>
        <w:t>Được động viên, phát huy sáng tạo và chủ động</w:t>
      </w:r>
    </w:p>
    <w:p w:rsidR="002649D4" w:rsidRPr="00C9305B" w:rsidRDefault="002649D4" w:rsidP="002649D4">
      <w:pPr>
        <w:numPr>
          <w:ilvl w:val="0"/>
          <w:numId w:val="7"/>
        </w:numPr>
        <w:spacing w:line="360" w:lineRule="auto"/>
        <w:jc w:val="both"/>
        <w:rPr>
          <w:rFonts w:asciiTheme="minorHAnsi" w:hAnsiTheme="minorHAnsi" w:cstheme="minorHAnsi"/>
        </w:rPr>
      </w:pPr>
      <w:r w:rsidRPr="00C9305B">
        <w:rPr>
          <w:rFonts w:asciiTheme="minorHAnsi" w:hAnsiTheme="minorHAnsi" w:cstheme="minorHAnsi"/>
        </w:rPr>
        <w:t>Mức hỗ trợ từ bộ phận chức năng, quản lý</w:t>
      </w:r>
    </w:p>
    <w:p w:rsidR="002649D4" w:rsidRPr="00C9305B" w:rsidRDefault="002649D4" w:rsidP="002649D4">
      <w:pPr>
        <w:numPr>
          <w:ilvl w:val="0"/>
          <w:numId w:val="7"/>
        </w:numPr>
        <w:spacing w:line="360" w:lineRule="auto"/>
        <w:jc w:val="both"/>
        <w:rPr>
          <w:rFonts w:asciiTheme="minorHAnsi" w:hAnsiTheme="minorHAnsi" w:cstheme="minorHAnsi"/>
        </w:rPr>
      </w:pPr>
      <w:r w:rsidRPr="00C9305B">
        <w:rPr>
          <w:rFonts w:asciiTheme="minorHAnsi" w:hAnsiTheme="minorHAnsi" w:cstheme="minorHAnsi"/>
        </w:rPr>
        <w:t>Mức hài lòng chung khi nhìn nhận tổng thể</w:t>
      </w:r>
    </w:p>
    <w:p w:rsidR="002649D4" w:rsidRPr="00C9305B" w:rsidRDefault="002649D4" w:rsidP="002649D4">
      <w:pPr>
        <w:numPr>
          <w:ilvl w:val="0"/>
          <w:numId w:val="8"/>
        </w:numPr>
        <w:spacing w:line="360" w:lineRule="auto"/>
        <w:jc w:val="both"/>
        <w:rPr>
          <w:rFonts w:asciiTheme="minorHAnsi" w:hAnsiTheme="minorHAnsi" w:cstheme="minorHAnsi"/>
        </w:rPr>
      </w:pPr>
      <w:r w:rsidRPr="00C9305B">
        <w:rPr>
          <w:rFonts w:asciiTheme="minorHAnsi" w:hAnsiTheme="minorHAnsi" w:cstheme="minorHAnsi"/>
        </w:rPr>
        <w:t>Đo lường khả năng giữ chân nhân viên thông thường được đánh giá:</w:t>
      </w:r>
    </w:p>
    <w:p w:rsidR="002649D4" w:rsidRPr="00C9305B" w:rsidRDefault="002649D4" w:rsidP="002649D4">
      <w:pPr>
        <w:numPr>
          <w:ilvl w:val="0"/>
          <w:numId w:val="7"/>
        </w:numPr>
        <w:spacing w:line="360" w:lineRule="auto"/>
        <w:jc w:val="both"/>
        <w:rPr>
          <w:rFonts w:asciiTheme="minorHAnsi" w:hAnsiTheme="minorHAnsi" w:cstheme="minorHAnsi"/>
        </w:rPr>
      </w:pPr>
      <w:r w:rsidRPr="00C9305B">
        <w:rPr>
          <w:rFonts w:asciiTheme="minorHAnsi" w:hAnsiTheme="minorHAnsi" w:cstheme="minorHAnsi"/>
        </w:rPr>
        <w:t>Tỷ lệ phần trăm thay thế nhân viên chủ chốt</w:t>
      </w:r>
    </w:p>
    <w:p w:rsidR="002649D4" w:rsidRPr="00C9305B" w:rsidRDefault="002649D4" w:rsidP="002649D4">
      <w:pPr>
        <w:numPr>
          <w:ilvl w:val="0"/>
          <w:numId w:val="7"/>
        </w:numPr>
        <w:spacing w:line="360" w:lineRule="auto"/>
        <w:jc w:val="both"/>
        <w:rPr>
          <w:rFonts w:asciiTheme="minorHAnsi" w:hAnsiTheme="minorHAnsi" w:cstheme="minorHAnsi"/>
        </w:rPr>
      </w:pPr>
      <w:r w:rsidRPr="00C9305B">
        <w:rPr>
          <w:rFonts w:asciiTheme="minorHAnsi" w:hAnsiTheme="minorHAnsi" w:cstheme="minorHAnsi"/>
        </w:rPr>
        <w:t>Tỷ lệ phần trăm nhân viên tự nguyện nộp đơn xin nghỉ việc</w:t>
      </w:r>
    </w:p>
    <w:p w:rsidR="002649D4" w:rsidRPr="00C9305B" w:rsidRDefault="002649D4" w:rsidP="002649D4">
      <w:pPr>
        <w:numPr>
          <w:ilvl w:val="0"/>
          <w:numId w:val="8"/>
        </w:numPr>
        <w:spacing w:line="360" w:lineRule="auto"/>
        <w:jc w:val="both"/>
        <w:rPr>
          <w:rFonts w:asciiTheme="minorHAnsi" w:hAnsiTheme="minorHAnsi" w:cstheme="minorHAnsi"/>
        </w:rPr>
      </w:pPr>
      <w:r w:rsidRPr="00C9305B">
        <w:rPr>
          <w:rFonts w:asciiTheme="minorHAnsi" w:hAnsiTheme="minorHAnsi" w:cstheme="minorHAnsi"/>
        </w:rPr>
        <w:t>Đo lường năng suất làm việc của nhân viên có thể là:</w:t>
      </w:r>
    </w:p>
    <w:p w:rsidR="002649D4" w:rsidRPr="00C9305B" w:rsidRDefault="002649D4" w:rsidP="002649D4">
      <w:pPr>
        <w:numPr>
          <w:ilvl w:val="0"/>
          <w:numId w:val="7"/>
        </w:numPr>
        <w:spacing w:line="360" w:lineRule="auto"/>
        <w:jc w:val="both"/>
        <w:rPr>
          <w:rFonts w:asciiTheme="minorHAnsi" w:hAnsiTheme="minorHAnsi" w:cstheme="minorHAnsi"/>
        </w:rPr>
      </w:pPr>
      <w:r w:rsidRPr="00C9305B">
        <w:rPr>
          <w:rFonts w:asciiTheme="minorHAnsi" w:hAnsiTheme="minorHAnsi" w:cstheme="minorHAnsi"/>
        </w:rPr>
        <w:t>Mức doanh thu trên mỗi nhân viên</w:t>
      </w:r>
    </w:p>
    <w:p w:rsidR="002649D4" w:rsidRPr="00C9305B" w:rsidRDefault="002649D4" w:rsidP="002649D4">
      <w:pPr>
        <w:numPr>
          <w:ilvl w:val="0"/>
          <w:numId w:val="7"/>
        </w:numPr>
        <w:spacing w:line="360" w:lineRule="auto"/>
        <w:jc w:val="both"/>
        <w:rPr>
          <w:rFonts w:asciiTheme="minorHAnsi" w:hAnsiTheme="minorHAnsi" w:cstheme="minorHAnsi"/>
        </w:rPr>
      </w:pPr>
      <w:r w:rsidRPr="00C9305B">
        <w:rPr>
          <w:rFonts w:asciiTheme="minorHAnsi" w:hAnsiTheme="minorHAnsi" w:cstheme="minorHAnsi"/>
        </w:rPr>
        <w:t>Tỷ lệ doanh thu và chi phí của một nhân viên</w:t>
      </w:r>
    </w:p>
    <w:p w:rsidR="002649D4" w:rsidRPr="00C9305B" w:rsidRDefault="002649D4" w:rsidP="002649D4">
      <w:pPr>
        <w:spacing w:line="360" w:lineRule="auto"/>
        <w:jc w:val="both"/>
        <w:rPr>
          <w:rFonts w:asciiTheme="minorHAnsi" w:hAnsiTheme="minorHAnsi" w:cstheme="minorHAnsi"/>
          <w:b/>
        </w:rPr>
      </w:pPr>
      <w:r w:rsidRPr="00C9305B">
        <w:rPr>
          <w:rFonts w:asciiTheme="minorHAnsi" w:hAnsiTheme="minorHAnsi" w:cstheme="minorHAnsi"/>
          <w:b/>
        </w:rPr>
        <w:t>Hệ thống thông tin</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Ngoài việc doanh nghiệp sở hữu một hệ thống đội ngũ nhân viên có kỹ năng tốt thì bên cạnh đó thì hệ thống thông tin đóng một vai trò khá quan trọng, là công cụ tích hợp hỗ trợ việc cung cấp thông tin chính xác, kịp thời về khách hàng, quy trình kinh doanh nội bộ để phục vụ cho việc ra quyết định, đây là một công cụ vô cùng hữu dụng trong thời đại công nghệ thông tin ngày nay với thị trường đầy sức ép, cạnh tranh gây gắt nếu doanh nghiệp không ra quyết định một cách chính xác và nhanh chóng thì cơ hội sẽ lọt về tay đối thủ cạnh tranh.</w:t>
      </w:r>
    </w:p>
    <w:p w:rsidR="002649D4" w:rsidRPr="00C9305B" w:rsidRDefault="002649D4" w:rsidP="002649D4">
      <w:pPr>
        <w:numPr>
          <w:ilvl w:val="0"/>
          <w:numId w:val="8"/>
        </w:numPr>
        <w:spacing w:line="360" w:lineRule="auto"/>
        <w:jc w:val="both"/>
        <w:rPr>
          <w:rFonts w:asciiTheme="minorHAnsi" w:hAnsiTheme="minorHAnsi" w:cstheme="minorHAnsi"/>
        </w:rPr>
      </w:pPr>
      <w:r w:rsidRPr="00C9305B">
        <w:rPr>
          <w:rFonts w:asciiTheme="minorHAnsi" w:hAnsiTheme="minorHAnsi" w:cstheme="minorHAnsi"/>
        </w:rPr>
        <w:t xml:space="preserve">Thước đo hệ thống thông tin có thể là: </w:t>
      </w:r>
    </w:p>
    <w:p w:rsidR="002649D4" w:rsidRPr="00C9305B" w:rsidRDefault="002649D4" w:rsidP="002649D4">
      <w:pPr>
        <w:numPr>
          <w:ilvl w:val="0"/>
          <w:numId w:val="7"/>
        </w:numPr>
        <w:spacing w:line="360" w:lineRule="auto"/>
        <w:jc w:val="both"/>
        <w:rPr>
          <w:rFonts w:asciiTheme="minorHAnsi" w:hAnsiTheme="minorHAnsi" w:cstheme="minorHAnsi"/>
        </w:rPr>
      </w:pPr>
      <w:r w:rsidRPr="00C9305B">
        <w:rPr>
          <w:rFonts w:asciiTheme="minorHAnsi" w:hAnsiTheme="minorHAnsi" w:cstheme="minorHAnsi"/>
        </w:rPr>
        <w:t>Số phần mềm công ty đang sử dụng</w:t>
      </w:r>
    </w:p>
    <w:p w:rsidR="002649D4" w:rsidRPr="00C9305B" w:rsidRDefault="002649D4" w:rsidP="002649D4">
      <w:pPr>
        <w:numPr>
          <w:ilvl w:val="0"/>
          <w:numId w:val="7"/>
        </w:numPr>
        <w:spacing w:line="360" w:lineRule="auto"/>
        <w:jc w:val="both"/>
        <w:rPr>
          <w:rFonts w:asciiTheme="minorHAnsi" w:hAnsiTheme="minorHAnsi" w:cstheme="minorHAnsi"/>
        </w:rPr>
      </w:pPr>
      <w:r w:rsidRPr="00C9305B">
        <w:rPr>
          <w:rFonts w:asciiTheme="minorHAnsi" w:hAnsiTheme="minorHAnsi" w:cstheme="minorHAnsi"/>
        </w:rPr>
        <w:t>Chi phí bảo trì hệ thống thông tin, dữ liệu hàng năm</w:t>
      </w:r>
    </w:p>
    <w:p w:rsidR="002649D4" w:rsidRPr="00C9305B" w:rsidRDefault="002649D4" w:rsidP="002649D4">
      <w:pPr>
        <w:numPr>
          <w:ilvl w:val="0"/>
          <w:numId w:val="7"/>
        </w:numPr>
        <w:spacing w:line="360" w:lineRule="auto"/>
        <w:jc w:val="both"/>
        <w:rPr>
          <w:rFonts w:asciiTheme="minorHAnsi" w:hAnsiTheme="minorHAnsi" w:cstheme="minorHAnsi"/>
        </w:rPr>
      </w:pPr>
      <w:r w:rsidRPr="00C9305B">
        <w:rPr>
          <w:rFonts w:asciiTheme="minorHAnsi" w:hAnsiTheme="minorHAnsi" w:cstheme="minorHAnsi"/>
        </w:rPr>
        <w:t>Phần trăm nhân viên am tường về thông tin của khách hàng</w:t>
      </w:r>
    </w:p>
    <w:p w:rsidR="002649D4" w:rsidRPr="00C9305B" w:rsidRDefault="002649D4" w:rsidP="002649D4">
      <w:pPr>
        <w:numPr>
          <w:ilvl w:val="0"/>
          <w:numId w:val="7"/>
        </w:numPr>
        <w:spacing w:line="360" w:lineRule="auto"/>
        <w:jc w:val="both"/>
        <w:rPr>
          <w:rFonts w:asciiTheme="minorHAnsi" w:hAnsiTheme="minorHAnsi" w:cstheme="minorHAnsi"/>
        </w:rPr>
      </w:pPr>
      <w:r w:rsidRPr="00C9305B">
        <w:rPr>
          <w:rFonts w:asciiTheme="minorHAnsi" w:hAnsiTheme="minorHAnsi" w:cstheme="minorHAnsi"/>
        </w:rPr>
        <w:t>Phần trăm nhân viên am tường về thông tin của sản phẩm, dịch vụ</w:t>
      </w:r>
    </w:p>
    <w:p w:rsidR="002649D4" w:rsidRPr="00C9305B" w:rsidRDefault="002649D4" w:rsidP="002649D4">
      <w:pPr>
        <w:numPr>
          <w:ilvl w:val="0"/>
          <w:numId w:val="7"/>
        </w:numPr>
        <w:spacing w:line="360" w:lineRule="auto"/>
        <w:jc w:val="both"/>
        <w:rPr>
          <w:rFonts w:asciiTheme="minorHAnsi" w:hAnsiTheme="minorHAnsi" w:cstheme="minorHAnsi"/>
        </w:rPr>
      </w:pPr>
      <w:r w:rsidRPr="00C9305B">
        <w:rPr>
          <w:rFonts w:asciiTheme="minorHAnsi" w:hAnsiTheme="minorHAnsi" w:cstheme="minorHAnsi"/>
        </w:rPr>
        <w:t>Phần trăm nhân viên nắm rõ quy trình công việc</w:t>
      </w:r>
    </w:p>
    <w:p w:rsidR="002649D4" w:rsidRPr="00C9305B" w:rsidRDefault="002649D4" w:rsidP="002649D4">
      <w:pPr>
        <w:spacing w:line="360" w:lineRule="auto"/>
        <w:jc w:val="both"/>
        <w:rPr>
          <w:rFonts w:asciiTheme="minorHAnsi" w:hAnsiTheme="minorHAnsi" w:cstheme="minorHAnsi"/>
          <w:b/>
        </w:rPr>
      </w:pPr>
      <w:r w:rsidRPr="00C9305B">
        <w:rPr>
          <w:rFonts w:asciiTheme="minorHAnsi" w:hAnsiTheme="minorHAnsi" w:cstheme="minorHAnsi"/>
          <w:b/>
        </w:rPr>
        <w:t>Động lực phấn đấu, giao trách nhiệm, khả năng liên kết</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lastRenderedPageBreak/>
        <w:t>Nếu một nhân viên được đào tạo có kỹ năng và được cung cấp thông tin chất lượng, chưa hẳn họ tạo nên sự thành công của doanh nghiệp. Nếu nhân viên không cảm thấy hài lòng với doanh nghiệp về chế độ lương thưởng, không được chủ động tham gia vào đóng góp ý kiến, hay không được trao quyền thì sẽ làm cho nhân viên mất đi động lực phấn đấu tạo ra lợi ích cho công ty. Điều này chứng tỏ rằng, môi trường làm việc góp phần không nhỏ trong việc tạo ra động lực phấn đấu và sự chủ động của nhân viên tham gia vào tổ chức.</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Thước đo có thể sử dụng có thể là:</w:t>
      </w:r>
    </w:p>
    <w:p w:rsidR="002649D4" w:rsidRPr="00C9305B" w:rsidRDefault="002649D4" w:rsidP="002649D4">
      <w:pPr>
        <w:numPr>
          <w:ilvl w:val="0"/>
          <w:numId w:val="7"/>
        </w:numPr>
        <w:spacing w:line="360" w:lineRule="auto"/>
        <w:jc w:val="both"/>
        <w:rPr>
          <w:rFonts w:asciiTheme="minorHAnsi" w:hAnsiTheme="minorHAnsi" w:cstheme="minorHAnsi"/>
        </w:rPr>
      </w:pPr>
      <w:r w:rsidRPr="00C9305B">
        <w:rPr>
          <w:rFonts w:asciiTheme="minorHAnsi" w:hAnsiTheme="minorHAnsi" w:cstheme="minorHAnsi"/>
        </w:rPr>
        <w:t>Tổng số ý kiến của nhân viên đề xuất trong kỳ</w:t>
      </w:r>
    </w:p>
    <w:p w:rsidR="002649D4" w:rsidRPr="00C9305B" w:rsidRDefault="002649D4" w:rsidP="002649D4">
      <w:pPr>
        <w:numPr>
          <w:ilvl w:val="0"/>
          <w:numId w:val="7"/>
        </w:numPr>
        <w:spacing w:line="360" w:lineRule="auto"/>
        <w:jc w:val="both"/>
        <w:rPr>
          <w:rFonts w:asciiTheme="minorHAnsi" w:hAnsiTheme="minorHAnsi" w:cstheme="minorHAnsi"/>
        </w:rPr>
      </w:pPr>
      <w:r w:rsidRPr="00C9305B">
        <w:rPr>
          <w:rFonts w:asciiTheme="minorHAnsi" w:hAnsiTheme="minorHAnsi" w:cstheme="minorHAnsi"/>
        </w:rPr>
        <w:t>Tỷ lệ số ý kiến đóng góp của nhân viên được thực thi</w:t>
      </w:r>
    </w:p>
    <w:p w:rsidR="002649D4" w:rsidRPr="00C9305B" w:rsidRDefault="002649D4" w:rsidP="002649D4">
      <w:pPr>
        <w:numPr>
          <w:ilvl w:val="0"/>
          <w:numId w:val="7"/>
        </w:numPr>
        <w:spacing w:line="360" w:lineRule="auto"/>
        <w:jc w:val="both"/>
        <w:rPr>
          <w:rFonts w:asciiTheme="minorHAnsi" w:hAnsiTheme="minorHAnsi" w:cstheme="minorHAnsi"/>
        </w:rPr>
      </w:pPr>
      <w:r w:rsidRPr="00C9305B">
        <w:rPr>
          <w:rFonts w:asciiTheme="minorHAnsi" w:hAnsiTheme="minorHAnsi" w:cstheme="minorHAnsi"/>
        </w:rPr>
        <w:t>Tỷ lệ phần nhân viên, bộ phận hoàn thành kế hoạch kinh doanh</w:t>
      </w:r>
    </w:p>
    <w:p w:rsidR="002649D4" w:rsidRPr="00C9305B" w:rsidRDefault="002649D4" w:rsidP="002649D4">
      <w:pPr>
        <w:numPr>
          <w:ilvl w:val="0"/>
          <w:numId w:val="7"/>
        </w:numPr>
        <w:spacing w:line="360" w:lineRule="auto"/>
        <w:jc w:val="both"/>
        <w:rPr>
          <w:rFonts w:asciiTheme="minorHAnsi" w:hAnsiTheme="minorHAnsi" w:cstheme="minorHAnsi"/>
        </w:rPr>
      </w:pPr>
      <w:r w:rsidRPr="00C9305B">
        <w:rPr>
          <w:rFonts w:asciiTheme="minorHAnsi" w:hAnsiTheme="minorHAnsi" w:cstheme="minorHAnsi"/>
        </w:rPr>
        <w:t>Quỹ khen thưởng cho những đề xuất, sáng tạo có ý nghĩa vào phát triển công ty</w:t>
      </w:r>
    </w:p>
    <w:p w:rsidR="002649D4" w:rsidRPr="00C9305B" w:rsidRDefault="002649D4" w:rsidP="002649D4">
      <w:pPr>
        <w:spacing w:line="360" w:lineRule="auto"/>
        <w:jc w:val="both"/>
        <w:rPr>
          <w:rFonts w:asciiTheme="minorHAnsi" w:hAnsiTheme="minorHAnsi" w:cstheme="minorHAnsi"/>
          <w:b/>
        </w:rPr>
      </w:pPr>
      <w:r w:rsidRPr="00C9305B">
        <w:rPr>
          <w:rFonts w:asciiTheme="minorHAnsi" w:hAnsiTheme="minorHAnsi" w:cstheme="minorHAnsi"/>
        </w:rPr>
        <w:object w:dxaOrig="8121" w:dyaOrig="5755">
          <v:shape id="_x0000_i1028" type="#_x0000_t75" style="width:405.75pt;height:4in" o:ole="">
            <v:imagedata r:id="rId15" o:title=""/>
          </v:shape>
          <o:OLEObject Type="Embed" ProgID="Visio.Drawing.11" ShapeID="_x0000_i1028" DrawAspect="Content" ObjectID="_1493262779" r:id="rId16"/>
        </w:object>
      </w:r>
    </w:p>
    <w:p w:rsidR="002649D4" w:rsidRPr="00C9305B" w:rsidRDefault="002649D4" w:rsidP="002649D4">
      <w:pPr>
        <w:spacing w:line="360" w:lineRule="auto"/>
        <w:jc w:val="both"/>
        <w:rPr>
          <w:rFonts w:asciiTheme="minorHAnsi" w:hAnsiTheme="minorHAnsi" w:cstheme="minorHAnsi"/>
          <w:b/>
        </w:rPr>
      </w:pPr>
      <w:r w:rsidRPr="00C9305B">
        <w:rPr>
          <w:rFonts w:asciiTheme="minorHAnsi" w:hAnsiTheme="minorHAnsi" w:cstheme="minorHAnsi"/>
        </w:rPr>
        <w:t>Hình 1.8: Cơ cấu đánh giá khả năng học tập và tăng trưởng</w:t>
      </w:r>
      <w:r w:rsidR="007A7C6E">
        <w:rPr>
          <w:rFonts w:asciiTheme="minorHAnsi" w:hAnsiTheme="minorHAnsi" w:cstheme="minorHAnsi"/>
          <w:b/>
        </w:rPr>
        <w:t>.</w:t>
      </w:r>
    </w:p>
    <w:p w:rsidR="002649D4" w:rsidRPr="00C9305B" w:rsidRDefault="002649D4" w:rsidP="002649D4">
      <w:pPr>
        <w:pStyle w:val="Heading2"/>
        <w:spacing w:line="360" w:lineRule="auto"/>
        <w:rPr>
          <w:rFonts w:asciiTheme="minorHAnsi" w:hAnsiTheme="minorHAnsi" w:cstheme="minorHAnsi"/>
          <w:i w:val="0"/>
          <w:sz w:val="22"/>
          <w:szCs w:val="22"/>
        </w:rPr>
      </w:pPr>
      <w:bookmarkStart w:id="18" w:name="_Toc371874816"/>
      <w:r w:rsidRPr="00C9305B">
        <w:rPr>
          <w:rFonts w:asciiTheme="minorHAnsi" w:hAnsiTheme="minorHAnsi" w:cstheme="minorHAnsi"/>
          <w:i w:val="0"/>
          <w:sz w:val="22"/>
          <w:szCs w:val="22"/>
        </w:rPr>
        <w:t>1.4 Phương trình mô hình Thẻ điểm cân bằng</w:t>
      </w:r>
      <w:bookmarkEnd w:id="18"/>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 xml:space="preserve">Thẻ điểm cân bằng với sự kết hợp bốn khía cạnh Tài chính, Khách hàng, Quy trình kinh doanh nội bộ, Học hỏi và tăng trưởng tạo ra “sự cân bằng” giữa thước đo tài chính và các thước đo phi tài chính, giữa yếu tố bên trong và bên ngoài tổ chức, giữa mục tiêu dài hạn và ngắn hạn. Tuy rằng, thẻ điểm cân bằng luôn luôn bao gồm cả bốn khía cạnh trên, nhưng </w:t>
      </w:r>
      <w:r w:rsidRPr="00C9305B">
        <w:rPr>
          <w:rFonts w:asciiTheme="minorHAnsi" w:hAnsiTheme="minorHAnsi" w:cstheme="minorHAnsi"/>
        </w:rPr>
        <w:lastRenderedPageBreak/>
        <w:t>mỗi khía cạnh đóng một vai trò quan trọng khác nhau trong việc tạo ra thành quả của doanh nghiệp, tương ứng với nó là trọng số K của từng khía cạnh được đặt ra bởi nhà quản trị cho từng loại hình doanh nghiệp cụ thể. Mỗi doanh nghiệp khác nhau có phương trình Thẻ điểm cân bằng khác nhau. Nhưng đều tuân thủ phương trình tổng quát thể hiện cho Thẻ điểm cân bằng như sau:</w:t>
      </w:r>
    </w:p>
    <w:p w:rsidR="002649D4" w:rsidRPr="00C9305B" w:rsidRDefault="002649D4" w:rsidP="002649D4">
      <w:pPr>
        <w:spacing w:after="0" w:line="360" w:lineRule="auto"/>
        <w:jc w:val="both"/>
        <w:rPr>
          <w:rFonts w:asciiTheme="minorHAnsi" w:hAnsiTheme="minorHAnsi" w:cstheme="minorHAnsi"/>
          <w:b/>
        </w:rPr>
      </w:pPr>
    </w:p>
    <w:p w:rsidR="002649D4" w:rsidRPr="00C9305B" w:rsidRDefault="002649D4" w:rsidP="002649D4">
      <w:pPr>
        <w:spacing w:after="0" w:line="360" w:lineRule="auto"/>
        <w:jc w:val="both"/>
        <w:rPr>
          <w:rFonts w:asciiTheme="minorHAnsi" w:hAnsiTheme="minorHAnsi" w:cstheme="minorHAnsi"/>
          <w:b/>
        </w:rPr>
      </w:pPr>
      <w:r w:rsidRPr="00C9305B">
        <w:rPr>
          <w:rFonts w:asciiTheme="minorHAnsi" w:hAnsiTheme="minorHAnsi" w:cstheme="minorHAnsi"/>
          <w:b/>
        </w:rPr>
        <w:t>F(i) = K</w:t>
      </w:r>
      <w:r w:rsidRPr="00C9305B">
        <w:rPr>
          <w:rFonts w:asciiTheme="minorHAnsi" w:hAnsiTheme="minorHAnsi" w:cstheme="minorHAnsi"/>
          <w:b/>
          <w:vertAlign w:val="subscript"/>
        </w:rPr>
        <w:t>tc</w:t>
      </w:r>
      <w:r w:rsidRPr="00C9305B">
        <w:rPr>
          <w:rFonts w:asciiTheme="minorHAnsi" w:hAnsiTheme="minorHAnsi" w:cstheme="minorHAnsi"/>
          <w:b/>
        </w:rPr>
        <w:t xml:space="preserve"> TC + K</w:t>
      </w:r>
      <w:r w:rsidRPr="00C9305B">
        <w:rPr>
          <w:rFonts w:asciiTheme="minorHAnsi" w:hAnsiTheme="minorHAnsi" w:cstheme="minorHAnsi"/>
          <w:b/>
          <w:vertAlign w:val="subscript"/>
        </w:rPr>
        <w:t>kh</w:t>
      </w:r>
      <w:r w:rsidRPr="00C9305B">
        <w:rPr>
          <w:rFonts w:asciiTheme="minorHAnsi" w:hAnsiTheme="minorHAnsi" w:cstheme="minorHAnsi"/>
          <w:b/>
        </w:rPr>
        <w:t xml:space="preserve"> KH + K</w:t>
      </w:r>
      <w:r w:rsidRPr="00C9305B">
        <w:rPr>
          <w:rFonts w:asciiTheme="minorHAnsi" w:hAnsiTheme="minorHAnsi" w:cstheme="minorHAnsi"/>
          <w:b/>
          <w:vertAlign w:val="subscript"/>
        </w:rPr>
        <w:t>qt</w:t>
      </w:r>
      <w:r w:rsidRPr="00C9305B">
        <w:rPr>
          <w:rFonts w:asciiTheme="minorHAnsi" w:hAnsiTheme="minorHAnsi" w:cstheme="minorHAnsi"/>
          <w:b/>
        </w:rPr>
        <w:t xml:space="preserve"> QT + K</w:t>
      </w:r>
      <w:r w:rsidRPr="00C9305B">
        <w:rPr>
          <w:rFonts w:asciiTheme="minorHAnsi" w:hAnsiTheme="minorHAnsi" w:cstheme="minorHAnsi"/>
          <w:b/>
          <w:vertAlign w:val="subscript"/>
        </w:rPr>
        <w:t>hh</w:t>
      </w:r>
      <w:r w:rsidRPr="00C9305B">
        <w:rPr>
          <w:rFonts w:asciiTheme="minorHAnsi" w:hAnsiTheme="minorHAnsi" w:cstheme="minorHAnsi"/>
          <w:b/>
        </w:rPr>
        <w:t xml:space="preserve"> HH</w:t>
      </w:r>
    </w:p>
    <w:p w:rsidR="002649D4" w:rsidRPr="00C9305B" w:rsidRDefault="002649D4" w:rsidP="002649D4">
      <w:pPr>
        <w:spacing w:after="0" w:line="360" w:lineRule="auto"/>
        <w:jc w:val="both"/>
        <w:rPr>
          <w:rFonts w:asciiTheme="minorHAnsi" w:hAnsiTheme="minorHAnsi" w:cstheme="minorHAnsi"/>
        </w:rPr>
      </w:pPr>
      <w:r w:rsidRPr="00C9305B">
        <w:rPr>
          <w:rFonts w:asciiTheme="minorHAnsi" w:hAnsiTheme="minorHAnsi" w:cstheme="minorHAnsi"/>
          <w:b/>
        </w:rPr>
        <w:t>Với     K</w:t>
      </w:r>
      <w:r w:rsidRPr="00C9305B">
        <w:rPr>
          <w:rFonts w:asciiTheme="minorHAnsi" w:hAnsiTheme="minorHAnsi" w:cstheme="minorHAnsi"/>
          <w:b/>
          <w:vertAlign w:val="subscript"/>
        </w:rPr>
        <w:t xml:space="preserve">tc </w:t>
      </w:r>
      <w:r w:rsidRPr="00C9305B">
        <w:rPr>
          <w:rFonts w:asciiTheme="minorHAnsi" w:hAnsiTheme="minorHAnsi" w:cstheme="minorHAnsi"/>
          <w:b/>
        </w:rPr>
        <w:t>+ K</w:t>
      </w:r>
      <w:r w:rsidRPr="00C9305B">
        <w:rPr>
          <w:rFonts w:asciiTheme="minorHAnsi" w:hAnsiTheme="minorHAnsi" w:cstheme="minorHAnsi"/>
          <w:b/>
          <w:vertAlign w:val="subscript"/>
        </w:rPr>
        <w:t>kh</w:t>
      </w:r>
      <w:r w:rsidRPr="00C9305B">
        <w:rPr>
          <w:rFonts w:asciiTheme="minorHAnsi" w:hAnsiTheme="minorHAnsi" w:cstheme="minorHAnsi"/>
          <w:b/>
        </w:rPr>
        <w:t xml:space="preserve"> + K</w:t>
      </w:r>
      <w:r w:rsidRPr="00C9305B">
        <w:rPr>
          <w:rFonts w:asciiTheme="minorHAnsi" w:hAnsiTheme="minorHAnsi" w:cstheme="minorHAnsi"/>
          <w:b/>
          <w:vertAlign w:val="subscript"/>
        </w:rPr>
        <w:t>qt</w:t>
      </w:r>
      <w:r w:rsidRPr="00C9305B">
        <w:rPr>
          <w:rFonts w:asciiTheme="minorHAnsi" w:hAnsiTheme="minorHAnsi" w:cstheme="minorHAnsi"/>
          <w:b/>
        </w:rPr>
        <w:t xml:space="preserve"> + K</w:t>
      </w:r>
      <w:r w:rsidRPr="00C9305B">
        <w:rPr>
          <w:rFonts w:asciiTheme="minorHAnsi" w:hAnsiTheme="minorHAnsi" w:cstheme="minorHAnsi"/>
          <w:b/>
          <w:vertAlign w:val="subscript"/>
        </w:rPr>
        <w:t>hh</w:t>
      </w:r>
      <w:r w:rsidRPr="00C9305B">
        <w:rPr>
          <w:rFonts w:asciiTheme="minorHAnsi" w:hAnsiTheme="minorHAnsi" w:cstheme="minorHAnsi"/>
          <w:b/>
        </w:rPr>
        <w:t xml:space="preserve"> = 100%</w:t>
      </w:r>
    </w:p>
    <w:p w:rsidR="002649D4" w:rsidRPr="00C9305B" w:rsidRDefault="002649D4" w:rsidP="002649D4">
      <w:pPr>
        <w:spacing w:after="0" w:line="360" w:lineRule="auto"/>
        <w:jc w:val="both"/>
        <w:rPr>
          <w:rFonts w:asciiTheme="minorHAnsi" w:hAnsiTheme="minorHAnsi" w:cstheme="minorHAnsi"/>
        </w:rPr>
      </w:pPr>
      <w:r w:rsidRPr="00C9305B">
        <w:rPr>
          <w:rFonts w:asciiTheme="minorHAnsi" w:hAnsiTheme="minorHAnsi" w:cstheme="minorHAnsi"/>
        </w:rPr>
        <w:t>Trong đó:</w:t>
      </w:r>
    </w:p>
    <w:p w:rsidR="002649D4" w:rsidRPr="00C9305B" w:rsidRDefault="002649D4" w:rsidP="002649D4">
      <w:pPr>
        <w:spacing w:after="0" w:line="360" w:lineRule="auto"/>
        <w:ind w:firstLine="284"/>
        <w:jc w:val="both"/>
        <w:rPr>
          <w:rFonts w:asciiTheme="minorHAnsi" w:hAnsiTheme="minorHAnsi" w:cstheme="minorHAnsi"/>
        </w:rPr>
      </w:pPr>
      <w:r w:rsidRPr="00C9305B">
        <w:rPr>
          <w:rFonts w:asciiTheme="minorHAnsi" w:hAnsiTheme="minorHAnsi" w:cstheme="minorHAnsi"/>
        </w:rPr>
        <w:t>F(i): Thang điểm tổng hợp của Doanh nghiệp hay bộ phận (i)</w:t>
      </w:r>
    </w:p>
    <w:p w:rsidR="002649D4" w:rsidRPr="00C9305B" w:rsidRDefault="002649D4" w:rsidP="002649D4">
      <w:pPr>
        <w:spacing w:after="0" w:line="360" w:lineRule="auto"/>
        <w:ind w:firstLine="284"/>
        <w:jc w:val="both"/>
        <w:rPr>
          <w:rFonts w:asciiTheme="minorHAnsi" w:hAnsiTheme="minorHAnsi" w:cstheme="minorHAnsi"/>
        </w:rPr>
      </w:pPr>
      <w:r w:rsidRPr="00C9305B">
        <w:rPr>
          <w:rFonts w:asciiTheme="minorHAnsi" w:hAnsiTheme="minorHAnsi" w:cstheme="minorHAnsi"/>
        </w:rPr>
        <w:t>K</w:t>
      </w:r>
      <w:r w:rsidRPr="00C9305B">
        <w:rPr>
          <w:rFonts w:asciiTheme="minorHAnsi" w:hAnsiTheme="minorHAnsi" w:cstheme="minorHAnsi"/>
          <w:vertAlign w:val="subscript"/>
        </w:rPr>
        <w:t>tc</w:t>
      </w:r>
      <w:r w:rsidRPr="00C9305B">
        <w:rPr>
          <w:rFonts w:asciiTheme="minorHAnsi" w:hAnsiTheme="minorHAnsi" w:cstheme="minorHAnsi"/>
        </w:rPr>
        <w:t>: Trọng số tài chính, TC: Điểm tài chính</w:t>
      </w:r>
    </w:p>
    <w:p w:rsidR="002649D4" w:rsidRPr="00C9305B" w:rsidRDefault="002649D4" w:rsidP="002649D4">
      <w:pPr>
        <w:spacing w:after="0" w:line="360" w:lineRule="auto"/>
        <w:ind w:firstLine="284"/>
        <w:jc w:val="both"/>
        <w:rPr>
          <w:rFonts w:asciiTheme="minorHAnsi" w:hAnsiTheme="minorHAnsi" w:cstheme="minorHAnsi"/>
        </w:rPr>
      </w:pPr>
      <w:r w:rsidRPr="00C9305B">
        <w:rPr>
          <w:rFonts w:asciiTheme="minorHAnsi" w:hAnsiTheme="minorHAnsi" w:cstheme="minorHAnsi"/>
        </w:rPr>
        <w:t>K</w:t>
      </w:r>
      <w:r w:rsidRPr="00C9305B">
        <w:rPr>
          <w:rFonts w:asciiTheme="minorHAnsi" w:hAnsiTheme="minorHAnsi" w:cstheme="minorHAnsi"/>
          <w:vertAlign w:val="subscript"/>
        </w:rPr>
        <w:t>kh</w:t>
      </w:r>
      <w:r w:rsidRPr="00C9305B">
        <w:rPr>
          <w:rFonts w:asciiTheme="minorHAnsi" w:hAnsiTheme="minorHAnsi" w:cstheme="minorHAnsi"/>
        </w:rPr>
        <w:t>: Trọng số khách hàng, KH: Điểm khách hàng</w:t>
      </w:r>
    </w:p>
    <w:p w:rsidR="002649D4" w:rsidRPr="00C9305B" w:rsidRDefault="002649D4" w:rsidP="002649D4">
      <w:pPr>
        <w:spacing w:after="0" w:line="360" w:lineRule="auto"/>
        <w:ind w:firstLine="284"/>
        <w:jc w:val="both"/>
        <w:rPr>
          <w:rFonts w:asciiTheme="minorHAnsi" w:hAnsiTheme="minorHAnsi" w:cstheme="minorHAnsi"/>
        </w:rPr>
      </w:pPr>
      <w:r w:rsidRPr="00C9305B">
        <w:rPr>
          <w:rFonts w:asciiTheme="minorHAnsi" w:hAnsiTheme="minorHAnsi" w:cstheme="minorHAnsi"/>
        </w:rPr>
        <w:t>K</w:t>
      </w:r>
      <w:r w:rsidRPr="00C9305B">
        <w:rPr>
          <w:rFonts w:asciiTheme="minorHAnsi" w:hAnsiTheme="minorHAnsi" w:cstheme="minorHAnsi"/>
          <w:vertAlign w:val="subscript"/>
        </w:rPr>
        <w:t>qt</w:t>
      </w:r>
      <w:r w:rsidRPr="00C9305B">
        <w:rPr>
          <w:rFonts w:asciiTheme="minorHAnsi" w:hAnsiTheme="minorHAnsi" w:cstheme="minorHAnsi"/>
        </w:rPr>
        <w:t>: Trọng số quy trình kinh doanh nội bộ, QT: Điểm quy trình hoạt động kinh doanh nội bộ</w:t>
      </w:r>
    </w:p>
    <w:p w:rsidR="002649D4" w:rsidRPr="00C9305B" w:rsidRDefault="002649D4" w:rsidP="002649D4">
      <w:pPr>
        <w:spacing w:after="0" w:line="360" w:lineRule="auto"/>
        <w:ind w:firstLine="284"/>
        <w:jc w:val="both"/>
        <w:rPr>
          <w:rFonts w:asciiTheme="minorHAnsi" w:hAnsiTheme="minorHAnsi" w:cstheme="minorHAnsi"/>
        </w:rPr>
      </w:pPr>
      <w:r w:rsidRPr="00C9305B">
        <w:rPr>
          <w:rFonts w:asciiTheme="minorHAnsi" w:hAnsiTheme="minorHAnsi" w:cstheme="minorHAnsi"/>
        </w:rPr>
        <w:t>K</w:t>
      </w:r>
      <w:r w:rsidRPr="00C9305B">
        <w:rPr>
          <w:rFonts w:asciiTheme="minorHAnsi" w:hAnsiTheme="minorHAnsi" w:cstheme="minorHAnsi"/>
          <w:vertAlign w:val="subscript"/>
        </w:rPr>
        <w:t>hh</w:t>
      </w:r>
      <w:r w:rsidRPr="00C9305B">
        <w:rPr>
          <w:rFonts w:asciiTheme="minorHAnsi" w:hAnsiTheme="minorHAnsi" w:cstheme="minorHAnsi"/>
        </w:rPr>
        <w:t>: Trọng số học hỏi và tăng trưởng, HH: Điểm học hỏi và tăng trưởng</w:t>
      </w:r>
    </w:p>
    <w:p w:rsidR="002649D4" w:rsidRPr="00C9305B" w:rsidRDefault="002649D4" w:rsidP="002649D4">
      <w:pPr>
        <w:spacing w:after="0" w:line="360" w:lineRule="auto"/>
        <w:jc w:val="both"/>
        <w:rPr>
          <w:rFonts w:asciiTheme="minorHAnsi" w:hAnsiTheme="minorHAnsi" w:cstheme="minorHAnsi"/>
        </w:rPr>
      </w:pPr>
    </w:p>
    <w:p w:rsidR="002649D4" w:rsidRPr="00C9305B" w:rsidRDefault="002649D4" w:rsidP="002649D4">
      <w:pPr>
        <w:spacing w:after="0" w:line="360" w:lineRule="auto"/>
        <w:jc w:val="both"/>
        <w:rPr>
          <w:rFonts w:asciiTheme="minorHAnsi" w:hAnsiTheme="minorHAnsi" w:cstheme="minorHAnsi"/>
        </w:rPr>
      </w:pPr>
      <w:r w:rsidRPr="00C9305B">
        <w:rPr>
          <w:rFonts w:asciiTheme="minorHAnsi" w:hAnsiTheme="minorHAnsi" w:cstheme="minorHAnsi"/>
          <w:b/>
        </w:rPr>
        <w:t>Trọng số K</w:t>
      </w:r>
      <w:r w:rsidRPr="00C9305B">
        <w:rPr>
          <w:rFonts w:asciiTheme="minorHAnsi" w:hAnsiTheme="minorHAnsi" w:cstheme="minorHAnsi"/>
        </w:rPr>
        <w:t>, tùy vào những giai đoạn khác nhau của doanh nghiệp, hay mục tiêu đề ra mà nhà quản trị quyết định khía cạnh nào trong bốn khía cạnh Tài chính, Khách hàng, Quy trình kinh doanh nội bộ, Học hỏi và phát triển đóng vai trò then chốt hay thứ yếu trong chuỗi hoạt động phát triển của doanh nghiệp ứng với trọng số K lớn hay nhỏ thay đổi theo bốn khía cạnh.</w:t>
      </w:r>
    </w:p>
    <w:p w:rsidR="002649D4" w:rsidRPr="00C9305B" w:rsidRDefault="002649D4" w:rsidP="002649D4">
      <w:pPr>
        <w:spacing w:after="0" w:line="360" w:lineRule="auto"/>
        <w:jc w:val="both"/>
        <w:rPr>
          <w:rFonts w:asciiTheme="minorHAnsi" w:hAnsiTheme="minorHAnsi" w:cstheme="minorHAnsi"/>
        </w:rPr>
      </w:pPr>
      <w:r w:rsidRPr="00C9305B">
        <w:rPr>
          <w:rFonts w:asciiTheme="minorHAnsi" w:hAnsiTheme="minorHAnsi" w:cstheme="minorHAnsi"/>
          <w:b/>
        </w:rPr>
        <w:t>TC, KH, QT, HH</w:t>
      </w:r>
      <w:r w:rsidRPr="00C9305B">
        <w:rPr>
          <w:rFonts w:asciiTheme="minorHAnsi" w:hAnsiTheme="minorHAnsi" w:cstheme="minorHAnsi"/>
        </w:rPr>
        <w:t xml:space="preserve"> là phần điểm được tính cho từng khía cạnh dựa trên thực tế thực hiện và kế hoạch, điểm số của từng chi tiêu này do nhà quả trị quy định. </w:t>
      </w:r>
    </w:p>
    <w:p w:rsidR="002649D4" w:rsidRPr="00C9305B" w:rsidRDefault="002649D4" w:rsidP="002649D4">
      <w:pPr>
        <w:spacing w:after="0" w:line="360" w:lineRule="auto"/>
        <w:jc w:val="both"/>
        <w:rPr>
          <w:rFonts w:asciiTheme="minorHAnsi" w:hAnsiTheme="minorHAnsi" w:cstheme="minorHAnsi"/>
        </w:rPr>
      </w:pPr>
      <w:r w:rsidRPr="00C9305B">
        <w:rPr>
          <w:rFonts w:asciiTheme="minorHAnsi" w:hAnsiTheme="minorHAnsi" w:cstheme="minorHAnsi"/>
        </w:rPr>
        <w:t xml:space="preserve">Mức điểm cân bằng </w:t>
      </w:r>
      <w:r w:rsidRPr="00C9305B">
        <w:rPr>
          <w:rFonts w:asciiTheme="minorHAnsi" w:hAnsiTheme="minorHAnsi" w:cstheme="minorHAnsi"/>
          <w:b/>
        </w:rPr>
        <w:t>F (i)</w:t>
      </w:r>
      <w:r w:rsidRPr="00C9305B">
        <w:rPr>
          <w:rFonts w:asciiTheme="minorHAnsi" w:hAnsiTheme="minorHAnsi" w:cstheme="minorHAnsi"/>
        </w:rPr>
        <w:t xml:space="preserve"> được xác định bởi nhà quản trị, ban giám đốc công ty.</w:t>
      </w:r>
    </w:p>
    <w:p w:rsidR="002649D4" w:rsidRPr="00C9305B" w:rsidRDefault="002649D4" w:rsidP="002649D4">
      <w:pPr>
        <w:pStyle w:val="Heading2"/>
        <w:spacing w:line="360" w:lineRule="auto"/>
        <w:rPr>
          <w:rFonts w:asciiTheme="minorHAnsi" w:hAnsiTheme="minorHAnsi" w:cstheme="minorHAnsi"/>
          <w:i w:val="0"/>
          <w:sz w:val="22"/>
          <w:szCs w:val="22"/>
        </w:rPr>
      </w:pPr>
      <w:bookmarkStart w:id="19" w:name="_Toc371874817"/>
      <w:r w:rsidRPr="00C9305B">
        <w:rPr>
          <w:rFonts w:asciiTheme="minorHAnsi" w:hAnsiTheme="minorHAnsi" w:cstheme="minorHAnsi"/>
          <w:i w:val="0"/>
          <w:sz w:val="22"/>
          <w:szCs w:val="22"/>
        </w:rPr>
        <w:t>1.5 Liên kết những thước đo trong BSC với chiến lược của tổ chức</w:t>
      </w:r>
      <w:bookmarkEnd w:id="19"/>
    </w:p>
    <w:p w:rsidR="002649D4" w:rsidRPr="00C9305B" w:rsidRDefault="002649D4" w:rsidP="002649D4">
      <w:pPr>
        <w:pStyle w:val="Heading3"/>
        <w:spacing w:line="360" w:lineRule="auto"/>
        <w:rPr>
          <w:rFonts w:asciiTheme="minorHAnsi" w:hAnsiTheme="minorHAnsi" w:cstheme="minorHAnsi"/>
          <w:sz w:val="22"/>
          <w:szCs w:val="22"/>
        </w:rPr>
      </w:pPr>
      <w:bookmarkStart w:id="20" w:name="_Toc371874818"/>
      <w:r w:rsidRPr="00C9305B">
        <w:rPr>
          <w:rFonts w:asciiTheme="minorHAnsi" w:hAnsiTheme="minorHAnsi" w:cstheme="minorHAnsi"/>
          <w:sz w:val="22"/>
          <w:szCs w:val="22"/>
        </w:rPr>
        <w:t>1.5.1 Mối quan hệ nhân quả</w:t>
      </w:r>
      <w:bookmarkEnd w:id="20"/>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Thẻ điểm cân bằng là một hệ thống quản lý, là một công cụ hữu hiệu giúp nhà quản trị doanh nghiệp thực hiện, giám sát, liên kết những mục tiêu, chiến lực thành những hành động cụ thể dựa trên bốn khía cạnh có quan hệ mật thiết với nhau: Tài chính, Khách hàng, Quy trình kinh doanh nội bọ, Học tập và phát triển. Các khía cạnh liên kết với nhau thông qua mối liên hệ nhân - quả (Nếu – Thì), giúp doanh nghiệp truyền đạt cho toàn tổ chức về chiến lược mà công ty đang hướng tới.</w:t>
      </w:r>
    </w:p>
    <w:p w:rsidR="002649D4" w:rsidRPr="00C9305B" w:rsidRDefault="002649D4" w:rsidP="002649D4">
      <w:pPr>
        <w:spacing w:line="360" w:lineRule="auto"/>
        <w:jc w:val="both"/>
        <w:rPr>
          <w:rFonts w:asciiTheme="minorHAnsi" w:hAnsiTheme="minorHAnsi" w:cstheme="minorHAnsi"/>
          <w:b/>
        </w:rPr>
      </w:pPr>
      <w:r w:rsidRPr="00C9305B">
        <w:rPr>
          <w:rFonts w:asciiTheme="minorHAnsi" w:hAnsiTheme="minorHAnsi" w:cstheme="minorHAnsi"/>
        </w:rPr>
        <w:t xml:space="preserve">Làm thế nào để doanh nghiệp đạt được mục tiêu về phương diện tài chính? doanh nghiệp mong muốn giữ vững doanh thu hiện thời và doanh thu ngày càng tăng trưởng mở rộng </w:t>
      </w:r>
      <w:r w:rsidRPr="00C9305B">
        <w:rPr>
          <w:rFonts w:asciiTheme="minorHAnsi" w:hAnsiTheme="minorHAnsi" w:cstheme="minorHAnsi"/>
        </w:rPr>
        <w:lastRenderedPageBreak/>
        <w:t>hơn nữa, để đạt được mục tiêu này doanh nghiệp phải thực hiện hiệu quả trong việc làm hài lòng khách hàng về chất lượng sản phẩm, dịch vụ, duy trì sự trung thành của khách hàng, hay chiếm lĩnh được thị phần và thành công trong việc thu hút được khách hàng mới.</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Làm thế nào để doanh nghiệp đạt thành công ở khía cạnh khách hàng? đòi hỏi doanh nghiệp có một hệ thống quy trình kinh doanh nội bộ hữu hiệu thể hiện qua tỷ lệ sai hỏng phải ngày càng giảm, liên tục cải tiến trong quá trình phân phối sản phẩm dịch vụ như giao đúng hàng, đủ hàng và đúng hẹn, tăng cường những dịch vụ gia tăng mang lại tối đa sự hài lòng cho khách hàng.</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Làm thế nào để doanh nghiệp đạt thành công ở khía cạnh Quy trình kinh doanh nội bộ? Để đáp ứng về thời gian cũng như chất lượng của quy trình linh hoạt và mang lại hiệu quả, đòi hỏi cần có một hệ thống cơ sở dữ liệu chất lượng sẳn sàng, một đội ngũ nhân viên được đào tạo có năng lực, không ngừng học hỏi phát triển, gắn liền lợi ích của cá nhân với lợi ích của toàn doanh nghiệp thông qua các chính sách khuyến khích tạo sự chủ động đóng góp của mỗi nhân viên tạo nên sự thành công của một doanh nghiệp.</w:t>
      </w:r>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Và nếu doanh nghiệp đạt được sự thành công ở từng khía cạnh Khách hàng, Quy trình kinh doanh nội bộ, Học hỏi và phát triển có nghĩa là doanh nghiệp đang tạo ra những đóng góp quan trọng cho sự thành công của khía cạnh tài chính với những bước đi bền vững trong dài hạn.</w:t>
      </w:r>
    </w:p>
    <w:p w:rsidR="002649D4" w:rsidRPr="00C9305B" w:rsidRDefault="002649D4" w:rsidP="002649D4">
      <w:pPr>
        <w:rPr>
          <w:rFonts w:asciiTheme="minorHAnsi" w:hAnsiTheme="minorHAnsi" w:cstheme="minorHAnsi"/>
          <w:noProof/>
          <w:lang w:eastAsia="ja-JP"/>
        </w:rPr>
      </w:pPr>
      <w:r w:rsidRPr="00C9305B">
        <w:rPr>
          <w:rFonts w:asciiTheme="minorHAnsi" w:hAnsiTheme="minorHAnsi" w:cstheme="minorHAnsi"/>
          <w:noProof/>
        </w:rPr>
        <w:drawing>
          <wp:inline distT="0" distB="0" distL="0" distR="0" wp14:anchorId="1D709AF3" wp14:editId="03F510A8">
            <wp:extent cx="5928360" cy="3040380"/>
            <wp:effectExtent l="1905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b="9375"/>
                    <a:stretch>
                      <a:fillRect/>
                    </a:stretch>
                  </pic:blipFill>
                  <pic:spPr bwMode="auto">
                    <a:xfrm>
                      <a:off x="0" y="0"/>
                      <a:ext cx="5928360" cy="3040380"/>
                    </a:xfrm>
                    <a:prstGeom prst="rect">
                      <a:avLst/>
                    </a:prstGeom>
                    <a:noFill/>
                    <a:ln w="9525">
                      <a:noFill/>
                      <a:miter lim="800000"/>
                      <a:headEnd/>
                      <a:tailEnd/>
                    </a:ln>
                  </pic:spPr>
                </pic:pic>
              </a:graphicData>
            </a:graphic>
          </wp:inline>
        </w:drawing>
      </w:r>
    </w:p>
    <w:p w:rsidR="002649D4" w:rsidRPr="00C9305B" w:rsidRDefault="002649D4" w:rsidP="002649D4">
      <w:pPr>
        <w:rPr>
          <w:rFonts w:asciiTheme="minorHAnsi" w:hAnsiTheme="minorHAnsi" w:cstheme="minorHAnsi"/>
          <w:noProof/>
          <w:lang w:eastAsia="ja-JP"/>
        </w:rPr>
      </w:pPr>
      <w:r w:rsidRPr="00C9305B">
        <w:rPr>
          <w:rFonts w:asciiTheme="minorHAnsi" w:hAnsiTheme="minorHAnsi" w:cstheme="minorHAnsi"/>
          <w:noProof/>
          <w:lang w:eastAsia="ja-JP"/>
        </w:rPr>
        <w:t>Hình 1.9: Mối quan hệ nhân quả giữa các khía cạnh trong thẻ điểm cân bằ</w:t>
      </w:r>
      <w:r w:rsidR="007A7C6E">
        <w:rPr>
          <w:rFonts w:asciiTheme="minorHAnsi" w:hAnsiTheme="minorHAnsi" w:cstheme="minorHAnsi"/>
          <w:noProof/>
          <w:lang w:eastAsia="ja-JP"/>
        </w:rPr>
        <w:t>ng.</w:t>
      </w:r>
    </w:p>
    <w:p w:rsidR="002649D4" w:rsidRPr="00C9305B" w:rsidRDefault="002649D4" w:rsidP="002649D4">
      <w:pPr>
        <w:rPr>
          <w:rFonts w:asciiTheme="minorHAnsi" w:hAnsiTheme="minorHAnsi" w:cstheme="minorHAnsi"/>
        </w:rPr>
      </w:pPr>
      <w:bookmarkStart w:id="21" w:name="_Toc371874819"/>
      <w:r w:rsidRPr="00C9305B">
        <w:rPr>
          <w:rStyle w:val="Heading3Char"/>
          <w:rFonts w:asciiTheme="minorHAnsi" w:hAnsiTheme="minorHAnsi" w:cstheme="minorHAnsi"/>
          <w:sz w:val="22"/>
          <w:szCs w:val="22"/>
        </w:rPr>
        <w:t>1.5.2 Định hướng hoạt động</w:t>
      </w:r>
      <w:bookmarkEnd w:id="21"/>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lastRenderedPageBreak/>
        <w:t>Thẻ điểm cân bằng cần không chỉ đơn thuần là kết hợp các thước đo tài chính và phi tài chính mà nó là một hệ thống quản lý hiệu quả nhằm chuyển hóa chiến lược của một tổ chức thành hành động và được đo lường thông qua tập hợp các thước đo được liên kết mật thiết với nhau. Một hệ thống thẻ điểm cân bằng tốt bao gồm một tập hợp các thước đo về hiệu quả (hay được gọi là những chỉ số theo sau) và các nhân tố định hướng hoạt động (được gọi là chỉ số dẫn dắt). Thiếu một trong hai thì Thẻ điểm cân bằng không còn ý nghĩa, nếu chỉ có thước đo đo lường kết quả đạt được mà không có những nhân tố thúc đẩy hiệu quả hoạt động thì điều này chỉ đơn thuần là đo lường kết quả chứ không truyền đạt được cách thức nào để thực hiện nhằm đạt được những kết quả đó, nó cũng không cung cấp được một cơ sở nguồn lực để định hướng được liệu rằng chiến lược đưa ra có đạt được thành công hay không. Ngược lại, nếu chỉ có các nhân tố thúc đẩy hoạt động mà thiếu đi các thước đo đo lường kết quả thì doanh nghiệp không thể đo lường kết quả của những hành động đã thực hiện liệu rằng có thực sự mang lại hiệu quả trong ngắn hạn hay những đóng góp của nó trong sự mở rộng hay những kết quả tài chính mong muốn trong dài hạn.</w:t>
      </w:r>
    </w:p>
    <w:p w:rsidR="002649D4" w:rsidRPr="00C9305B" w:rsidRDefault="002649D4" w:rsidP="002649D4">
      <w:pPr>
        <w:pStyle w:val="Heading3"/>
        <w:spacing w:line="360" w:lineRule="auto"/>
        <w:rPr>
          <w:rFonts w:asciiTheme="minorHAnsi" w:hAnsiTheme="minorHAnsi" w:cstheme="minorHAnsi"/>
          <w:sz w:val="22"/>
          <w:szCs w:val="22"/>
        </w:rPr>
      </w:pPr>
      <w:bookmarkStart w:id="22" w:name="_Toc371874820"/>
      <w:r w:rsidRPr="00C9305B">
        <w:rPr>
          <w:rFonts w:asciiTheme="minorHAnsi" w:hAnsiTheme="minorHAnsi" w:cstheme="minorHAnsi"/>
          <w:sz w:val="22"/>
          <w:szCs w:val="22"/>
        </w:rPr>
        <w:t>1.5.3 Liên kết với những mục tiêu tài chính</w:t>
      </w:r>
      <w:bookmarkEnd w:id="22"/>
    </w:p>
    <w:p w:rsidR="002649D4" w:rsidRPr="00C9305B" w:rsidRDefault="002649D4" w:rsidP="002649D4">
      <w:pPr>
        <w:spacing w:line="360" w:lineRule="auto"/>
        <w:jc w:val="both"/>
        <w:rPr>
          <w:rFonts w:asciiTheme="minorHAnsi" w:hAnsiTheme="minorHAnsi" w:cstheme="minorHAnsi"/>
        </w:rPr>
      </w:pPr>
      <w:r w:rsidRPr="00C9305B">
        <w:rPr>
          <w:rFonts w:asciiTheme="minorHAnsi" w:hAnsiTheme="minorHAnsi" w:cstheme="minorHAnsi"/>
        </w:rPr>
        <w:t>Theo Kaplan &amp; Norton (2006), câu hỏi đặt ra là “Liệu rằng mục tiêu tài chính trong Thẻ điểm cân bằng có liên quan đến thúc đẩy hiệu quả hoạt động trong dài hạn của tổ chức?”. Mặc dù, doanh nghiệp thực hiện tốt được cả khía cạnh Khách hàng, Quy trình kinh doanh nội bộ, Học tập và tăng trưởng đi chăng nữa mà lại thiếu đi những kết quả tài chính đạt được thì nhà quản trị định kỳ không hề xác định được rằng việc cải thiện chất lượng, thời gian hồi đáp, năng suất và các sản phẩm mới, tất cả những hành động này liệu rằng có hiệu quả hơn so với ban đầu, hay mức cải thiện đó là bao nhiêu? Nếu thiếu đi kết quả tài chính thì nhà quản trị không hề được nhắc nhở và định hướng những thành quả đạt được. Điều này càng cho thấy rõ, các báo cáo và thước đo tài chính đóng vai trò thiết yếu trong việc kết nối được các hiệu quả tài chính với những cải thiện trong sản phẩm, dịch vụ, hoạt động kinh doanh, chăm sóc khách hàng. Thẻ điểm cân bằng giữ lại thước đo tài chính cùng với ba khía cạnh Khách hàng, Quy trình kinh doanh nội bộ, Học tập và phát triển đã mang lại những kết quả tài chính cuối cùng thể hiện một cách toàn diện thành quả của doanh nghiệp, không còn sự thiển cận hay bóp méo từ những hành động chạy theo những mục tiêu gắn liền trong ngắn hạn như thước đo tài chính truyền thống.</w:t>
      </w:r>
    </w:p>
    <w:p w:rsidR="002649D4" w:rsidRPr="00C9305B" w:rsidRDefault="002649D4" w:rsidP="002649D4">
      <w:pPr>
        <w:pStyle w:val="Heading2"/>
        <w:spacing w:line="360" w:lineRule="auto"/>
        <w:rPr>
          <w:rFonts w:asciiTheme="minorHAnsi" w:hAnsiTheme="minorHAnsi" w:cstheme="minorHAnsi"/>
          <w:i w:val="0"/>
          <w:sz w:val="22"/>
          <w:szCs w:val="22"/>
        </w:rPr>
      </w:pPr>
      <w:bookmarkStart w:id="23" w:name="_Toc371874821"/>
      <w:r w:rsidRPr="00C9305B">
        <w:rPr>
          <w:rFonts w:asciiTheme="minorHAnsi" w:hAnsiTheme="minorHAnsi" w:cstheme="minorHAnsi"/>
          <w:i w:val="0"/>
          <w:sz w:val="22"/>
          <w:szCs w:val="22"/>
        </w:rPr>
        <w:t>1.6 Điều kiện ứng dụng Thẻ điểm cân bằng trong đánh giá thành quả hoạt động</w:t>
      </w:r>
      <w:bookmarkEnd w:id="23"/>
    </w:p>
    <w:p w:rsidR="002649D4" w:rsidRPr="00C9305B" w:rsidRDefault="00816DEB" w:rsidP="002649D4">
      <w:pPr>
        <w:spacing w:line="360" w:lineRule="auto"/>
        <w:jc w:val="both"/>
        <w:rPr>
          <w:rFonts w:asciiTheme="minorHAnsi" w:hAnsiTheme="minorHAnsi" w:cstheme="minorHAnsi"/>
        </w:rPr>
      </w:pPr>
      <w:r>
        <w:rPr>
          <w:rFonts w:asciiTheme="minorHAnsi" w:hAnsiTheme="minorHAnsi" w:cstheme="minorHAnsi"/>
        </w:rPr>
        <w:t>T</w:t>
      </w:r>
      <w:r w:rsidR="002649D4" w:rsidRPr="00C9305B">
        <w:rPr>
          <w:rFonts w:asciiTheme="minorHAnsi" w:hAnsiTheme="minorHAnsi" w:cstheme="minorHAnsi"/>
        </w:rPr>
        <w:t>hẻ điểm cân bằng  gồm những điểm sau đây:</w:t>
      </w:r>
    </w:p>
    <w:p w:rsidR="002649D4" w:rsidRPr="00C9305B" w:rsidRDefault="002649D4" w:rsidP="002649D4">
      <w:pPr>
        <w:numPr>
          <w:ilvl w:val="0"/>
          <w:numId w:val="11"/>
        </w:numPr>
        <w:spacing w:line="360" w:lineRule="auto"/>
        <w:jc w:val="both"/>
        <w:rPr>
          <w:rFonts w:asciiTheme="minorHAnsi" w:hAnsiTheme="minorHAnsi" w:cstheme="minorHAnsi"/>
          <w:b/>
          <w:spacing w:val="-2"/>
        </w:rPr>
      </w:pPr>
      <w:r w:rsidRPr="00C9305B">
        <w:rPr>
          <w:rFonts w:asciiTheme="minorHAnsi" w:hAnsiTheme="minorHAnsi" w:cstheme="minorHAnsi"/>
          <w:b/>
        </w:rPr>
        <w:t>Sự ca</w:t>
      </w:r>
      <w:r w:rsidRPr="00C9305B">
        <w:rPr>
          <w:rFonts w:asciiTheme="minorHAnsi" w:hAnsiTheme="minorHAnsi" w:cstheme="minorHAnsi"/>
          <w:b/>
          <w:spacing w:val="-3"/>
        </w:rPr>
        <w:t>m</w:t>
      </w:r>
      <w:r w:rsidRPr="00C9305B">
        <w:rPr>
          <w:rFonts w:asciiTheme="minorHAnsi" w:hAnsiTheme="minorHAnsi" w:cstheme="minorHAnsi"/>
          <w:b/>
        </w:rPr>
        <w:t xml:space="preserve"> k</w:t>
      </w:r>
      <w:r w:rsidRPr="00C9305B">
        <w:rPr>
          <w:rFonts w:asciiTheme="minorHAnsi" w:hAnsiTheme="minorHAnsi" w:cstheme="minorHAnsi"/>
          <w:b/>
          <w:spacing w:val="1"/>
        </w:rPr>
        <w:t>ế</w:t>
      </w:r>
      <w:r w:rsidRPr="00C9305B">
        <w:rPr>
          <w:rFonts w:asciiTheme="minorHAnsi" w:hAnsiTheme="minorHAnsi" w:cstheme="minorHAnsi"/>
          <w:b/>
          <w:spacing w:val="-1"/>
        </w:rPr>
        <w:t xml:space="preserve">t </w:t>
      </w:r>
      <w:r w:rsidRPr="00C9305B">
        <w:rPr>
          <w:rFonts w:asciiTheme="minorHAnsi" w:hAnsiTheme="minorHAnsi" w:cstheme="minorHAnsi"/>
          <w:b/>
        </w:rPr>
        <w:t xml:space="preserve">và </w:t>
      </w:r>
      <w:r w:rsidRPr="00C9305B">
        <w:rPr>
          <w:rFonts w:asciiTheme="minorHAnsi" w:hAnsiTheme="minorHAnsi" w:cstheme="minorHAnsi"/>
          <w:b/>
          <w:spacing w:val="1"/>
        </w:rPr>
        <w:t>hi</w:t>
      </w:r>
      <w:r w:rsidRPr="00C9305B">
        <w:rPr>
          <w:rFonts w:asciiTheme="minorHAnsi" w:hAnsiTheme="minorHAnsi" w:cstheme="minorHAnsi"/>
          <w:b/>
        </w:rPr>
        <w:t>ểu biết về BSC của lã</w:t>
      </w:r>
      <w:r w:rsidRPr="00C9305B">
        <w:rPr>
          <w:rFonts w:asciiTheme="minorHAnsi" w:hAnsiTheme="minorHAnsi" w:cstheme="minorHAnsi"/>
          <w:b/>
          <w:spacing w:val="1"/>
        </w:rPr>
        <w:t>n</w:t>
      </w:r>
      <w:r w:rsidRPr="00C9305B">
        <w:rPr>
          <w:rFonts w:asciiTheme="minorHAnsi" w:hAnsiTheme="minorHAnsi" w:cstheme="minorHAnsi"/>
          <w:b/>
        </w:rPr>
        <w:t xml:space="preserve">h </w:t>
      </w:r>
      <w:r w:rsidRPr="00C9305B">
        <w:rPr>
          <w:rFonts w:asciiTheme="minorHAnsi" w:hAnsiTheme="minorHAnsi" w:cstheme="minorHAnsi"/>
          <w:b/>
          <w:spacing w:val="1"/>
        </w:rPr>
        <w:t>đ</w:t>
      </w:r>
      <w:r w:rsidRPr="00C9305B">
        <w:rPr>
          <w:rFonts w:asciiTheme="minorHAnsi" w:hAnsiTheme="minorHAnsi" w:cstheme="minorHAnsi"/>
          <w:b/>
        </w:rPr>
        <w:t>ạ</w:t>
      </w:r>
      <w:r w:rsidRPr="00C9305B">
        <w:rPr>
          <w:rFonts w:asciiTheme="minorHAnsi" w:hAnsiTheme="minorHAnsi" w:cstheme="minorHAnsi"/>
          <w:b/>
          <w:spacing w:val="-2"/>
        </w:rPr>
        <w:t>o</w:t>
      </w:r>
    </w:p>
    <w:p w:rsidR="002649D4" w:rsidRPr="00C9305B" w:rsidRDefault="002649D4" w:rsidP="002649D4">
      <w:pPr>
        <w:spacing w:line="360" w:lineRule="auto"/>
        <w:jc w:val="both"/>
        <w:rPr>
          <w:rFonts w:asciiTheme="minorHAnsi" w:eastAsia="Times New Roman" w:hAnsiTheme="minorHAnsi" w:cstheme="minorHAnsi"/>
        </w:rPr>
      </w:pPr>
      <w:r w:rsidRPr="00C9305B">
        <w:rPr>
          <w:rFonts w:asciiTheme="minorHAnsi" w:eastAsia="Times New Roman" w:hAnsiTheme="minorHAnsi" w:cstheme="minorHAnsi"/>
        </w:rPr>
        <w:lastRenderedPageBreak/>
        <w:t>Sự</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cam</w:t>
      </w:r>
      <w:r w:rsidRPr="00C9305B">
        <w:rPr>
          <w:rFonts w:asciiTheme="minorHAnsi" w:eastAsia="Times New Roman" w:hAnsiTheme="minorHAnsi" w:cstheme="minorHAnsi"/>
          <w:spacing w:val="17"/>
        </w:rPr>
        <w:t xml:space="preserve"> </w:t>
      </w:r>
      <w:r w:rsidRPr="00C9305B">
        <w:rPr>
          <w:rFonts w:asciiTheme="minorHAnsi" w:eastAsia="Times New Roman" w:hAnsiTheme="minorHAnsi" w:cstheme="minorHAnsi"/>
        </w:rPr>
        <w:t>kết</w:t>
      </w:r>
      <w:r w:rsidRPr="00C9305B">
        <w:rPr>
          <w:rFonts w:asciiTheme="minorHAnsi" w:eastAsia="Times New Roman" w:hAnsiTheme="minorHAnsi" w:cstheme="minorHAnsi"/>
          <w:spacing w:val="17"/>
        </w:rPr>
        <w:t xml:space="preserve"> </w:t>
      </w:r>
      <w:r w:rsidRPr="00C9305B">
        <w:rPr>
          <w:rFonts w:asciiTheme="minorHAnsi" w:eastAsia="Times New Roman" w:hAnsiTheme="minorHAnsi" w:cstheme="minorHAnsi"/>
        </w:rPr>
        <w:t>và</w:t>
      </w:r>
      <w:r w:rsidRPr="00C9305B">
        <w:rPr>
          <w:rFonts w:asciiTheme="minorHAnsi" w:eastAsia="Times New Roman" w:hAnsiTheme="minorHAnsi" w:cstheme="minorHAnsi"/>
          <w:spacing w:val="17"/>
        </w:rPr>
        <w:t xml:space="preserve"> </w:t>
      </w:r>
      <w:r w:rsidRPr="00C9305B">
        <w:rPr>
          <w:rFonts w:asciiTheme="minorHAnsi" w:eastAsia="Times New Roman" w:hAnsiTheme="minorHAnsi" w:cstheme="minorHAnsi"/>
        </w:rPr>
        <w:t>q</w:t>
      </w:r>
      <w:r w:rsidRPr="00C9305B">
        <w:rPr>
          <w:rFonts w:asciiTheme="minorHAnsi" w:eastAsia="Times New Roman" w:hAnsiTheme="minorHAnsi" w:cstheme="minorHAnsi"/>
          <w:spacing w:val="2"/>
        </w:rPr>
        <w:t>u</w:t>
      </w:r>
      <w:r w:rsidRPr="00C9305B">
        <w:rPr>
          <w:rFonts w:asciiTheme="minorHAnsi" w:eastAsia="Times New Roman" w:hAnsiTheme="minorHAnsi" w:cstheme="minorHAnsi"/>
          <w:spacing w:val="-4"/>
        </w:rPr>
        <w:t>y</w:t>
      </w:r>
      <w:r w:rsidRPr="00C9305B">
        <w:rPr>
          <w:rFonts w:asciiTheme="minorHAnsi" w:eastAsia="Times New Roman" w:hAnsiTheme="minorHAnsi" w:cstheme="minorHAnsi"/>
        </w:rPr>
        <w:t>ết</w:t>
      </w:r>
      <w:r w:rsidRPr="00C9305B">
        <w:rPr>
          <w:rFonts w:asciiTheme="minorHAnsi" w:eastAsia="Times New Roman" w:hAnsiTheme="minorHAnsi" w:cstheme="minorHAnsi"/>
          <w:spacing w:val="17"/>
        </w:rPr>
        <w:t xml:space="preserve"> </w:t>
      </w:r>
      <w:r w:rsidRPr="00C9305B">
        <w:rPr>
          <w:rFonts w:asciiTheme="minorHAnsi" w:eastAsia="Times New Roman" w:hAnsiTheme="minorHAnsi" w:cstheme="minorHAnsi"/>
        </w:rPr>
        <w:t>tâm</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đến</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cùn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của</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lãnh</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đạo</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cấp</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cao</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là</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đ</w:t>
      </w:r>
      <w:r w:rsidRPr="00C9305B">
        <w:rPr>
          <w:rFonts w:asciiTheme="minorHAnsi" w:eastAsia="Times New Roman" w:hAnsiTheme="minorHAnsi" w:cstheme="minorHAnsi"/>
          <w:spacing w:val="1"/>
        </w:rPr>
        <w:t>i</w:t>
      </w:r>
      <w:r w:rsidRPr="00C9305B">
        <w:rPr>
          <w:rFonts w:asciiTheme="minorHAnsi" w:eastAsia="Times New Roman" w:hAnsiTheme="minorHAnsi" w:cstheme="minorHAnsi"/>
        </w:rPr>
        <w:t>ều</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kiện</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tiên</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q</w:t>
      </w:r>
      <w:r w:rsidRPr="00C9305B">
        <w:rPr>
          <w:rFonts w:asciiTheme="minorHAnsi" w:eastAsia="Times New Roman" w:hAnsiTheme="minorHAnsi" w:cstheme="minorHAnsi"/>
          <w:spacing w:val="2"/>
        </w:rPr>
        <w:t>u</w:t>
      </w:r>
      <w:r w:rsidRPr="00C9305B">
        <w:rPr>
          <w:rFonts w:asciiTheme="minorHAnsi" w:eastAsia="Times New Roman" w:hAnsiTheme="minorHAnsi" w:cstheme="minorHAnsi"/>
          <w:spacing w:val="-3"/>
        </w:rPr>
        <w:t>y</w:t>
      </w:r>
      <w:r w:rsidRPr="00C9305B">
        <w:rPr>
          <w:rFonts w:asciiTheme="minorHAnsi" w:eastAsia="Times New Roman" w:hAnsiTheme="minorHAnsi" w:cstheme="minorHAnsi"/>
        </w:rPr>
        <w:t>ết</w:t>
      </w:r>
      <w:r w:rsidRPr="00C9305B">
        <w:rPr>
          <w:rFonts w:asciiTheme="minorHAnsi" w:eastAsia="Times New Roman" w:hAnsiTheme="minorHAnsi" w:cstheme="minorHAnsi"/>
          <w:spacing w:val="17"/>
        </w:rPr>
        <w:t xml:space="preserve"> </w:t>
      </w:r>
      <w:r w:rsidRPr="00C9305B">
        <w:rPr>
          <w:rFonts w:asciiTheme="minorHAnsi" w:eastAsia="Times New Roman" w:hAnsiTheme="minorHAnsi" w:cstheme="minorHAnsi"/>
        </w:rPr>
        <w:t>để</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có</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thể</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triển khai</w:t>
      </w:r>
      <w:r w:rsidRPr="00C9305B">
        <w:rPr>
          <w:rFonts w:asciiTheme="minorHAnsi" w:eastAsia="Times New Roman" w:hAnsiTheme="minorHAnsi" w:cstheme="minorHAnsi"/>
          <w:spacing w:val="17"/>
        </w:rPr>
        <w:t xml:space="preserve"> </w:t>
      </w:r>
      <w:r w:rsidRPr="00C9305B">
        <w:rPr>
          <w:rFonts w:asciiTheme="minorHAnsi" w:eastAsia="Times New Roman" w:hAnsiTheme="minorHAnsi" w:cstheme="minorHAnsi"/>
        </w:rPr>
        <w:t>thành</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cô</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của</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spacing w:val="3"/>
        </w:rPr>
        <w:t>d</w:t>
      </w:r>
      <w:r w:rsidRPr="00C9305B">
        <w:rPr>
          <w:rFonts w:asciiTheme="minorHAnsi" w:eastAsia="Times New Roman" w:hAnsiTheme="minorHAnsi" w:cstheme="minorHAnsi"/>
        </w:rPr>
        <w:t>ự</w:t>
      </w:r>
      <w:r w:rsidRPr="00C9305B">
        <w:rPr>
          <w:rFonts w:asciiTheme="minorHAnsi" w:eastAsia="Times New Roman" w:hAnsiTheme="minorHAnsi" w:cstheme="minorHAnsi"/>
          <w:spacing w:val="19"/>
        </w:rPr>
        <w:t xml:space="preserve"> </w:t>
      </w:r>
      <w:r w:rsidRPr="00C9305B">
        <w:rPr>
          <w:rFonts w:asciiTheme="minorHAnsi" w:eastAsia="Times New Roman" w:hAnsiTheme="minorHAnsi" w:cstheme="minorHAnsi"/>
        </w:rPr>
        <w:t>án</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spacing w:val="-1"/>
        </w:rPr>
        <w:t>B</w:t>
      </w:r>
      <w:r w:rsidRPr="00C9305B">
        <w:rPr>
          <w:rFonts w:asciiTheme="minorHAnsi" w:eastAsia="Times New Roman" w:hAnsiTheme="minorHAnsi" w:cstheme="minorHAnsi"/>
        </w:rPr>
        <w:t>SC.</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Việ</w:t>
      </w:r>
      <w:r w:rsidRPr="00C9305B">
        <w:rPr>
          <w:rFonts w:asciiTheme="minorHAnsi" w:eastAsia="Times New Roman" w:hAnsiTheme="minorHAnsi" w:cstheme="minorHAnsi"/>
          <w:spacing w:val="1"/>
        </w:rPr>
        <w:t>c</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triển</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k</w:t>
      </w:r>
      <w:r w:rsidRPr="00C9305B">
        <w:rPr>
          <w:rFonts w:asciiTheme="minorHAnsi" w:eastAsia="Times New Roman" w:hAnsiTheme="minorHAnsi" w:cstheme="minorHAnsi"/>
          <w:spacing w:val="2"/>
        </w:rPr>
        <w:t>h</w:t>
      </w:r>
      <w:r w:rsidRPr="00C9305B">
        <w:rPr>
          <w:rFonts w:asciiTheme="minorHAnsi" w:eastAsia="Times New Roman" w:hAnsiTheme="minorHAnsi" w:cstheme="minorHAnsi"/>
        </w:rPr>
        <w:t>ai</w:t>
      </w:r>
      <w:r w:rsidRPr="00C9305B">
        <w:rPr>
          <w:rFonts w:asciiTheme="minorHAnsi" w:eastAsia="Times New Roman" w:hAnsiTheme="minorHAnsi" w:cstheme="minorHAnsi"/>
          <w:spacing w:val="19"/>
        </w:rPr>
        <w:t xml:space="preserve"> </w:t>
      </w:r>
      <w:r w:rsidRPr="00C9305B">
        <w:rPr>
          <w:rFonts w:asciiTheme="minorHAnsi" w:eastAsia="Times New Roman" w:hAnsiTheme="minorHAnsi" w:cstheme="minorHAnsi"/>
          <w:spacing w:val="1"/>
        </w:rPr>
        <w:t>d</w:t>
      </w:r>
      <w:r w:rsidRPr="00C9305B">
        <w:rPr>
          <w:rFonts w:asciiTheme="minorHAnsi" w:eastAsia="Times New Roman" w:hAnsiTheme="minorHAnsi" w:cstheme="minorHAnsi"/>
        </w:rPr>
        <w:t>ự</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á</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spacing w:val="-1"/>
        </w:rPr>
        <w:t>B</w:t>
      </w:r>
      <w:r w:rsidRPr="00C9305B">
        <w:rPr>
          <w:rFonts w:asciiTheme="minorHAnsi" w:eastAsia="Times New Roman" w:hAnsiTheme="minorHAnsi" w:cstheme="minorHAnsi"/>
        </w:rPr>
        <w:t>SC</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liê</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quan</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spacing w:val="5"/>
        </w:rPr>
        <w:t>đ</w:t>
      </w:r>
      <w:r w:rsidRPr="00C9305B">
        <w:rPr>
          <w:rFonts w:asciiTheme="minorHAnsi" w:eastAsia="Times New Roman" w:hAnsiTheme="minorHAnsi" w:cstheme="minorHAnsi"/>
          <w:spacing w:val="1"/>
        </w:rPr>
        <w:t>ế</w:t>
      </w:r>
      <w:r w:rsidRPr="00C9305B">
        <w:rPr>
          <w:rFonts w:asciiTheme="minorHAnsi" w:eastAsia="Times New Roman" w:hAnsiTheme="minorHAnsi" w:cstheme="minorHAnsi"/>
        </w:rPr>
        <w:t>n</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việ</w:t>
      </w:r>
      <w:r w:rsidRPr="00C9305B">
        <w:rPr>
          <w:rFonts w:asciiTheme="minorHAnsi" w:eastAsia="Times New Roman" w:hAnsiTheme="minorHAnsi" w:cstheme="minorHAnsi"/>
          <w:spacing w:val="1"/>
        </w:rPr>
        <w:t>c</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thúc</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spacing w:val="3"/>
        </w:rPr>
        <w:t>đẩ</w:t>
      </w:r>
      <w:r w:rsidRPr="00C9305B">
        <w:rPr>
          <w:rFonts w:asciiTheme="minorHAnsi" w:eastAsia="Times New Roman" w:hAnsiTheme="minorHAnsi" w:cstheme="minorHAnsi"/>
          <w:spacing w:val="-4"/>
        </w:rPr>
        <w:t>y</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tấ</w:t>
      </w:r>
      <w:r w:rsidRPr="00C9305B">
        <w:rPr>
          <w:rFonts w:asciiTheme="minorHAnsi" w:eastAsia="Times New Roman" w:hAnsiTheme="minorHAnsi" w:cstheme="minorHAnsi"/>
          <w:spacing w:val="2"/>
        </w:rPr>
        <w:t>t</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c</w:t>
      </w:r>
      <w:r w:rsidRPr="00C9305B">
        <w:rPr>
          <w:rFonts w:asciiTheme="minorHAnsi" w:eastAsia="Times New Roman" w:hAnsiTheme="minorHAnsi" w:cstheme="minorHAnsi"/>
          <w:spacing w:val="1"/>
        </w:rPr>
        <w:t>ả</w:t>
      </w:r>
      <w:r w:rsidRPr="00C9305B">
        <w:rPr>
          <w:rFonts w:asciiTheme="minorHAnsi" w:eastAsia="Times New Roman" w:hAnsiTheme="minorHAnsi" w:cstheme="minorHAnsi"/>
        </w:rPr>
        <w:t xml:space="preserve"> các</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bộ</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p</w:t>
      </w:r>
      <w:r w:rsidRPr="00C9305B">
        <w:rPr>
          <w:rFonts w:asciiTheme="minorHAnsi" w:eastAsia="Times New Roman" w:hAnsiTheme="minorHAnsi" w:cstheme="minorHAnsi"/>
          <w:spacing w:val="2"/>
        </w:rPr>
        <w:t>h</w:t>
      </w:r>
      <w:r w:rsidRPr="00C9305B">
        <w:rPr>
          <w:rFonts w:asciiTheme="minorHAnsi" w:eastAsia="Times New Roman" w:hAnsiTheme="minorHAnsi" w:cstheme="minorHAnsi"/>
        </w:rPr>
        <w:t>ận</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c</w:t>
      </w:r>
      <w:r w:rsidRPr="00C9305B">
        <w:rPr>
          <w:rFonts w:asciiTheme="minorHAnsi" w:eastAsia="Times New Roman" w:hAnsiTheme="minorHAnsi" w:cstheme="minorHAnsi"/>
          <w:spacing w:val="2"/>
        </w:rPr>
        <w:t>ủ</w:t>
      </w:r>
      <w:r w:rsidRPr="00C9305B">
        <w:rPr>
          <w:rFonts w:asciiTheme="minorHAnsi" w:eastAsia="Times New Roman" w:hAnsiTheme="minorHAnsi" w:cstheme="minorHAnsi"/>
        </w:rPr>
        <w:t>a</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doanh</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h</w:t>
      </w:r>
      <w:r w:rsidRPr="00C9305B">
        <w:rPr>
          <w:rFonts w:asciiTheme="minorHAnsi" w:eastAsia="Times New Roman" w:hAnsiTheme="minorHAnsi" w:cstheme="minorHAnsi"/>
          <w:spacing w:val="1"/>
        </w:rPr>
        <w:t>i</w:t>
      </w:r>
      <w:r w:rsidRPr="00C9305B">
        <w:rPr>
          <w:rFonts w:asciiTheme="minorHAnsi" w:eastAsia="Times New Roman" w:hAnsiTheme="minorHAnsi" w:cstheme="minorHAnsi"/>
        </w:rPr>
        <w:t>ệp</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tham</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2"/>
        </w:rPr>
        <w:t>i</w:t>
      </w:r>
      <w:r w:rsidRPr="00C9305B">
        <w:rPr>
          <w:rFonts w:asciiTheme="minorHAnsi" w:eastAsia="Times New Roman" w:hAnsiTheme="minorHAnsi" w:cstheme="minorHAnsi"/>
        </w:rPr>
        <w:t>a.</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Vì</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spacing w:val="1"/>
        </w:rPr>
        <w:t>c</w:t>
      </w:r>
      <w:r w:rsidRPr="00C9305B">
        <w:rPr>
          <w:rFonts w:asciiTheme="minorHAnsi" w:eastAsia="Times New Roman" w:hAnsiTheme="minorHAnsi" w:cstheme="minorHAnsi"/>
        </w:rPr>
        <w:t>ác</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spacing w:val="2"/>
        </w:rPr>
        <w:t>n</w:t>
      </w:r>
      <w:r w:rsidRPr="00C9305B">
        <w:rPr>
          <w:rFonts w:asciiTheme="minorHAnsi" w:eastAsia="Times New Roman" w:hAnsiTheme="minorHAnsi" w:cstheme="minorHAnsi"/>
        </w:rPr>
        <w:t>hà</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q</w:t>
      </w:r>
      <w:r w:rsidRPr="00C9305B">
        <w:rPr>
          <w:rFonts w:asciiTheme="minorHAnsi" w:eastAsia="Times New Roman" w:hAnsiTheme="minorHAnsi" w:cstheme="minorHAnsi"/>
          <w:spacing w:val="2"/>
        </w:rPr>
        <w:t>u</w:t>
      </w:r>
      <w:r w:rsidRPr="00C9305B">
        <w:rPr>
          <w:rFonts w:asciiTheme="minorHAnsi" w:eastAsia="Times New Roman" w:hAnsiTheme="minorHAnsi" w:cstheme="minorHAnsi"/>
        </w:rPr>
        <w:t>ản</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trị</w:t>
      </w:r>
      <w:r w:rsidRPr="00C9305B">
        <w:rPr>
          <w:rFonts w:asciiTheme="minorHAnsi" w:eastAsia="Times New Roman" w:hAnsiTheme="minorHAnsi" w:cstheme="minorHAnsi"/>
          <w:spacing w:val="12"/>
        </w:rPr>
        <w:t xml:space="preserve"> </w:t>
      </w:r>
      <w:r w:rsidRPr="00C9305B">
        <w:rPr>
          <w:rFonts w:asciiTheme="minorHAnsi" w:eastAsia="Times New Roman" w:hAnsiTheme="minorHAnsi" w:cstheme="minorHAnsi"/>
        </w:rPr>
        <w:t>có</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spacing w:val="2"/>
        </w:rPr>
        <w:t>x</w:t>
      </w:r>
      <w:r w:rsidRPr="00C9305B">
        <w:rPr>
          <w:rFonts w:asciiTheme="minorHAnsi" w:eastAsia="Times New Roman" w:hAnsiTheme="minorHAnsi" w:cstheme="minorHAnsi"/>
        </w:rPr>
        <w:t>u</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hướ</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spacing w:val="-1"/>
        </w:rPr>
        <w:t>các</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chươ</w:t>
      </w:r>
      <w:r w:rsidRPr="00C9305B">
        <w:rPr>
          <w:rFonts w:asciiTheme="minorHAnsi" w:eastAsia="Times New Roman" w:hAnsiTheme="minorHAnsi" w:cstheme="minorHAnsi"/>
          <w:spacing w:val="1"/>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trình</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h</w:t>
      </w:r>
      <w:r w:rsidRPr="00C9305B">
        <w:rPr>
          <w:rFonts w:asciiTheme="minorHAnsi" w:eastAsia="Times New Roman" w:hAnsiTheme="minorHAnsi" w:cstheme="minorHAnsi"/>
          <w:spacing w:val="3"/>
        </w:rPr>
        <w:t>a</w:t>
      </w:r>
      <w:r w:rsidRPr="00C9305B">
        <w:rPr>
          <w:rFonts w:asciiTheme="minorHAnsi" w:eastAsia="Times New Roman" w:hAnsiTheme="minorHAnsi" w:cstheme="minorHAnsi"/>
          <w:spacing w:val="-2"/>
        </w:rPr>
        <w:t>y</w:t>
      </w:r>
      <w:r w:rsidRPr="00C9305B">
        <w:rPr>
          <w:rFonts w:asciiTheme="minorHAnsi" w:eastAsia="Times New Roman" w:hAnsiTheme="minorHAnsi" w:cstheme="minorHAnsi"/>
        </w:rPr>
        <w:t xml:space="preserve"> dự</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án</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khôn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liên</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quan</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t</w:t>
      </w:r>
      <w:r w:rsidRPr="00C9305B">
        <w:rPr>
          <w:rFonts w:asciiTheme="minorHAnsi" w:eastAsia="Times New Roman" w:hAnsiTheme="minorHAnsi" w:cstheme="minorHAnsi"/>
          <w:spacing w:val="1"/>
        </w:rPr>
        <w:t>r</w:t>
      </w:r>
      <w:r w:rsidRPr="00C9305B">
        <w:rPr>
          <w:rFonts w:asciiTheme="minorHAnsi" w:eastAsia="Times New Roman" w:hAnsiTheme="minorHAnsi" w:cstheme="minorHAnsi"/>
        </w:rPr>
        <w:t>ực</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t</w:t>
      </w:r>
      <w:r w:rsidRPr="00C9305B">
        <w:rPr>
          <w:rFonts w:asciiTheme="minorHAnsi" w:eastAsia="Times New Roman" w:hAnsiTheme="minorHAnsi" w:cstheme="minorHAnsi"/>
          <w:spacing w:val="1"/>
        </w:rPr>
        <w:t>i</w:t>
      </w:r>
      <w:r w:rsidRPr="00C9305B">
        <w:rPr>
          <w:rFonts w:asciiTheme="minorHAnsi" w:eastAsia="Times New Roman" w:hAnsiTheme="minorHAnsi" w:cstheme="minorHAnsi"/>
        </w:rPr>
        <w:t>ếp</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đến</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nhiệm</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vụ</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c</w:t>
      </w:r>
      <w:r w:rsidRPr="00C9305B">
        <w:rPr>
          <w:rFonts w:asciiTheme="minorHAnsi" w:eastAsia="Times New Roman" w:hAnsiTheme="minorHAnsi" w:cstheme="minorHAnsi"/>
          <w:spacing w:val="-2"/>
        </w:rPr>
        <w:t>ủ</w:t>
      </w:r>
      <w:r w:rsidRPr="00C9305B">
        <w:rPr>
          <w:rFonts w:asciiTheme="minorHAnsi" w:eastAsia="Times New Roman" w:hAnsiTheme="minorHAnsi" w:cstheme="minorHAnsi"/>
        </w:rPr>
        <w:t>a</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họ</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là</w:t>
      </w:r>
      <w:r w:rsidRPr="00C9305B">
        <w:rPr>
          <w:rFonts w:asciiTheme="minorHAnsi" w:eastAsia="Times New Roman" w:hAnsiTheme="minorHAnsi" w:cstheme="minorHAnsi"/>
          <w:spacing w:val="8"/>
        </w:rPr>
        <w:t xml:space="preserve"> </w:t>
      </w:r>
      <w:r w:rsidRPr="00C9305B">
        <w:rPr>
          <w:rFonts w:asciiTheme="minorHAnsi" w:eastAsia="Times New Roman" w:hAnsiTheme="minorHAnsi" w:cstheme="minorHAnsi"/>
        </w:rPr>
        <w:t>ưu</w:t>
      </w:r>
      <w:r w:rsidRPr="00C9305B">
        <w:rPr>
          <w:rFonts w:asciiTheme="minorHAnsi" w:eastAsia="Times New Roman" w:hAnsiTheme="minorHAnsi" w:cstheme="minorHAnsi"/>
          <w:spacing w:val="8"/>
        </w:rPr>
        <w:t xml:space="preserve"> </w:t>
      </w:r>
      <w:r w:rsidRPr="00C9305B">
        <w:rPr>
          <w:rFonts w:asciiTheme="minorHAnsi" w:eastAsia="Times New Roman" w:hAnsiTheme="minorHAnsi" w:cstheme="minorHAnsi"/>
        </w:rPr>
        <w:t>tiên</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t</w:t>
      </w:r>
      <w:r w:rsidRPr="00C9305B">
        <w:rPr>
          <w:rFonts w:asciiTheme="minorHAnsi" w:eastAsia="Times New Roman" w:hAnsiTheme="minorHAnsi" w:cstheme="minorHAnsi"/>
          <w:spacing w:val="1"/>
        </w:rPr>
        <w:t>h</w:t>
      </w:r>
      <w:r w:rsidRPr="00C9305B">
        <w:rPr>
          <w:rFonts w:asciiTheme="minorHAnsi" w:eastAsia="Times New Roman" w:hAnsiTheme="minorHAnsi" w:cstheme="minorHAnsi"/>
        </w:rPr>
        <w:t>ứ</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hai</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s</w:t>
      </w:r>
      <w:r w:rsidRPr="00C9305B">
        <w:rPr>
          <w:rFonts w:asciiTheme="minorHAnsi" w:eastAsia="Times New Roman" w:hAnsiTheme="minorHAnsi" w:cstheme="minorHAnsi"/>
          <w:spacing w:val="-3"/>
        </w:rPr>
        <w:t>a</w:t>
      </w:r>
      <w:r w:rsidRPr="00C9305B">
        <w:rPr>
          <w:rFonts w:asciiTheme="minorHAnsi" w:eastAsia="Times New Roman" w:hAnsiTheme="minorHAnsi" w:cstheme="minorHAnsi"/>
        </w:rPr>
        <w:t>u</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côn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v</w:t>
      </w:r>
      <w:r w:rsidRPr="00C9305B">
        <w:rPr>
          <w:rFonts w:asciiTheme="minorHAnsi" w:eastAsia="Times New Roman" w:hAnsiTheme="minorHAnsi" w:cstheme="minorHAnsi"/>
          <w:spacing w:val="1"/>
        </w:rPr>
        <w:t>i</w:t>
      </w:r>
      <w:r w:rsidRPr="00C9305B">
        <w:rPr>
          <w:rFonts w:asciiTheme="minorHAnsi" w:eastAsia="Times New Roman" w:hAnsiTheme="minorHAnsi" w:cstheme="minorHAnsi"/>
        </w:rPr>
        <w:t>ệ</w:t>
      </w:r>
      <w:r w:rsidRPr="00C9305B">
        <w:rPr>
          <w:rFonts w:asciiTheme="minorHAnsi" w:eastAsia="Times New Roman" w:hAnsiTheme="minorHAnsi" w:cstheme="minorHAnsi"/>
          <w:spacing w:val="-1"/>
        </w:rPr>
        <w:t>c</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nên</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dự</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á</w:t>
      </w:r>
      <w:r w:rsidRPr="00C9305B">
        <w:rPr>
          <w:rFonts w:asciiTheme="minorHAnsi" w:eastAsia="Times New Roman" w:hAnsiTheme="minorHAnsi" w:cstheme="minorHAnsi"/>
          <w:spacing w:val="2"/>
        </w:rPr>
        <w:t>n</w:t>
      </w:r>
      <w:r w:rsidRPr="00C9305B">
        <w:rPr>
          <w:rFonts w:asciiTheme="minorHAnsi" w:eastAsia="Times New Roman" w:hAnsiTheme="minorHAnsi" w:cstheme="minorHAnsi"/>
        </w:rPr>
        <w:t xml:space="preserve"> </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ần</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n</w:t>
      </w:r>
      <w:r w:rsidRPr="00C9305B">
        <w:rPr>
          <w:rFonts w:asciiTheme="minorHAnsi" w:eastAsia="Times New Roman" w:hAnsiTheme="minorHAnsi" w:cstheme="minorHAnsi"/>
          <w:spacing w:val="2"/>
        </w:rPr>
        <w:t>h</w:t>
      </w:r>
      <w:r w:rsidRPr="00C9305B">
        <w:rPr>
          <w:rFonts w:asciiTheme="minorHAnsi" w:eastAsia="Times New Roman" w:hAnsiTheme="minorHAnsi" w:cstheme="minorHAnsi"/>
        </w:rPr>
        <w:t>ư</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ch</w:t>
      </w:r>
      <w:r w:rsidRPr="00C9305B">
        <w:rPr>
          <w:rFonts w:asciiTheme="minorHAnsi" w:eastAsia="Times New Roman" w:hAnsiTheme="minorHAnsi" w:cstheme="minorHAnsi"/>
          <w:spacing w:val="1"/>
        </w:rPr>
        <w:t>ắ</w:t>
      </w:r>
      <w:r w:rsidRPr="00C9305B">
        <w:rPr>
          <w:rFonts w:asciiTheme="minorHAnsi" w:eastAsia="Times New Roman" w:hAnsiTheme="minorHAnsi" w:cstheme="minorHAnsi"/>
        </w:rPr>
        <w:t>c</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c</w:t>
      </w:r>
      <w:r w:rsidRPr="00C9305B">
        <w:rPr>
          <w:rFonts w:asciiTheme="minorHAnsi" w:eastAsia="Times New Roman" w:hAnsiTheme="minorHAnsi" w:cstheme="minorHAnsi"/>
          <w:spacing w:val="2"/>
        </w:rPr>
        <w:t>h</w:t>
      </w:r>
      <w:r w:rsidRPr="00C9305B">
        <w:rPr>
          <w:rFonts w:asciiTheme="minorHAnsi" w:eastAsia="Times New Roman" w:hAnsiTheme="minorHAnsi" w:cstheme="minorHAnsi"/>
        </w:rPr>
        <w:t>ắn</w:t>
      </w:r>
      <w:r w:rsidRPr="00C9305B">
        <w:rPr>
          <w:rFonts w:asciiTheme="minorHAnsi" w:eastAsia="Times New Roman" w:hAnsiTheme="minorHAnsi" w:cstheme="minorHAnsi"/>
          <w:spacing w:val="12"/>
        </w:rPr>
        <w:t xml:space="preserve"> </w:t>
      </w:r>
      <w:r w:rsidRPr="00C9305B">
        <w:rPr>
          <w:rFonts w:asciiTheme="minorHAnsi" w:eastAsia="Times New Roman" w:hAnsiTheme="minorHAnsi" w:cstheme="minorHAnsi"/>
        </w:rPr>
        <w:t>sẽ</w:t>
      </w:r>
      <w:r w:rsidRPr="00C9305B">
        <w:rPr>
          <w:rFonts w:asciiTheme="minorHAnsi" w:eastAsia="Times New Roman" w:hAnsiTheme="minorHAnsi" w:cstheme="minorHAnsi"/>
          <w:spacing w:val="12"/>
        </w:rPr>
        <w:t xml:space="preserve"> </w:t>
      </w:r>
      <w:r w:rsidRPr="00C9305B">
        <w:rPr>
          <w:rFonts w:asciiTheme="minorHAnsi" w:eastAsia="Times New Roman" w:hAnsiTheme="minorHAnsi" w:cstheme="minorHAnsi"/>
        </w:rPr>
        <w:t>d</w:t>
      </w:r>
      <w:r w:rsidRPr="00C9305B">
        <w:rPr>
          <w:rFonts w:asciiTheme="minorHAnsi" w:eastAsia="Times New Roman" w:hAnsiTheme="minorHAnsi" w:cstheme="minorHAnsi"/>
          <w:spacing w:val="1"/>
        </w:rPr>
        <w:t>ậ</w:t>
      </w:r>
      <w:r w:rsidRPr="00C9305B">
        <w:rPr>
          <w:rFonts w:asciiTheme="minorHAnsi" w:eastAsia="Times New Roman" w:hAnsiTheme="minorHAnsi" w:cstheme="minorHAnsi"/>
        </w:rPr>
        <w:t>m</w:t>
      </w:r>
      <w:r w:rsidRPr="00C9305B">
        <w:rPr>
          <w:rFonts w:asciiTheme="minorHAnsi" w:eastAsia="Times New Roman" w:hAnsiTheme="minorHAnsi" w:cstheme="minorHAnsi"/>
          <w:spacing w:val="12"/>
        </w:rPr>
        <w:t xml:space="preserve"> </w:t>
      </w:r>
      <w:r w:rsidRPr="00C9305B">
        <w:rPr>
          <w:rFonts w:asciiTheme="minorHAnsi" w:eastAsia="Times New Roman" w:hAnsiTheme="minorHAnsi" w:cstheme="minorHAnsi"/>
        </w:rPr>
        <w:t>chân</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tại</w:t>
      </w:r>
      <w:r w:rsidRPr="00C9305B">
        <w:rPr>
          <w:rFonts w:asciiTheme="minorHAnsi" w:eastAsia="Times New Roman" w:hAnsiTheme="minorHAnsi" w:cstheme="minorHAnsi"/>
          <w:spacing w:val="12"/>
        </w:rPr>
        <w:t xml:space="preserve"> </w:t>
      </w:r>
      <w:r w:rsidRPr="00C9305B">
        <w:rPr>
          <w:rFonts w:asciiTheme="minorHAnsi" w:eastAsia="Times New Roman" w:hAnsiTheme="minorHAnsi" w:cstheme="minorHAnsi"/>
        </w:rPr>
        <w:t>chỗ</w:t>
      </w:r>
      <w:r w:rsidRPr="00C9305B">
        <w:rPr>
          <w:rFonts w:asciiTheme="minorHAnsi" w:eastAsia="Times New Roman" w:hAnsiTheme="minorHAnsi" w:cstheme="minorHAnsi"/>
          <w:spacing w:val="12"/>
        </w:rPr>
        <w:t xml:space="preserve"> </w:t>
      </w:r>
      <w:r w:rsidRPr="00C9305B">
        <w:rPr>
          <w:rFonts w:asciiTheme="minorHAnsi" w:eastAsia="Times New Roman" w:hAnsiTheme="minorHAnsi" w:cstheme="minorHAnsi"/>
        </w:rPr>
        <w:t>nếu</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khô</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có</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spacing w:val="3"/>
        </w:rPr>
        <w:t>s</w:t>
      </w:r>
      <w:r w:rsidRPr="00C9305B">
        <w:rPr>
          <w:rFonts w:asciiTheme="minorHAnsi" w:eastAsia="Times New Roman" w:hAnsiTheme="minorHAnsi" w:cstheme="minorHAnsi"/>
        </w:rPr>
        <w:t>ự</w:t>
      </w:r>
      <w:r w:rsidRPr="00C9305B">
        <w:rPr>
          <w:rFonts w:asciiTheme="minorHAnsi" w:eastAsia="Times New Roman" w:hAnsiTheme="minorHAnsi" w:cstheme="minorHAnsi"/>
          <w:spacing w:val="12"/>
        </w:rPr>
        <w:t xml:space="preserve"> </w:t>
      </w:r>
      <w:r w:rsidRPr="00C9305B">
        <w:rPr>
          <w:rFonts w:asciiTheme="minorHAnsi" w:eastAsia="Times New Roman" w:hAnsiTheme="minorHAnsi" w:cstheme="minorHAnsi"/>
        </w:rPr>
        <w:t>cam</w:t>
      </w:r>
      <w:r w:rsidRPr="00C9305B">
        <w:rPr>
          <w:rFonts w:asciiTheme="minorHAnsi" w:eastAsia="Times New Roman" w:hAnsiTheme="minorHAnsi" w:cstheme="minorHAnsi"/>
          <w:spacing w:val="12"/>
        </w:rPr>
        <w:t xml:space="preserve"> </w:t>
      </w:r>
      <w:r w:rsidRPr="00C9305B">
        <w:rPr>
          <w:rFonts w:asciiTheme="minorHAnsi" w:eastAsia="Times New Roman" w:hAnsiTheme="minorHAnsi" w:cstheme="minorHAnsi"/>
          <w:spacing w:val="2"/>
        </w:rPr>
        <w:t>k</w:t>
      </w:r>
      <w:r w:rsidRPr="00C9305B">
        <w:rPr>
          <w:rFonts w:asciiTheme="minorHAnsi" w:eastAsia="Times New Roman" w:hAnsiTheme="minorHAnsi" w:cstheme="minorHAnsi"/>
        </w:rPr>
        <w:t>ết</w:t>
      </w:r>
      <w:r w:rsidRPr="00C9305B">
        <w:rPr>
          <w:rFonts w:asciiTheme="minorHAnsi" w:eastAsia="Times New Roman" w:hAnsiTheme="minorHAnsi" w:cstheme="minorHAnsi"/>
          <w:spacing w:val="12"/>
        </w:rPr>
        <w:t xml:space="preserve"> </w:t>
      </w:r>
      <w:r w:rsidRPr="00C9305B">
        <w:rPr>
          <w:rFonts w:asciiTheme="minorHAnsi" w:eastAsia="Times New Roman" w:hAnsiTheme="minorHAnsi" w:cstheme="minorHAnsi"/>
        </w:rPr>
        <w:t>và</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c</w:t>
      </w:r>
      <w:r w:rsidRPr="00C9305B">
        <w:rPr>
          <w:rFonts w:asciiTheme="minorHAnsi" w:eastAsia="Times New Roman" w:hAnsiTheme="minorHAnsi" w:cstheme="minorHAnsi"/>
          <w:spacing w:val="1"/>
        </w:rPr>
        <w:t>h</w:t>
      </w:r>
      <w:r w:rsidRPr="00C9305B">
        <w:rPr>
          <w:rFonts w:asciiTheme="minorHAnsi" w:eastAsia="Times New Roman" w:hAnsiTheme="minorHAnsi" w:cstheme="minorHAnsi"/>
        </w:rPr>
        <w:t>ỉ</w:t>
      </w:r>
      <w:r w:rsidRPr="00C9305B">
        <w:rPr>
          <w:rFonts w:asciiTheme="minorHAnsi" w:eastAsia="Times New Roman" w:hAnsiTheme="minorHAnsi" w:cstheme="minorHAnsi"/>
          <w:spacing w:val="12"/>
        </w:rPr>
        <w:t xml:space="preserve"> </w:t>
      </w:r>
      <w:r w:rsidRPr="00C9305B">
        <w:rPr>
          <w:rFonts w:asciiTheme="minorHAnsi" w:eastAsia="Times New Roman" w:hAnsiTheme="minorHAnsi" w:cstheme="minorHAnsi"/>
          <w:spacing w:val="2"/>
        </w:rPr>
        <w:t>đ</w:t>
      </w:r>
      <w:r w:rsidRPr="00C9305B">
        <w:rPr>
          <w:rFonts w:asciiTheme="minorHAnsi" w:eastAsia="Times New Roman" w:hAnsiTheme="minorHAnsi" w:cstheme="minorHAnsi"/>
        </w:rPr>
        <w:t>ạo</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q</w:t>
      </w:r>
      <w:r w:rsidRPr="00C9305B">
        <w:rPr>
          <w:rFonts w:asciiTheme="minorHAnsi" w:eastAsia="Times New Roman" w:hAnsiTheme="minorHAnsi" w:cstheme="minorHAnsi"/>
          <w:spacing w:val="2"/>
        </w:rPr>
        <w:t>u</w:t>
      </w:r>
      <w:r w:rsidRPr="00C9305B">
        <w:rPr>
          <w:rFonts w:asciiTheme="minorHAnsi" w:eastAsia="Times New Roman" w:hAnsiTheme="minorHAnsi" w:cstheme="minorHAnsi"/>
          <w:spacing w:val="-4"/>
        </w:rPr>
        <w:t>y</w:t>
      </w:r>
      <w:r w:rsidRPr="00C9305B">
        <w:rPr>
          <w:rFonts w:asciiTheme="minorHAnsi" w:eastAsia="Times New Roman" w:hAnsiTheme="minorHAnsi" w:cstheme="minorHAnsi"/>
          <w:spacing w:val="1"/>
        </w:rPr>
        <w:t>ế</w:t>
      </w:r>
      <w:r w:rsidRPr="00C9305B">
        <w:rPr>
          <w:rFonts w:asciiTheme="minorHAnsi" w:eastAsia="Times New Roman" w:hAnsiTheme="minorHAnsi" w:cstheme="minorHAnsi"/>
        </w:rPr>
        <w:t>t</w:t>
      </w:r>
      <w:r w:rsidRPr="00C9305B">
        <w:rPr>
          <w:rFonts w:asciiTheme="minorHAnsi" w:eastAsia="Times New Roman" w:hAnsiTheme="minorHAnsi" w:cstheme="minorHAnsi"/>
          <w:spacing w:val="12"/>
        </w:rPr>
        <w:t xml:space="preserve"> </w:t>
      </w:r>
      <w:r w:rsidRPr="00C9305B">
        <w:rPr>
          <w:rFonts w:asciiTheme="minorHAnsi" w:eastAsia="Times New Roman" w:hAnsiTheme="minorHAnsi" w:cstheme="minorHAnsi"/>
        </w:rPr>
        <w:t>l</w:t>
      </w:r>
      <w:r w:rsidRPr="00C9305B">
        <w:rPr>
          <w:rFonts w:asciiTheme="minorHAnsi" w:eastAsia="Times New Roman" w:hAnsiTheme="minorHAnsi" w:cstheme="minorHAnsi"/>
          <w:spacing w:val="1"/>
        </w:rPr>
        <w:t>i</w:t>
      </w:r>
      <w:r w:rsidRPr="00C9305B">
        <w:rPr>
          <w:rFonts w:asciiTheme="minorHAnsi" w:eastAsia="Times New Roman" w:hAnsiTheme="minorHAnsi" w:cstheme="minorHAnsi"/>
        </w:rPr>
        <w:t>ệt</w:t>
      </w:r>
      <w:r w:rsidRPr="00C9305B">
        <w:rPr>
          <w:rFonts w:asciiTheme="minorHAnsi" w:eastAsia="Times New Roman" w:hAnsiTheme="minorHAnsi" w:cstheme="minorHAnsi"/>
          <w:spacing w:val="12"/>
        </w:rPr>
        <w:t xml:space="preserve"> </w:t>
      </w:r>
      <w:r w:rsidRPr="00C9305B">
        <w:rPr>
          <w:rFonts w:asciiTheme="minorHAnsi" w:eastAsia="Times New Roman" w:hAnsiTheme="minorHAnsi" w:cstheme="minorHAnsi"/>
        </w:rPr>
        <w:t>của</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lã</w:t>
      </w:r>
      <w:r w:rsidRPr="00C9305B">
        <w:rPr>
          <w:rFonts w:asciiTheme="minorHAnsi" w:eastAsia="Times New Roman" w:hAnsiTheme="minorHAnsi" w:cstheme="minorHAnsi"/>
          <w:spacing w:val="1"/>
        </w:rPr>
        <w:t>n</w:t>
      </w:r>
      <w:r w:rsidRPr="00C9305B">
        <w:rPr>
          <w:rFonts w:asciiTheme="minorHAnsi" w:eastAsia="Times New Roman" w:hAnsiTheme="minorHAnsi" w:cstheme="minorHAnsi"/>
          <w:spacing w:val="2"/>
        </w:rPr>
        <w:t>h</w:t>
      </w:r>
      <w:r w:rsidRPr="00C9305B">
        <w:rPr>
          <w:rFonts w:asciiTheme="minorHAnsi" w:eastAsia="Times New Roman" w:hAnsiTheme="minorHAnsi" w:cstheme="minorHAnsi"/>
        </w:rPr>
        <w:t xml:space="preserve"> đạo</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tro</w:t>
      </w:r>
      <w:r w:rsidRPr="00C9305B">
        <w:rPr>
          <w:rFonts w:asciiTheme="minorHAnsi" w:eastAsia="Times New Roman" w:hAnsiTheme="minorHAnsi" w:cstheme="minorHAnsi"/>
          <w:spacing w:val="1"/>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v</w:t>
      </w:r>
      <w:r w:rsidRPr="00C9305B">
        <w:rPr>
          <w:rFonts w:asciiTheme="minorHAnsi" w:eastAsia="Times New Roman" w:hAnsiTheme="minorHAnsi" w:cstheme="minorHAnsi"/>
          <w:spacing w:val="1"/>
        </w:rPr>
        <w:t>iệ</w:t>
      </w:r>
      <w:r w:rsidRPr="00C9305B">
        <w:rPr>
          <w:rFonts w:asciiTheme="minorHAnsi" w:eastAsia="Times New Roman" w:hAnsiTheme="minorHAnsi" w:cstheme="minorHAnsi"/>
        </w:rPr>
        <w:t>c</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thú</w:t>
      </w:r>
      <w:r w:rsidRPr="00C9305B">
        <w:rPr>
          <w:rFonts w:asciiTheme="minorHAnsi" w:eastAsia="Times New Roman" w:hAnsiTheme="minorHAnsi" w:cstheme="minorHAnsi"/>
          <w:spacing w:val="1"/>
        </w:rPr>
        <w:t>c</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đ</w:t>
      </w:r>
      <w:r w:rsidRPr="00C9305B">
        <w:rPr>
          <w:rFonts w:asciiTheme="minorHAnsi" w:eastAsia="Times New Roman" w:hAnsiTheme="minorHAnsi" w:cstheme="minorHAnsi"/>
          <w:spacing w:val="4"/>
        </w:rPr>
        <w:t>ẩ</w:t>
      </w:r>
      <w:r w:rsidRPr="00C9305B">
        <w:rPr>
          <w:rFonts w:asciiTheme="minorHAnsi" w:eastAsia="Times New Roman" w:hAnsiTheme="minorHAnsi" w:cstheme="minorHAnsi"/>
          <w:spacing w:val="-4"/>
        </w:rPr>
        <w:t>y</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dự</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spacing w:val="-1"/>
        </w:rPr>
        <w:t>án</w:t>
      </w:r>
      <w:r w:rsidRPr="00C9305B">
        <w:rPr>
          <w:rFonts w:asciiTheme="minorHAnsi" w:eastAsia="Times New Roman" w:hAnsiTheme="minorHAnsi" w:cstheme="minorHAnsi"/>
        </w:rPr>
        <w:t>.</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Khô</w:t>
      </w:r>
      <w:r w:rsidRPr="00C9305B">
        <w:rPr>
          <w:rFonts w:asciiTheme="minorHAnsi" w:eastAsia="Times New Roman" w:hAnsiTheme="minorHAnsi" w:cstheme="minorHAnsi"/>
          <w:spacing w:val="1"/>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ít</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spacing w:val="1"/>
        </w:rPr>
        <w:t>c</w:t>
      </w:r>
      <w:r w:rsidRPr="00C9305B">
        <w:rPr>
          <w:rFonts w:asciiTheme="minorHAnsi" w:eastAsia="Times New Roman" w:hAnsiTheme="minorHAnsi" w:cstheme="minorHAnsi"/>
        </w:rPr>
        <w:t>ác</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d</w:t>
      </w:r>
      <w:r w:rsidRPr="00C9305B">
        <w:rPr>
          <w:rFonts w:asciiTheme="minorHAnsi" w:eastAsia="Times New Roman" w:hAnsiTheme="minorHAnsi" w:cstheme="minorHAnsi"/>
          <w:spacing w:val="2"/>
        </w:rPr>
        <w:t>o</w:t>
      </w:r>
      <w:r w:rsidRPr="00C9305B">
        <w:rPr>
          <w:rFonts w:asciiTheme="minorHAnsi" w:eastAsia="Times New Roman" w:hAnsiTheme="minorHAnsi" w:cstheme="minorHAnsi"/>
          <w:spacing w:val="1"/>
        </w:rPr>
        <w:t>a</w:t>
      </w:r>
      <w:r w:rsidRPr="00C9305B">
        <w:rPr>
          <w:rFonts w:asciiTheme="minorHAnsi" w:eastAsia="Times New Roman" w:hAnsiTheme="minorHAnsi" w:cstheme="minorHAnsi"/>
        </w:rPr>
        <w:t>nh</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h</w:t>
      </w:r>
      <w:r w:rsidRPr="00C9305B">
        <w:rPr>
          <w:rFonts w:asciiTheme="minorHAnsi" w:eastAsia="Times New Roman" w:hAnsiTheme="minorHAnsi" w:cstheme="minorHAnsi"/>
          <w:spacing w:val="5"/>
        </w:rPr>
        <w:t>i</w:t>
      </w:r>
      <w:r w:rsidRPr="00C9305B">
        <w:rPr>
          <w:rFonts w:asciiTheme="minorHAnsi" w:eastAsia="Times New Roman" w:hAnsiTheme="minorHAnsi" w:cstheme="minorHAnsi"/>
        </w:rPr>
        <w:t>ệp</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spacing w:val="2"/>
        </w:rPr>
        <w:t>p</w:t>
      </w:r>
      <w:r w:rsidRPr="00C9305B">
        <w:rPr>
          <w:rFonts w:asciiTheme="minorHAnsi" w:eastAsia="Times New Roman" w:hAnsiTheme="minorHAnsi" w:cstheme="minorHAnsi"/>
          <w:spacing w:val="1"/>
        </w:rPr>
        <w:t>h</w:t>
      </w:r>
      <w:r w:rsidRPr="00C9305B">
        <w:rPr>
          <w:rFonts w:asciiTheme="minorHAnsi" w:eastAsia="Times New Roman" w:hAnsiTheme="minorHAnsi" w:cstheme="minorHAnsi"/>
        </w:rPr>
        <w:t>ải</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từ</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bỏ</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d</w:t>
      </w:r>
      <w:r w:rsidRPr="00C9305B">
        <w:rPr>
          <w:rFonts w:asciiTheme="minorHAnsi" w:eastAsia="Times New Roman" w:hAnsiTheme="minorHAnsi" w:cstheme="minorHAnsi"/>
          <w:spacing w:val="1"/>
        </w:rPr>
        <w:t>ự</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á</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triể</w:t>
      </w:r>
      <w:r w:rsidRPr="00C9305B">
        <w:rPr>
          <w:rFonts w:asciiTheme="minorHAnsi" w:eastAsia="Times New Roman" w:hAnsiTheme="minorHAnsi" w:cstheme="minorHAnsi"/>
          <w:spacing w:val="2"/>
        </w:rPr>
        <w:t xml:space="preserve">n </w:t>
      </w:r>
      <w:r w:rsidRPr="00C9305B">
        <w:rPr>
          <w:rFonts w:asciiTheme="minorHAnsi" w:eastAsia="Times New Roman" w:hAnsiTheme="minorHAnsi" w:cstheme="minorHAnsi"/>
        </w:rPr>
        <w:t xml:space="preserve">khai </w:t>
      </w:r>
      <w:r w:rsidRPr="00C9305B">
        <w:rPr>
          <w:rFonts w:asciiTheme="minorHAnsi" w:eastAsia="Times New Roman" w:hAnsiTheme="minorHAnsi" w:cstheme="minorHAnsi"/>
          <w:spacing w:val="-1"/>
        </w:rPr>
        <w:t>B</w:t>
      </w:r>
      <w:r w:rsidRPr="00C9305B">
        <w:rPr>
          <w:rFonts w:asciiTheme="minorHAnsi" w:eastAsia="Times New Roman" w:hAnsiTheme="minorHAnsi" w:cstheme="minorHAnsi"/>
        </w:rPr>
        <w:t>SC mà 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4"/>
        </w:rPr>
        <w:t>u</w:t>
      </w:r>
      <w:r w:rsidRPr="00C9305B">
        <w:rPr>
          <w:rFonts w:asciiTheme="minorHAnsi" w:eastAsia="Times New Roman" w:hAnsiTheme="minorHAnsi" w:cstheme="minorHAnsi"/>
          <w:spacing w:val="-4"/>
        </w:rPr>
        <w:t>y</w:t>
      </w:r>
      <w:r w:rsidRPr="00C9305B">
        <w:rPr>
          <w:rFonts w:asciiTheme="minorHAnsi" w:eastAsia="Times New Roman" w:hAnsiTheme="minorHAnsi" w:cstheme="minorHAnsi"/>
          <w:spacing w:val="1"/>
        </w:rPr>
        <w:t>ê</w:t>
      </w:r>
      <w:r w:rsidRPr="00C9305B">
        <w:rPr>
          <w:rFonts w:asciiTheme="minorHAnsi" w:eastAsia="Times New Roman" w:hAnsiTheme="minorHAnsi" w:cstheme="minorHAnsi"/>
        </w:rPr>
        <w:t>n nh</w:t>
      </w:r>
      <w:r w:rsidRPr="00C9305B">
        <w:rPr>
          <w:rFonts w:asciiTheme="minorHAnsi" w:eastAsia="Times New Roman" w:hAnsiTheme="minorHAnsi" w:cstheme="minorHAnsi"/>
          <w:spacing w:val="1"/>
        </w:rPr>
        <w:t>â</w:t>
      </w:r>
      <w:r w:rsidRPr="00C9305B">
        <w:rPr>
          <w:rFonts w:asciiTheme="minorHAnsi" w:eastAsia="Times New Roman" w:hAnsiTheme="minorHAnsi" w:cstheme="minorHAnsi"/>
        </w:rPr>
        <w:t xml:space="preserve">n </w:t>
      </w:r>
      <w:r w:rsidRPr="00C9305B">
        <w:rPr>
          <w:rFonts w:asciiTheme="minorHAnsi" w:eastAsia="Times New Roman" w:hAnsiTheme="minorHAnsi" w:cstheme="minorHAnsi"/>
          <w:spacing w:val="1"/>
        </w:rPr>
        <w:t>l</w:t>
      </w:r>
      <w:r w:rsidRPr="00C9305B">
        <w:rPr>
          <w:rFonts w:asciiTheme="minorHAnsi" w:eastAsia="Times New Roman" w:hAnsiTheme="minorHAnsi" w:cstheme="minorHAnsi"/>
        </w:rPr>
        <w:t xml:space="preserve">ại do chính lãnh đạo </w:t>
      </w:r>
      <w:r w:rsidRPr="00C9305B">
        <w:rPr>
          <w:rFonts w:asciiTheme="minorHAnsi" w:eastAsia="Times New Roman" w:hAnsiTheme="minorHAnsi" w:cstheme="minorHAnsi"/>
          <w:spacing w:val="1"/>
        </w:rPr>
        <w:t>c</w:t>
      </w:r>
      <w:r w:rsidRPr="00C9305B">
        <w:rPr>
          <w:rFonts w:asciiTheme="minorHAnsi" w:eastAsia="Times New Roman" w:hAnsiTheme="minorHAnsi" w:cstheme="minorHAnsi"/>
        </w:rPr>
        <w:t>ấp cao khô</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cam kết đ</w:t>
      </w:r>
      <w:r w:rsidRPr="00C9305B">
        <w:rPr>
          <w:rFonts w:asciiTheme="minorHAnsi" w:eastAsia="Times New Roman" w:hAnsiTheme="minorHAnsi" w:cstheme="minorHAnsi"/>
          <w:spacing w:val="1"/>
        </w:rPr>
        <w:t>ế</w:t>
      </w:r>
      <w:r w:rsidRPr="00C9305B">
        <w:rPr>
          <w:rFonts w:asciiTheme="minorHAnsi" w:eastAsia="Times New Roman" w:hAnsiTheme="minorHAnsi" w:cstheme="minorHAnsi"/>
        </w:rPr>
        <w:t>n cùn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2"/>
        </w:rPr>
        <w:t>.</w:t>
      </w:r>
      <w:r w:rsidRPr="00C9305B">
        <w:rPr>
          <w:rFonts w:asciiTheme="minorHAnsi" w:eastAsia="Times New Roman" w:hAnsiTheme="minorHAnsi" w:cstheme="minorHAnsi"/>
        </w:rPr>
        <w:t xml:space="preserve"> Sự</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cam</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kết</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củ</w:t>
      </w:r>
      <w:r w:rsidRPr="00C9305B">
        <w:rPr>
          <w:rFonts w:asciiTheme="minorHAnsi" w:eastAsia="Times New Roman" w:hAnsiTheme="minorHAnsi" w:cstheme="minorHAnsi"/>
          <w:spacing w:val="-1"/>
        </w:rPr>
        <w:t>a</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đội</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ũ</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q</w:t>
      </w:r>
      <w:r w:rsidRPr="00C9305B">
        <w:rPr>
          <w:rFonts w:asciiTheme="minorHAnsi" w:eastAsia="Times New Roman" w:hAnsiTheme="minorHAnsi" w:cstheme="minorHAnsi"/>
          <w:spacing w:val="1"/>
        </w:rPr>
        <w:t>u</w:t>
      </w:r>
      <w:r w:rsidRPr="00C9305B">
        <w:rPr>
          <w:rFonts w:asciiTheme="minorHAnsi" w:eastAsia="Times New Roman" w:hAnsiTheme="minorHAnsi" w:cstheme="minorHAnsi"/>
        </w:rPr>
        <w:t>ản</w:t>
      </w:r>
      <w:r w:rsidRPr="00C9305B">
        <w:rPr>
          <w:rFonts w:asciiTheme="minorHAnsi" w:eastAsia="Times New Roman" w:hAnsiTheme="minorHAnsi" w:cstheme="minorHAnsi"/>
          <w:spacing w:val="2"/>
        </w:rPr>
        <w:t xml:space="preserve"> l</w:t>
      </w:r>
      <w:r w:rsidRPr="00C9305B">
        <w:rPr>
          <w:rFonts w:asciiTheme="minorHAnsi" w:eastAsia="Times New Roman" w:hAnsiTheme="minorHAnsi" w:cstheme="minorHAnsi"/>
          <w:spacing w:val="-4"/>
        </w:rPr>
        <w:t>ý</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cấp</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rPr>
        <w:t>cao</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phải</w:t>
      </w:r>
      <w:r w:rsidRPr="00C9305B">
        <w:rPr>
          <w:rFonts w:asciiTheme="minorHAnsi" w:eastAsia="Times New Roman" w:hAnsiTheme="minorHAnsi" w:cstheme="minorHAnsi"/>
          <w:spacing w:val="2"/>
        </w:rPr>
        <w:t xml:space="preserve"> x</w:t>
      </w:r>
      <w:r w:rsidRPr="00C9305B">
        <w:rPr>
          <w:rFonts w:asciiTheme="minorHAnsi" w:eastAsia="Times New Roman" w:hAnsiTheme="minorHAnsi" w:cstheme="minorHAnsi"/>
          <w:spacing w:val="1"/>
        </w:rPr>
        <w:t>u</w:t>
      </w:r>
      <w:r w:rsidRPr="00C9305B">
        <w:rPr>
          <w:rFonts w:asciiTheme="minorHAnsi" w:eastAsia="Times New Roman" w:hAnsiTheme="minorHAnsi" w:cstheme="minorHAnsi"/>
        </w:rPr>
        <w:t>ất phát</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từ</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hiểu</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biết</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của</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lãnh</w:t>
      </w:r>
      <w:r w:rsidRPr="00C9305B">
        <w:rPr>
          <w:rFonts w:asciiTheme="minorHAnsi" w:eastAsia="Times New Roman" w:hAnsiTheme="minorHAnsi" w:cstheme="minorHAnsi"/>
          <w:spacing w:val="1"/>
        </w:rPr>
        <w:t xml:space="preserve"> đ</w:t>
      </w:r>
      <w:r w:rsidRPr="00C9305B">
        <w:rPr>
          <w:rFonts w:asciiTheme="minorHAnsi" w:eastAsia="Times New Roman" w:hAnsiTheme="minorHAnsi" w:cstheme="minorHAnsi"/>
        </w:rPr>
        <w:t>ạo</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về</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spacing w:val="-1"/>
        </w:rPr>
        <w:t>B</w:t>
      </w:r>
      <w:r w:rsidRPr="00C9305B">
        <w:rPr>
          <w:rFonts w:asciiTheme="minorHAnsi" w:eastAsia="Times New Roman" w:hAnsiTheme="minorHAnsi" w:cstheme="minorHAnsi"/>
        </w:rPr>
        <w:t>SC</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và</w:t>
      </w:r>
      <w:r w:rsidRPr="00C9305B">
        <w:rPr>
          <w:rFonts w:asciiTheme="minorHAnsi" w:eastAsia="Times New Roman" w:hAnsiTheme="minorHAnsi" w:cstheme="minorHAnsi"/>
          <w:spacing w:val="3"/>
        </w:rPr>
        <w:t xml:space="preserve"> </w:t>
      </w:r>
      <w:r w:rsidRPr="00C9305B">
        <w:rPr>
          <w:rFonts w:asciiTheme="minorHAnsi" w:eastAsia="Times New Roman" w:hAnsiTheme="minorHAnsi" w:cstheme="minorHAnsi"/>
        </w:rPr>
        <w:t>hiểu rõ</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tại</w:t>
      </w:r>
      <w:r w:rsidRPr="00C9305B">
        <w:rPr>
          <w:rFonts w:asciiTheme="minorHAnsi" w:eastAsia="Times New Roman" w:hAnsiTheme="minorHAnsi" w:cstheme="minorHAnsi"/>
          <w:spacing w:val="7"/>
        </w:rPr>
        <w:t xml:space="preserve"> </w:t>
      </w:r>
      <w:r w:rsidRPr="00C9305B">
        <w:rPr>
          <w:rFonts w:asciiTheme="minorHAnsi" w:eastAsia="Times New Roman" w:hAnsiTheme="minorHAnsi" w:cstheme="minorHAnsi"/>
        </w:rPr>
        <w:t>sa</w:t>
      </w:r>
      <w:r w:rsidRPr="00C9305B">
        <w:rPr>
          <w:rFonts w:asciiTheme="minorHAnsi" w:eastAsia="Times New Roman" w:hAnsiTheme="minorHAnsi" w:cstheme="minorHAnsi"/>
          <w:spacing w:val="2"/>
        </w:rPr>
        <w:t>o</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họ</w:t>
      </w:r>
      <w:r w:rsidRPr="00C9305B">
        <w:rPr>
          <w:rFonts w:asciiTheme="minorHAnsi" w:eastAsia="Times New Roman" w:hAnsiTheme="minorHAnsi" w:cstheme="minorHAnsi"/>
          <w:spacing w:val="7"/>
        </w:rPr>
        <w:t xml:space="preserve"> </w:t>
      </w:r>
      <w:r w:rsidRPr="00C9305B">
        <w:rPr>
          <w:rFonts w:asciiTheme="minorHAnsi" w:eastAsia="Times New Roman" w:hAnsiTheme="minorHAnsi" w:cstheme="minorHAnsi"/>
          <w:spacing w:val="1"/>
        </w:rPr>
        <w:t>c</w:t>
      </w:r>
      <w:r w:rsidRPr="00C9305B">
        <w:rPr>
          <w:rFonts w:asciiTheme="minorHAnsi" w:eastAsia="Times New Roman" w:hAnsiTheme="minorHAnsi" w:cstheme="minorHAnsi"/>
        </w:rPr>
        <w:t>ần</w:t>
      </w:r>
      <w:r w:rsidRPr="00C9305B">
        <w:rPr>
          <w:rFonts w:asciiTheme="minorHAnsi" w:eastAsia="Times New Roman" w:hAnsiTheme="minorHAnsi" w:cstheme="minorHAnsi"/>
          <w:spacing w:val="7"/>
        </w:rPr>
        <w:t xml:space="preserve"> </w:t>
      </w:r>
      <w:r w:rsidRPr="00C9305B">
        <w:rPr>
          <w:rFonts w:asciiTheme="minorHAnsi" w:eastAsia="Times New Roman" w:hAnsiTheme="minorHAnsi" w:cstheme="minorHAnsi"/>
        </w:rPr>
        <w:t>nó.</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Kh</w:t>
      </w:r>
      <w:r w:rsidRPr="00C9305B">
        <w:rPr>
          <w:rFonts w:asciiTheme="minorHAnsi" w:eastAsia="Times New Roman" w:hAnsiTheme="minorHAnsi" w:cstheme="minorHAnsi"/>
          <w:spacing w:val="2"/>
        </w:rPr>
        <w:t>i</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t</w:t>
      </w:r>
      <w:r w:rsidRPr="00C9305B">
        <w:rPr>
          <w:rFonts w:asciiTheme="minorHAnsi" w:eastAsia="Times New Roman" w:hAnsiTheme="minorHAnsi" w:cstheme="minorHAnsi"/>
          <w:spacing w:val="1"/>
        </w:rPr>
        <w:t>h</w:t>
      </w:r>
      <w:r w:rsidRPr="00C9305B">
        <w:rPr>
          <w:rFonts w:asciiTheme="minorHAnsi" w:eastAsia="Times New Roman" w:hAnsiTheme="minorHAnsi" w:cstheme="minorHAnsi"/>
        </w:rPr>
        <w:t>ực</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s</w:t>
      </w:r>
      <w:r w:rsidRPr="00C9305B">
        <w:rPr>
          <w:rFonts w:asciiTheme="minorHAnsi" w:eastAsia="Times New Roman" w:hAnsiTheme="minorHAnsi" w:cstheme="minorHAnsi"/>
          <w:spacing w:val="1"/>
        </w:rPr>
        <w:t>ự</w:t>
      </w:r>
      <w:r w:rsidRPr="00C9305B">
        <w:rPr>
          <w:rFonts w:asciiTheme="minorHAnsi" w:eastAsia="Times New Roman" w:hAnsiTheme="minorHAnsi" w:cstheme="minorHAnsi"/>
          <w:spacing w:val="7"/>
        </w:rPr>
        <w:t xml:space="preserve"> </w:t>
      </w:r>
      <w:r w:rsidRPr="00C9305B">
        <w:rPr>
          <w:rFonts w:asciiTheme="minorHAnsi" w:eastAsia="Times New Roman" w:hAnsiTheme="minorHAnsi" w:cstheme="minorHAnsi"/>
        </w:rPr>
        <w:t>hiểu</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biết</w:t>
      </w:r>
      <w:r w:rsidRPr="00C9305B">
        <w:rPr>
          <w:rFonts w:asciiTheme="minorHAnsi" w:eastAsia="Times New Roman" w:hAnsiTheme="minorHAnsi" w:cstheme="minorHAnsi"/>
          <w:spacing w:val="7"/>
        </w:rPr>
        <w:t xml:space="preserve"> </w:t>
      </w:r>
      <w:r w:rsidRPr="00C9305B">
        <w:rPr>
          <w:rFonts w:asciiTheme="minorHAnsi" w:eastAsia="Times New Roman" w:hAnsiTheme="minorHAnsi" w:cstheme="minorHAnsi"/>
          <w:spacing w:val="2"/>
        </w:rPr>
        <w:t>v</w:t>
      </w:r>
      <w:r w:rsidRPr="00C9305B">
        <w:rPr>
          <w:rFonts w:asciiTheme="minorHAnsi" w:eastAsia="Times New Roman" w:hAnsiTheme="minorHAnsi" w:cstheme="minorHAnsi"/>
        </w:rPr>
        <w:t>ề</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spacing w:val="-1"/>
        </w:rPr>
        <w:t>B</w:t>
      </w:r>
      <w:r w:rsidRPr="00C9305B">
        <w:rPr>
          <w:rFonts w:asciiTheme="minorHAnsi" w:eastAsia="Times New Roman" w:hAnsiTheme="minorHAnsi" w:cstheme="minorHAnsi"/>
        </w:rPr>
        <w:t>S</w:t>
      </w:r>
      <w:r w:rsidRPr="00C9305B">
        <w:rPr>
          <w:rFonts w:asciiTheme="minorHAnsi" w:eastAsia="Times New Roman" w:hAnsiTheme="minorHAnsi" w:cstheme="minorHAnsi"/>
          <w:spacing w:val="1"/>
        </w:rPr>
        <w:t>C</w:t>
      </w:r>
      <w:r w:rsidRPr="00C9305B">
        <w:rPr>
          <w:rFonts w:asciiTheme="minorHAnsi" w:eastAsia="Times New Roman" w:hAnsiTheme="minorHAnsi" w:cstheme="minorHAnsi"/>
          <w:spacing w:val="7"/>
        </w:rPr>
        <w:t xml:space="preserve"> </w:t>
      </w:r>
      <w:r w:rsidRPr="00C9305B">
        <w:rPr>
          <w:rFonts w:asciiTheme="minorHAnsi" w:eastAsia="Times New Roman" w:hAnsiTheme="minorHAnsi" w:cstheme="minorHAnsi"/>
        </w:rPr>
        <w:t>và</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lợi</w:t>
      </w:r>
      <w:r w:rsidRPr="00C9305B">
        <w:rPr>
          <w:rFonts w:asciiTheme="minorHAnsi" w:eastAsia="Times New Roman" w:hAnsiTheme="minorHAnsi" w:cstheme="minorHAnsi"/>
          <w:spacing w:val="7"/>
        </w:rPr>
        <w:t xml:space="preserve"> </w:t>
      </w:r>
      <w:r w:rsidRPr="00C9305B">
        <w:rPr>
          <w:rFonts w:asciiTheme="minorHAnsi" w:eastAsia="Times New Roman" w:hAnsiTheme="minorHAnsi" w:cstheme="minorHAnsi"/>
        </w:rPr>
        <w:t>ích</w:t>
      </w:r>
      <w:r w:rsidRPr="00C9305B">
        <w:rPr>
          <w:rFonts w:asciiTheme="minorHAnsi" w:eastAsia="Times New Roman" w:hAnsiTheme="minorHAnsi" w:cstheme="minorHAnsi"/>
          <w:spacing w:val="8"/>
        </w:rPr>
        <w:t xml:space="preserve"> </w:t>
      </w:r>
      <w:r w:rsidRPr="00C9305B">
        <w:rPr>
          <w:rFonts w:asciiTheme="minorHAnsi" w:eastAsia="Times New Roman" w:hAnsiTheme="minorHAnsi" w:cstheme="minorHAnsi"/>
        </w:rPr>
        <w:t>của</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spacing w:val="-1"/>
        </w:rPr>
        <w:t>B</w:t>
      </w:r>
      <w:r w:rsidRPr="00C9305B">
        <w:rPr>
          <w:rFonts w:asciiTheme="minorHAnsi" w:eastAsia="Times New Roman" w:hAnsiTheme="minorHAnsi" w:cstheme="minorHAnsi"/>
        </w:rPr>
        <w:t>S</w:t>
      </w:r>
      <w:r w:rsidRPr="00C9305B">
        <w:rPr>
          <w:rFonts w:asciiTheme="minorHAnsi" w:eastAsia="Times New Roman" w:hAnsiTheme="minorHAnsi" w:cstheme="minorHAnsi"/>
          <w:spacing w:val="1"/>
        </w:rPr>
        <w:t>C</w:t>
      </w:r>
      <w:r w:rsidRPr="00C9305B">
        <w:rPr>
          <w:rFonts w:asciiTheme="minorHAnsi" w:eastAsia="Times New Roman" w:hAnsiTheme="minorHAnsi" w:cstheme="minorHAnsi"/>
        </w:rPr>
        <w:t>,</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l</w:t>
      </w:r>
      <w:r w:rsidRPr="00C9305B">
        <w:rPr>
          <w:rFonts w:asciiTheme="minorHAnsi" w:eastAsia="Times New Roman" w:hAnsiTheme="minorHAnsi" w:cstheme="minorHAnsi"/>
          <w:spacing w:val="1"/>
        </w:rPr>
        <w:t>ã</w:t>
      </w:r>
      <w:r w:rsidRPr="00C9305B">
        <w:rPr>
          <w:rFonts w:asciiTheme="minorHAnsi" w:eastAsia="Times New Roman" w:hAnsiTheme="minorHAnsi" w:cstheme="minorHAnsi"/>
        </w:rPr>
        <w:t>nh</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spacing w:val="1"/>
        </w:rPr>
        <w:t>đ</w:t>
      </w:r>
      <w:r w:rsidRPr="00C9305B">
        <w:rPr>
          <w:rFonts w:asciiTheme="minorHAnsi" w:eastAsia="Times New Roman" w:hAnsiTheme="minorHAnsi" w:cstheme="minorHAnsi"/>
        </w:rPr>
        <w:t>ạo</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spacing w:val="1"/>
        </w:rPr>
        <w:t>c</w:t>
      </w:r>
      <w:r w:rsidRPr="00C9305B">
        <w:rPr>
          <w:rFonts w:asciiTheme="minorHAnsi" w:eastAsia="Times New Roman" w:hAnsiTheme="minorHAnsi" w:cstheme="minorHAnsi"/>
        </w:rPr>
        <w:t>ấp</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cao</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mới</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có thể</w:t>
      </w:r>
      <w:r w:rsidRPr="00C9305B">
        <w:rPr>
          <w:rFonts w:asciiTheme="minorHAnsi" w:eastAsia="Times New Roman" w:hAnsiTheme="minorHAnsi" w:cstheme="minorHAnsi"/>
          <w:spacing w:val="7"/>
        </w:rPr>
        <w:t xml:space="preserve"> </w:t>
      </w:r>
      <w:r w:rsidRPr="00C9305B">
        <w:rPr>
          <w:rFonts w:asciiTheme="minorHAnsi" w:eastAsia="Times New Roman" w:hAnsiTheme="minorHAnsi" w:cstheme="minorHAnsi"/>
        </w:rPr>
        <w:t>tự</w:t>
      </w:r>
      <w:r w:rsidRPr="00C9305B">
        <w:rPr>
          <w:rFonts w:asciiTheme="minorHAnsi" w:eastAsia="Times New Roman" w:hAnsiTheme="minorHAnsi" w:cstheme="minorHAnsi"/>
          <w:spacing w:val="7"/>
        </w:rPr>
        <w:t xml:space="preserve"> </w:t>
      </w:r>
      <w:r w:rsidRPr="00C9305B">
        <w:rPr>
          <w:rFonts w:asciiTheme="minorHAnsi" w:eastAsia="Times New Roman" w:hAnsiTheme="minorHAnsi" w:cstheme="minorHAnsi"/>
        </w:rPr>
        <w:t>ti</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vào</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q</w:t>
      </w:r>
      <w:r w:rsidRPr="00C9305B">
        <w:rPr>
          <w:rFonts w:asciiTheme="minorHAnsi" w:eastAsia="Times New Roman" w:hAnsiTheme="minorHAnsi" w:cstheme="minorHAnsi"/>
          <w:spacing w:val="2"/>
        </w:rPr>
        <w:t>u</w:t>
      </w:r>
      <w:r w:rsidRPr="00C9305B">
        <w:rPr>
          <w:rFonts w:asciiTheme="minorHAnsi" w:eastAsia="Times New Roman" w:hAnsiTheme="minorHAnsi" w:cstheme="minorHAnsi"/>
          <w:spacing w:val="-3"/>
        </w:rPr>
        <w:t>y</w:t>
      </w:r>
      <w:r w:rsidRPr="00C9305B">
        <w:rPr>
          <w:rFonts w:asciiTheme="minorHAnsi" w:eastAsia="Times New Roman" w:hAnsiTheme="minorHAnsi" w:cstheme="minorHAnsi"/>
        </w:rPr>
        <w:t>ết</w:t>
      </w:r>
      <w:r w:rsidRPr="00C9305B">
        <w:rPr>
          <w:rFonts w:asciiTheme="minorHAnsi" w:eastAsia="Times New Roman" w:hAnsiTheme="minorHAnsi" w:cstheme="minorHAnsi"/>
          <w:spacing w:val="7"/>
        </w:rPr>
        <w:t xml:space="preserve"> </w:t>
      </w:r>
      <w:r w:rsidRPr="00C9305B">
        <w:rPr>
          <w:rFonts w:asciiTheme="minorHAnsi" w:eastAsia="Times New Roman" w:hAnsiTheme="minorHAnsi" w:cstheme="minorHAnsi"/>
        </w:rPr>
        <w:t>định</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và</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tham</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ia</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h</w:t>
      </w:r>
      <w:r w:rsidRPr="00C9305B">
        <w:rPr>
          <w:rFonts w:asciiTheme="minorHAnsi" w:eastAsia="Times New Roman" w:hAnsiTheme="minorHAnsi" w:cstheme="minorHAnsi"/>
          <w:spacing w:val="2"/>
        </w:rPr>
        <w:t>i</w:t>
      </w:r>
      <w:r w:rsidRPr="00C9305B">
        <w:rPr>
          <w:rFonts w:asciiTheme="minorHAnsi" w:eastAsia="Times New Roman" w:hAnsiTheme="minorHAnsi" w:cstheme="minorHAnsi"/>
        </w:rPr>
        <w:t>ệu</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quả</w:t>
      </w:r>
      <w:r w:rsidRPr="00C9305B">
        <w:rPr>
          <w:rFonts w:asciiTheme="minorHAnsi" w:eastAsia="Times New Roman" w:hAnsiTheme="minorHAnsi" w:cstheme="minorHAnsi"/>
          <w:spacing w:val="7"/>
        </w:rPr>
        <w:t xml:space="preserve"> </w:t>
      </w:r>
      <w:r w:rsidRPr="00C9305B">
        <w:rPr>
          <w:rFonts w:asciiTheme="minorHAnsi" w:eastAsia="Times New Roman" w:hAnsiTheme="minorHAnsi" w:cstheme="minorHAnsi"/>
        </w:rPr>
        <w:t>vào</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dự</w:t>
      </w:r>
      <w:r w:rsidRPr="00C9305B">
        <w:rPr>
          <w:rFonts w:asciiTheme="minorHAnsi" w:eastAsia="Times New Roman" w:hAnsiTheme="minorHAnsi" w:cstheme="minorHAnsi"/>
          <w:spacing w:val="7"/>
        </w:rPr>
        <w:t xml:space="preserve"> </w:t>
      </w:r>
      <w:r w:rsidRPr="00C9305B">
        <w:rPr>
          <w:rFonts w:asciiTheme="minorHAnsi" w:eastAsia="Times New Roman" w:hAnsiTheme="minorHAnsi" w:cstheme="minorHAnsi"/>
        </w:rPr>
        <w:t>án.</w:t>
      </w:r>
      <w:r w:rsidRPr="00C9305B">
        <w:rPr>
          <w:rFonts w:asciiTheme="minorHAnsi" w:eastAsia="Times New Roman" w:hAnsiTheme="minorHAnsi" w:cstheme="minorHAnsi"/>
          <w:spacing w:val="7"/>
        </w:rPr>
        <w:t xml:space="preserve"> </w:t>
      </w:r>
      <w:r w:rsidRPr="00C9305B">
        <w:rPr>
          <w:rFonts w:asciiTheme="minorHAnsi" w:eastAsia="Times New Roman" w:hAnsiTheme="minorHAnsi" w:cstheme="minorHAnsi"/>
        </w:rPr>
        <w:t>Sẽ</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rPr>
        <w:t>là</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sai</w:t>
      </w:r>
      <w:r w:rsidRPr="00C9305B">
        <w:rPr>
          <w:rFonts w:asciiTheme="minorHAnsi" w:eastAsia="Times New Roman" w:hAnsiTheme="minorHAnsi" w:cstheme="minorHAnsi"/>
          <w:spacing w:val="7"/>
        </w:rPr>
        <w:t xml:space="preserve"> </w:t>
      </w:r>
      <w:r w:rsidRPr="00C9305B">
        <w:rPr>
          <w:rFonts w:asciiTheme="minorHAnsi" w:eastAsia="Times New Roman" w:hAnsiTheme="minorHAnsi" w:cstheme="minorHAnsi"/>
        </w:rPr>
        <w:t>lầ</w:t>
      </w:r>
      <w:r w:rsidRPr="00C9305B">
        <w:rPr>
          <w:rFonts w:asciiTheme="minorHAnsi" w:eastAsia="Times New Roman" w:hAnsiTheme="minorHAnsi" w:cstheme="minorHAnsi"/>
          <w:spacing w:val="-1"/>
        </w:rPr>
        <w:t>m</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nếu</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như</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lãnh</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đạo</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doan</w:t>
      </w:r>
      <w:r w:rsidRPr="00C9305B">
        <w:rPr>
          <w:rFonts w:asciiTheme="minorHAnsi" w:eastAsia="Times New Roman" w:hAnsiTheme="minorHAnsi" w:cstheme="minorHAnsi"/>
          <w:spacing w:val="-2"/>
        </w:rPr>
        <w:t>h</w:t>
      </w:r>
      <w:r w:rsidRPr="00C9305B">
        <w:rPr>
          <w:rFonts w:asciiTheme="minorHAnsi" w:eastAsia="Times New Roman" w:hAnsiTheme="minorHAnsi" w:cstheme="minorHAnsi"/>
        </w:rPr>
        <w:t xml:space="preserve"> 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hiệp</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cho rằ</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chỉ cần</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bộ phận nhân sự ho</w:t>
      </w:r>
      <w:r w:rsidRPr="00C9305B">
        <w:rPr>
          <w:rFonts w:asciiTheme="minorHAnsi" w:eastAsia="Times New Roman" w:hAnsiTheme="minorHAnsi" w:cstheme="minorHAnsi"/>
          <w:spacing w:val="1"/>
        </w:rPr>
        <w:t>ặ</w:t>
      </w:r>
      <w:r w:rsidRPr="00C9305B">
        <w:rPr>
          <w:rFonts w:asciiTheme="minorHAnsi" w:eastAsia="Times New Roman" w:hAnsiTheme="minorHAnsi" w:cstheme="minorHAnsi"/>
        </w:rPr>
        <w:t>c n</w:t>
      </w:r>
      <w:r w:rsidRPr="00C9305B">
        <w:rPr>
          <w:rFonts w:asciiTheme="minorHAnsi" w:eastAsia="Times New Roman" w:hAnsiTheme="minorHAnsi" w:cstheme="minorHAnsi"/>
          <w:spacing w:val="2"/>
        </w:rPr>
        <w:t>h</w:t>
      </w:r>
      <w:r w:rsidRPr="00C9305B">
        <w:rPr>
          <w:rFonts w:asciiTheme="minorHAnsi" w:eastAsia="Times New Roman" w:hAnsiTheme="minorHAnsi" w:cstheme="minorHAnsi"/>
        </w:rPr>
        <w:t>óm côn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 xml:space="preserve"> t</w:t>
      </w:r>
      <w:r w:rsidRPr="00C9305B">
        <w:rPr>
          <w:rFonts w:asciiTheme="minorHAnsi" w:eastAsia="Times New Roman" w:hAnsiTheme="minorHAnsi" w:cstheme="minorHAnsi"/>
          <w:spacing w:val="1"/>
        </w:rPr>
        <w:t>á</w:t>
      </w:r>
      <w:r w:rsidRPr="00C9305B">
        <w:rPr>
          <w:rFonts w:asciiTheme="minorHAnsi" w:eastAsia="Times New Roman" w:hAnsiTheme="minorHAnsi" w:cstheme="minorHAnsi"/>
        </w:rPr>
        <w:t>c b</w:t>
      </w:r>
      <w:r w:rsidRPr="00C9305B">
        <w:rPr>
          <w:rFonts w:asciiTheme="minorHAnsi" w:eastAsia="Times New Roman" w:hAnsiTheme="minorHAnsi" w:cstheme="minorHAnsi"/>
          <w:spacing w:val="1"/>
        </w:rPr>
        <w:t>i</w:t>
      </w:r>
      <w:r w:rsidRPr="00C9305B">
        <w:rPr>
          <w:rFonts w:asciiTheme="minorHAnsi" w:eastAsia="Times New Roman" w:hAnsiTheme="minorHAnsi" w:cstheme="minorHAnsi"/>
        </w:rPr>
        <w:t>ết và triển</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khai là đủ.</w:t>
      </w:r>
    </w:p>
    <w:p w:rsidR="002649D4" w:rsidRPr="00C9305B" w:rsidRDefault="002649D4" w:rsidP="002649D4">
      <w:pPr>
        <w:numPr>
          <w:ilvl w:val="0"/>
          <w:numId w:val="11"/>
        </w:numPr>
        <w:spacing w:line="360" w:lineRule="auto"/>
        <w:jc w:val="both"/>
        <w:rPr>
          <w:rFonts w:asciiTheme="minorHAnsi" w:eastAsia="Times New Roman" w:hAnsiTheme="minorHAnsi" w:cstheme="minorHAnsi"/>
          <w:b/>
        </w:rPr>
      </w:pPr>
      <w:r w:rsidRPr="00C9305B">
        <w:rPr>
          <w:rFonts w:asciiTheme="minorHAnsi" w:hAnsiTheme="minorHAnsi" w:cstheme="minorHAnsi"/>
          <w:b/>
        </w:rPr>
        <w:t>Bắt đầu từ chiến l</w:t>
      </w:r>
      <w:r w:rsidRPr="00C9305B">
        <w:rPr>
          <w:rFonts w:asciiTheme="minorHAnsi" w:hAnsiTheme="minorHAnsi" w:cstheme="minorHAnsi"/>
          <w:b/>
          <w:spacing w:val="1"/>
        </w:rPr>
        <w:t>ư</w:t>
      </w:r>
      <w:r w:rsidRPr="00C9305B">
        <w:rPr>
          <w:rFonts w:asciiTheme="minorHAnsi" w:hAnsiTheme="minorHAnsi" w:cstheme="minorHAnsi"/>
          <w:b/>
        </w:rPr>
        <w:t>ợc ki</w:t>
      </w:r>
      <w:r w:rsidRPr="00C9305B">
        <w:rPr>
          <w:rFonts w:asciiTheme="minorHAnsi" w:hAnsiTheme="minorHAnsi" w:cstheme="minorHAnsi"/>
          <w:b/>
          <w:spacing w:val="1"/>
        </w:rPr>
        <w:t>n</w:t>
      </w:r>
      <w:r w:rsidRPr="00C9305B">
        <w:rPr>
          <w:rFonts w:asciiTheme="minorHAnsi" w:hAnsiTheme="minorHAnsi" w:cstheme="minorHAnsi"/>
          <w:b/>
        </w:rPr>
        <w:t>h do</w:t>
      </w:r>
      <w:r w:rsidRPr="00C9305B">
        <w:rPr>
          <w:rFonts w:asciiTheme="minorHAnsi" w:hAnsiTheme="minorHAnsi" w:cstheme="minorHAnsi"/>
          <w:b/>
          <w:spacing w:val="-2"/>
        </w:rPr>
        <w:t>a</w:t>
      </w:r>
      <w:r w:rsidRPr="00C9305B">
        <w:rPr>
          <w:rFonts w:asciiTheme="minorHAnsi" w:hAnsiTheme="minorHAnsi" w:cstheme="minorHAnsi"/>
          <w:b/>
        </w:rPr>
        <w:t>nh</w:t>
      </w:r>
    </w:p>
    <w:p w:rsidR="002649D4" w:rsidRPr="00C9305B" w:rsidRDefault="002649D4" w:rsidP="002649D4">
      <w:pPr>
        <w:widowControl w:val="0"/>
        <w:autoSpaceDE w:val="0"/>
        <w:autoSpaceDN w:val="0"/>
        <w:adjustRightInd w:val="0"/>
        <w:spacing w:after="0" w:line="360" w:lineRule="auto"/>
        <w:jc w:val="both"/>
        <w:rPr>
          <w:rFonts w:asciiTheme="minorHAnsi" w:eastAsia="Times New Roman" w:hAnsiTheme="minorHAnsi" w:cstheme="minorHAnsi"/>
          <w:spacing w:val="3"/>
        </w:rPr>
      </w:pPr>
      <w:r w:rsidRPr="00C9305B">
        <w:rPr>
          <w:rFonts w:asciiTheme="minorHAnsi" w:eastAsia="Times New Roman" w:hAnsiTheme="minorHAnsi" w:cstheme="minorHAnsi"/>
          <w:spacing w:val="-1"/>
        </w:rPr>
        <w:t>B</w:t>
      </w:r>
      <w:r w:rsidRPr="00C9305B">
        <w:rPr>
          <w:rFonts w:asciiTheme="minorHAnsi" w:eastAsia="Times New Roman" w:hAnsiTheme="minorHAnsi" w:cstheme="minorHAnsi"/>
        </w:rPr>
        <w:t>SC là một hệ thốn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 xml:space="preserve"> h</w:t>
      </w:r>
      <w:r w:rsidRPr="00C9305B">
        <w:rPr>
          <w:rFonts w:asciiTheme="minorHAnsi" w:eastAsia="Times New Roman" w:hAnsiTheme="minorHAnsi" w:cstheme="minorHAnsi"/>
          <w:spacing w:val="2"/>
        </w:rPr>
        <w:t>o</w:t>
      </w:r>
      <w:r w:rsidRPr="00C9305B">
        <w:rPr>
          <w:rFonts w:asciiTheme="minorHAnsi" w:eastAsia="Times New Roman" w:hAnsiTheme="minorHAnsi" w:cstheme="minorHAnsi"/>
          <w:spacing w:val="1"/>
        </w:rPr>
        <w:t>ạ</w:t>
      </w:r>
      <w:r w:rsidRPr="00C9305B">
        <w:rPr>
          <w:rFonts w:asciiTheme="minorHAnsi" w:eastAsia="Times New Roman" w:hAnsiTheme="minorHAnsi" w:cstheme="minorHAnsi"/>
        </w:rPr>
        <w:t xml:space="preserve">ch định và quản </w:t>
      </w:r>
      <w:r w:rsidRPr="00C9305B">
        <w:rPr>
          <w:rFonts w:asciiTheme="minorHAnsi" w:eastAsia="Times New Roman" w:hAnsiTheme="minorHAnsi" w:cstheme="minorHAnsi"/>
          <w:spacing w:val="5"/>
        </w:rPr>
        <w:t>l</w:t>
      </w:r>
      <w:r w:rsidRPr="00C9305B">
        <w:rPr>
          <w:rFonts w:asciiTheme="minorHAnsi" w:eastAsia="Times New Roman" w:hAnsiTheme="minorHAnsi" w:cstheme="minorHAnsi"/>
          <w:spacing w:val="-4"/>
        </w:rPr>
        <w:t>ý</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ch</w:t>
      </w:r>
      <w:r w:rsidRPr="00C9305B">
        <w:rPr>
          <w:rFonts w:asciiTheme="minorHAnsi" w:eastAsia="Times New Roman" w:hAnsiTheme="minorHAnsi" w:cstheme="minorHAnsi"/>
          <w:spacing w:val="1"/>
        </w:rPr>
        <w:t>i</w:t>
      </w:r>
      <w:r w:rsidRPr="00C9305B">
        <w:rPr>
          <w:rFonts w:asciiTheme="minorHAnsi" w:eastAsia="Times New Roman" w:hAnsiTheme="minorHAnsi" w:cstheme="minorHAnsi"/>
        </w:rPr>
        <w:t>ến</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lược được thiết kế với tr</w:t>
      </w:r>
      <w:r w:rsidRPr="00C9305B">
        <w:rPr>
          <w:rFonts w:asciiTheme="minorHAnsi" w:eastAsia="Times New Roman" w:hAnsiTheme="minorHAnsi" w:cstheme="minorHAnsi"/>
          <w:spacing w:val="1"/>
        </w:rPr>
        <w:t>ọ</w:t>
      </w:r>
      <w:r w:rsidRPr="00C9305B">
        <w:rPr>
          <w:rFonts w:asciiTheme="minorHAnsi" w:eastAsia="Times New Roman" w:hAnsiTheme="minorHAnsi" w:cstheme="minorHAnsi"/>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 xml:space="preserve"> tâm là </w:t>
      </w:r>
      <w:r w:rsidRPr="00C9305B">
        <w:rPr>
          <w:rFonts w:asciiTheme="minorHAnsi" w:eastAsia="Times New Roman" w:hAnsiTheme="minorHAnsi" w:cstheme="minorHAnsi"/>
          <w:spacing w:val="2"/>
        </w:rPr>
        <w:t>k</w:t>
      </w:r>
      <w:r w:rsidRPr="00C9305B">
        <w:rPr>
          <w:rFonts w:asciiTheme="minorHAnsi" w:eastAsia="Times New Roman" w:hAnsiTheme="minorHAnsi" w:cstheme="minorHAnsi"/>
        </w:rPr>
        <w:t>ết nối q</w:t>
      </w:r>
      <w:r w:rsidRPr="00C9305B">
        <w:rPr>
          <w:rFonts w:asciiTheme="minorHAnsi" w:eastAsia="Times New Roman" w:hAnsiTheme="minorHAnsi" w:cstheme="minorHAnsi"/>
          <w:spacing w:val="5"/>
        </w:rPr>
        <w:t>u</w:t>
      </w:r>
      <w:r w:rsidRPr="00C9305B">
        <w:rPr>
          <w:rFonts w:asciiTheme="minorHAnsi" w:eastAsia="Times New Roman" w:hAnsiTheme="minorHAnsi" w:cstheme="minorHAnsi"/>
          <w:spacing w:val="-4"/>
        </w:rPr>
        <w:t>y</w:t>
      </w:r>
      <w:r w:rsidRPr="00C9305B">
        <w:rPr>
          <w:rFonts w:asciiTheme="minorHAnsi" w:eastAsia="Times New Roman" w:hAnsiTheme="minorHAnsi" w:cstheme="minorHAnsi"/>
        </w:rPr>
        <w:t xml:space="preserve"> trình</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quản</w:t>
      </w:r>
      <w:r w:rsidRPr="00C9305B">
        <w:rPr>
          <w:rFonts w:asciiTheme="minorHAnsi" w:eastAsia="Times New Roman" w:hAnsiTheme="minorHAnsi" w:cstheme="minorHAnsi"/>
          <w:spacing w:val="2"/>
        </w:rPr>
        <w:t xml:space="preserve"> l</w:t>
      </w:r>
      <w:r w:rsidRPr="00C9305B">
        <w:rPr>
          <w:rFonts w:asciiTheme="minorHAnsi" w:eastAsia="Times New Roman" w:hAnsiTheme="minorHAnsi" w:cstheme="minorHAnsi"/>
          <w:spacing w:val="-4"/>
        </w:rPr>
        <w:t>ý</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h</w:t>
      </w:r>
      <w:r w:rsidRPr="00C9305B">
        <w:rPr>
          <w:rFonts w:asciiTheme="minorHAnsi" w:eastAsia="Times New Roman" w:hAnsiTheme="minorHAnsi" w:cstheme="minorHAnsi"/>
          <w:spacing w:val="3"/>
        </w:rPr>
        <w:t>i</w:t>
      </w:r>
      <w:r w:rsidRPr="00C9305B">
        <w:rPr>
          <w:rFonts w:asciiTheme="minorHAnsi" w:eastAsia="Times New Roman" w:hAnsiTheme="minorHAnsi" w:cstheme="minorHAnsi"/>
        </w:rPr>
        <w:t>ệu</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quả</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h</w:t>
      </w:r>
      <w:r w:rsidRPr="00C9305B">
        <w:rPr>
          <w:rFonts w:asciiTheme="minorHAnsi" w:eastAsia="Times New Roman" w:hAnsiTheme="minorHAnsi" w:cstheme="minorHAnsi"/>
          <w:spacing w:val="2"/>
        </w:rPr>
        <w:t>o</w:t>
      </w:r>
      <w:r w:rsidRPr="00C9305B">
        <w:rPr>
          <w:rFonts w:asciiTheme="minorHAnsi" w:eastAsia="Times New Roman" w:hAnsiTheme="minorHAnsi" w:cstheme="minorHAnsi"/>
        </w:rPr>
        <w:t>ạt</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độn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rPr>
        <w:t>của</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tổ</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spacing w:val="-1"/>
        </w:rPr>
        <w:t>ch</w:t>
      </w:r>
      <w:r w:rsidRPr="00C9305B">
        <w:rPr>
          <w:rFonts w:asciiTheme="minorHAnsi" w:eastAsia="Times New Roman" w:hAnsiTheme="minorHAnsi" w:cstheme="minorHAnsi"/>
        </w:rPr>
        <w:t>ức</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với</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spacing w:val="1"/>
        </w:rPr>
        <w:t>c</w:t>
      </w:r>
      <w:r w:rsidRPr="00C9305B">
        <w:rPr>
          <w:rFonts w:asciiTheme="minorHAnsi" w:eastAsia="Times New Roman" w:hAnsiTheme="minorHAnsi" w:cstheme="minorHAnsi"/>
        </w:rPr>
        <w:t>hiến</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lược</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nên</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s</w:t>
      </w:r>
      <w:r w:rsidRPr="00C9305B">
        <w:rPr>
          <w:rFonts w:asciiTheme="minorHAnsi" w:eastAsia="Times New Roman" w:hAnsiTheme="minorHAnsi" w:cstheme="minorHAnsi"/>
          <w:spacing w:val="1"/>
        </w:rPr>
        <w:t>ẽ</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khô</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1"/>
        </w:rPr>
        <w:t>g</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rPr>
        <w:t>có</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spacing w:val="-4"/>
        </w:rPr>
        <w:t>ý</w:t>
      </w:r>
      <w:r w:rsidRPr="00C9305B">
        <w:rPr>
          <w:rFonts w:asciiTheme="minorHAnsi" w:eastAsia="Times New Roman" w:hAnsiTheme="minorHAnsi" w:cstheme="minorHAnsi"/>
          <w:spacing w:val="2"/>
        </w:rPr>
        <w:t xml:space="preserve"> 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hĩa</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ì</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spacing w:val="1"/>
        </w:rPr>
        <w:t>n</w:t>
      </w:r>
      <w:r w:rsidRPr="00C9305B">
        <w:rPr>
          <w:rFonts w:asciiTheme="minorHAnsi" w:eastAsia="Times New Roman" w:hAnsiTheme="minorHAnsi" w:cstheme="minorHAnsi"/>
        </w:rPr>
        <w:t>ếu</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mộ</w:t>
      </w:r>
      <w:r w:rsidRPr="00C9305B">
        <w:rPr>
          <w:rFonts w:asciiTheme="minorHAnsi" w:eastAsia="Times New Roman" w:hAnsiTheme="minorHAnsi" w:cstheme="minorHAnsi"/>
          <w:spacing w:val="3"/>
        </w:rPr>
        <w:t xml:space="preserve">t </w:t>
      </w:r>
      <w:r w:rsidRPr="00C9305B">
        <w:rPr>
          <w:rFonts w:asciiTheme="minorHAnsi" w:eastAsia="Times New Roman" w:hAnsiTheme="minorHAnsi" w:cstheme="minorHAnsi"/>
        </w:rPr>
        <w:t>doanh</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hiệp</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triển</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khai</w:t>
      </w:r>
      <w:r w:rsidRPr="00C9305B">
        <w:rPr>
          <w:rFonts w:asciiTheme="minorHAnsi" w:eastAsia="Times New Roman" w:hAnsiTheme="minorHAnsi" w:cstheme="minorHAnsi"/>
          <w:spacing w:val="19"/>
        </w:rPr>
        <w:t xml:space="preserve"> </w:t>
      </w:r>
      <w:r w:rsidRPr="00C9305B">
        <w:rPr>
          <w:rFonts w:asciiTheme="minorHAnsi" w:eastAsia="Times New Roman" w:hAnsiTheme="minorHAnsi" w:cstheme="minorHAnsi"/>
          <w:spacing w:val="-1"/>
        </w:rPr>
        <w:t>B</w:t>
      </w:r>
      <w:r w:rsidRPr="00C9305B">
        <w:rPr>
          <w:rFonts w:asciiTheme="minorHAnsi" w:eastAsia="Times New Roman" w:hAnsiTheme="minorHAnsi" w:cstheme="minorHAnsi"/>
        </w:rPr>
        <w:t>SC</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mà</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spacing w:val="2"/>
        </w:rPr>
        <w:t>l</w:t>
      </w:r>
      <w:r w:rsidRPr="00C9305B">
        <w:rPr>
          <w:rFonts w:asciiTheme="minorHAnsi" w:eastAsia="Times New Roman" w:hAnsiTheme="minorHAnsi" w:cstheme="minorHAnsi"/>
        </w:rPr>
        <w:t>ại</w:t>
      </w:r>
      <w:r w:rsidRPr="00C9305B">
        <w:rPr>
          <w:rFonts w:asciiTheme="minorHAnsi" w:eastAsia="Times New Roman" w:hAnsiTheme="minorHAnsi" w:cstheme="minorHAnsi"/>
          <w:spacing w:val="17"/>
        </w:rPr>
        <w:t xml:space="preserve"> </w:t>
      </w:r>
      <w:r w:rsidRPr="00C9305B">
        <w:rPr>
          <w:rFonts w:asciiTheme="minorHAnsi" w:eastAsia="Times New Roman" w:hAnsiTheme="minorHAnsi" w:cstheme="minorHAnsi"/>
        </w:rPr>
        <w:t>khôn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có</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c</w:t>
      </w:r>
      <w:r w:rsidRPr="00C9305B">
        <w:rPr>
          <w:rFonts w:asciiTheme="minorHAnsi" w:eastAsia="Times New Roman" w:hAnsiTheme="minorHAnsi" w:cstheme="minorHAnsi"/>
          <w:spacing w:val="2"/>
        </w:rPr>
        <w:t>h</w:t>
      </w:r>
      <w:r w:rsidRPr="00C9305B">
        <w:rPr>
          <w:rFonts w:asciiTheme="minorHAnsi" w:eastAsia="Times New Roman" w:hAnsiTheme="minorHAnsi" w:cstheme="minorHAnsi"/>
          <w:spacing w:val="1"/>
        </w:rPr>
        <w:t>i</w:t>
      </w:r>
      <w:r w:rsidRPr="00C9305B">
        <w:rPr>
          <w:rFonts w:asciiTheme="minorHAnsi" w:eastAsia="Times New Roman" w:hAnsiTheme="minorHAnsi" w:cstheme="minorHAnsi"/>
        </w:rPr>
        <w:t>ến</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lược</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kinh</w:t>
      </w:r>
      <w:r w:rsidRPr="00C9305B">
        <w:rPr>
          <w:rFonts w:asciiTheme="minorHAnsi" w:eastAsia="Times New Roman" w:hAnsiTheme="minorHAnsi" w:cstheme="minorHAnsi"/>
          <w:spacing w:val="17"/>
        </w:rPr>
        <w:t xml:space="preserve"> </w:t>
      </w:r>
      <w:r w:rsidRPr="00C9305B">
        <w:rPr>
          <w:rFonts w:asciiTheme="minorHAnsi" w:eastAsia="Times New Roman" w:hAnsiTheme="minorHAnsi" w:cstheme="minorHAnsi"/>
        </w:rPr>
        <w:t>doanh.</w:t>
      </w:r>
      <w:r w:rsidRPr="00C9305B">
        <w:rPr>
          <w:rFonts w:asciiTheme="minorHAnsi" w:eastAsia="Times New Roman" w:hAnsiTheme="minorHAnsi" w:cstheme="minorHAnsi"/>
          <w:spacing w:val="17"/>
        </w:rPr>
        <w:t xml:space="preserve"> </w:t>
      </w:r>
      <w:r w:rsidRPr="00C9305B">
        <w:rPr>
          <w:rFonts w:asciiTheme="minorHAnsi" w:eastAsia="Times New Roman" w:hAnsiTheme="minorHAnsi" w:cstheme="minorHAnsi"/>
        </w:rPr>
        <w:t>Một</w:t>
      </w:r>
      <w:r w:rsidRPr="00C9305B">
        <w:rPr>
          <w:rFonts w:asciiTheme="minorHAnsi" w:eastAsia="Times New Roman" w:hAnsiTheme="minorHAnsi" w:cstheme="minorHAnsi"/>
          <w:spacing w:val="17"/>
        </w:rPr>
        <w:t xml:space="preserve"> </w:t>
      </w:r>
      <w:r w:rsidRPr="00C9305B">
        <w:rPr>
          <w:rFonts w:asciiTheme="minorHAnsi" w:eastAsia="Times New Roman" w:hAnsiTheme="minorHAnsi" w:cstheme="minorHAnsi"/>
        </w:rPr>
        <w:t>cách</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đơn</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
        </w:rPr>
        <w:t>i</w:t>
      </w:r>
      <w:r w:rsidRPr="00C9305B">
        <w:rPr>
          <w:rFonts w:asciiTheme="minorHAnsi" w:eastAsia="Times New Roman" w:hAnsiTheme="minorHAnsi" w:cstheme="minorHAnsi"/>
        </w:rPr>
        <w:t>ản</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nhất, chiến</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lược</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kinh</w:t>
      </w:r>
      <w:r w:rsidRPr="00C9305B">
        <w:rPr>
          <w:rFonts w:asciiTheme="minorHAnsi" w:eastAsia="Times New Roman" w:hAnsiTheme="minorHAnsi" w:cstheme="minorHAnsi"/>
          <w:spacing w:val="17"/>
        </w:rPr>
        <w:t xml:space="preserve"> </w:t>
      </w:r>
      <w:r w:rsidRPr="00C9305B">
        <w:rPr>
          <w:rFonts w:asciiTheme="minorHAnsi" w:eastAsia="Times New Roman" w:hAnsiTheme="minorHAnsi" w:cstheme="minorHAnsi"/>
        </w:rPr>
        <w:t>doanh</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l</w:t>
      </w:r>
      <w:r w:rsidRPr="00C9305B">
        <w:rPr>
          <w:rFonts w:asciiTheme="minorHAnsi" w:eastAsia="Times New Roman" w:hAnsiTheme="minorHAnsi" w:cstheme="minorHAnsi"/>
          <w:spacing w:val="-2"/>
        </w:rPr>
        <w:t>à</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n</w:t>
      </w:r>
      <w:r w:rsidRPr="00C9305B">
        <w:rPr>
          <w:rFonts w:asciiTheme="minorHAnsi" w:eastAsia="Times New Roman" w:hAnsiTheme="minorHAnsi" w:cstheme="minorHAnsi"/>
          <w:spacing w:val="1"/>
        </w:rPr>
        <w:t>h</w:t>
      </w:r>
      <w:r w:rsidRPr="00C9305B">
        <w:rPr>
          <w:rFonts w:asciiTheme="minorHAnsi" w:eastAsia="Times New Roman" w:hAnsiTheme="minorHAnsi" w:cstheme="minorHAnsi"/>
        </w:rPr>
        <w:t>ữn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q</w:t>
      </w:r>
      <w:r w:rsidRPr="00C9305B">
        <w:rPr>
          <w:rFonts w:asciiTheme="minorHAnsi" w:eastAsia="Times New Roman" w:hAnsiTheme="minorHAnsi" w:cstheme="minorHAnsi"/>
          <w:spacing w:val="2"/>
        </w:rPr>
        <w:t>u</w:t>
      </w:r>
      <w:r w:rsidRPr="00C9305B">
        <w:rPr>
          <w:rFonts w:asciiTheme="minorHAnsi" w:eastAsia="Times New Roman" w:hAnsiTheme="minorHAnsi" w:cstheme="minorHAnsi"/>
          <w:spacing w:val="-4"/>
        </w:rPr>
        <w:t>y</w:t>
      </w:r>
      <w:r w:rsidRPr="00C9305B">
        <w:rPr>
          <w:rFonts w:asciiTheme="minorHAnsi" w:eastAsia="Times New Roman" w:hAnsiTheme="minorHAnsi" w:cstheme="minorHAnsi"/>
        </w:rPr>
        <w:t>ết</w:t>
      </w:r>
      <w:r w:rsidRPr="00C9305B">
        <w:rPr>
          <w:rFonts w:asciiTheme="minorHAnsi" w:eastAsia="Times New Roman" w:hAnsiTheme="minorHAnsi" w:cstheme="minorHAnsi"/>
          <w:spacing w:val="17"/>
        </w:rPr>
        <w:t xml:space="preserve"> </w:t>
      </w:r>
      <w:r w:rsidRPr="00C9305B">
        <w:rPr>
          <w:rFonts w:asciiTheme="minorHAnsi" w:eastAsia="Times New Roman" w:hAnsiTheme="minorHAnsi" w:cstheme="minorHAnsi"/>
        </w:rPr>
        <w:t>định</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về</w:t>
      </w:r>
      <w:r w:rsidRPr="00C9305B">
        <w:rPr>
          <w:rFonts w:asciiTheme="minorHAnsi" w:eastAsia="Times New Roman" w:hAnsiTheme="minorHAnsi" w:cstheme="minorHAnsi"/>
          <w:spacing w:val="17"/>
        </w:rPr>
        <w:t xml:space="preserve"> </w:t>
      </w:r>
      <w:r w:rsidRPr="00C9305B">
        <w:rPr>
          <w:rFonts w:asciiTheme="minorHAnsi" w:eastAsia="Times New Roman" w:hAnsiTheme="minorHAnsi" w:cstheme="minorHAnsi"/>
        </w:rPr>
        <w:t>mục</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tiêu,</w:t>
      </w:r>
      <w:r w:rsidRPr="00C9305B">
        <w:rPr>
          <w:rFonts w:asciiTheme="minorHAnsi" w:eastAsia="Times New Roman" w:hAnsiTheme="minorHAnsi" w:cstheme="minorHAnsi"/>
          <w:spacing w:val="17"/>
        </w:rPr>
        <w:t xml:space="preserve"> </w:t>
      </w:r>
      <w:r w:rsidRPr="00C9305B">
        <w:rPr>
          <w:rFonts w:asciiTheme="minorHAnsi" w:eastAsia="Times New Roman" w:hAnsiTheme="minorHAnsi" w:cstheme="minorHAnsi"/>
        </w:rPr>
        <w:t>phạm</w:t>
      </w:r>
      <w:r w:rsidRPr="00C9305B">
        <w:rPr>
          <w:rFonts w:asciiTheme="minorHAnsi" w:eastAsia="Times New Roman" w:hAnsiTheme="minorHAnsi" w:cstheme="minorHAnsi"/>
          <w:spacing w:val="17"/>
        </w:rPr>
        <w:t xml:space="preserve"> </w:t>
      </w:r>
      <w:r w:rsidRPr="00C9305B">
        <w:rPr>
          <w:rFonts w:asciiTheme="minorHAnsi" w:eastAsia="Times New Roman" w:hAnsiTheme="minorHAnsi" w:cstheme="minorHAnsi"/>
        </w:rPr>
        <w:t>v</w:t>
      </w:r>
      <w:r w:rsidRPr="00C9305B">
        <w:rPr>
          <w:rFonts w:asciiTheme="minorHAnsi" w:eastAsia="Times New Roman" w:hAnsiTheme="minorHAnsi" w:cstheme="minorHAnsi"/>
          <w:spacing w:val="-1"/>
        </w:rPr>
        <w:t>i</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kinh</w:t>
      </w:r>
      <w:r w:rsidRPr="00C9305B">
        <w:rPr>
          <w:rFonts w:asciiTheme="minorHAnsi" w:eastAsia="Times New Roman" w:hAnsiTheme="minorHAnsi" w:cstheme="minorHAnsi"/>
          <w:spacing w:val="17"/>
        </w:rPr>
        <w:t xml:space="preserve"> </w:t>
      </w:r>
      <w:r w:rsidRPr="00C9305B">
        <w:rPr>
          <w:rFonts w:asciiTheme="minorHAnsi" w:eastAsia="Times New Roman" w:hAnsiTheme="minorHAnsi" w:cstheme="minorHAnsi"/>
        </w:rPr>
        <w:t>d</w:t>
      </w:r>
      <w:r w:rsidRPr="00C9305B">
        <w:rPr>
          <w:rFonts w:asciiTheme="minorHAnsi" w:eastAsia="Times New Roman" w:hAnsiTheme="minorHAnsi" w:cstheme="minorHAnsi"/>
          <w:spacing w:val="-2"/>
        </w:rPr>
        <w:t>o</w:t>
      </w:r>
      <w:r w:rsidRPr="00C9305B">
        <w:rPr>
          <w:rFonts w:asciiTheme="minorHAnsi" w:eastAsia="Times New Roman" w:hAnsiTheme="minorHAnsi" w:cstheme="minorHAnsi"/>
        </w:rPr>
        <w:t>anh</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(khách</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hà</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spacing w:val="1"/>
        </w:rPr>
        <w:t>m</w:t>
      </w:r>
      <w:r w:rsidRPr="00C9305B">
        <w:rPr>
          <w:rFonts w:asciiTheme="minorHAnsi" w:eastAsia="Times New Roman" w:hAnsiTheme="minorHAnsi" w:cstheme="minorHAnsi"/>
        </w:rPr>
        <w:t>ụ</w:t>
      </w:r>
      <w:r w:rsidRPr="00C9305B">
        <w:rPr>
          <w:rFonts w:asciiTheme="minorHAnsi" w:eastAsia="Times New Roman" w:hAnsiTheme="minorHAnsi" w:cstheme="minorHAnsi"/>
          <w:spacing w:val="-1"/>
        </w:rPr>
        <w:t xml:space="preserve">c </w:t>
      </w:r>
      <w:r w:rsidRPr="00C9305B">
        <w:rPr>
          <w:rFonts w:asciiTheme="minorHAnsi" w:eastAsia="Times New Roman" w:hAnsiTheme="minorHAnsi" w:cstheme="minorHAnsi"/>
        </w:rPr>
        <w:t>tiêu,</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rPr>
        <w:t>sản</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rPr>
        <w:t>phẩm</w:t>
      </w:r>
      <w:r w:rsidRPr="00C9305B">
        <w:rPr>
          <w:rFonts w:asciiTheme="minorHAnsi" w:eastAsia="Times New Roman" w:hAnsiTheme="minorHAnsi" w:cstheme="minorHAnsi"/>
          <w:spacing w:val="-1"/>
        </w:rPr>
        <w:t>)</w:t>
      </w:r>
      <w:r w:rsidRPr="00C9305B">
        <w:rPr>
          <w:rFonts w:asciiTheme="minorHAnsi" w:eastAsia="Times New Roman" w:hAnsiTheme="minorHAnsi" w:cstheme="minorHAnsi"/>
        </w:rPr>
        <w:t>,</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rPr>
        <w:t>lợi</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rPr>
        <w:t>t</w:t>
      </w:r>
      <w:r w:rsidRPr="00C9305B">
        <w:rPr>
          <w:rFonts w:asciiTheme="minorHAnsi" w:eastAsia="Times New Roman" w:hAnsiTheme="minorHAnsi" w:cstheme="minorHAnsi"/>
          <w:spacing w:val="1"/>
        </w:rPr>
        <w:t>h</w:t>
      </w:r>
      <w:r w:rsidRPr="00C9305B">
        <w:rPr>
          <w:rFonts w:asciiTheme="minorHAnsi" w:eastAsia="Times New Roman" w:hAnsiTheme="minorHAnsi" w:cstheme="minorHAnsi"/>
        </w:rPr>
        <w:t>ế</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cạnh</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rPr>
        <w:t>tr</w:t>
      </w:r>
      <w:r w:rsidRPr="00C9305B">
        <w:rPr>
          <w:rFonts w:asciiTheme="minorHAnsi" w:eastAsia="Times New Roman" w:hAnsiTheme="minorHAnsi" w:cstheme="minorHAnsi"/>
          <w:spacing w:val="-1"/>
        </w:rPr>
        <w:t>a</w:t>
      </w:r>
      <w:r w:rsidRPr="00C9305B">
        <w:rPr>
          <w:rFonts w:asciiTheme="minorHAnsi" w:eastAsia="Times New Roman" w:hAnsiTheme="minorHAnsi" w:cstheme="minorHAnsi"/>
        </w:rPr>
        <w:t>nh</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rPr>
        <w:t>và</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rPr>
        <w:t>nă</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spacing w:val="1"/>
        </w:rPr>
        <w:t>l</w:t>
      </w:r>
      <w:r w:rsidRPr="00C9305B">
        <w:rPr>
          <w:rFonts w:asciiTheme="minorHAnsi" w:eastAsia="Times New Roman" w:hAnsiTheme="minorHAnsi" w:cstheme="minorHAnsi"/>
        </w:rPr>
        <w:t>ực</w:t>
      </w:r>
      <w:r w:rsidRPr="00C9305B">
        <w:rPr>
          <w:rFonts w:asciiTheme="minorHAnsi" w:eastAsia="Times New Roman" w:hAnsiTheme="minorHAnsi" w:cstheme="minorHAnsi"/>
          <w:spacing w:val="28"/>
        </w:rPr>
        <w:t xml:space="preserve"> </w:t>
      </w:r>
      <w:r w:rsidRPr="00C9305B">
        <w:rPr>
          <w:rFonts w:asciiTheme="minorHAnsi" w:eastAsia="Times New Roman" w:hAnsiTheme="minorHAnsi" w:cstheme="minorHAnsi"/>
        </w:rPr>
        <w:t>cốt</w:t>
      </w:r>
      <w:r w:rsidRPr="00C9305B">
        <w:rPr>
          <w:rFonts w:asciiTheme="minorHAnsi" w:eastAsia="Times New Roman" w:hAnsiTheme="minorHAnsi" w:cstheme="minorHAnsi"/>
          <w:spacing w:val="25"/>
        </w:rPr>
        <w:t xml:space="preserve"> </w:t>
      </w:r>
      <w:r w:rsidRPr="00C9305B">
        <w:rPr>
          <w:rFonts w:asciiTheme="minorHAnsi" w:eastAsia="Times New Roman" w:hAnsiTheme="minorHAnsi" w:cstheme="minorHAnsi"/>
        </w:rPr>
        <w:t>lõi</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rPr>
        <w:t>và</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rPr>
        <w:t>chuỗi</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rPr>
        <w:t>hoạt</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rPr>
        <w:t>đ</w:t>
      </w:r>
      <w:r w:rsidRPr="00C9305B">
        <w:rPr>
          <w:rFonts w:asciiTheme="minorHAnsi" w:eastAsia="Times New Roman" w:hAnsiTheme="minorHAnsi" w:cstheme="minorHAnsi"/>
          <w:spacing w:val="-2"/>
        </w:rPr>
        <w:t>ộ</w:t>
      </w:r>
      <w:r w:rsidRPr="00C9305B">
        <w:rPr>
          <w:rFonts w:asciiTheme="minorHAnsi" w:eastAsia="Times New Roman" w:hAnsiTheme="minorHAnsi" w:cstheme="minorHAnsi"/>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rPr>
        <w:t>để</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rPr>
        <w:t>thực</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rPr>
        <w:t>hiện</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rPr>
        <w:t>chiến lượ</w:t>
      </w:r>
      <w:r w:rsidRPr="00C9305B">
        <w:rPr>
          <w:rFonts w:asciiTheme="minorHAnsi" w:eastAsia="Times New Roman" w:hAnsiTheme="minorHAnsi" w:cstheme="minorHAnsi"/>
          <w:spacing w:val="-1"/>
        </w:rPr>
        <w:t xml:space="preserve">c. </w:t>
      </w:r>
      <w:r w:rsidRPr="00C9305B">
        <w:rPr>
          <w:rFonts w:asciiTheme="minorHAnsi" w:eastAsia="Times New Roman" w:hAnsiTheme="minorHAnsi" w:cstheme="minorHAnsi"/>
        </w:rPr>
        <w:t>Việc</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lự</w:t>
      </w:r>
      <w:r w:rsidRPr="00C9305B">
        <w:rPr>
          <w:rFonts w:asciiTheme="minorHAnsi" w:eastAsia="Times New Roman" w:hAnsiTheme="minorHAnsi" w:cstheme="minorHAnsi"/>
          <w:spacing w:val="1"/>
        </w:rPr>
        <w:t>a</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chọn</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spacing w:val="1"/>
        </w:rPr>
        <w:t>c</w:t>
      </w:r>
      <w:r w:rsidRPr="00C9305B">
        <w:rPr>
          <w:rFonts w:asciiTheme="minorHAnsi" w:eastAsia="Times New Roman" w:hAnsiTheme="minorHAnsi" w:cstheme="minorHAnsi"/>
        </w:rPr>
        <w:t>ác</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spacing w:val="1"/>
        </w:rPr>
        <w:t>m</w:t>
      </w:r>
      <w:r w:rsidRPr="00C9305B">
        <w:rPr>
          <w:rFonts w:asciiTheme="minorHAnsi" w:eastAsia="Times New Roman" w:hAnsiTheme="minorHAnsi" w:cstheme="minorHAnsi"/>
          <w:spacing w:val="3"/>
        </w:rPr>
        <w:t>ụ</w:t>
      </w:r>
      <w:r w:rsidRPr="00C9305B">
        <w:rPr>
          <w:rFonts w:asciiTheme="minorHAnsi" w:eastAsia="Times New Roman" w:hAnsiTheme="minorHAnsi" w:cstheme="minorHAnsi"/>
        </w:rPr>
        <w:t>c</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spacing w:val="2"/>
        </w:rPr>
        <w:t>t</w:t>
      </w:r>
      <w:r w:rsidRPr="00C9305B">
        <w:rPr>
          <w:rFonts w:asciiTheme="minorHAnsi" w:eastAsia="Times New Roman" w:hAnsiTheme="minorHAnsi" w:cstheme="minorHAnsi"/>
        </w:rPr>
        <w:t>iêu</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và</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chỉ</w:t>
      </w:r>
      <w:r w:rsidRPr="00C9305B">
        <w:rPr>
          <w:rFonts w:asciiTheme="minorHAnsi" w:eastAsia="Times New Roman" w:hAnsiTheme="minorHAnsi" w:cstheme="minorHAnsi"/>
          <w:spacing w:val="19"/>
        </w:rPr>
        <w:t xml:space="preserve"> </w:t>
      </w:r>
      <w:r w:rsidRPr="00C9305B">
        <w:rPr>
          <w:rFonts w:asciiTheme="minorHAnsi" w:eastAsia="Times New Roman" w:hAnsiTheme="minorHAnsi" w:cstheme="minorHAnsi"/>
        </w:rPr>
        <w:t>số</w:t>
      </w:r>
      <w:r w:rsidRPr="00C9305B">
        <w:rPr>
          <w:rFonts w:asciiTheme="minorHAnsi" w:eastAsia="Times New Roman" w:hAnsiTheme="minorHAnsi" w:cstheme="minorHAnsi"/>
          <w:spacing w:val="19"/>
        </w:rPr>
        <w:t xml:space="preserve"> </w:t>
      </w:r>
      <w:r w:rsidRPr="00C9305B">
        <w:rPr>
          <w:rFonts w:asciiTheme="minorHAnsi" w:eastAsia="Times New Roman" w:hAnsiTheme="minorHAnsi" w:cstheme="minorHAnsi"/>
        </w:rPr>
        <w:t>đ</w:t>
      </w:r>
      <w:r w:rsidRPr="00C9305B">
        <w:rPr>
          <w:rFonts w:asciiTheme="minorHAnsi" w:eastAsia="Times New Roman" w:hAnsiTheme="minorHAnsi" w:cstheme="minorHAnsi"/>
          <w:spacing w:val="2"/>
        </w:rPr>
        <w:t>o</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lường</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t</w:t>
      </w:r>
      <w:r w:rsidRPr="00C9305B">
        <w:rPr>
          <w:rFonts w:asciiTheme="minorHAnsi" w:eastAsia="Times New Roman" w:hAnsiTheme="minorHAnsi" w:cstheme="minorHAnsi"/>
          <w:spacing w:val="1"/>
        </w:rPr>
        <w:t>r</w:t>
      </w:r>
      <w:r w:rsidRPr="00C9305B">
        <w:rPr>
          <w:rFonts w:asciiTheme="minorHAnsi" w:eastAsia="Times New Roman" w:hAnsiTheme="minorHAnsi" w:cstheme="minorHAnsi"/>
        </w:rPr>
        <w:t>on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spacing w:val="1"/>
        </w:rPr>
        <w:t>t</w:t>
      </w:r>
      <w:r w:rsidRPr="00C9305B">
        <w:rPr>
          <w:rFonts w:asciiTheme="minorHAnsi" w:eastAsia="Times New Roman" w:hAnsiTheme="minorHAnsi" w:cstheme="minorHAnsi"/>
        </w:rPr>
        <w:t>ừ</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v</w:t>
      </w:r>
      <w:r w:rsidRPr="00C9305B">
        <w:rPr>
          <w:rFonts w:asciiTheme="minorHAnsi" w:eastAsia="Times New Roman" w:hAnsiTheme="minorHAnsi" w:cstheme="minorHAnsi"/>
          <w:spacing w:val="3"/>
        </w:rPr>
        <w:t>i</w:t>
      </w:r>
      <w:r w:rsidRPr="00C9305B">
        <w:rPr>
          <w:rFonts w:asciiTheme="minorHAnsi" w:eastAsia="Times New Roman" w:hAnsiTheme="minorHAnsi" w:cstheme="minorHAnsi"/>
        </w:rPr>
        <w:t>ễn</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c</w:t>
      </w:r>
      <w:r w:rsidRPr="00C9305B">
        <w:rPr>
          <w:rFonts w:asciiTheme="minorHAnsi" w:eastAsia="Times New Roman" w:hAnsiTheme="minorHAnsi" w:cstheme="minorHAnsi"/>
          <w:spacing w:val="1"/>
        </w:rPr>
        <w:t>ả</w:t>
      </w:r>
      <w:r w:rsidRPr="00C9305B">
        <w:rPr>
          <w:rFonts w:asciiTheme="minorHAnsi" w:eastAsia="Times New Roman" w:hAnsiTheme="minorHAnsi" w:cstheme="minorHAnsi"/>
        </w:rPr>
        <w:t>nh</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củ</w:t>
      </w:r>
      <w:r w:rsidRPr="00C9305B">
        <w:rPr>
          <w:rFonts w:asciiTheme="minorHAnsi" w:eastAsia="Times New Roman" w:hAnsiTheme="minorHAnsi" w:cstheme="minorHAnsi"/>
          <w:spacing w:val="1"/>
        </w:rPr>
        <w:t>a</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spacing w:val="-1"/>
        </w:rPr>
        <w:t>B</w:t>
      </w:r>
      <w:r w:rsidRPr="00C9305B">
        <w:rPr>
          <w:rFonts w:asciiTheme="minorHAnsi" w:eastAsia="Times New Roman" w:hAnsiTheme="minorHAnsi" w:cstheme="minorHAnsi"/>
        </w:rPr>
        <w:t>SC</w:t>
      </w:r>
      <w:r w:rsidRPr="00C9305B">
        <w:rPr>
          <w:rFonts w:asciiTheme="minorHAnsi" w:eastAsia="Times New Roman" w:hAnsiTheme="minorHAnsi" w:cstheme="minorHAnsi"/>
          <w:spacing w:val="20"/>
        </w:rPr>
        <w:t xml:space="preserve"> </w:t>
      </w:r>
      <w:r w:rsidRPr="00C9305B">
        <w:rPr>
          <w:rFonts w:asciiTheme="minorHAnsi" w:eastAsia="Times New Roman" w:hAnsiTheme="minorHAnsi" w:cstheme="minorHAnsi"/>
        </w:rPr>
        <w:t>thể</w:t>
      </w:r>
      <w:r w:rsidRPr="00C9305B">
        <w:rPr>
          <w:rFonts w:asciiTheme="minorHAnsi" w:eastAsia="Times New Roman" w:hAnsiTheme="minorHAnsi" w:cstheme="minorHAnsi"/>
          <w:spacing w:val="19"/>
        </w:rPr>
        <w:t xml:space="preserve"> </w:t>
      </w:r>
      <w:r w:rsidRPr="00C9305B">
        <w:rPr>
          <w:rFonts w:asciiTheme="minorHAnsi" w:eastAsia="Times New Roman" w:hAnsiTheme="minorHAnsi" w:cstheme="minorHAnsi"/>
        </w:rPr>
        <w:t>hiện</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spacing w:val="1"/>
        </w:rPr>
        <w:t>c</w:t>
      </w:r>
      <w:r w:rsidRPr="00C9305B">
        <w:rPr>
          <w:rFonts w:asciiTheme="minorHAnsi" w:eastAsia="Times New Roman" w:hAnsiTheme="minorHAnsi" w:cstheme="minorHAnsi"/>
        </w:rPr>
        <w:t>ác</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ưu tiên</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chiến</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lược</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của</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doanh</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h</w:t>
      </w:r>
      <w:r w:rsidRPr="00C9305B">
        <w:rPr>
          <w:rFonts w:asciiTheme="minorHAnsi" w:eastAsia="Times New Roman" w:hAnsiTheme="minorHAnsi" w:cstheme="minorHAnsi"/>
          <w:spacing w:val="1"/>
        </w:rPr>
        <w:t>i</w:t>
      </w:r>
      <w:r w:rsidRPr="00C9305B">
        <w:rPr>
          <w:rFonts w:asciiTheme="minorHAnsi" w:eastAsia="Times New Roman" w:hAnsiTheme="minorHAnsi" w:cstheme="minorHAnsi"/>
        </w:rPr>
        <w:t>ệp.</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Tro</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v</w:t>
      </w:r>
      <w:r w:rsidRPr="00C9305B">
        <w:rPr>
          <w:rFonts w:asciiTheme="minorHAnsi" w:eastAsia="Times New Roman" w:hAnsiTheme="minorHAnsi" w:cstheme="minorHAnsi"/>
          <w:spacing w:val="1"/>
        </w:rPr>
        <w:t>i</w:t>
      </w:r>
      <w:r w:rsidRPr="00C9305B">
        <w:rPr>
          <w:rFonts w:asciiTheme="minorHAnsi" w:eastAsia="Times New Roman" w:hAnsiTheme="minorHAnsi" w:cstheme="minorHAnsi"/>
        </w:rPr>
        <w:t>ễn</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c</w:t>
      </w:r>
      <w:r w:rsidRPr="00C9305B">
        <w:rPr>
          <w:rFonts w:asciiTheme="minorHAnsi" w:eastAsia="Times New Roman" w:hAnsiTheme="minorHAnsi" w:cstheme="minorHAnsi"/>
          <w:spacing w:val="1"/>
        </w:rPr>
        <w:t>ả</w:t>
      </w:r>
      <w:r w:rsidRPr="00C9305B">
        <w:rPr>
          <w:rFonts w:asciiTheme="minorHAnsi" w:eastAsia="Times New Roman" w:hAnsiTheme="minorHAnsi" w:cstheme="minorHAnsi"/>
        </w:rPr>
        <w:t>nh</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tài</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chính,</w:t>
      </w:r>
      <w:r w:rsidRPr="00C9305B">
        <w:rPr>
          <w:rFonts w:asciiTheme="minorHAnsi" w:eastAsia="Times New Roman" w:hAnsiTheme="minorHAnsi" w:cstheme="minorHAnsi"/>
          <w:spacing w:val="17"/>
        </w:rPr>
        <w:t xml:space="preserve"> </w:t>
      </w:r>
      <w:r w:rsidRPr="00C9305B">
        <w:rPr>
          <w:rFonts w:asciiTheme="minorHAnsi" w:eastAsia="Times New Roman" w:hAnsiTheme="minorHAnsi" w:cstheme="minorHAnsi"/>
        </w:rPr>
        <w:t>nếu</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doanh</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h</w:t>
      </w:r>
      <w:r w:rsidRPr="00C9305B">
        <w:rPr>
          <w:rFonts w:asciiTheme="minorHAnsi" w:eastAsia="Times New Roman" w:hAnsiTheme="minorHAnsi" w:cstheme="minorHAnsi"/>
          <w:spacing w:val="1"/>
        </w:rPr>
        <w:t>i</w:t>
      </w:r>
      <w:r w:rsidRPr="00C9305B">
        <w:rPr>
          <w:rFonts w:asciiTheme="minorHAnsi" w:eastAsia="Times New Roman" w:hAnsiTheme="minorHAnsi" w:cstheme="minorHAnsi"/>
        </w:rPr>
        <w:t>ệp</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lựa</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chọn</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chiế</w:t>
      </w:r>
      <w:r w:rsidRPr="00C9305B">
        <w:rPr>
          <w:rFonts w:asciiTheme="minorHAnsi" w:eastAsia="Times New Roman" w:hAnsiTheme="minorHAnsi" w:cstheme="minorHAnsi"/>
          <w:spacing w:val="2"/>
        </w:rPr>
        <w:t xml:space="preserve">n </w:t>
      </w:r>
      <w:r w:rsidRPr="00C9305B">
        <w:rPr>
          <w:rFonts w:asciiTheme="minorHAnsi" w:eastAsia="Times New Roman" w:hAnsiTheme="minorHAnsi" w:cstheme="minorHAnsi"/>
        </w:rPr>
        <w:t>lược</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tăn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t</w:t>
      </w:r>
      <w:r w:rsidRPr="00C9305B">
        <w:rPr>
          <w:rFonts w:asciiTheme="minorHAnsi" w:eastAsia="Times New Roman" w:hAnsiTheme="minorHAnsi" w:cstheme="minorHAnsi"/>
          <w:spacing w:val="1"/>
        </w:rPr>
        <w:t>r</w:t>
      </w:r>
      <w:r w:rsidRPr="00C9305B">
        <w:rPr>
          <w:rFonts w:asciiTheme="minorHAnsi" w:eastAsia="Times New Roman" w:hAnsiTheme="minorHAnsi" w:cstheme="minorHAnsi"/>
        </w:rPr>
        <w:t>ưởn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9"/>
        </w:rPr>
        <w:t xml:space="preserve"> </w:t>
      </w:r>
      <w:r w:rsidRPr="00C9305B">
        <w:rPr>
          <w:rFonts w:asciiTheme="minorHAnsi" w:eastAsia="Times New Roman" w:hAnsiTheme="minorHAnsi" w:cstheme="minorHAnsi"/>
        </w:rPr>
        <w:t>(doan</w:t>
      </w:r>
      <w:r w:rsidRPr="00C9305B">
        <w:rPr>
          <w:rFonts w:asciiTheme="minorHAnsi" w:eastAsia="Times New Roman" w:hAnsiTheme="minorHAnsi" w:cstheme="minorHAnsi"/>
          <w:spacing w:val="3"/>
        </w:rPr>
        <w:t>h</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thu</w:t>
      </w:r>
      <w:r w:rsidRPr="00C9305B">
        <w:rPr>
          <w:rFonts w:asciiTheme="minorHAnsi" w:eastAsia="Times New Roman" w:hAnsiTheme="minorHAnsi" w:cstheme="minorHAnsi"/>
          <w:spacing w:val="-1"/>
        </w:rPr>
        <w:t>)</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mục</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tiêu</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quan</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t</w:t>
      </w:r>
      <w:r w:rsidRPr="00C9305B">
        <w:rPr>
          <w:rFonts w:asciiTheme="minorHAnsi" w:eastAsia="Times New Roman" w:hAnsiTheme="minorHAnsi" w:cstheme="minorHAnsi"/>
          <w:spacing w:val="1"/>
        </w:rPr>
        <w:t>r</w:t>
      </w:r>
      <w:r w:rsidRPr="00C9305B">
        <w:rPr>
          <w:rFonts w:asciiTheme="minorHAnsi" w:eastAsia="Times New Roman" w:hAnsiTheme="minorHAnsi" w:cstheme="minorHAnsi"/>
        </w:rPr>
        <w:t>ọn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sẽ</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là</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mở</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rộ</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dò</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spacing w:val="4"/>
        </w:rPr>
        <w:t>s</w:t>
      </w:r>
      <w:r w:rsidRPr="00C9305B">
        <w:rPr>
          <w:rFonts w:asciiTheme="minorHAnsi" w:eastAsia="Times New Roman" w:hAnsiTheme="minorHAnsi" w:cstheme="minorHAnsi"/>
        </w:rPr>
        <w:t>ản</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phẩm/dịch</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vụ,</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tăng ứn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dụ</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mới,</w:t>
      </w:r>
      <w:r w:rsidRPr="00C9305B">
        <w:rPr>
          <w:rFonts w:asciiTheme="minorHAnsi" w:eastAsia="Times New Roman" w:hAnsiTheme="minorHAnsi" w:cstheme="minorHAnsi"/>
          <w:spacing w:val="24"/>
        </w:rPr>
        <w:t xml:space="preserve"> </w:t>
      </w:r>
      <w:r w:rsidRPr="00C9305B">
        <w:rPr>
          <w:rFonts w:asciiTheme="minorHAnsi" w:eastAsia="Times New Roman" w:hAnsiTheme="minorHAnsi" w:cstheme="minorHAnsi"/>
        </w:rPr>
        <w:t>khách</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h</w:t>
      </w:r>
      <w:r w:rsidRPr="00C9305B">
        <w:rPr>
          <w:rFonts w:asciiTheme="minorHAnsi" w:eastAsia="Times New Roman" w:hAnsiTheme="minorHAnsi" w:cstheme="minorHAnsi"/>
          <w:spacing w:val="1"/>
        </w:rPr>
        <w:t>à</w:t>
      </w:r>
      <w:r w:rsidRPr="00C9305B">
        <w:rPr>
          <w:rFonts w:asciiTheme="minorHAnsi" w:eastAsia="Times New Roman" w:hAnsiTheme="minorHAnsi" w:cstheme="minorHAnsi"/>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và</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t</w:t>
      </w:r>
      <w:r w:rsidRPr="00C9305B">
        <w:rPr>
          <w:rFonts w:asciiTheme="minorHAnsi" w:eastAsia="Times New Roman" w:hAnsiTheme="minorHAnsi" w:cstheme="minorHAnsi"/>
          <w:spacing w:val="2"/>
        </w:rPr>
        <w:t>h</w:t>
      </w:r>
      <w:r w:rsidRPr="00C9305B">
        <w:rPr>
          <w:rFonts w:asciiTheme="minorHAnsi" w:eastAsia="Times New Roman" w:hAnsiTheme="minorHAnsi" w:cstheme="minorHAnsi"/>
        </w:rPr>
        <w:t>ị</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trườ</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mới.</w:t>
      </w:r>
      <w:r w:rsidRPr="00C9305B">
        <w:rPr>
          <w:rFonts w:asciiTheme="minorHAnsi" w:eastAsia="Times New Roman" w:hAnsiTheme="minorHAnsi" w:cstheme="minorHAnsi"/>
          <w:spacing w:val="24"/>
        </w:rPr>
        <w:t xml:space="preserve"> </w:t>
      </w:r>
      <w:r w:rsidRPr="00C9305B">
        <w:rPr>
          <w:rFonts w:asciiTheme="minorHAnsi" w:eastAsia="Times New Roman" w:hAnsiTheme="minorHAnsi" w:cstheme="minorHAnsi"/>
        </w:rPr>
        <w:t>Tron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viễn</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spacing w:val="1"/>
        </w:rPr>
        <w:t>c</w:t>
      </w:r>
      <w:r w:rsidRPr="00C9305B">
        <w:rPr>
          <w:rFonts w:asciiTheme="minorHAnsi" w:eastAsia="Times New Roman" w:hAnsiTheme="minorHAnsi" w:cstheme="minorHAnsi"/>
        </w:rPr>
        <w:t>ảnh</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khách</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spacing w:val="2"/>
        </w:rPr>
        <w:t>h</w:t>
      </w:r>
      <w:r w:rsidRPr="00C9305B">
        <w:rPr>
          <w:rFonts w:asciiTheme="minorHAnsi" w:eastAsia="Times New Roman" w:hAnsiTheme="minorHAnsi" w:cstheme="minorHAnsi"/>
          <w:spacing w:val="1"/>
        </w:rPr>
        <w:t>à</w:t>
      </w:r>
      <w:r w:rsidRPr="00C9305B">
        <w:rPr>
          <w:rFonts w:asciiTheme="minorHAnsi" w:eastAsia="Times New Roman" w:hAnsiTheme="minorHAnsi" w:cstheme="minorHAnsi"/>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doanh</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h</w:t>
      </w:r>
      <w:r w:rsidRPr="00C9305B">
        <w:rPr>
          <w:rFonts w:asciiTheme="minorHAnsi" w:eastAsia="Times New Roman" w:hAnsiTheme="minorHAnsi" w:cstheme="minorHAnsi"/>
          <w:spacing w:val="2"/>
        </w:rPr>
        <w:t>i</w:t>
      </w:r>
      <w:r w:rsidRPr="00C9305B">
        <w:rPr>
          <w:rFonts w:asciiTheme="minorHAnsi" w:eastAsia="Times New Roman" w:hAnsiTheme="minorHAnsi" w:cstheme="minorHAnsi"/>
        </w:rPr>
        <w:t>ệp</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rPr>
        <w:t xml:space="preserve">chỉ </w:t>
      </w:r>
      <w:r w:rsidRPr="00C9305B">
        <w:rPr>
          <w:rFonts w:asciiTheme="minorHAnsi" w:eastAsia="Times New Roman" w:hAnsiTheme="minorHAnsi" w:cstheme="minorHAnsi"/>
          <w:spacing w:val="2"/>
        </w:rPr>
        <w:t>x</w:t>
      </w:r>
      <w:r w:rsidRPr="00C9305B">
        <w:rPr>
          <w:rFonts w:asciiTheme="minorHAnsi" w:eastAsia="Times New Roman" w:hAnsiTheme="minorHAnsi" w:cstheme="minorHAnsi"/>
        </w:rPr>
        <w:t>ác</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định</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được</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iản</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đồ</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iá</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trị</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để</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đo</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lườn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nếu</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như</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trước</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đó</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họ</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spacing w:val="2"/>
        </w:rPr>
        <w:t>x</w:t>
      </w:r>
      <w:r w:rsidRPr="00C9305B">
        <w:rPr>
          <w:rFonts w:asciiTheme="minorHAnsi" w:eastAsia="Times New Roman" w:hAnsiTheme="minorHAnsi" w:cstheme="minorHAnsi"/>
        </w:rPr>
        <w:t>ác</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đ</w:t>
      </w:r>
      <w:r w:rsidRPr="00C9305B">
        <w:rPr>
          <w:rFonts w:asciiTheme="minorHAnsi" w:eastAsia="Times New Roman" w:hAnsiTheme="minorHAnsi" w:cstheme="minorHAnsi"/>
          <w:spacing w:val="1"/>
        </w:rPr>
        <w:t>ị</w:t>
      </w:r>
      <w:r w:rsidRPr="00C9305B">
        <w:rPr>
          <w:rFonts w:asciiTheme="minorHAnsi" w:eastAsia="Times New Roman" w:hAnsiTheme="minorHAnsi" w:cstheme="minorHAnsi"/>
        </w:rPr>
        <w:t>n</w:t>
      </w:r>
      <w:r w:rsidRPr="00C9305B">
        <w:rPr>
          <w:rFonts w:asciiTheme="minorHAnsi" w:eastAsia="Times New Roman" w:hAnsiTheme="minorHAnsi" w:cstheme="minorHAnsi"/>
          <w:spacing w:val="-2"/>
        </w:rPr>
        <w:t>h</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được</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khách</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hàn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/thị trườn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mục</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tiêu.</w:t>
      </w:r>
      <w:r w:rsidRPr="00C9305B">
        <w:rPr>
          <w:rFonts w:asciiTheme="minorHAnsi" w:eastAsia="Times New Roman" w:hAnsiTheme="minorHAnsi" w:cstheme="minorHAnsi"/>
          <w:spacing w:val="10"/>
        </w:rPr>
        <w:t xml:space="preserve"> </w:t>
      </w:r>
      <w:r w:rsidRPr="00C9305B">
        <w:rPr>
          <w:rFonts w:asciiTheme="minorHAnsi" w:eastAsia="Times New Roman" w:hAnsiTheme="minorHAnsi" w:cstheme="minorHAnsi"/>
        </w:rPr>
        <w:t>Tươ</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spacing w:val="1"/>
        </w:rPr>
        <w:t>t</w:t>
      </w:r>
      <w:r w:rsidRPr="00C9305B">
        <w:rPr>
          <w:rFonts w:asciiTheme="minorHAnsi" w:eastAsia="Times New Roman" w:hAnsiTheme="minorHAnsi" w:cstheme="minorHAnsi"/>
        </w:rPr>
        <w:t>ự,</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chiến</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lược</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kinh</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doa</w:t>
      </w:r>
      <w:r w:rsidRPr="00C9305B">
        <w:rPr>
          <w:rFonts w:asciiTheme="minorHAnsi" w:eastAsia="Times New Roman" w:hAnsiTheme="minorHAnsi" w:cstheme="minorHAnsi"/>
          <w:spacing w:val="2"/>
        </w:rPr>
        <w:t>n</w:t>
      </w:r>
      <w:r w:rsidRPr="00C9305B">
        <w:rPr>
          <w:rFonts w:asciiTheme="minorHAnsi" w:eastAsia="Times New Roman" w:hAnsiTheme="minorHAnsi" w:cstheme="minorHAnsi"/>
        </w:rPr>
        <w:t>h</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p</w:t>
      </w:r>
      <w:r w:rsidRPr="00C9305B">
        <w:rPr>
          <w:rFonts w:asciiTheme="minorHAnsi" w:eastAsia="Times New Roman" w:hAnsiTheme="minorHAnsi" w:cstheme="minorHAnsi"/>
          <w:spacing w:val="1"/>
        </w:rPr>
        <w:t>h</w:t>
      </w:r>
      <w:r w:rsidRPr="00C9305B">
        <w:rPr>
          <w:rFonts w:asciiTheme="minorHAnsi" w:eastAsia="Times New Roman" w:hAnsiTheme="minorHAnsi" w:cstheme="minorHAnsi"/>
        </w:rPr>
        <w:t>ải</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spacing w:val="2"/>
        </w:rPr>
        <w:t>x</w:t>
      </w:r>
      <w:r w:rsidRPr="00C9305B">
        <w:rPr>
          <w:rFonts w:asciiTheme="minorHAnsi" w:eastAsia="Times New Roman" w:hAnsiTheme="minorHAnsi" w:cstheme="minorHAnsi"/>
        </w:rPr>
        <w:t>ác</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định</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rõ</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h</w:t>
      </w:r>
      <w:r w:rsidRPr="00C9305B">
        <w:rPr>
          <w:rFonts w:asciiTheme="minorHAnsi" w:eastAsia="Times New Roman" w:hAnsiTheme="minorHAnsi" w:cstheme="minorHAnsi"/>
          <w:spacing w:val="-1"/>
        </w:rPr>
        <w:t>o</w:t>
      </w:r>
      <w:r w:rsidRPr="00C9305B">
        <w:rPr>
          <w:rFonts w:asciiTheme="minorHAnsi" w:eastAsia="Times New Roman" w:hAnsiTheme="minorHAnsi" w:cstheme="minorHAnsi"/>
        </w:rPr>
        <w:t>ạt</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độn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ho</w:t>
      </w:r>
      <w:r w:rsidRPr="00C9305B">
        <w:rPr>
          <w:rFonts w:asciiTheme="minorHAnsi" w:eastAsia="Times New Roman" w:hAnsiTheme="minorHAnsi" w:cstheme="minorHAnsi"/>
          <w:spacing w:val="1"/>
        </w:rPr>
        <w:t>ặ</w:t>
      </w:r>
      <w:r w:rsidRPr="00C9305B">
        <w:rPr>
          <w:rFonts w:asciiTheme="minorHAnsi" w:eastAsia="Times New Roman" w:hAnsiTheme="minorHAnsi" w:cstheme="minorHAnsi"/>
        </w:rPr>
        <w:t>c</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nă</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spacing w:val="1"/>
        </w:rPr>
        <w:t>l</w:t>
      </w:r>
      <w:r w:rsidRPr="00C9305B">
        <w:rPr>
          <w:rFonts w:asciiTheme="minorHAnsi" w:eastAsia="Times New Roman" w:hAnsiTheme="minorHAnsi" w:cstheme="minorHAnsi"/>
        </w:rPr>
        <w:t>ự</w:t>
      </w:r>
      <w:r w:rsidRPr="00C9305B">
        <w:rPr>
          <w:rFonts w:asciiTheme="minorHAnsi" w:eastAsia="Times New Roman" w:hAnsiTheme="minorHAnsi" w:cstheme="minorHAnsi"/>
          <w:spacing w:val="1"/>
        </w:rPr>
        <w:t xml:space="preserve">c </w:t>
      </w:r>
      <w:r w:rsidRPr="00C9305B">
        <w:rPr>
          <w:rFonts w:asciiTheme="minorHAnsi" w:eastAsia="Times New Roman" w:hAnsiTheme="minorHAnsi" w:cstheme="minorHAnsi"/>
        </w:rPr>
        <w:t>cốt</w:t>
      </w:r>
      <w:r w:rsidRPr="00C9305B">
        <w:rPr>
          <w:rFonts w:asciiTheme="minorHAnsi" w:eastAsia="Times New Roman" w:hAnsiTheme="minorHAnsi" w:cstheme="minorHAnsi"/>
          <w:spacing w:val="17"/>
        </w:rPr>
        <w:t xml:space="preserve"> </w:t>
      </w:r>
      <w:r w:rsidRPr="00C9305B">
        <w:rPr>
          <w:rFonts w:asciiTheme="minorHAnsi" w:eastAsia="Times New Roman" w:hAnsiTheme="minorHAnsi" w:cstheme="minorHAnsi"/>
        </w:rPr>
        <w:t>lõi</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nào</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là</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spacing w:val="1"/>
        </w:rPr>
        <w:t>đ</w:t>
      </w:r>
      <w:r w:rsidRPr="00C9305B">
        <w:rPr>
          <w:rFonts w:asciiTheme="minorHAnsi" w:eastAsia="Times New Roman" w:hAnsiTheme="minorHAnsi" w:cstheme="minorHAnsi"/>
        </w:rPr>
        <w:t>ộn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l</w:t>
      </w:r>
      <w:r w:rsidRPr="00C9305B">
        <w:rPr>
          <w:rFonts w:asciiTheme="minorHAnsi" w:eastAsia="Times New Roman" w:hAnsiTheme="minorHAnsi" w:cstheme="minorHAnsi"/>
          <w:spacing w:val="1"/>
        </w:rPr>
        <w:t>ự</w:t>
      </w:r>
      <w:r w:rsidRPr="00C9305B">
        <w:rPr>
          <w:rFonts w:asciiTheme="minorHAnsi" w:eastAsia="Times New Roman" w:hAnsiTheme="minorHAnsi" w:cstheme="minorHAnsi"/>
        </w:rPr>
        <w:t>c</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spacing w:val="3"/>
        </w:rPr>
        <w:t>đ</w:t>
      </w:r>
      <w:r w:rsidRPr="00C9305B">
        <w:rPr>
          <w:rFonts w:asciiTheme="minorHAnsi" w:eastAsia="Times New Roman" w:hAnsiTheme="minorHAnsi" w:cstheme="minorHAnsi"/>
        </w:rPr>
        <w:t>ể</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tạo</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r</w:t>
      </w:r>
      <w:r w:rsidRPr="00C9305B">
        <w:rPr>
          <w:rFonts w:asciiTheme="minorHAnsi" w:eastAsia="Times New Roman" w:hAnsiTheme="minorHAnsi" w:cstheme="minorHAnsi"/>
          <w:spacing w:val="-1"/>
        </w:rPr>
        <w:t>a</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lợi</w:t>
      </w:r>
      <w:r w:rsidRPr="00C9305B">
        <w:rPr>
          <w:rFonts w:asciiTheme="minorHAnsi" w:eastAsia="Times New Roman" w:hAnsiTheme="minorHAnsi" w:cstheme="minorHAnsi"/>
          <w:spacing w:val="17"/>
        </w:rPr>
        <w:t xml:space="preserve"> </w:t>
      </w:r>
      <w:r w:rsidRPr="00C9305B">
        <w:rPr>
          <w:rFonts w:asciiTheme="minorHAnsi" w:eastAsia="Times New Roman" w:hAnsiTheme="minorHAnsi" w:cstheme="minorHAnsi"/>
        </w:rPr>
        <w:t>thế</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spacing w:val="1"/>
        </w:rPr>
        <w:t>c</w:t>
      </w:r>
      <w:r w:rsidRPr="00C9305B">
        <w:rPr>
          <w:rFonts w:asciiTheme="minorHAnsi" w:eastAsia="Times New Roman" w:hAnsiTheme="minorHAnsi" w:cstheme="minorHAnsi"/>
        </w:rPr>
        <w:t>ạnh</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tr</w:t>
      </w:r>
      <w:r w:rsidRPr="00C9305B">
        <w:rPr>
          <w:rFonts w:asciiTheme="minorHAnsi" w:eastAsia="Times New Roman" w:hAnsiTheme="minorHAnsi" w:cstheme="minorHAnsi"/>
          <w:spacing w:val="-1"/>
        </w:rPr>
        <w:t>a</w:t>
      </w:r>
      <w:r w:rsidRPr="00C9305B">
        <w:rPr>
          <w:rFonts w:asciiTheme="minorHAnsi" w:eastAsia="Times New Roman" w:hAnsiTheme="minorHAnsi" w:cstheme="minorHAnsi"/>
          <w:spacing w:val="2"/>
        </w:rPr>
        <w:t>n</w:t>
      </w:r>
      <w:r w:rsidRPr="00C9305B">
        <w:rPr>
          <w:rFonts w:asciiTheme="minorHAnsi" w:eastAsia="Times New Roman" w:hAnsiTheme="minorHAnsi" w:cstheme="minorHAnsi"/>
        </w:rPr>
        <w:t>h</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và</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c</w:t>
      </w:r>
      <w:r w:rsidRPr="00C9305B">
        <w:rPr>
          <w:rFonts w:asciiTheme="minorHAnsi" w:eastAsia="Times New Roman" w:hAnsiTheme="minorHAnsi" w:cstheme="minorHAnsi"/>
          <w:spacing w:val="1"/>
        </w:rPr>
        <w:t>á</w:t>
      </w:r>
      <w:r w:rsidRPr="00C9305B">
        <w:rPr>
          <w:rFonts w:asciiTheme="minorHAnsi" w:eastAsia="Times New Roman" w:hAnsiTheme="minorHAnsi" w:cstheme="minorHAnsi"/>
        </w:rPr>
        <w:t>c</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spacing w:val="2"/>
        </w:rPr>
        <w:t>m</w:t>
      </w:r>
      <w:r w:rsidRPr="00C9305B">
        <w:rPr>
          <w:rFonts w:asciiTheme="minorHAnsi" w:eastAsia="Times New Roman" w:hAnsiTheme="minorHAnsi" w:cstheme="minorHAnsi"/>
        </w:rPr>
        <w:t>ục</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tiêu</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và</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c</w:t>
      </w:r>
      <w:r w:rsidRPr="00C9305B">
        <w:rPr>
          <w:rFonts w:asciiTheme="minorHAnsi" w:eastAsia="Times New Roman" w:hAnsiTheme="minorHAnsi" w:cstheme="minorHAnsi"/>
          <w:spacing w:val="1"/>
        </w:rPr>
        <w:t>h</w:t>
      </w:r>
      <w:r w:rsidRPr="00C9305B">
        <w:rPr>
          <w:rFonts w:asciiTheme="minorHAnsi" w:eastAsia="Times New Roman" w:hAnsiTheme="minorHAnsi" w:cstheme="minorHAnsi"/>
        </w:rPr>
        <w:t>ỉ</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tiêu</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tron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v</w:t>
      </w:r>
      <w:r w:rsidRPr="00C9305B">
        <w:rPr>
          <w:rFonts w:asciiTheme="minorHAnsi" w:eastAsia="Times New Roman" w:hAnsiTheme="minorHAnsi" w:cstheme="minorHAnsi"/>
          <w:spacing w:val="1"/>
        </w:rPr>
        <w:t>i</w:t>
      </w:r>
      <w:r w:rsidRPr="00C9305B">
        <w:rPr>
          <w:rFonts w:asciiTheme="minorHAnsi" w:eastAsia="Times New Roman" w:hAnsiTheme="minorHAnsi" w:cstheme="minorHAnsi"/>
        </w:rPr>
        <w:t>ễn</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cản</w:t>
      </w:r>
      <w:r w:rsidRPr="00C9305B">
        <w:rPr>
          <w:rFonts w:asciiTheme="minorHAnsi" w:eastAsia="Times New Roman" w:hAnsiTheme="minorHAnsi" w:cstheme="minorHAnsi"/>
          <w:spacing w:val="2"/>
        </w:rPr>
        <w:t>h</w:t>
      </w:r>
      <w:r w:rsidRPr="00C9305B">
        <w:rPr>
          <w:rFonts w:asciiTheme="minorHAnsi" w:eastAsia="Times New Roman" w:hAnsiTheme="minorHAnsi" w:cstheme="minorHAnsi"/>
        </w:rPr>
        <w:t xml:space="preserve"> q</w:t>
      </w:r>
      <w:r w:rsidRPr="00C9305B">
        <w:rPr>
          <w:rFonts w:asciiTheme="minorHAnsi" w:eastAsia="Times New Roman" w:hAnsiTheme="minorHAnsi" w:cstheme="minorHAnsi"/>
          <w:spacing w:val="2"/>
        </w:rPr>
        <w:t>u</w:t>
      </w:r>
      <w:r w:rsidRPr="00C9305B">
        <w:rPr>
          <w:rFonts w:asciiTheme="minorHAnsi" w:eastAsia="Times New Roman" w:hAnsiTheme="minorHAnsi" w:cstheme="minorHAnsi"/>
          <w:spacing w:val="-4"/>
        </w:rPr>
        <w:t>y</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spacing w:val="2"/>
        </w:rPr>
        <w:t>t</w:t>
      </w:r>
      <w:r w:rsidRPr="00C9305B">
        <w:rPr>
          <w:rFonts w:asciiTheme="minorHAnsi" w:eastAsia="Times New Roman" w:hAnsiTheme="minorHAnsi" w:cstheme="minorHAnsi"/>
        </w:rPr>
        <w:t>rình</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nội</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bộ</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p</w:t>
      </w:r>
      <w:r w:rsidRPr="00C9305B">
        <w:rPr>
          <w:rFonts w:asciiTheme="minorHAnsi" w:eastAsia="Times New Roman" w:hAnsiTheme="minorHAnsi" w:cstheme="minorHAnsi"/>
          <w:spacing w:val="2"/>
        </w:rPr>
        <w:t>h</w:t>
      </w:r>
      <w:r w:rsidRPr="00C9305B">
        <w:rPr>
          <w:rFonts w:asciiTheme="minorHAnsi" w:eastAsia="Times New Roman" w:hAnsiTheme="minorHAnsi" w:cstheme="minorHAnsi"/>
        </w:rPr>
        <w:t>ải</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spacing w:val="1"/>
        </w:rPr>
        <w:t>t</w:t>
      </w:r>
      <w:r w:rsidRPr="00C9305B">
        <w:rPr>
          <w:rFonts w:asciiTheme="minorHAnsi" w:eastAsia="Times New Roman" w:hAnsiTheme="minorHAnsi" w:cstheme="minorHAnsi"/>
        </w:rPr>
        <w:t>ậ</w:t>
      </w:r>
      <w:r w:rsidRPr="00C9305B">
        <w:rPr>
          <w:rFonts w:asciiTheme="minorHAnsi" w:eastAsia="Times New Roman" w:hAnsiTheme="minorHAnsi" w:cstheme="minorHAnsi"/>
          <w:spacing w:val="2"/>
        </w:rPr>
        <w:t>p</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tru</w:t>
      </w:r>
      <w:r w:rsidRPr="00C9305B">
        <w:rPr>
          <w:rFonts w:asciiTheme="minorHAnsi" w:eastAsia="Times New Roman" w:hAnsiTheme="minorHAnsi" w:cstheme="minorHAnsi"/>
          <w:spacing w:val="1"/>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và</w:t>
      </w:r>
      <w:r w:rsidRPr="00C9305B">
        <w:rPr>
          <w:rFonts w:asciiTheme="minorHAnsi" w:eastAsia="Times New Roman" w:hAnsiTheme="minorHAnsi" w:cstheme="minorHAnsi"/>
          <w:spacing w:val="2"/>
        </w:rPr>
        <w:t>o</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đo</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l</w:t>
      </w:r>
      <w:r w:rsidRPr="00C9305B">
        <w:rPr>
          <w:rFonts w:asciiTheme="minorHAnsi" w:eastAsia="Times New Roman" w:hAnsiTheme="minorHAnsi" w:cstheme="minorHAnsi"/>
          <w:spacing w:val="1"/>
        </w:rPr>
        <w:t>ư</w:t>
      </w:r>
      <w:r w:rsidRPr="00C9305B">
        <w:rPr>
          <w:rFonts w:asciiTheme="minorHAnsi" w:eastAsia="Times New Roman" w:hAnsiTheme="minorHAnsi" w:cstheme="minorHAnsi"/>
        </w:rPr>
        <w:t>ờ</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spacing w:val="3"/>
        </w:rPr>
        <w:t>s</w:t>
      </w:r>
      <w:r w:rsidRPr="00C9305B">
        <w:rPr>
          <w:rFonts w:asciiTheme="minorHAnsi" w:eastAsia="Times New Roman" w:hAnsiTheme="minorHAnsi" w:cstheme="minorHAnsi"/>
        </w:rPr>
        <w:t>ự</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spacing w:val="2"/>
        </w:rPr>
        <w:t>t</w:t>
      </w:r>
      <w:r w:rsidRPr="00C9305B">
        <w:rPr>
          <w:rFonts w:asciiTheme="minorHAnsi" w:eastAsia="Times New Roman" w:hAnsiTheme="minorHAnsi" w:cstheme="minorHAnsi"/>
        </w:rPr>
        <w:t>h</w:t>
      </w:r>
      <w:r w:rsidRPr="00C9305B">
        <w:rPr>
          <w:rFonts w:asciiTheme="minorHAnsi" w:eastAsia="Times New Roman" w:hAnsiTheme="minorHAnsi" w:cstheme="minorHAnsi"/>
          <w:spacing w:val="1"/>
        </w:rPr>
        <w:t>a</w:t>
      </w:r>
      <w:r w:rsidRPr="00C9305B">
        <w:rPr>
          <w:rFonts w:asciiTheme="minorHAnsi" w:eastAsia="Times New Roman" w:hAnsiTheme="minorHAnsi" w:cstheme="minorHAnsi"/>
          <w:spacing w:val="-4"/>
        </w:rPr>
        <w:t>y</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đổi</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c</w:t>
      </w:r>
      <w:r w:rsidRPr="00C9305B">
        <w:rPr>
          <w:rFonts w:asciiTheme="minorHAnsi" w:eastAsia="Times New Roman" w:hAnsiTheme="minorHAnsi" w:cstheme="minorHAnsi"/>
          <w:spacing w:val="2"/>
        </w:rPr>
        <w:t>ủ</w:t>
      </w:r>
      <w:r w:rsidRPr="00C9305B">
        <w:rPr>
          <w:rFonts w:asciiTheme="minorHAnsi" w:eastAsia="Times New Roman" w:hAnsiTheme="minorHAnsi" w:cstheme="minorHAnsi"/>
        </w:rPr>
        <w:t>a</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cá</w:t>
      </w:r>
      <w:r w:rsidRPr="00C9305B">
        <w:rPr>
          <w:rFonts w:asciiTheme="minorHAnsi" w:eastAsia="Times New Roman" w:hAnsiTheme="minorHAnsi" w:cstheme="minorHAnsi"/>
          <w:spacing w:val="1"/>
        </w:rPr>
        <w:t>c</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q</w:t>
      </w:r>
      <w:r w:rsidRPr="00C9305B">
        <w:rPr>
          <w:rFonts w:asciiTheme="minorHAnsi" w:eastAsia="Times New Roman" w:hAnsiTheme="minorHAnsi" w:cstheme="minorHAnsi"/>
          <w:spacing w:val="4"/>
        </w:rPr>
        <w:t>u</w:t>
      </w:r>
      <w:r w:rsidRPr="00C9305B">
        <w:rPr>
          <w:rFonts w:asciiTheme="minorHAnsi" w:eastAsia="Times New Roman" w:hAnsiTheme="minorHAnsi" w:cstheme="minorHAnsi"/>
          <w:spacing w:val="-4"/>
        </w:rPr>
        <w:t>y</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trì</w:t>
      </w:r>
      <w:r w:rsidRPr="00C9305B">
        <w:rPr>
          <w:rFonts w:asciiTheme="minorHAnsi" w:eastAsia="Times New Roman" w:hAnsiTheme="minorHAnsi" w:cstheme="minorHAnsi"/>
          <w:spacing w:val="4"/>
        </w:rPr>
        <w:t>n</w:t>
      </w:r>
      <w:r w:rsidRPr="00C9305B">
        <w:rPr>
          <w:rFonts w:asciiTheme="minorHAnsi" w:eastAsia="Times New Roman" w:hAnsiTheme="minorHAnsi" w:cstheme="minorHAnsi"/>
        </w:rPr>
        <w:t>h</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tạo</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nê</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nă</w:t>
      </w:r>
      <w:r w:rsidRPr="00C9305B">
        <w:rPr>
          <w:rFonts w:asciiTheme="minorHAnsi" w:eastAsia="Times New Roman" w:hAnsiTheme="minorHAnsi" w:cstheme="minorHAnsi"/>
          <w:spacing w:val="2"/>
        </w:rPr>
        <w:t>n</w:t>
      </w:r>
      <w:r w:rsidRPr="00C9305B">
        <w:rPr>
          <w:rFonts w:asciiTheme="minorHAnsi" w:eastAsia="Times New Roman" w:hAnsiTheme="minorHAnsi" w:cstheme="minorHAnsi"/>
        </w:rPr>
        <w:t>g</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spacing w:val="1"/>
        </w:rPr>
        <w:t>l</w:t>
      </w:r>
      <w:r w:rsidRPr="00C9305B">
        <w:rPr>
          <w:rFonts w:asciiTheme="minorHAnsi" w:eastAsia="Times New Roman" w:hAnsiTheme="minorHAnsi" w:cstheme="minorHAnsi"/>
        </w:rPr>
        <w:t>ực</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cốt lõi</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đó.</w:t>
      </w:r>
      <w:r w:rsidRPr="00C9305B">
        <w:rPr>
          <w:rFonts w:asciiTheme="minorHAnsi" w:eastAsia="Times New Roman" w:hAnsiTheme="minorHAnsi" w:cstheme="minorHAnsi"/>
          <w:spacing w:val="19"/>
        </w:rPr>
        <w:t xml:space="preserve"> </w:t>
      </w:r>
      <w:r w:rsidRPr="00C9305B">
        <w:rPr>
          <w:rFonts w:asciiTheme="minorHAnsi" w:eastAsia="Times New Roman" w:hAnsiTheme="minorHAnsi" w:cstheme="minorHAnsi"/>
        </w:rPr>
        <w:t>Như</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v</w:t>
      </w:r>
      <w:r w:rsidRPr="00C9305B">
        <w:rPr>
          <w:rFonts w:asciiTheme="minorHAnsi" w:eastAsia="Times New Roman" w:hAnsiTheme="minorHAnsi" w:cstheme="minorHAnsi"/>
          <w:spacing w:val="1"/>
        </w:rPr>
        <w:t>ậ</w:t>
      </w:r>
      <w:r w:rsidRPr="00C9305B">
        <w:rPr>
          <w:rFonts w:asciiTheme="minorHAnsi" w:eastAsia="Times New Roman" w:hAnsiTheme="minorHAnsi" w:cstheme="minorHAnsi"/>
          <w:spacing w:val="-4"/>
        </w:rPr>
        <w:t>y</w:t>
      </w:r>
      <w:r w:rsidRPr="00C9305B">
        <w:rPr>
          <w:rFonts w:asciiTheme="minorHAnsi" w:eastAsia="Times New Roman" w:hAnsiTheme="minorHAnsi" w:cstheme="minorHAnsi"/>
        </w:rPr>
        <w:t>,</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khi</w:t>
      </w:r>
      <w:r w:rsidRPr="00C9305B">
        <w:rPr>
          <w:rFonts w:asciiTheme="minorHAnsi" w:eastAsia="Times New Roman" w:hAnsiTheme="minorHAnsi" w:cstheme="minorHAnsi"/>
          <w:spacing w:val="19"/>
        </w:rPr>
        <w:t xml:space="preserve"> </w:t>
      </w:r>
      <w:r w:rsidRPr="00C9305B">
        <w:rPr>
          <w:rFonts w:asciiTheme="minorHAnsi" w:eastAsia="Times New Roman" w:hAnsiTheme="minorHAnsi" w:cstheme="minorHAnsi"/>
        </w:rPr>
        <w:t>có</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spacing w:val="1"/>
        </w:rPr>
        <w:t>m</w:t>
      </w:r>
      <w:r w:rsidRPr="00C9305B">
        <w:rPr>
          <w:rFonts w:asciiTheme="minorHAnsi" w:eastAsia="Times New Roman" w:hAnsiTheme="minorHAnsi" w:cstheme="minorHAnsi"/>
        </w:rPr>
        <w:t>ột</w:t>
      </w:r>
      <w:r w:rsidRPr="00C9305B">
        <w:rPr>
          <w:rFonts w:asciiTheme="minorHAnsi" w:eastAsia="Times New Roman" w:hAnsiTheme="minorHAnsi" w:cstheme="minorHAnsi"/>
          <w:spacing w:val="19"/>
        </w:rPr>
        <w:t xml:space="preserve"> </w:t>
      </w:r>
      <w:r w:rsidRPr="00C9305B">
        <w:rPr>
          <w:rFonts w:asciiTheme="minorHAnsi" w:eastAsia="Times New Roman" w:hAnsiTheme="minorHAnsi" w:cstheme="minorHAnsi"/>
        </w:rPr>
        <w:t>chiến</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lược</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kinh</w:t>
      </w:r>
      <w:r w:rsidRPr="00C9305B">
        <w:rPr>
          <w:rFonts w:asciiTheme="minorHAnsi" w:eastAsia="Times New Roman" w:hAnsiTheme="minorHAnsi" w:cstheme="minorHAnsi"/>
          <w:spacing w:val="19"/>
        </w:rPr>
        <w:t xml:space="preserve"> </w:t>
      </w:r>
      <w:r w:rsidRPr="00C9305B">
        <w:rPr>
          <w:rFonts w:asciiTheme="minorHAnsi" w:eastAsia="Times New Roman" w:hAnsiTheme="minorHAnsi" w:cstheme="minorHAnsi"/>
        </w:rPr>
        <w:t>doanh</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rõ</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r</w:t>
      </w:r>
      <w:r w:rsidRPr="00C9305B">
        <w:rPr>
          <w:rFonts w:asciiTheme="minorHAnsi" w:eastAsia="Times New Roman" w:hAnsiTheme="minorHAnsi" w:cstheme="minorHAnsi"/>
          <w:spacing w:val="-1"/>
        </w:rPr>
        <w:t>à</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spacing w:val="1"/>
        </w:rPr>
        <w:t>c</w:t>
      </w:r>
      <w:r w:rsidRPr="00C9305B">
        <w:rPr>
          <w:rFonts w:asciiTheme="minorHAnsi" w:eastAsia="Times New Roman" w:hAnsiTheme="minorHAnsi" w:cstheme="minorHAnsi"/>
        </w:rPr>
        <w:t>ác</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spacing w:val="2"/>
        </w:rPr>
        <w:t>m</w:t>
      </w:r>
      <w:r w:rsidRPr="00C9305B">
        <w:rPr>
          <w:rFonts w:asciiTheme="minorHAnsi" w:eastAsia="Times New Roman" w:hAnsiTheme="minorHAnsi" w:cstheme="minorHAnsi"/>
        </w:rPr>
        <w:t>ục</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tiê</w:t>
      </w:r>
      <w:r w:rsidRPr="00C9305B">
        <w:rPr>
          <w:rFonts w:asciiTheme="minorHAnsi" w:eastAsia="Times New Roman" w:hAnsiTheme="minorHAnsi" w:cstheme="minorHAnsi"/>
          <w:spacing w:val="2"/>
        </w:rPr>
        <w:t>u</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và</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c</w:t>
      </w:r>
      <w:r w:rsidRPr="00C9305B">
        <w:rPr>
          <w:rFonts w:asciiTheme="minorHAnsi" w:eastAsia="Times New Roman" w:hAnsiTheme="minorHAnsi" w:cstheme="minorHAnsi"/>
          <w:spacing w:val="1"/>
        </w:rPr>
        <w:t>h</w:t>
      </w:r>
      <w:r w:rsidRPr="00C9305B">
        <w:rPr>
          <w:rFonts w:asciiTheme="minorHAnsi" w:eastAsia="Times New Roman" w:hAnsiTheme="minorHAnsi" w:cstheme="minorHAnsi"/>
        </w:rPr>
        <w:t>ỉ</w:t>
      </w:r>
      <w:r w:rsidRPr="00C9305B">
        <w:rPr>
          <w:rFonts w:asciiTheme="minorHAnsi" w:eastAsia="Times New Roman" w:hAnsiTheme="minorHAnsi" w:cstheme="minorHAnsi"/>
          <w:spacing w:val="19"/>
        </w:rPr>
        <w:t xml:space="preserve"> </w:t>
      </w:r>
      <w:r w:rsidRPr="00C9305B">
        <w:rPr>
          <w:rFonts w:asciiTheme="minorHAnsi" w:eastAsia="Times New Roman" w:hAnsiTheme="minorHAnsi" w:cstheme="minorHAnsi"/>
        </w:rPr>
        <w:t>tiêu</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tron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cá</w:t>
      </w:r>
      <w:r w:rsidRPr="00C9305B">
        <w:rPr>
          <w:rFonts w:asciiTheme="minorHAnsi" w:eastAsia="Times New Roman" w:hAnsiTheme="minorHAnsi" w:cstheme="minorHAnsi"/>
          <w:spacing w:val="1"/>
        </w:rPr>
        <w:t>c</w:t>
      </w:r>
      <w:r w:rsidRPr="00C9305B">
        <w:rPr>
          <w:rFonts w:asciiTheme="minorHAnsi" w:eastAsia="Times New Roman" w:hAnsiTheme="minorHAnsi" w:cstheme="minorHAnsi"/>
        </w:rPr>
        <w:t xml:space="preserve"> viễn </w:t>
      </w:r>
      <w:r w:rsidRPr="00C9305B">
        <w:rPr>
          <w:rFonts w:asciiTheme="minorHAnsi" w:eastAsia="Times New Roman" w:hAnsiTheme="minorHAnsi" w:cstheme="minorHAnsi"/>
          <w:spacing w:val="-1"/>
        </w:rPr>
        <w:t>c</w:t>
      </w:r>
      <w:r w:rsidRPr="00C9305B">
        <w:rPr>
          <w:rFonts w:asciiTheme="minorHAnsi" w:eastAsia="Times New Roman" w:hAnsiTheme="minorHAnsi" w:cstheme="minorHAnsi"/>
        </w:rPr>
        <w:t xml:space="preserve">ảnh sẽ </w:t>
      </w:r>
      <w:r w:rsidRPr="00C9305B">
        <w:rPr>
          <w:rFonts w:asciiTheme="minorHAnsi" w:eastAsia="Times New Roman" w:hAnsiTheme="minorHAnsi" w:cstheme="minorHAnsi"/>
          <w:spacing w:val="2"/>
        </w:rPr>
        <w:t>đ</w:t>
      </w:r>
      <w:r w:rsidRPr="00C9305B">
        <w:rPr>
          <w:rFonts w:asciiTheme="minorHAnsi" w:eastAsia="Times New Roman" w:hAnsiTheme="minorHAnsi" w:cstheme="minorHAnsi"/>
        </w:rPr>
        <w:t>ảm bảo đ</w:t>
      </w:r>
      <w:r w:rsidRPr="00C9305B">
        <w:rPr>
          <w:rFonts w:asciiTheme="minorHAnsi" w:eastAsia="Times New Roman" w:hAnsiTheme="minorHAnsi" w:cstheme="minorHAnsi"/>
          <w:spacing w:val="2"/>
        </w:rPr>
        <w:t>ư</w:t>
      </w:r>
      <w:r w:rsidRPr="00C9305B">
        <w:rPr>
          <w:rFonts w:asciiTheme="minorHAnsi" w:eastAsia="Times New Roman" w:hAnsiTheme="minorHAnsi" w:cstheme="minorHAnsi"/>
        </w:rPr>
        <w:t>ợc sự nhất quán v</w:t>
      </w:r>
      <w:r w:rsidRPr="00C9305B">
        <w:rPr>
          <w:rFonts w:asciiTheme="minorHAnsi" w:eastAsia="Times New Roman" w:hAnsiTheme="minorHAnsi" w:cstheme="minorHAnsi"/>
          <w:spacing w:val="-1"/>
        </w:rPr>
        <w:t>à</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 xml:space="preserve">gắn </w:t>
      </w:r>
      <w:r w:rsidRPr="00C9305B">
        <w:rPr>
          <w:rFonts w:asciiTheme="minorHAnsi" w:eastAsia="Times New Roman" w:hAnsiTheme="minorHAnsi" w:cstheme="minorHAnsi"/>
          <w:spacing w:val="2"/>
        </w:rPr>
        <w:t>k</w:t>
      </w:r>
      <w:r w:rsidRPr="00C9305B">
        <w:rPr>
          <w:rFonts w:asciiTheme="minorHAnsi" w:eastAsia="Times New Roman" w:hAnsiTheme="minorHAnsi" w:cstheme="minorHAnsi"/>
        </w:rPr>
        <w:t>ết với mục tiêu côn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 xml:space="preserve"> </w:t>
      </w:r>
      <w:r w:rsidRPr="00C9305B">
        <w:rPr>
          <w:rFonts w:asciiTheme="minorHAnsi" w:eastAsia="Times New Roman" w:hAnsiTheme="minorHAnsi" w:cstheme="minorHAnsi"/>
          <w:spacing w:val="5"/>
        </w:rPr>
        <w:t>t</w:t>
      </w:r>
      <w:r w:rsidRPr="00C9305B">
        <w:rPr>
          <w:rFonts w:asciiTheme="minorHAnsi" w:eastAsia="Times New Roman" w:hAnsiTheme="minorHAnsi" w:cstheme="minorHAnsi"/>
          <w:spacing w:val="-4"/>
        </w:rPr>
        <w:t>y</w:t>
      </w:r>
      <w:r w:rsidRPr="00C9305B">
        <w:rPr>
          <w:rFonts w:asciiTheme="minorHAnsi" w:eastAsia="Times New Roman" w:hAnsiTheme="minorHAnsi" w:cstheme="minorHAnsi"/>
          <w:spacing w:val="3"/>
        </w:rPr>
        <w:t>.</w:t>
      </w:r>
    </w:p>
    <w:p w:rsidR="002649D4" w:rsidRPr="00C9305B" w:rsidRDefault="002649D4" w:rsidP="002649D4">
      <w:pPr>
        <w:numPr>
          <w:ilvl w:val="0"/>
          <w:numId w:val="11"/>
        </w:numPr>
        <w:spacing w:line="360" w:lineRule="auto"/>
        <w:jc w:val="both"/>
        <w:rPr>
          <w:rFonts w:asciiTheme="minorHAnsi" w:eastAsia="Times New Roman" w:hAnsiTheme="minorHAnsi" w:cstheme="minorHAnsi"/>
          <w:b/>
        </w:rPr>
      </w:pPr>
      <w:r w:rsidRPr="00C9305B">
        <w:rPr>
          <w:rFonts w:asciiTheme="minorHAnsi" w:hAnsiTheme="minorHAnsi" w:cstheme="minorHAnsi"/>
          <w:b/>
          <w:spacing w:val="-2"/>
        </w:rPr>
        <w:t>P</w:t>
      </w:r>
      <w:r w:rsidRPr="00C9305B">
        <w:rPr>
          <w:rFonts w:asciiTheme="minorHAnsi" w:hAnsiTheme="minorHAnsi" w:cstheme="minorHAnsi"/>
          <w:b/>
        </w:rPr>
        <w:t xml:space="preserve">hát </w:t>
      </w:r>
      <w:r w:rsidRPr="00C9305B">
        <w:rPr>
          <w:rFonts w:asciiTheme="minorHAnsi" w:hAnsiTheme="minorHAnsi" w:cstheme="minorHAnsi"/>
          <w:b/>
          <w:spacing w:val="1"/>
        </w:rPr>
        <w:t>t</w:t>
      </w:r>
      <w:r w:rsidRPr="00C9305B">
        <w:rPr>
          <w:rFonts w:asciiTheme="minorHAnsi" w:hAnsiTheme="minorHAnsi" w:cstheme="minorHAnsi"/>
          <w:b/>
        </w:rPr>
        <w:t xml:space="preserve">riển </w:t>
      </w:r>
      <w:r w:rsidRPr="00C9305B">
        <w:rPr>
          <w:rFonts w:asciiTheme="minorHAnsi" w:hAnsiTheme="minorHAnsi" w:cstheme="minorHAnsi"/>
          <w:b/>
          <w:spacing w:val="1"/>
        </w:rPr>
        <w:t>k</w:t>
      </w:r>
      <w:r w:rsidRPr="00C9305B">
        <w:rPr>
          <w:rFonts w:asciiTheme="minorHAnsi" w:hAnsiTheme="minorHAnsi" w:cstheme="minorHAnsi"/>
          <w:b/>
        </w:rPr>
        <w:t xml:space="preserve">ế </w:t>
      </w:r>
      <w:r w:rsidRPr="00C9305B">
        <w:rPr>
          <w:rFonts w:asciiTheme="minorHAnsi" w:hAnsiTheme="minorHAnsi" w:cstheme="minorHAnsi"/>
          <w:b/>
          <w:spacing w:val="1"/>
        </w:rPr>
        <w:t>ho</w:t>
      </w:r>
      <w:r w:rsidRPr="00C9305B">
        <w:rPr>
          <w:rFonts w:asciiTheme="minorHAnsi" w:hAnsiTheme="minorHAnsi" w:cstheme="minorHAnsi"/>
          <w:b/>
        </w:rPr>
        <w:t>ạch/</w:t>
      </w:r>
      <w:r w:rsidRPr="00C9305B">
        <w:rPr>
          <w:rFonts w:asciiTheme="minorHAnsi" w:hAnsiTheme="minorHAnsi" w:cstheme="minorHAnsi"/>
          <w:b/>
          <w:spacing w:val="1"/>
        </w:rPr>
        <w:t>bi</w:t>
      </w:r>
      <w:r w:rsidRPr="00C9305B">
        <w:rPr>
          <w:rFonts w:asciiTheme="minorHAnsi" w:hAnsiTheme="minorHAnsi" w:cstheme="minorHAnsi"/>
          <w:b/>
        </w:rPr>
        <w:t>ện ph</w:t>
      </w:r>
      <w:r w:rsidRPr="00C9305B">
        <w:rPr>
          <w:rFonts w:asciiTheme="minorHAnsi" w:hAnsiTheme="minorHAnsi" w:cstheme="minorHAnsi"/>
          <w:b/>
          <w:spacing w:val="-2"/>
        </w:rPr>
        <w:t>á</w:t>
      </w:r>
      <w:r w:rsidRPr="00C9305B">
        <w:rPr>
          <w:rFonts w:asciiTheme="minorHAnsi" w:hAnsiTheme="minorHAnsi" w:cstheme="minorHAnsi"/>
          <w:b/>
        </w:rPr>
        <w:t>p, ngân sách t</w:t>
      </w:r>
      <w:r w:rsidRPr="00C9305B">
        <w:rPr>
          <w:rFonts w:asciiTheme="minorHAnsi" w:hAnsiTheme="minorHAnsi" w:cstheme="minorHAnsi"/>
          <w:b/>
          <w:spacing w:val="2"/>
        </w:rPr>
        <w:t>h</w:t>
      </w:r>
      <w:r w:rsidRPr="00C9305B">
        <w:rPr>
          <w:rFonts w:asciiTheme="minorHAnsi" w:hAnsiTheme="minorHAnsi" w:cstheme="minorHAnsi"/>
          <w:b/>
        </w:rPr>
        <w:t>ực</w:t>
      </w:r>
      <w:r w:rsidRPr="00C9305B">
        <w:rPr>
          <w:rFonts w:asciiTheme="minorHAnsi" w:hAnsiTheme="minorHAnsi" w:cstheme="minorHAnsi"/>
          <w:b/>
          <w:spacing w:val="-2"/>
        </w:rPr>
        <w:t xml:space="preserve"> </w:t>
      </w:r>
      <w:r w:rsidRPr="00C9305B">
        <w:rPr>
          <w:rFonts w:asciiTheme="minorHAnsi" w:hAnsiTheme="minorHAnsi" w:cstheme="minorHAnsi"/>
          <w:b/>
        </w:rPr>
        <w:t>hiện các</w:t>
      </w:r>
      <w:r w:rsidRPr="00C9305B">
        <w:rPr>
          <w:rFonts w:asciiTheme="minorHAnsi" w:hAnsiTheme="minorHAnsi" w:cstheme="minorHAnsi"/>
          <w:b/>
          <w:spacing w:val="2"/>
        </w:rPr>
        <w:t xml:space="preserve"> </w:t>
      </w:r>
      <w:r w:rsidRPr="00C9305B">
        <w:rPr>
          <w:rFonts w:asciiTheme="minorHAnsi" w:hAnsiTheme="minorHAnsi" w:cstheme="minorHAnsi"/>
          <w:b/>
          <w:spacing w:val="-2"/>
        </w:rPr>
        <w:t>m</w:t>
      </w:r>
      <w:r w:rsidRPr="00C9305B">
        <w:rPr>
          <w:rFonts w:asciiTheme="minorHAnsi" w:hAnsiTheme="minorHAnsi" w:cstheme="minorHAnsi"/>
          <w:b/>
        </w:rPr>
        <w:t>ục tiê</w:t>
      </w:r>
      <w:r w:rsidRPr="00C9305B">
        <w:rPr>
          <w:rFonts w:asciiTheme="minorHAnsi" w:hAnsiTheme="minorHAnsi" w:cstheme="minorHAnsi"/>
          <w:b/>
          <w:spacing w:val="3"/>
        </w:rPr>
        <w:t>u</w:t>
      </w:r>
    </w:p>
    <w:p w:rsidR="002649D4" w:rsidRPr="00C9305B" w:rsidRDefault="002649D4" w:rsidP="002649D4">
      <w:pPr>
        <w:widowControl w:val="0"/>
        <w:autoSpaceDE w:val="0"/>
        <w:autoSpaceDN w:val="0"/>
        <w:adjustRightInd w:val="0"/>
        <w:spacing w:after="0" w:line="360" w:lineRule="auto"/>
        <w:jc w:val="both"/>
        <w:rPr>
          <w:rFonts w:asciiTheme="minorHAnsi" w:eastAsia="Times New Roman" w:hAnsiTheme="minorHAnsi" w:cstheme="minorHAnsi"/>
          <w:spacing w:val="2"/>
        </w:rPr>
      </w:pPr>
      <w:r w:rsidRPr="00C9305B">
        <w:rPr>
          <w:rFonts w:asciiTheme="minorHAnsi" w:eastAsia="Times New Roman" w:hAnsiTheme="minorHAnsi" w:cstheme="minorHAnsi"/>
        </w:rPr>
        <w:t>Một</w:t>
      </w:r>
      <w:r w:rsidRPr="00C9305B">
        <w:rPr>
          <w:rFonts w:asciiTheme="minorHAnsi" w:eastAsia="Times New Roman" w:hAnsiTheme="minorHAnsi" w:cstheme="minorHAnsi"/>
          <w:spacing w:val="19"/>
        </w:rPr>
        <w:t xml:space="preserve"> </w:t>
      </w:r>
      <w:r w:rsidRPr="00C9305B">
        <w:rPr>
          <w:rFonts w:asciiTheme="minorHAnsi" w:eastAsia="Times New Roman" w:hAnsiTheme="minorHAnsi" w:cstheme="minorHAnsi"/>
        </w:rPr>
        <w:t>số</w:t>
      </w:r>
      <w:r w:rsidRPr="00C9305B">
        <w:rPr>
          <w:rFonts w:asciiTheme="minorHAnsi" w:eastAsia="Times New Roman" w:hAnsiTheme="minorHAnsi" w:cstheme="minorHAnsi"/>
          <w:spacing w:val="19"/>
        </w:rPr>
        <w:t xml:space="preserve"> </w:t>
      </w:r>
      <w:r w:rsidRPr="00C9305B">
        <w:rPr>
          <w:rFonts w:asciiTheme="minorHAnsi" w:eastAsia="Times New Roman" w:hAnsiTheme="minorHAnsi" w:cstheme="minorHAnsi"/>
        </w:rPr>
        <w:t>doanh</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hiệp</w:t>
      </w:r>
      <w:r w:rsidRPr="00C9305B">
        <w:rPr>
          <w:rFonts w:asciiTheme="minorHAnsi" w:eastAsia="Times New Roman" w:hAnsiTheme="minorHAnsi" w:cstheme="minorHAnsi"/>
          <w:spacing w:val="19"/>
        </w:rPr>
        <w:t xml:space="preserve"> </w:t>
      </w:r>
      <w:r w:rsidRPr="00C9305B">
        <w:rPr>
          <w:rFonts w:asciiTheme="minorHAnsi" w:eastAsia="Times New Roman" w:hAnsiTheme="minorHAnsi" w:cstheme="minorHAnsi"/>
        </w:rPr>
        <w:t>đã</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spacing w:val="1"/>
        </w:rPr>
        <w:t>m</w:t>
      </w:r>
      <w:r w:rsidRPr="00C9305B">
        <w:rPr>
          <w:rFonts w:asciiTheme="minorHAnsi" w:eastAsia="Times New Roman" w:hAnsiTheme="minorHAnsi" w:cstheme="minorHAnsi"/>
        </w:rPr>
        <w:t>ắc</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một</w:t>
      </w:r>
      <w:r w:rsidRPr="00C9305B">
        <w:rPr>
          <w:rFonts w:asciiTheme="minorHAnsi" w:eastAsia="Times New Roman" w:hAnsiTheme="minorHAnsi" w:cstheme="minorHAnsi"/>
          <w:spacing w:val="19"/>
        </w:rPr>
        <w:t xml:space="preserve"> </w:t>
      </w:r>
      <w:r w:rsidRPr="00C9305B">
        <w:rPr>
          <w:rFonts w:asciiTheme="minorHAnsi" w:eastAsia="Times New Roman" w:hAnsiTheme="minorHAnsi" w:cstheme="minorHAnsi"/>
          <w:spacing w:val="2"/>
        </w:rPr>
        <w:t>s</w:t>
      </w:r>
      <w:r w:rsidRPr="00C9305B">
        <w:rPr>
          <w:rFonts w:asciiTheme="minorHAnsi" w:eastAsia="Times New Roman" w:hAnsiTheme="minorHAnsi" w:cstheme="minorHAnsi"/>
        </w:rPr>
        <w:t>ai</w:t>
      </w:r>
      <w:r w:rsidRPr="00C9305B">
        <w:rPr>
          <w:rFonts w:asciiTheme="minorHAnsi" w:eastAsia="Times New Roman" w:hAnsiTheme="minorHAnsi" w:cstheme="minorHAnsi"/>
          <w:spacing w:val="19"/>
        </w:rPr>
        <w:t xml:space="preserve"> </w:t>
      </w:r>
      <w:r w:rsidRPr="00C9305B">
        <w:rPr>
          <w:rFonts w:asciiTheme="minorHAnsi" w:eastAsia="Times New Roman" w:hAnsiTheme="minorHAnsi" w:cstheme="minorHAnsi"/>
        </w:rPr>
        <w:t>lầm</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là</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coi</w:t>
      </w:r>
      <w:r w:rsidRPr="00C9305B">
        <w:rPr>
          <w:rFonts w:asciiTheme="minorHAnsi" w:eastAsia="Times New Roman" w:hAnsiTheme="minorHAnsi" w:cstheme="minorHAnsi"/>
          <w:spacing w:val="19"/>
        </w:rPr>
        <w:t xml:space="preserve"> </w:t>
      </w:r>
      <w:r w:rsidRPr="00C9305B">
        <w:rPr>
          <w:rFonts w:asciiTheme="minorHAnsi" w:eastAsia="Times New Roman" w:hAnsiTheme="minorHAnsi" w:cstheme="minorHAnsi"/>
        </w:rPr>
        <w:t>việc</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th</w:t>
      </w:r>
      <w:r w:rsidRPr="00C9305B">
        <w:rPr>
          <w:rFonts w:asciiTheme="minorHAnsi" w:eastAsia="Times New Roman" w:hAnsiTheme="minorHAnsi" w:cstheme="minorHAnsi"/>
          <w:spacing w:val="1"/>
        </w:rPr>
        <w:t>i</w:t>
      </w:r>
      <w:r w:rsidRPr="00C9305B">
        <w:rPr>
          <w:rFonts w:asciiTheme="minorHAnsi" w:eastAsia="Times New Roman" w:hAnsiTheme="minorHAnsi" w:cstheme="minorHAnsi"/>
        </w:rPr>
        <w:t>ết</w:t>
      </w:r>
      <w:r w:rsidRPr="00C9305B">
        <w:rPr>
          <w:rFonts w:asciiTheme="minorHAnsi" w:eastAsia="Times New Roman" w:hAnsiTheme="minorHAnsi" w:cstheme="minorHAnsi"/>
          <w:spacing w:val="19"/>
        </w:rPr>
        <w:t xml:space="preserve"> </w:t>
      </w:r>
      <w:r w:rsidRPr="00C9305B">
        <w:rPr>
          <w:rFonts w:asciiTheme="minorHAnsi" w:eastAsia="Times New Roman" w:hAnsiTheme="minorHAnsi" w:cstheme="minorHAnsi"/>
          <w:spacing w:val="1"/>
        </w:rPr>
        <w:t>l</w:t>
      </w:r>
      <w:r w:rsidRPr="00C9305B">
        <w:rPr>
          <w:rFonts w:asciiTheme="minorHAnsi" w:eastAsia="Times New Roman" w:hAnsiTheme="minorHAnsi" w:cstheme="minorHAnsi"/>
        </w:rPr>
        <w:t>ập</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spacing w:val="2"/>
        </w:rPr>
        <w:t>x</w:t>
      </w:r>
      <w:r w:rsidRPr="00C9305B">
        <w:rPr>
          <w:rFonts w:asciiTheme="minorHAnsi" w:eastAsia="Times New Roman" w:hAnsiTheme="minorHAnsi" w:cstheme="minorHAnsi"/>
        </w:rPr>
        <w:t>on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hệ</w:t>
      </w:r>
      <w:r w:rsidRPr="00C9305B">
        <w:rPr>
          <w:rFonts w:asciiTheme="minorHAnsi" w:eastAsia="Times New Roman" w:hAnsiTheme="minorHAnsi" w:cstheme="minorHAnsi"/>
          <w:spacing w:val="19"/>
        </w:rPr>
        <w:t xml:space="preserve"> </w:t>
      </w:r>
      <w:r w:rsidRPr="00C9305B">
        <w:rPr>
          <w:rFonts w:asciiTheme="minorHAnsi" w:eastAsia="Times New Roman" w:hAnsiTheme="minorHAnsi" w:cstheme="minorHAnsi"/>
        </w:rPr>
        <w:t>thốn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mụ</w:t>
      </w:r>
      <w:r w:rsidRPr="00C9305B">
        <w:rPr>
          <w:rFonts w:asciiTheme="minorHAnsi" w:eastAsia="Times New Roman" w:hAnsiTheme="minorHAnsi" w:cstheme="minorHAnsi"/>
          <w:spacing w:val="-1"/>
        </w:rPr>
        <w:t xml:space="preserve">c </w:t>
      </w:r>
      <w:r w:rsidRPr="00C9305B">
        <w:rPr>
          <w:rFonts w:asciiTheme="minorHAnsi" w:eastAsia="Times New Roman" w:hAnsiTheme="minorHAnsi" w:cstheme="minorHAnsi"/>
        </w:rPr>
        <w:t>tiêu,</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chỉ</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tiêu</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l</w:t>
      </w:r>
      <w:r w:rsidRPr="00C9305B">
        <w:rPr>
          <w:rFonts w:asciiTheme="minorHAnsi" w:eastAsia="Times New Roman" w:hAnsiTheme="minorHAnsi" w:cstheme="minorHAnsi"/>
          <w:spacing w:val="-2"/>
        </w:rPr>
        <w:t>à</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kết</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thúc</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iai</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đ</w:t>
      </w:r>
      <w:r w:rsidRPr="00C9305B">
        <w:rPr>
          <w:rFonts w:asciiTheme="minorHAnsi" w:eastAsia="Times New Roman" w:hAnsiTheme="minorHAnsi" w:cstheme="minorHAnsi"/>
          <w:spacing w:val="1"/>
        </w:rPr>
        <w:t>o</w:t>
      </w:r>
      <w:r w:rsidRPr="00C9305B">
        <w:rPr>
          <w:rFonts w:asciiTheme="minorHAnsi" w:eastAsia="Times New Roman" w:hAnsiTheme="minorHAnsi" w:cstheme="minorHAnsi"/>
        </w:rPr>
        <w:t>ạn</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spacing w:val="2"/>
        </w:rPr>
        <w:t>x</w:t>
      </w:r>
      <w:r w:rsidRPr="00C9305B">
        <w:rPr>
          <w:rFonts w:asciiTheme="minorHAnsi" w:eastAsia="Times New Roman" w:hAnsiTheme="minorHAnsi" w:cstheme="minorHAnsi"/>
          <w:spacing w:val="1"/>
        </w:rPr>
        <w:t>â</w:t>
      </w:r>
      <w:r w:rsidRPr="00C9305B">
        <w:rPr>
          <w:rFonts w:asciiTheme="minorHAnsi" w:eastAsia="Times New Roman" w:hAnsiTheme="minorHAnsi" w:cstheme="minorHAnsi"/>
          <w:spacing w:val="-7"/>
        </w:rPr>
        <w:t>y</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spacing w:val="3"/>
        </w:rPr>
        <w:t>d</w:t>
      </w:r>
      <w:r w:rsidRPr="00C9305B">
        <w:rPr>
          <w:rFonts w:asciiTheme="minorHAnsi" w:eastAsia="Times New Roman" w:hAnsiTheme="minorHAnsi" w:cstheme="minorHAnsi"/>
        </w:rPr>
        <w:t>ự</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spacing w:val="-1"/>
        </w:rPr>
        <w:t>B</w:t>
      </w:r>
      <w:r w:rsidRPr="00C9305B">
        <w:rPr>
          <w:rFonts w:asciiTheme="minorHAnsi" w:eastAsia="Times New Roman" w:hAnsiTheme="minorHAnsi" w:cstheme="minorHAnsi"/>
        </w:rPr>
        <w:t>S</w:t>
      </w:r>
      <w:r w:rsidRPr="00C9305B">
        <w:rPr>
          <w:rFonts w:asciiTheme="minorHAnsi" w:eastAsia="Times New Roman" w:hAnsiTheme="minorHAnsi" w:cstheme="minorHAnsi"/>
          <w:spacing w:val="1"/>
        </w:rPr>
        <w:t>C</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và</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chỉ</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đợ</w:t>
      </w:r>
      <w:r w:rsidRPr="00C9305B">
        <w:rPr>
          <w:rFonts w:asciiTheme="minorHAnsi" w:eastAsia="Times New Roman" w:hAnsiTheme="minorHAnsi" w:cstheme="minorHAnsi"/>
          <w:spacing w:val="-1"/>
        </w:rPr>
        <w:t>i</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để</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đánh</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iá.</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Thực</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tế,</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c</w:t>
      </w:r>
      <w:r w:rsidRPr="00C9305B">
        <w:rPr>
          <w:rFonts w:asciiTheme="minorHAnsi" w:eastAsia="Times New Roman" w:hAnsiTheme="minorHAnsi" w:cstheme="minorHAnsi"/>
          <w:spacing w:val="-1"/>
        </w:rPr>
        <w:t>ác</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mục</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tiêu khôn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spacing w:val="2"/>
        </w:rPr>
        <w:t>b</w:t>
      </w:r>
      <w:r w:rsidRPr="00C9305B">
        <w:rPr>
          <w:rFonts w:asciiTheme="minorHAnsi" w:eastAsia="Times New Roman" w:hAnsiTheme="minorHAnsi" w:cstheme="minorHAnsi"/>
        </w:rPr>
        <w:t>ao</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
        </w:rPr>
        <w:t>i</w:t>
      </w:r>
      <w:r w:rsidRPr="00C9305B">
        <w:rPr>
          <w:rFonts w:asciiTheme="minorHAnsi" w:eastAsia="Times New Roman" w:hAnsiTheme="minorHAnsi" w:cstheme="minorHAnsi"/>
        </w:rPr>
        <w:t>ờ</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th</w:t>
      </w:r>
      <w:r w:rsidRPr="00C9305B">
        <w:rPr>
          <w:rFonts w:asciiTheme="minorHAnsi" w:eastAsia="Times New Roman" w:hAnsiTheme="minorHAnsi" w:cstheme="minorHAnsi"/>
          <w:spacing w:val="1"/>
        </w:rPr>
        <w:t>ự</w:t>
      </w:r>
      <w:r w:rsidRPr="00C9305B">
        <w:rPr>
          <w:rFonts w:asciiTheme="minorHAnsi" w:eastAsia="Times New Roman" w:hAnsiTheme="minorHAnsi" w:cstheme="minorHAnsi"/>
        </w:rPr>
        <w:t>c</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h</w:t>
      </w:r>
      <w:r w:rsidRPr="00C9305B">
        <w:rPr>
          <w:rFonts w:asciiTheme="minorHAnsi" w:eastAsia="Times New Roman" w:hAnsiTheme="minorHAnsi" w:cstheme="minorHAnsi"/>
          <w:spacing w:val="1"/>
        </w:rPr>
        <w:t>i</w:t>
      </w:r>
      <w:r w:rsidRPr="00C9305B">
        <w:rPr>
          <w:rFonts w:asciiTheme="minorHAnsi" w:eastAsia="Times New Roman" w:hAnsiTheme="minorHAnsi" w:cstheme="minorHAnsi"/>
        </w:rPr>
        <w:t>ện</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được</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nế</w:t>
      </w:r>
      <w:r w:rsidRPr="00C9305B">
        <w:rPr>
          <w:rFonts w:asciiTheme="minorHAnsi" w:eastAsia="Times New Roman" w:hAnsiTheme="minorHAnsi" w:cstheme="minorHAnsi"/>
          <w:spacing w:val="2"/>
        </w:rPr>
        <w:t>u</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doan</w:t>
      </w:r>
      <w:r w:rsidRPr="00C9305B">
        <w:rPr>
          <w:rFonts w:asciiTheme="minorHAnsi" w:eastAsia="Times New Roman" w:hAnsiTheme="minorHAnsi" w:cstheme="minorHAnsi"/>
          <w:spacing w:val="2"/>
        </w:rPr>
        <w:t>h</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h</w:t>
      </w:r>
      <w:r w:rsidRPr="00C9305B">
        <w:rPr>
          <w:rFonts w:asciiTheme="minorHAnsi" w:eastAsia="Times New Roman" w:hAnsiTheme="minorHAnsi" w:cstheme="minorHAnsi"/>
          <w:spacing w:val="1"/>
        </w:rPr>
        <w:t>i</w:t>
      </w:r>
      <w:r w:rsidRPr="00C9305B">
        <w:rPr>
          <w:rFonts w:asciiTheme="minorHAnsi" w:eastAsia="Times New Roman" w:hAnsiTheme="minorHAnsi" w:cstheme="minorHAnsi"/>
        </w:rPr>
        <w:t>ệp</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khôn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spacing w:val="2"/>
        </w:rPr>
        <w:t>x</w:t>
      </w:r>
      <w:r w:rsidRPr="00C9305B">
        <w:rPr>
          <w:rFonts w:asciiTheme="minorHAnsi" w:eastAsia="Times New Roman" w:hAnsiTheme="minorHAnsi" w:cstheme="minorHAnsi"/>
        </w:rPr>
        <w:t>ác</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địn</w:t>
      </w:r>
      <w:r w:rsidRPr="00C9305B">
        <w:rPr>
          <w:rFonts w:asciiTheme="minorHAnsi" w:eastAsia="Times New Roman" w:hAnsiTheme="minorHAnsi" w:cstheme="minorHAnsi"/>
          <w:spacing w:val="2"/>
        </w:rPr>
        <w:t>h</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được</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c</w:t>
      </w:r>
      <w:r w:rsidRPr="00C9305B">
        <w:rPr>
          <w:rFonts w:asciiTheme="minorHAnsi" w:eastAsia="Times New Roman" w:hAnsiTheme="minorHAnsi" w:cstheme="minorHAnsi"/>
          <w:spacing w:val="1"/>
        </w:rPr>
        <w:t>ác</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c</w:t>
      </w:r>
      <w:r w:rsidRPr="00C9305B">
        <w:rPr>
          <w:rFonts w:asciiTheme="minorHAnsi" w:eastAsia="Times New Roman" w:hAnsiTheme="minorHAnsi" w:cstheme="minorHAnsi"/>
          <w:spacing w:val="1"/>
        </w:rPr>
        <w:t>h</w:t>
      </w:r>
      <w:r w:rsidRPr="00C9305B">
        <w:rPr>
          <w:rFonts w:asciiTheme="minorHAnsi" w:eastAsia="Times New Roman" w:hAnsiTheme="minorHAnsi" w:cstheme="minorHAnsi"/>
        </w:rPr>
        <w:t>ươ</w:t>
      </w:r>
      <w:r w:rsidRPr="00C9305B">
        <w:rPr>
          <w:rFonts w:asciiTheme="minorHAnsi" w:eastAsia="Times New Roman" w:hAnsiTheme="minorHAnsi" w:cstheme="minorHAnsi"/>
          <w:spacing w:val="1"/>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trình</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spacing w:val="3"/>
        </w:rPr>
        <w:t>đ</w:t>
      </w:r>
      <w:r w:rsidRPr="00C9305B">
        <w:rPr>
          <w:rFonts w:asciiTheme="minorHAnsi" w:eastAsia="Times New Roman" w:hAnsiTheme="minorHAnsi" w:cstheme="minorHAnsi"/>
        </w:rPr>
        <w:t>ầu</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t</w:t>
      </w:r>
      <w:r w:rsidRPr="00C9305B">
        <w:rPr>
          <w:rFonts w:asciiTheme="minorHAnsi" w:eastAsia="Times New Roman" w:hAnsiTheme="minorHAnsi" w:cstheme="minorHAnsi"/>
          <w:spacing w:val="2"/>
        </w:rPr>
        <w:t>ư</w:t>
      </w:r>
      <w:r w:rsidRPr="00C9305B">
        <w:rPr>
          <w:rFonts w:asciiTheme="minorHAnsi" w:eastAsia="Times New Roman" w:hAnsiTheme="minorHAnsi" w:cstheme="minorHAnsi"/>
        </w:rPr>
        <w:t xml:space="preserve"> và</w:t>
      </w:r>
      <w:r w:rsidRPr="00C9305B">
        <w:rPr>
          <w:rFonts w:asciiTheme="minorHAnsi" w:eastAsia="Times New Roman" w:hAnsiTheme="minorHAnsi" w:cstheme="minorHAnsi"/>
          <w:spacing w:val="35"/>
        </w:rPr>
        <w:t xml:space="preserve"> </w:t>
      </w:r>
      <w:r w:rsidRPr="00C9305B">
        <w:rPr>
          <w:rFonts w:asciiTheme="minorHAnsi" w:eastAsia="Times New Roman" w:hAnsiTheme="minorHAnsi" w:cstheme="minorHAnsi"/>
        </w:rPr>
        <w:t>hành</w:t>
      </w:r>
      <w:r w:rsidRPr="00C9305B">
        <w:rPr>
          <w:rFonts w:asciiTheme="minorHAnsi" w:eastAsia="Times New Roman" w:hAnsiTheme="minorHAnsi" w:cstheme="minorHAnsi"/>
          <w:spacing w:val="35"/>
        </w:rPr>
        <w:t xml:space="preserve"> </w:t>
      </w:r>
      <w:r w:rsidRPr="00C9305B">
        <w:rPr>
          <w:rFonts w:asciiTheme="minorHAnsi" w:eastAsia="Times New Roman" w:hAnsiTheme="minorHAnsi" w:cstheme="minorHAnsi"/>
        </w:rPr>
        <w:t>độn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38"/>
        </w:rPr>
        <w:t xml:space="preserve"> </w:t>
      </w:r>
      <w:r w:rsidRPr="00C9305B">
        <w:rPr>
          <w:rFonts w:asciiTheme="minorHAnsi" w:eastAsia="Times New Roman" w:hAnsiTheme="minorHAnsi" w:cstheme="minorHAnsi"/>
        </w:rPr>
        <w:t>cũ</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35"/>
        </w:rPr>
        <w:t xml:space="preserve"> </w:t>
      </w:r>
      <w:r w:rsidRPr="00C9305B">
        <w:rPr>
          <w:rFonts w:asciiTheme="minorHAnsi" w:eastAsia="Times New Roman" w:hAnsiTheme="minorHAnsi" w:cstheme="minorHAnsi"/>
        </w:rPr>
        <w:t>nh</w:t>
      </w:r>
      <w:r w:rsidRPr="00C9305B">
        <w:rPr>
          <w:rFonts w:asciiTheme="minorHAnsi" w:eastAsia="Times New Roman" w:hAnsiTheme="minorHAnsi" w:cstheme="minorHAnsi"/>
          <w:spacing w:val="1"/>
        </w:rPr>
        <w:t>ư</w:t>
      </w:r>
      <w:r w:rsidRPr="00C9305B">
        <w:rPr>
          <w:rFonts w:asciiTheme="minorHAnsi" w:eastAsia="Times New Roman" w:hAnsiTheme="minorHAnsi" w:cstheme="minorHAnsi"/>
          <w:spacing w:val="35"/>
        </w:rPr>
        <w:t xml:space="preserve"> </w:t>
      </w:r>
      <w:r w:rsidRPr="00C9305B">
        <w:rPr>
          <w:rFonts w:asciiTheme="minorHAnsi" w:eastAsia="Times New Roman" w:hAnsiTheme="minorHAnsi" w:cstheme="minorHAnsi"/>
          <w:spacing w:val="1"/>
        </w:rPr>
        <w:t>k</w:t>
      </w:r>
      <w:r w:rsidRPr="00C9305B">
        <w:rPr>
          <w:rFonts w:asciiTheme="minorHAnsi" w:eastAsia="Times New Roman" w:hAnsiTheme="minorHAnsi" w:cstheme="minorHAnsi"/>
        </w:rPr>
        <w:t>ế</w:t>
      </w:r>
      <w:r w:rsidRPr="00C9305B">
        <w:rPr>
          <w:rFonts w:asciiTheme="minorHAnsi" w:eastAsia="Times New Roman" w:hAnsiTheme="minorHAnsi" w:cstheme="minorHAnsi"/>
          <w:spacing w:val="36"/>
        </w:rPr>
        <w:t xml:space="preserve"> </w:t>
      </w:r>
      <w:r w:rsidRPr="00C9305B">
        <w:rPr>
          <w:rFonts w:asciiTheme="minorHAnsi" w:eastAsia="Times New Roman" w:hAnsiTheme="minorHAnsi" w:cstheme="minorHAnsi"/>
        </w:rPr>
        <w:t>hoạch</w:t>
      </w:r>
      <w:r w:rsidRPr="00C9305B">
        <w:rPr>
          <w:rFonts w:asciiTheme="minorHAnsi" w:eastAsia="Times New Roman" w:hAnsiTheme="minorHAnsi" w:cstheme="minorHAnsi"/>
          <w:spacing w:val="35"/>
        </w:rPr>
        <w:t xml:space="preserve"> </w:t>
      </w:r>
      <w:r w:rsidRPr="00C9305B">
        <w:rPr>
          <w:rFonts w:asciiTheme="minorHAnsi" w:eastAsia="Times New Roman" w:hAnsiTheme="minorHAnsi" w:cstheme="minorHAnsi"/>
        </w:rPr>
        <w:t>phân</w:t>
      </w:r>
      <w:r w:rsidRPr="00C9305B">
        <w:rPr>
          <w:rFonts w:asciiTheme="minorHAnsi" w:eastAsia="Times New Roman" w:hAnsiTheme="minorHAnsi" w:cstheme="minorHAnsi"/>
          <w:spacing w:val="35"/>
        </w:rPr>
        <w:t xml:space="preserve"> </w:t>
      </w:r>
      <w:r w:rsidRPr="00C9305B">
        <w:rPr>
          <w:rFonts w:asciiTheme="minorHAnsi" w:eastAsia="Times New Roman" w:hAnsiTheme="minorHAnsi" w:cstheme="minorHAnsi"/>
        </w:rPr>
        <w:t>bổ</w:t>
      </w:r>
      <w:r w:rsidRPr="00C9305B">
        <w:rPr>
          <w:rFonts w:asciiTheme="minorHAnsi" w:eastAsia="Times New Roman" w:hAnsiTheme="minorHAnsi" w:cstheme="minorHAnsi"/>
          <w:spacing w:val="35"/>
        </w:rPr>
        <w:t xml:space="preserve"> </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3"/>
        </w:rPr>
        <w:t>u</w:t>
      </w:r>
      <w:r w:rsidRPr="00C9305B">
        <w:rPr>
          <w:rFonts w:asciiTheme="minorHAnsi" w:eastAsia="Times New Roman" w:hAnsiTheme="minorHAnsi" w:cstheme="minorHAnsi"/>
        </w:rPr>
        <w:t>ồn</w:t>
      </w:r>
      <w:r w:rsidRPr="00C9305B">
        <w:rPr>
          <w:rFonts w:asciiTheme="minorHAnsi" w:eastAsia="Times New Roman" w:hAnsiTheme="minorHAnsi" w:cstheme="minorHAnsi"/>
          <w:spacing w:val="35"/>
        </w:rPr>
        <w:t xml:space="preserve"> </w:t>
      </w:r>
      <w:r w:rsidRPr="00C9305B">
        <w:rPr>
          <w:rFonts w:asciiTheme="minorHAnsi" w:eastAsia="Times New Roman" w:hAnsiTheme="minorHAnsi" w:cstheme="minorHAnsi"/>
        </w:rPr>
        <w:t>lực</w:t>
      </w:r>
      <w:r w:rsidRPr="00C9305B">
        <w:rPr>
          <w:rFonts w:asciiTheme="minorHAnsi" w:eastAsia="Times New Roman" w:hAnsiTheme="minorHAnsi" w:cstheme="minorHAnsi"/>
          <w:spacing w:val="35"/>
        </w:rPr>
        <w:t xml:space="preserve"> </w:t>
      </w:r>
      <w:r w:rsidRPr="00C9305B">
        <w:rPr>
          <w:rFonts w:asciiTheme="minorHAnsi" w:eastAsia="Times New Roman" w:hAnsiTheme="minorHAnsi" w:cstheme="minorHAnsi"/>
        </w:rPr>
        <w:t>cần</w:t>
      </w:r>
      <w:r w:rsidRPr="00C9305B">
        <w:rPr>
          <w:rFonts w:asciiTheme="minorHAnsi" w:eastAsia="Times New Roman" w:hAnsiTheme="minorHAnsi" w:cstheme="minorHAnsi"/>
          <w:spacing w:val="35"/>
        </w:rPr>
        <w:t xml:space="preserve"> </w:t>
      </w:r>
      <w:r w:rsidRPr="00C9305B">
        <w:rPr>
          <w:rFonts w:asciiTheme="minorHAnsi" w:eastAsia="Times New Roman" w:hAnsiTheme="minorHAnsi" w:cstheme="minorHAnsi"/>
        </w:rPr>
        <w:t>th</w:t>
      </w:r>
      <w:r w:rsidRPr="00C9305B">
        <w:rPr>
          <w:rFonts w:asciiTheme="minorHAnsi" w:eastAsia="Times New Roman" w:hAnsiTheme="minorHAnsi" w:cstheme="minorHAnsi"/>
          <w:spacing w:val="1"/>
        </w:rPr>
        <w:t>i</w:t>
      </w:r>
      <w:r w:rsidRPr="00C9305B">
        <w:rPr>
          <w:rFonts w:asciiTheme="minorHAnsi" w:eastAsia="Times New Roman" w:hAnsiTheme="minorHAnsi" w:cstheme="minorHAnsi"/>
        </w:rPr>
        <w:t>ết.</w:t>
      </w:r>
      <w:r w:rsidRPr="00C9305B">
        <w:rPr>
          <w:rFonts w:asciiTheme="minorHAnsi" w:eastAsia="Times New Roman" w:hAnsiTheme="minorHAnsi" w:cstheme="minorHAnsi"/>
          <w:spacing w:val="36"/>
        </w:rPr>
        <w:t xml:space="preserve"> </w:t>
      </w:r>
      <w:r w:rsidRPr="00C9305B">
        <w:rPr>
          <w:rFonts w:asciiTheme="minorHAnsi" w:eastAsia="Times New Roman" w:hAnsiTheme="minorHAnsi" w:cstheme="minorHAnsi"/>
        </w:rPr>
        <w:t>Đ</w:t>
      </w:r>
      <w:r w:rsidRPr="00C9305B">
        <w:rPr>
          <w:rFonts w:asciiTheme="minorHAnsi" w:eastAsia="Times New Roman" w:hAnsiTheme="minorHAnsi" w:cstheme="minorHAnsi"/>
          <w:spacing w:val="-1"/>
        </w:rPr>
        <w:t>á</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35"/>
        </w:rPr>
        <w:t xml:space="preserve"> </w:t>
      </w:r>
      <w:r w:rsidRPr="00C9305B">
        <w:rPr>
          <w:rFonts w:asciiTheme="minorHAnsi" w:eastAsia="Times New Roman" w:hAnsiTheme="minorHAnsi" w:cstheme="minorHAnsi"/>
        </w:rPr>
        <w:t>t</w:t>
      </w:r>
      <w:r w:rsidRPr="00C9305B">
        <w:rPr>
          <w:rFonts w:asciiTheme="minorHAnsi" w:eastAsia="Times New Roman" w:hAnsiTheme="minorHAnsi" w:cstheme="minorHAnsi"/>
          <w:spacing w:val="2"/>
        </w:rPr>
        <w:t>i</w:t>
      </w:r>
      <w:r w:rsidRPr="00C9305B">
        <w:rPr>
          <w:rFonts w:asciiTheme="minorHAnsi" w:eastAsia="Times New Roman" w:hAnsiTheme="minorHAnsi" w:cstheme="minorHAnsi"/>
        </w:rPr>
        <w:t>ếc</w:t>
      </w:r>
      <w:r w:rsidRPr="00C9305B">
        <w:rPr>
          <w:rFonts w:asciiTheme="minorHAnsi" w:eastAsia="Times New Roman" w:hAnsiTheme="minorHAnsi" w:cstheme="minorHAnsi"/>
          <w:spacing w:val="35"/>
        </w:rPr>
        <w:t xml:space="preserve"> </w:t>
      </w:r>
      <w:r w:rsidRPr="00C9305B">
        <w:rPr>
          <w:rFonts w:asciiTheme="minorHAnsi" w:eastAsia="Times New Roman" w:hAnsiTheme="minorHAnsi" w:cstheme="minorHAnsi"/>
        </w:rPr>
        <w:t>là</w:t>
      </w:r>
      <w:r w:rsidRPr="00C9305B">
        <w:rPr>
          <w:rFonts w:asciiTheme="minorHAnsi" w:eastAsia="Times New Roman" w:hAnsiTheme="minorHAnsi" w:cstheme="minorHAnsi"/>
          <w:spacing w:val="35"/>
        </w:rPr>
        <w:t xml:space="preserve"> </w:t>
      </w:r>
      <w:r w:rsidRPr="00C9305B">
        <w:rPr>
          <w:rFonts w:asciiTheme="minorHAnsi" w:eastAsia="Times New Roman" w:hAnsiTheme="minorHAnsi" w:cstheme="minorHAnsi"/>
        </w:rPr>
        <w:t>khôn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35"/>
        </w:rPr>
        <w:t xml:space="preserve"> </w:t>
      </w:r>
      <w:r w:rsidRPr="00C9305B">
        <w:rPr>
          <w:rFonts w:asciiTheme="minorHAnsi" w:eastAsia="Times New Roman" w:hAnsiTheme="minorHAnsi" w:cstheme="minorHAnsi"/>
        </w:rPr>
        <w:t>ít</w:t>
      </w:r>
      <w:r w:rsidRPr="00C9305B">
        <w:rPr>
          <w:rFonts w:asciiTheme="minorHAnsi" w:eastAsia="Times New Roman" w:hAnsiTheme="minorHAnsi" w:cstheme="minorHAnsi"/>
          <w:spacing w:val="35"/>
        </w:rPr>
        <w:t xml:space="preserve"> </w:t>
      </w:r>
      <w:r w:rsidRPr="00C9305B">
        <w:rPr>
          <w:rFonts w:asciiTheme="minorHAnsi" w:eastAsia="Times New Roman" w:hAnsiTheme="minorHAnsi" w:cstheme="minorHAnsi"/>
        </w:rPr>
        <w:t>doanh 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hiệp khi áp dụ</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spacing w:val="-1"/>
        </w:rPr>
        <w:t>B</w:t>
      </w:r>
      <w:r w:rsidRPr="00C9305B">
        <w:rPr>
          <w:rFonts w:asciiTheme="minorHAnsi" w:eastAsia="Times New Roman" w:hAnsiTheme="minorHAnsi" w:cstheme="minorHAnsi"/>
        </w:rPr>
        <w:t>SC đã khôn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
        </w:rPr>
        <w:t xml:space="preserve"> </w:t>
      </w:r>
      <w:r w:rsidRPr="00C9305B">
        <w:rPr>
          <w:rFonts w:asciiTheme="minorHAnsi" w:eastAsia="Times New Roman" w:hAnsiTheme="minorHAnsi" w:cstheme="minorHAnsi"/>
          <w:spacing w:val="2"/>
        </w:rPr>
        <w:t>đ</w:t>
      </w:r>
      <w:r w:rsidRPr="00C9305B">
        <w:rPr>
          <w:rFonts w:asciiTheme="minorHAnsi" w:eastAsia="Times New Roman" w:hAnsiTheme="minorHAnsi" w:cstheme="minorHAnsi"/>
        </w:rPr>
        <w:t xml:space="preserve">ầu tư nỗ lực </w:t>
      </w:r>
      <w:r w:rsidRPr="00C9305B">
        <w:rPr>
          <w:rFonts w:asciiTheme="minorHAnsi" w:eastAsia="Times New Roman" w:hAnsiTheme="minorHAnsi" w:cstheme="minorHAnsi"/>
          <w:spacing w:val="2"/>
        </w:rPr>
        <w:t>đ</w:t>
      </w:r>
      <w:r w:rsidRPr="00C9305B">
        <w:rPr>
          <w:rFonts w:asciiTheme="minorHAnsi" w:eastAsia="Times New Roman" w:hAnsiTheme="minorHAnsi" w:cstheme="minorHAnsi"/>
        </w:rPr>
        <w:t>ún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 xml:space="preserve"> </w:t>
      </w:r>
      <w:r w:rsidRPr="00C9305B">
        <w:rPr>
          <w:rFonts w:asciiTheme="minorHAnsi" w:eastAsia="Times New Roman" w:hAnsiTheme="minorHAnsi" w:cstheme="minorHAnsi"/>
          <w:spacing w:val="1"/>
        </w:rPr>
        <w:t>m</w:t>
      </w:r>
      <w:r w:rsidRPr="00C9305B">
        <w:rPr>
          <w:rFonts w:asciiTheme="minorHAnsi" w:eastAsia="Times New Roman" w:hAnsiTheme="minorHAnsi" w:cstheme="minorHAnsi"/>
        </w:rPr>
        <w:t xml:space="preserve">ức </w:t>
      </w:r>
      <w:r w:rsidRPr="00C9305B">
        <w:rPr>
          <w:rFonts w:asciiTheme="minorHAnsi" w:eastAsia="Times New Roman" w:hAnsiTheme="minorHAnsi" w:cstheme="minorHAnsi"/>
          <w:spacing w:val="2"/>
        </w:rPr>
        <w:t>v</w:t>
      </w:r>
      <w:r w:rsidRPr="00C9305B">
        <w:rPr>
          <w:rFonts w:asciiTheme="minorHAnsi" w:eastAsia="Times New Roman" w:hAnsiTheme="minorHAnsi" w:cstheme="minorHAnsi"/>
        </w:rPr>
        <w:t xml:space="preserve">ào phần </w:t>
      </w:r>
      <w:r w:rsidRPr="00C9305B">
        <w:rPr>
          <w:rFonts w:asciiTheme="minorHAnsi" w:eastAsia="Times New Roman" w:hAnsiTheme="minorHAnsi" w:cstheme="minorHAnsi"/>
          <w:spacing w:val="2"/>
        </w:rPr>
        <w:t>s</w:t>
      </w:r>
      <w:r w:rsidRPr="00C9305B">
        <w:rPr>
          <w:rFonts w:asciiTheme="minorHAnsi" w:eastAsia="Times New Roman" w:hAnsiTheme="minorHAnsi" w:cstheme="minorHAnsi"/>
        </w:rPr>
        <w:t xml:space="preserve">au </w:t>
      </w:r>
      <w:r w:rsidRPr="00C9305B">
        <w:rPr>
          <w:rFonts w:asciiTheme="minorHAnsi" w:eastAsia="Times New Roman" w:hAnsiTheme="minorHAnsi" w:cstheme="minorHAnsi"/>
        </w:rPr>
        <w:lastRenderedPageBreak/>
        <w:t>n</w:t>
      </w:r>
      <w:r w:rsidRPr="00C9305B">
        <w:rPr>
          <w:rFonts w:asciiTheme="minorHAnsi" w:eastAsia="Times New Roman" w:hAnsiTheme="minorHAnsi" w:cstheme="minorHAnsi"/>
          <w:spacing w:val="1"/>
        </w:rPr>
        <w:t>à</w:t>
      </w:r>
      <w:r w:rsidRPr="00C9305B">
        <w:rPr>
          <w:rFonts w:asciiTheme="minorHAnsi" w:eastAsia="Times New Roman" w:hAnsiTheme="minorHAnsi" w:cstheme="minorHAnsi"/>
          <w:spacing w:val="-4"/>
        </w:rPr>
        <w:t>y</w:t>
      </w:r>
      <w:r w:rsidRPr="00C9305B">
        <w:rPr>
          <w:rFonts w:asciiTheme="minorHAnsi" w:eastAsia="Times New Roman" w:hAnsiTheme="minorHAnsi" w:cstheme="minorHAnsi"/>
          <w:spacing w:val="2"/>
        </w:rPr>
        <w:t>.</w:t>
      </w:r>
      <w:r w:rsidRPr="00C9305B">
        <w:rPr>
          <w:rFonts w:asciiTheme="minorHAnsi" w:eastAsia="Times New Roman" w:hAnsiTheme="minorHAnsi" w:cstheme="minorHAnsi"/>
          <w:spacing w:val="3"/>
        </w:rPr>
        <w:t xml:space="preserve"> </w:t>
      </w:r>
      <w:r w:rsidRPr="00C9305B">
        <w:rPr>
          <w:rFonts w:asciiTheme="minorHAnsi" w:eastAsia="Times New Roman" w:hAnsiTheme="minorHAnsi" w:cstheme="minorHAnsi"/>
        </w:rPr>
        <w:t xml:space="preserve"> H</w:t>
      </w:r>
      <w:r w:rsidRPr="00C9305B">
        <w:rPr>
          <w:rFonts w:asciiTheme="minorHAnsi" w:eastAsia="Times New Roman" w:hAnsiTheme="minorHAnsi" w:cstheme="minorHAnsi"/>
          <w:spacing w:val="3"/>
        </w:rPr>
        <w:t>ã</w:t>
      </w:r>
      <w:r w:rsidRPr="00C9305B">
        <w:rPr>
          <w:rFonts w:asciiTheme="minorHAnsi" w:eastAsia="Times New Roman" w:hAnsiTheme="minorHAnsi" w:cstheme="minorHAnsi"/>
          <w:spacing w:val="-4"/>
        </w:rPr>
        <w:t>y</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tích</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hợp</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toàn</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b</w:t>
      </w:r>
      <w:r w:rsidRPr="00C9305B">
        <w:rPr>
          <w:rFonts w:asciiTheme="minorHAnsi" w:eastAsia="Times New Roman" w:hAnsiTheme="minorHAnsi" w:cstheme="minorHAnsi"/>
          <w:spacing w:val="2"/>
        </w:rPr>
        <w:t>ộ</w:t>
      </w:r>
      <w:r w:rsidRPr="00C9305B">
        <w:rPr>
          <w:rFonts w:asciiTheme="minorHAnsi" w:eastAsia="Times New Roman" w:hAnsiTheme="minorHAnsi" w:cstheme="minorHAnsi"/>
          <w:spacing w:val="17"/>
        </w:rPr>
        <w:t xml:space="preserve"> </w:t>
      </w:r>
      <w:r w:rsidRPr="00C9305B">
        <w:rPr>
          <w:rFonts w:asciiTheme="minorHAnsi" w:eastAsia="Times New Roman" w:hAnsiTheme="minorHAnsi" w:cstheme="minorHAnsi"/>
        </w:rPr>
        <w:t>q</w:t>
      </w:r>
      <w:r w:rsidRPr="00C9305B">
        <w:rPr>
          <w:rFonts w:asciiTheme="minorHAnsi" w:eastAsia="Times New Roman" w:hAnsiTheme="minorHAnsi" w:cstheme="minorHAnsi"/>
          <w:spacing w:val="2"/>
        </w:rPr>
        <w:t>u</w:t>
      </w:r>
      <w:r w:rsidRPr="00C9305B">
        <w:rPr>
          <w:rFonts w:asciiTheme="minorHAnsi" w:eastAsia="Times New Roman" w:hAnsiTheme="minorHAnsi" w:cstheme="minorHAnsi"/>
        </w:rPr>
        <w:t>á</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trình</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hoạc</w:t>
      </w:r>
      <w:r w:rsidRPr="00C9305B">
        <w:rPr>
          <w:rFonts w:asciiTheme="minorHAnsi" w:eastAsia="Times New Roman" w:hAnsiTheme="minorHAnsi" w:cstheme="minorHAnsi"/>
          <w:spacing w:val="2"/>
        </w:rPr>
        <w:t>h</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định</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ch</w:t>
      </w:r>
      <w:r w:rsidRPr="00C9305B">
        <w:rPr>
          <w:rFonts w:asciiTheme="minorHAnsi" w:eastAsia="Times New Roman" w:hAnsiTheme="minorHAnsi" w:cstheme="minorHAnsi"/>
          <w:spacing w:val="1"/>
        </w:rPr>
        <w:t>i</w:t>
      </w:r>
      <w:r w:rsidRPr="00C9305B">
        <w:rPr>
          <w:rFonts w:asciiTheme="minorHAnsi" w:eastAsia="Times New Roman" w:hAnsiTheme="minorHAnsi" w:cstheme="minorHAnsi"/>
        </w:rPr>
        <w:t>ế</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lược</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với</w:t>
      </w:r>
      <w:r w:rsidRPr="00C9305B">
        <w:rPr>
          <w:rFonts w:asciiTheme="minorHAnsi" w:eastAsia="Times New Roman" w:hAnsiTheme="minorHAnsi" w:cstheme="minorHAnsi"/>
          <w:spacing w:val="17"/>
        </w:rPr>
        <w:t xml:space="preserve"> </w:t>
      </w:r>
      <w:r w:rsidRPr="00C9305B">
        <w:rPr>
          <w:rFonts w:asciiTheme="minorHAnsi" w:eastAsia="Times New Roman" w:hAnsiTheme="minorHAnsi" w:cstheme="minorHAnsi"/>
        </w:rPr>
        <w:t>quá</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trình</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spacing w:val="2"/>
        </w:rPr>
        <w:t>x</w:t>
      </w:r>
      <w:r w:rsidRPr="00C9305B">
        <w:rPr>
          <w:rFonts w:asciiTheme="minorHAnsi" w:eastAsia="Times New Roman" w:hAnsiTheme="minorHAnsi" w:cstheme="minorHAnsi"/>
        </w:rPr>
        <w:t>ác</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spacing w:val="1"/>
        </w:rPr>
        <w:t>đ</w:t>
      </w:r>
      <w:r w:rsidRPr="00C9305B">
        <w:rPr>
          <w:rFonts w:asciiTheme="minorHAnsi" w:eastAsia="Times New Roman" w:hAnsiTheme="minorHAnsi" w:cstheme="minorHAnsi"/>
        </w:rPr>
        <w:t>ịnh</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chương</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trình</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đầ</w:t>
      </w:r>
      <w:r w:rsidRPr="00C9305B">
        <w:rPr>
          <w:rFonts w:asciiTheme="minorHAnsi" w:eastAsia="Times New Roman" w:hAnsiTheme="minorHAnsi" w:cstheme="minorHAnsi"/>
          <w:spacing w:val="2"/>
        </w:rPr>
        <w:t xml:space="preserve">u </w:t>
      </w:r>
      <w:r w:rsidRPr="00C9305B">
        <w:rPr>
          <w:rFonts w:asciiTheme="minorHAnsi" w:eastAsia="Times New Roman" w:hAnsiTheme="minorHAnsi" w:cstheme="minorHAnsi"/>
        </w:rPr>
        <w:t>tư,</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kế</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hoạc</w:t>
      </w:r>
      <w:r w:rsidRPr="00C9305B">
        <w:rPr>
          <w:rFonts w:asciiTheme="minorHAnsi" w:eastAsia="Times New Roman" w:hAnsiTheme="minorHAnsi" w:cstheme="minorHAnsi"/>
          <w:spacing w:val="2"/>
        </w:rPr>
        <w:t xml:space="preserve">h </w:t>
      </w:r>
      <w:r w:rsidRPr="00C9305B">
        <w:rPr>
          <w:rFonts w:asciiTheme="minorHAnsi" w:eastAsia="Times New Roman" w:hAnsiTheme="minorHAnsi" w:cstheme="minorHAnsi"/>
        </w:rPr>
        <w:t>hành</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độ</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spacing w:val="3"/>
        </w:rPr>
        <w:t>l</w:t>
      </w:r>
      <w:r w:rsidRPr="00C9305B">
        <w:rPr>
          <w:rFonts w:asciiTheme="minorHAnsi" w:eastAsia="Times New Roman" w:hAnsiTheme="minorHAnsi" w:cstheme="minorHAnsi"/>
        </w:rPr>
        <w:t>ập</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kế</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ho</w:t>
      </w:r>
      <w:r w:rsidRPr="00C9305B">
        <w:rPr>
          <w:rFonts w:asciiTheme="minorHAnsi" w:eastAsia="Times New Roman" w:hAnsiTheme="minorHAnsi" w:cstheme="minorHAnsi"/>
          <w:spacing w:val="1"/>
        </w:rPr>
        <w:t>ạ</w:t>
      </w:r>
      <w:r w:rsidRPr="00C9305B">
        <w:rPr>
          <w:rFonts w:asciiTheme="minorHAnsi" w:eastAsia="Times New Roman" w:hAnsiTheme="minorHAnsi" w:cstheme="minorHAnsi"/>
        </w:rPr>
        <w:t>ch</w:t>
      </w:r>
      <w:r w:rsidRPr="00C9305B">
        <w:rPr>
          <w:rFonts w:asciiTheme="minorHAnsi" w:eastAsia="Times New Roman" w:hAnsiTheme="minorHAnsi" w:cstheme="minorHAnsi"/>
          <w:spacing w:val="2"/>
        </w:rPr>
        <w:t xml:space="preserve"> 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ân</w:t>
      </w:r>
      <w:r w:rsidRPr="00C9305B">
        <w:rPr>
          <w:rFonts w:asciiTheme="minorHAnsi" w:eastAsia="Times New Roman" w:hAnsiTheme="minorHAnsi" w:cstheme="minorHAnsi"/>
          <w:spacing w:val="2"/>
        </w:rPr>
        <w:t xml:space="preserve"> s</w:t>
      </w:r>
      <w:r w:rsidRPr="00C9305B">
        <w:rPr>
          <w:rFonts w:asciiTheme="minorHAnsi" w:eastAsia="Times New Roman" w:hAnsiTheme="minorHAnsi" w:cstheme="minorHAnsi"/>
        </w:rPr>
        <w:t>ách</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spacing w:val="1"/>
        </w:rPr>
        <w:t>c</w:t>
      </w:r>
      <w:r w:rsidRPr="00C9305B">
        <w:rPr>
          <w:rFonts w:asciiTheme="minorHAnsi" w:eastAsia="Times New Roman" w:hAnsiTheme="minorHAnsi" w:cstheme="minorHAnsi"/>
        </w:rPr>
        <w:t>ùn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n</w:t>
      </w:r>
      <w:r w:rsidRPr="00C9305B">
        <w:rPr>
          <w:rFonts w:asciiTheme="minorHAnsi" w:eastAsia="Times New Roman" w:hAnsiTheme="minorHAnsi" w:cstheme="minorHAnsi"/>
          <w:spacing w:val="2"/>
        </w:rPr>
        <w:t>h</w:t>
      </w:r>
      <w:r w:rsidRPr="00C9305B">
        <w:rPr>
          <w:rFonts w:asciiTheme="minorHAnsi" w:eastAsia="Times New Roman" w:hAnsiTheme="minorHAnsi" w:cstheme="minorHAnsi"/>
        </w:rPr>
        <w:t>au</w:t>
      </w:r>
      <w:r w:rsidRPr="00C9305B">
        <w:rPr>
          <w:rFonts w:asciiTheme="minorHAnsi" w:eastAsia="Times New Roman" w:hAnsiTheme="minorHAnsi" w:cstheme="minorHAnsi"/>
          <w:spacing w:val="2"/>
        </w:rPr>
        <w:t xml:space="preserve"> đ</w:t>
      </w:r>
      <w:r w:rsidRPr="00C9305B">
        <w:rPr>
          <w:rFonts w:asciiTheme="minorHAnsi" w:eastAsia="Times New Roman" w:hAnsiTheme="minorHAnsi" w:cstheme="minorHAnsi"/>
        </w:rPr>
        <w:t>ể</w:t>
      </w:r>
      <w:r w:rsidRPr="00C9305B">
        <w:rPr>
          <w:rFonts w:asciiTheme="minorHAnsi" w:eastAsia="Times New Roman" w:hAnsiTheme="minorHAnsi" w:cstheme="minorHAnsi"/>
          <w:spacing w:val="2"/>
        </w:rPr>
        <w:t xml:space="preserve"> đ</w:t>
      </w:r>
      <w:r w:rsidRPr="00C9305B">
        <w:rPr>
          <w:rFonts w:asciiTheme="minorHAnsi" w:eastAsia="Times New Roman" w:hAnsiTheme="minorHAnsi" w:cstheme="minorHAnsi"/>
        </w:rPr>
        <w:t>ảm</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bảo</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spacing w:val="1"/>
        </w:rPr>
        <w:t>c</w:t>
      </w:r>
      <w:r w:rsidRPr="00C9305B">
        <w:rPr>
          <w:rFonts w:asciiTheme="minorHAnsi" w:eastAsia="Times New Roman" w:hAnsiTheme="minorHAnsi" w:cstheme="minorHAnsi"/>
        </w:rPr>
        <w:t>á</w:t>
      </w:r>
      <w:r w:rsidRPr="00C9305B">
        <w:rPr>
          <w:rFonts w:asciiTheme="minorHAnsi" w:eastAsia="Times New Roman" w:hAnsiTheme="minorHAnsi" w:cstheme="minorHAnsi"/>
          <w:spacing w:val="1"/>
        </w:rPr>
        <w:t>c</w:t>
      </w:r>
      <w:r w:rsidRPr="00C9305B">
        <w:rPr>
          <w:rFonts w:asciiTheme="minorHAnsi" w:eastAsia="Times New Roman" w:hAnsiTheme="minorHAnsi" w:cstheme="minorHAnsi"/>
          <w:spacing w:val="2"/>
        </w:rPr>
        <w:t xml:space="preserve"> m</w:t>
      </w:r>
      <w:r w:rsidRPr="00C9305B">
        <w:rPr>
          <w:rFonts w:asciiTheme="minorHAnsi" w:eastAsia="Times New Roman" w:hAnsiTheme="minorHAnsi" w:cstheme="minorHAnsi"/>
        </w:rPr>
        <w:t>ục</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tiêu</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có</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t</w:t>
      </w:r>
      <w:r w:rsidRPr="00C9305B">
        <w:rPr>
          <w:rFonts w:asciiTheme="minorHAnsi" w:eastAsia="Times New Roman" w:hAnsiTheme="minorHAnsi" w:cstheme="minorHAnsi"/>
          <w:spacing w:val="1"/>
        </w:rPr>
        <w:t>h</w:t>
      </w:r>
      <w:r w:rsidRPr="00C9305B">
        <w:rPr>
          <w:rFonts w:asciiTheme="minorHAnsi" w:eastAsia="Times New Roman" w:hAnsiTheme="minorHAnsi" w:cstheme="minorHAnsi"/>
        </w:rPr>
        <w:t>ể</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đư</w:t>
      </w:r>
      <w:r w:rsidRPr="00C9305B">
        <w:rPr>
          <w:rFonts w:asciiTheme="minorHAnsi" w:eastAsia="Times New Roman" w:hAnsiTheme="minorHAnsi" w:cstheme="minorHAnsi"/>
          <w:spacing w:val="2"/>
        </w:rPr>
        <w:t>ợ</w:t>
      </w:r>
      <w:r w:rsidRPr="00C9305B">
        <w:rPr>
          <w:rFonts w:asciiTheme="minorHAnsi" w:eastAsia="Times New Roman" w:hAnsiTheme="minorHAnsi" w:cstheme="minorHAnsi"/>
          <w:spacing w:val="-1"/>
        </w:rPr>
        <w:t xml:space="preserve">c </w:t>
      </w:r>
      <w:r w:rsidRPr="00C9305B">
        <w:rPr>
          <w:rFonts w:asciiTheme="minorHAnsi" w:eastAsia="Times New Roman" w:hAnsiTheme="minorHAnsi" w:cstheme="minorHAnsi"/>
        </w:rPr>
        <w:t>thực hiện</w:t>
      </w:r>
      <w:r w:rsidRPr="00C9305B">
        <w:rPr>
          <w:rFonts w:asciiTheme="minorHAnsi" w:eastAsia="Times New Roman" w:hAnsiTheme="minorHAnsi" w:cstheme="minorHAnsi"/>
          <w:spacing w:val="2"/>
        </w:rPr>
        <w:t>.</w:t>
      </w:r>
    </w:p>
    <w:p w:rsidR="002649D4" w:rsidRPr="00C9305B" w:rsidRDefault="002649D4" w:rsidP="002649D4">
      <w:pPr>
        <w:widowControl w:val="0"/>
        <w:numPr>
          <w:ilvl w:val="0"/>
          <w:numId w:val="11"/>
        </w:numPr>
        <w:autoSpaceDE w:val="0"/>
        <w:autoSpaceDN w:val="0"/>
        <w:adjustRightInd w:val="0"/>
        <w:spacing w:after="0" w:line="360" w:lineRule="auto"/>
        <w:jc w:val="both"/>
        <w:rPr>
          <w:rFonts w:asciiTheme="minorHAnsi" w:eastAsia="Times New Roman" w:hAnsiTheme="minorHAnsi" w:cstheme="minorHAnsi"/>
          <w:b/>
        </w:rPr>
      </w:pPr>
      <w:r w:rsidRPr="00C9305B">
        <w:rPr>
          <w:rFonts w:asciiTheme="minorHAnsi" w:hAnsiTheme="minorHAnsi" w:cstheme="minorHAnsi"/>
          <w:b/>
        </w:rPr>
        <w:t>Tập trung</w:t>
      </w:r>
    </w:p>
    <w:p w:rsidR="002649D4" w:rsidRPr="00C9305B" w:rsidRDefault="002649D4" w:rsidP="002649D4">
      <w:pPr>
        <w:widowControl w:val="0"/>
        <w:autoSpaceDE w:val="0"/>
        <w:autoSpaceDN w:val="0"/>
        <w:adjustRightInd w:val="0"/>
        <w:spacing w:after="0" w:line="360" w:lineRule="auto"/>
        <w:jc w:val="both"/>
        <w:rPr>
          <w:rFonts w:asciiTheme="minorHAnsi" w:eastAsia="Times New Roman" w:hAnsiTheme="minorHAnsi" w:cstheme="minorHAnsi"/>
        </w:rPr>
      </w:pPr>
      <w:r w:rsidRPr="00C9305B">
        <w:rPr>
          <w:rFonts w:asciiTheme="minorHAnsi" w:eastAsia="Times New Roman" w:hAnsiTheme="minorHAnsi" w:cstheme="minorHAnsi"/>
        </w:rPr>
        <w:t>Trong</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quá</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trình</w:t>
      </w:r>
      <w:r w:rsidRPr="00C9305B">
        <w:rPr>
          <w:rFonts w:asciiTheme="minorHAnsi" w:eastAsia="Times New Roman" w:hAnsiTheme="minorHAnsi" w:cstheme="minorHAnsi"/>
          <w:spacing w:val="7"/>
        </w:rPr>
        <w:t xml:space="preserve"> </w:t>
      </w:r>
      <w:r w:rsidRPr="00C9305B">
        <w:rPr>
          <w:rFonts w:asciiTheme="minorHAnsi" w:eastAsia="Times New Roman" w:hAnsiTheme="minorHAnsi" w:cstheme="minorHAnsi"/>
          <w:spacing w:val="2"/>
        </w:rPr>
        <w:t>x</w:t>
      </w:r>
      <w:r w:rsidRPr="00C9305B">
        <w:rPr>
          <w:rFonts w:asciiTheme="minorHAnsi" w:eastAsia="Times New Roman" w:hAnsiTheme="minorHAnsi" w:cstheme="minorHAnsi"/>
        </w:rPr>
        <w:t>ác</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spacing w:val="1"/>
        </w:rPr>
        <w:t>đị</w:t>
      </w:r>
      <w:r w:rsidRPr="00C9305B">
        <w:rPr>
          <w:rFonts w:asciiTheme="minorHAnsi" w:eastAsia="Times New Roman" w:hAnsiTheme="minorHAnsi" w:cstheme="minorHAnsi"/>
        </w:rPr>
        <w:t>n</w:t>
      </w:r>
      <w:r w:rsidRPr="00C9305B">
        <w:rPr>
          <w:rFonts w:asciiTheme="minorHAnsi" w:eastAsia="Times New Roman" w:hAnsiTheme="minorHAnsi" w:cstheme="minorHAnsi"/>
          <w:spacing w:val="2"/>
        </w:rPr>
        <w:t>h</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mục</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tiêu</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cho</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c</w:t>
      </w:r>
      <w:r w:rsidRPr="00C9305B">
        <w:rPr>
          <w:rFonts w:asciiTheme="minorHAnsi" w:eastAsia="Times New Roman" w:hAnsiTheme="minorHAnsi" w:cstheme="minorHAnsi"/>
          <w:spacing w:val="1"/>
        </w:rPr>
        <w:t>á</w:t>
      </w:r>
      <w:r w:rsidRPr="00C9305B">
        <w:rPr>
          <w:rFonts w:asciiTheme="minorHAnsi" w:eastAsia="Times New Roman" w:hAnsiTheme="minorHAnsi" w:cstheme="minorHAnsi"/>
        </w:rPr>
        <w:t>c</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v</w:t>
      </w:r>
      <w:r w:rsidRPr="00C9305B">
        <w:rPr>
          <w:rFonts w:asciiTheme="minorHAnsi" w:eastAsia="Times New Roman" w:hAnsiTheme="minorHAnsi" w:cstheme="minorHAnsi"/>
          <w:spacing w:val="1"/>
        </w:rPr>
        <w:t>i</w:t>
      </w:r>
      <w:r w:rsidRPr="00C9305B">
        <w:rPr>
          <w:rFonts w:asciiTheme="minorHAnsi" w:eastAsia="Times New Roman" w:hAnsiTheme="minorHAnsi" w:cstheme="minorHAnsi"/>
        </w:rPr>
        <w:t>ễn</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spacing w:val="2"/>
        </w:rPr>
        <w:t>c</w:t>
      </w:r>
      <w:r w:rsidRPr="00C9305B">
        <w:rPr>
          <w:rFonts w:asciiTheme="minorHAnsi" w:eastAsia="Times New Roman" w:hAnsiTheme="minorHAnsi" w:cstheme="minorHAnsi"/>
        </w:rPr>
        <w:t>ảnh</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củ</w:t>
      </w:r>
      <w:r w:rsidRPr="00C9305B">
        <w:rPr>
          <w:rFonts w:asciiTheme="minorHAnsi" w:eastAsia="Times New Roman" w:hAnsiTheme="minorHAnsi" w:cstheme="minorHAnsi"/>
          <w:spacing w:val="1"/>
        </w:rPr>
        <w:t>a</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spacing w:val="-1"/>
        </w:rPr>
        <w:t>B</w:t>
      </w:r>
      <w:r w:rsidRPr="00C9305B">
        <w:rPr>
          <w:rFonts w:asciiTheme="minorHAnsi" w:eastAsia="Times New Roman" w:hAnsiTheme="minorHAnsi" w:cstheme="minorHAnsi"/>
        </w:rPr>
        <w:t>SC,</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spacing w:val="1"/>
        </w:rPr>
        <w:t>c</w:t>
      </w:r>
      <w:r w:rsidRPr="00C9305B">
        <w:rPr>
          <w:rFonts w:asciiTheme="minorHAnsi" w:eastAsia="Times New Roman" w:hAnsiTheme="minorHAnsi" w:cstheme="minorHAnsi"/>
        </w:rPr>
        <w:t>ác</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n</w:t>
      </w:r>
      <w:r w:rsidRPr="00C9305B">
        <w:rPr>
          <w:rFonts w:asciiTheme="minorHAnsi" w:eastAsia="Times New Roman" w:hAnsiTheme="minorHAnsi" w:cstheme="minorHAnsi"/>
          <w:spacing w:val="2"/>
        </w:rPr>
        <w:t>h</w:t>
      </w:r>
      <w:r w:rsidRPr="00C9305B">
        <w:rPr>
          <w:rFonts w:asciiTheme="minorHAnsi" w:eastAsia="Times New Roman" w:hAnsiTheme="minorHAnsi" w:cstheme="minorHAnsi"/>
        </w:rPr>
        <w:t>à</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q</w:t>
      </w:r>
      <w:r w:rsidRPr="00C9305B">
        <w:rPr>
          <w:rFonts w:asciiTheme="minorHAnsi" w:eastAsia="Times New Roman" w:hAnsiTheme="minorHAnsi" w:cstheme="minorHAnsi"/>
          <w:spacing w:val="5"/>
        </w:rPr>
        <w:t>u</w:t>
      </w:r>
      <w:r w:rsidRPr="00C9305B">
        <w:rPr>
          <w:rFonts w:asciiTheme="minorHAnsi" w:eastAsia="Times New Roman" w:hAnsiTheme="minorHAnsi" w:cstheme="minorHAnsi"/>
        </w:rPr>
        <w:t>ản</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spacing w:val="2"/>
        </w:rPr>
        <w:t>l</w:t>
      </w:r>
      <w:r w:rsidRPr="00C9305B">
        <w:rPr>
          <w:rFonts w:asciiTheme="minorHAnsi" w:eastAsia="Times New Roman" w:hAnsiTheme="minorHAnsi" w:cstheme="minorHAnsi"/>
          <w:spacing w:val="-4"/>
        </w:rPr>
        <w:t>ý</w:t>
      </w:r>
      <w:r w:rsidRPr="00C9305B">
        <w:rPr>
          <w:rFonts w:asciiTheme="minorHAnsi" w:eastAsia="Times New Roman" w:hAnsiTheme="minorHAnsi" w:cstheme="minorHAnsi"/>
          <w:spacing w:val="7"/>
        </w:rPr>
        <w:t xml:space="preserve"> </w:t>
      </w:r>
      <w:r w:rsidRPr="00C9305B">
        <w:rPr>
          <w:rFonts w:asciiTheme="minorHAnsi" w:eastAsia="Times New Roman" w:hAnsiTheme="minorHAnsi" w:cstheme="minorHAnsi"/>
          <w:spacing w:val="2"/>
        </w:rPr>
        <w:t>t</w:t>
      </w:r>
      <w:r w:rsidRPr="00C9305B">
        <w:rPr>
          <w:rFonts w:asciiTheme="minorHAnsi" w:eastAsia="Times New Roman" w:hAnsiTheme="minorHAnsi" w:cstheme="minorHAnsi"/>
        </w:rPr>
        <w:t>ro</w:t>
      </w:r>
      <w:r w:rsidRPr="00C9305B">
        <w:rPr>
          <w:rFonts w:asciiTheme="minorHAnsi" w:eastAsia="Times New Roman" w:hAnsiTheme="minorHAnsi" w:cstheme="minorHAnsi"/>
          <w:spacing w:val="1"/>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spacing w:val="1"/>
        </w:rPr>
        <w:t>c</w:t>
      </w:r>
      <w:r w:rsidRPr="00C9305B">
        <w:rPr>
          <w:rFonts w:asciiTheme="minorHAnsi" w:eastAsia="Times New Roman" w:hAnsiTheme="minorHAnsi" w:cstheme="minorHAnsi"/>
        </w:rPr>
        <w:t>ác</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d</w:t>
      </w:r>
      <w:r w:rsidRPr="00C9305B">
        <w:rPr>
          <w:rFonts w:asciiTheme="minorHAnsi" w:eastAsia="Times New Roman" w:hAnsiTheme="minorHAnsi" w:cstheme="minorHAnsi"/>
          <w:spacing w:val="2"/>
        </w:rPr>
        <w:t>o</w:t>
      </w:r>
      <w:r w:rsidRPr="00C9305B">
        <w:rPr>
          <w:rFonts w:asciiTheme="minorHAnsi" w:eastAsia="Times New Roman" w:hAnsiTheme="minorHAnsi" w:cstheme="minorHAnsi"/>
        </w:rPr>
        <w:t>anh 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hiệp</w:t>
      </w:r>
      <w:r w:rsidRPr="00C9305B">
        <w:rPr>
          <w:rFonts w:asciiTheme="minorHAnsi" w:eastAsia="Times New Roman" w:hAnsiTheme="minorHAnsi" w:cstheme="minorHAnsi"/>
          <w:spacing w:val="3"/>
        </w:rPr>
        <w:t xml:space="preserve"> </w:t>
      </w:r>
      <w:r w:rsidRPr="00C9305B">
        <w:rPr>
          <w:rFonts w:asciiTheme="minorHAnsi" w:eastAsia="Times New Roman" w:hAnsiTheme="minorHAnsi" w:cstheme="minorHAnsi"/>
        </w:rPr>
        <w:t>luôn</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có</w:t>
      </w:r>
      <w:r w:rsidRPr="00C9305B">
        <w:rPr>
          <w:rFonts w:asciiTheme="minorHAnsi" w:eastAsia="Times New Roman" w:hAnsiTheme="minorHAnsi" w:cstheme="minorHAnsi"/>
          <w:spacing w:val="2"/>
        </w:rPr>
        <w:t xml:space="preserve"> x</w:t>
      </w:r>
      <w:r w:rsidRPr="00C9305B">
        <w:rPr>
          <w:rFonts w:asciiTheme="minorHAnsi" w:eastAsia="Times New Roman" w:hAnsiTheme="minorHAnsi" w:cstheme="minorHAnsi"/>
        </w:rPr>
        <w:t>u</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h</w:t>
      </w:r>
      <w:r w:rsidRPr="00C9305B">
        <w:rPr>
          <w:rFonts w:asciiTheme="minorHAnsi" w:eastAsia="Times New Roman" w:hAnsiTheme="minorHAnsi" w:cstheme="minorHAnsi"/>
          <w:spacing w:val="1"/>
        </w:rPr>
        <w:t>ư</w:t>
      </w:r>
      <w:r w:rsidRPr="00C9305B">
        <w:rPr>
          <w:rFonts w:asciiTheme="minorHAnsi" w:eastAsia="Times New Roman" w:hAnsiTheme="minorHAnsi" w:cstheme="minorHAnsi"/>
        </w:rPr>
        <w:t>ớn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đư</w:t>
      </w:r>
      <w:r w:rsidRPr="00C9305B">
        <w:rPr>
          <w:rFonts w:asciiTheme="minorHAnsi" w:eastAsia="Times New Roman" w:hAnsiTheme="minorHAnsi" w:cstheme="minorHAnsi"/>
          <w:spacing w:val="-1"/>
        </w:rPr>
        <w:t>a</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nhiều</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spacing w:val="1"/>
        </w:rPr>
        <w:t>m</w:t>
      </w:r>
      <w:r w:rsidRPr="00C9305B">
        <w:rPr>
          <w:rFonts w:asciiTheme="minorHAnsi" w:eastAsia="Times New Roman" w:hAnsiTheme="minorHAnsi" w:cstheme="minorHAnsi"/>
        </w:rPr>
        <w:t>ục</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tiêu</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và</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chỉ</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tiêu</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vào</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do</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tâm</w:t>
      </w:r>
      <w:r w:rsidRPr="00C9305B">
        <w:rPr>
          <w:rFonts w:asciiTheme="minorHAnsi" w:eastAsia="Times New Roman" w:hAnsiTheme="minorHAnsi" w:cstheme="minorHAnsi"/>
          <w:spacing w:val="2"/>
        </w:rPr>
        <w:t xml:space="preserve"> l</w:t>
      </w:r>
      <w:r w:rsidRPr="00C9305B">
        <w:rPr>
          <w:rFonts w:asciiTheme="minorHAnsi" w:eastAsia="Times New Roman" w:hAnsiTheme="minorHAnsi" w:cstheme="minorHAnsi"/>
          <w:spacing w:val="-4"/>
        </w:rPr>
        <w:t>ý</w:t>
      </w:r>
      <w:r w:rsidRPr="00C9305B">
        <w:rPr>
          <w:rFonts w:asciiTheme="minorHAnsi" w:eastAsia="Times New Roman" w:hAnsiTheme="minorHAnsi" w:cstheme="minorHAnsi"/>
          <w:spacing w:val="2"/>
        </w:rPr>
        <w:t xml:space="preserve"> n</w:t>
      </w:r>
      <w:r w:rsidRPr="00C9305B">
        <w:rPr>
          <w:rFonts w:asciiTheme="minorHAnsi" w:eastAsia="Times New Roman" w:hAnsiTheme="minorHAnsi" w:cstheme="minorHAnsi"/>
        </w:rPr>
        <w:t>ếu</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khô</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2"/>
        </w:rPr>
        <w:t xml:space="preserve"> x</w:t>
      </w:r>
      <w:r w:rsidRPr="00C9305B">
        <w:rPr>
          <w:rFonts w:asciiTheme="minorHAnsi" w:eastAsia="Times New Roman" w:hAnsiTheme="minorHAnsi" w:cstheme="minorHAnsi"/>
        </w:rPr>
        <w:t>uấ</w:t>
      </w:r>
      <w:r w:rsidRPr="00C9305B">
        <w:rPr>
          <w:rFonts w:asciiTheme="minorHAnsi" w:eastAsia="Times New Roman" w:hAnsiTheme="minorHAnsi" w:cstheme="minorHAnsi"/>
          <w:spacing w:val="-2"/>
        </w:rPr>
        <w:t xml:space="preserve">t </w:t>
      </w:r>
      <w:r w:rsidRPr="00C9305B">
        <w:rPr>
          <w:rFonts w:asciiTheme="minorHAnsi" w:eastAsia="Times New Roman" w:hAnsiTheme="minorHAnsi" w:cstheme="minorHAnsi"/>
        </w:rPr>
        <w:t>hiện</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tr</w:t>
      </w:r>
      <w:r w:rsidRPr="00C9305B">
        <w:rPr>
          <w:rFonts w:asciiTheme="minorHAnsi" w:eastAsia="Times New Roman" w:hAnsiTheme="minorHAnsi" w:cstheme="minorHAnsi"/>
          <w:spacing w:val="-1"/>
        </w:rPr>
        <w:t>ê</w:t>
      </w:r>
      <w:r w:rsidRPr="00C9305B">
        <w:rPr>
          <w:rFonts w:asciiTheme="minorHAnsi" w:eastAsia="Times New Roman" w:hAnsiTheme="minorHAnsi" w:cstheme="minorHAnsi"/>
        </w:rPr>
        <w:t>n</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spacing w:val="-1"/>
        </w:rPr>
        <w:t>B</w:t>
      </w:r>
      <w:r w:rsidRPr="00C9305B">
        <w:rPr>
          <w:rFonts w:asciiTheme="minorHAnsi" w:eastAsia="Times New Roman" w:hAnsiTheme="minorHAnsi" w:cstheme="minorHAnsi"/>
        </w:rPr>
        <w:t>SC</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thì</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các</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spacing w:val="5"/>
        </w:rPr>
        <w:t>m</w:t>
      </w:r>
      <w:r w:rsidRPr="00C9305B">
        <w:rPr>
          <w:rFonts w:asciiTheme="minorHAnsi" w:eastAsia="Times New Roman" w:hAnsiTheme="minorHAnsi" w:cstheme="minorHAnsi"/>
        </w:rPr>
        <w:t>ục</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tiêu</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đó</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spacing w:val="1"/>
        </w:rPr>
        <w:t>s</w:t>
      </w:r>
      <w:r w:rsidRPr="00C9305B">
        <w:rPr>
          <w:rFonts w:asciiTheme="minorHAnsi" w:eastAsia="Times New Roman" w:hAnsiTheme="minorHAnsi" w:cstheme="minorHAnsi"/>
        </w:rPr>
        <w:t>ẽ</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khôn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đư</w:t>
      </w:r>
      <w:r w:rsidRPr="00C9305B">
        <w:rPr>
          <w:rFonts w:asciiTheme="minorHAnsi" w:eastAsia="Times New Roman" w:hAnsiTheme="minorHAnsi" w:cstheme="minorHAnsi"/>
          <w:spacing w:val="2"/>
        </w:rPr>
        <w:t>ợ</w:t>
      </w:r>
      <w:r w:rsidRPr="00C9305B">
        <w:rPr>
          <w:rFonts w:asciiTheme="minorHAnsi" w:eastAsia="Times New Roman" w:hAnsiTheme="minorHAnsi" w:cstheme="minorHAnsi"/>
        </w:rPr>
        <w:t>c</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quan</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tâm</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hoặc</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th</w:t>
      </w:r>
      <w:r w:rsidRPr="00C9305B">
        <w:rPr>
          <w:rFonts w:asciiTheme="minorHAnsi" w:eastAsia="Times New Roman" w:hAnsiTheme="minorHAnsi" w:cstheme="minorHAnsi"/>
          <w:spacing w:val="1"/>
        </w:rPr>
        <w:t>ự</w:t>
      </w:r>
      <w:r w:rsidRPr="00C9305B">
        <w:rPr>
          <w:rFonts w:asciiTheme="minorHAnsi" w:eastAsia="Times New Roman" w:hAnsiTheme="minorHAnsi" w:cstheme="minorHAnsi"/>
        </w:rPr>
        <w:t>c</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h</w:t>
      </w:r>
      <w:r w:rsidRPr="00C9305B">
        <w:rPr>
          <w:rFonts w:asciiTheme="minorHAnsi" w:eastAsia="Times New Roman" w:hAnsiTheme="minorHAnsi" w:cstheme="minorHAnsi"/>
          <w:spacing w:val="1"/>
        </w:rPr>
        <w:t>i</w:t>
      </w:r>
      <w:r w:rsidRPr="00C9305B">
        <w:rPr>
          <w:rFonts w:asciiTheme="minorHAnsi" w:eastAsia="Times New Roman" w:hAnsiTheme="minorHAnsi" w:cstheme="minorHAnsi"/>
        </w:rPr>
        <w:t>ện.</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Tư</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d</w:t>
      </w:r>
      <w:r w:rsidRPr="00C9305B">
        <w:rPr>
          <w:rFonts w:asciiTheme="minorHAnsi" w:eastAsia="Times New Roman" w:hAnsiTheme="minorHAnsi" w:cstheme="minorHAnsi"/>
          <w:spacing w:val="4"/>
        </w:rPr>
        <w:t>u</w:t>
      </w:r>
      <w:r w:rsidRPr="00C9305B">
        <w:rPr>
          <w:rFonts w:asciiTheme="minorHAnsi" w:eastAsia="Times New Roman" w:hAnsiTheme="minorHAnsi" w:cstheme="minorHAnsi"/>
          <w:spacing w:val="-7"/>
        </w:rPr>
        <w:t>y</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3"/>
        </w:rPr>
        <w:t>à</w:t>
      </w:r>
      <w:r w:rsidRPr="00C9305B">
        <w:rPr>
          <w:rFonts w:asciiTheme="minorHAnsi" w:eastAsia="Times New Roman" w:hAnsiTheme="minorHAnsi" w:cstheme="minorHAnsi"/>
          <w:spacing w:val="-4"/>
        </w:rPr>
        <w:t>y</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spacing w:val="1"/>
        </w:rPr>
        <w:t>s</w:t>
      </w:r>
      <w:r w:rsidRPr="00C9305B">
        <w:rPr>
          <w:rFonts w:asciiTheme="minorHAnsi" w:eastAsia="Times New Roman" w:hAnsiTheme="minorHAnsi" w:cstheme="minorHAnsi"/>
        </w:rPr>
        <w:t>ẽ</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th</w:t>
      </w:r>
      <w:r w:rsidRPr="00C9305B">
        <w:rPr>
          <w:rFonts w:asciiTheme="minorHAnsi" w:eastAsia="Times New Roman" w:hAnsiTheme="minorHAnsi" w:cstheme="minorHAnsi"/>
          <w:spacing w:val="4"/>
        </w:rPr>
        <w:t>a</w:t>
      </w:r>
      <w:r w:rsidRPr="00C9305B">
        <w:rPr>
          <w:rFonts w:asciiTheme="minorHAnsi" w:eastAsia="Times New Roman" w:hAnsiTheme="minorHAnsi" w:cstheme="minorHAnsi"/>
          <w:spacing w:val="-2"/>
        </w:rPr>
        <w:t>y</w:t>
      </w:r>
      <w:r w:rsidRPr="00C9305B">
        <w:rPr>
          <w:rFonts w:asciiTheme="minorHAnsi" w:eastAsia="Times New Roman" w:hAnsiTheme="minorHAnsi" w:cstheme="minorHAnsi"/>
        </w:rPr>
        <w:t xml:space="preserve"> đổi</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rPr>
        <w:t>b</w:t>
      </w:r>
      <w:r w:rsidRPr="00C9305B">
        <w:rPr>
          <w:rFonts w:asciiTheme="minorHAnsi" w:eastAsia="Times New Roman" w:hAnsiTheme="minorHAnsi" w:cstheme="minorHAnsi"/>
          <w:spacing w:val="-1"/>
        </w:rPr>
        <w:t>ả</w:t>
      </w:r>
      <w:r w:rsidRPr="00C9305B">
        <w:rPr>
          <w:rFonts w:asciiTheme="minorHAnsi" w:eastAsia="Times New Roman" w:hAnsiTheme="minorHAnsi" w:cstheme="minorHAnsi"/>
        </w:rPr>
        <w:t>n</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rPr>
        <w:t>chất</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rPr>
        <w:t>c</w:t>
      </w:r>
      <w:r w:rsidRPr="00C9305B">
        <w:rPr>
          <w:rFonts w:asciiTheme="minorHAnsi" w:eastAsia="Times New Roman" w:hAnsiTheme="minorHAnsi" w:cstheme="minorHAnsi"/>
          <w:spacing w:val="2"/>
        </w:rPr>
        <w:t>ủ</w:t>
      </w:r>
      <w:r w:rsidRPr="00C9305B">
        <w:rPr>
          <w:rFonts w:asciiTheme="minorHAnsi" w:eastAsia="Times New Roman" w:hAnsiTheme="minorHAnsi" w:cstheme="minorHAnsi"/>
        </w:rPr>
        <w:t>a</w:t>
      </w:r>
      <w:r w:rsidRPr="00C9305B">
        <w:rPr>
          <w:rFonts w:asciiTheme="minorHAnsi" w:eastAsia="Times New Roman" w:hAnsiTheme="minorHAnsi" w:cstheme="minorHAnsi"/>
          <w:spacing w:val="28"/>
        </w:rPr>
        <w:t xml:space="preserve"> </w:t>
      </w:r>
      <w:r w:rsidRPr="00C9305B">
        <w:rPr>
          <w:rFonts w:asciiTheme="minorHAnsi" w:eastAsia="Times New Roman" w:hAnsiTheme="minorHAnsi" w:cstheme="minorHAnsi"/>
          <w:spacing w:val="-1"/>
        </w:rPr>
        <w:t>B</w:t>
      </w:r>
      <w:r w:rsidRPr="00C9305B">
        <w:rPr>
          <w:rFonts w:asciiTheme="minorHAnsi" w:eastAsia="Times New Roman" w:hAnsiTheme="minorHAnsi" w:cstheme="minorHAnsi"/>
        </w:rPr>
        <w:t>SC</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spacing w:val="2"/>
        </w:rPr>
        <w:t>t</w:t>
      </w:r>
      <w:r w:rsidRPr="00C9305B">
        <w:rPr>
          <w:rFonts w:asciiTheme="minorHAnsi" w:eastAsia="Times New Roman" w:hAnsiTheme="minorHAnsi" w:cstheme="minorHAnsi"/>
        </w:rPr>
        <w:t>ừ</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rPr>
        <w:t>cô</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rPr>
        <w:t>cụ</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rPr>
        <w:t>q</w:t>
      </w:r>
      <w:r w:rsidRPr="00C9305B">
        <w:rPr>
          <w:rFonts w:asciiTheme="minorHAnsi" w:eastAsia="Times New Roman" w:hAnsiTheme="minorHAnsi" w:cstheme="minorHAnsi"/>
          <w:spacing w:val="2"/>
        </w:rPr>
        <w:t>u</w:t>
      </w:r>
      <w:r w:rsidRPr="00C9305B">
        <w:rPr>
          <w:rFonts w:asciiTheme="minorHAnsi" w:eastAsia="Times New Roman" w:hAnsiTheme="minorHAnsi" w:cstheme="minorHAnsi"/>
        </w:rPr>
        <w:t>ản</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spacing w:val="5"/>
        </w:rPr>
        <w:t>l</w:t>
      </w:r>
      <w:r w:rsidRPr="00C9305B">
        <w:rPr>
          <w:rFonts w:asciiTheme="minorHAnsi" w:eastAsia="Times New Roman" w:hAnsiTheme="minorHAnsi" w:cstheme="minorHAnsi"/>
          <w:spacing w:val="-4"/>
        </w:rPr>
        <w:t>ý</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rPr>
        <w:t>và</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rPr>
        <w:t>k</w:t>
      </w:r>
      <w:r w:rsidRPr="00C9305B">
        <w:rPr>
          <w:rFonts w:asciiTheme="minorHAnsi" w:eastAsia="Times New Roman" w:hAnsiTheme="minorHAnsi" w:cstheme="minorHAnsi"/>
          <w:spacing w:val="4"/>
        </w:rPr>
        <w:t>i</w:t>
      </w:r>
      <w:r w:rsidRPr="00C9305B">
        <w:rPr>
          <w:rFonts w:asciiTheme="minorHAnsi" w:eastAsia="Times New Roman" w:hAnsiTheme="minorHAnsi" w:cstheme="minorHAnsi"/>
        </w:rPr>
        <w:t>ểm</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rPr>
        <w:t>soát</w:t>
      </w:r>
      <w:r w:rsidRPr="00C9305B">
        <w:rPr>
          <w:rFonts w:asciiTheme="minorHAnsi" w:eastAsia="Times New Roman" w:hAnsiTheme="minorHAnsi" w:cstheme="minorHAnsi"/>
          <w:spacing w:val="25"/>
        </w:rPr>
        <w:t xml:space="preserve"> </w:t>
      </w:r>
      <w:r w:rsidRPr="00C9305B">
        <w:rPr>
          <w:rFonts w:asciiTheme="minorHAnsi" w:eastAsia="Times New Roman" w:hAnsiTheme="minorHAnsi" w:cstheme="minorHAnsi"/>
        </w:rPr>
        <w:t>chiến</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rPr>
        <w:t>lược</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rPr>
        <w:t>t</w:t>
      </w:r>
      <w:r w:rsidRPr="00C9305B">
        <w:rPr>
          <w:rFonts w:asciiTheme="minorHAnsi" w:eastAsia="Times New Roman" w:hAnsiTheme="minorHAnsi" w:cstheme="minorHAnsi"/>
          <w:spacing w:val="2"/>
        </w:rPr>
        <w:t>h</w:t>
      </w:r>
      <w:r w:rsidRPr="00C9305B">
        <w:rPr>
          <w:rFonts w:asciiTheme="minorHAnsi" w:eastAsia="Times New Roman" w:hAnsiTheme="minorHAnsi" w:cstheme="minorHAnsi"/>
        </w:rPr>
        <w:t>à</w:t>
      </w:r>
      <w:r w:rsidRPr="00C9305B">
        <w:rPr>
          <w:rFonts w:asciiTheme="minorHAnsi" w:eastAsia="Times New Roman" w:hAnsiTheme="minorHAnsi" w:cstheme="minorHAnsi"/>
          <w:spacing w:val="2"/>
        </w:rPr>
        <w:t>n</w:t>
      </w:r>
      <w:r w:rsidRPr="00C9305B">
        <w:rPr>
          <w:rFonts w:asciiTheme="minorHAnsi" w:eastAsia="Times New Roman" w:hAnsiTheme="minorHAnsi" w:cstheme="minorHAnsi"/>
        </w:rPr>
        <w:t>h</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rPr>
        <w:t>công</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rPr>
        <w:t>cụ</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rPr>
        <w:t>quả</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spacing w:val="2"/>
        </w:rPr>
        <w:t>l</w:t>
      </w:r>
      <w:r w:rsidRPr="00C9305B">
        <w:rPr>
          <w:rFonts w:asciiTheme="minorHAnsi" w:eastAsia="Times New Roman" w:hAnsiTheme="minorHAnsi" w:cstheme="minorHAnsi"/>
          <w:spacing w:val="-4"/>
        </w:rPr>
        <w:t>ý</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spacing w:val="3"/>
        </w:rPr>
        <w:t>t</w:t>
      </w:r>
      <w:r w:rsidRPr="00C9305B">
        <w:rPr>
          <w:rFonts w:asciiTheme="minorHAnsi" w:eastAsia="Times New Roman" w:hAnsiTheme="minorHAnsi" w:cstheme="minorHAnsi"/>
          <w:spacing w:val="-1"/>
        </w:rPr>
        <w:t xml:space="preserve">ác </w:t>
      </w:r>
      <w:r w:rsidRPr="00C9305B">
        <w:rPr>
          <w:rFonts w:asciiTheme="minorHAnsi" w:eastAsia="Times New Roman" w:hAnsiTheme="minorHAnsi" w:cstheme="minorHAnsi"/>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hiệp</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rPr>
        <w:t>tr</w:t>
      </w:r>
      <w:r w:rsidRPr="00C9305B">
        <w:rPr>
          <w:rFonts w:asciiTheme="minorHAnsi" w:eastAsia="Times New Roman" w:hAnsiTheme="minorHAnsi" w:cstheme="minorHAnsi"/>
          <w:spacing w:val="4"/>
        </w:rPr>
        <w:t>u</w:t>
      </w:r>
      <w:r w:rsidRPr="00C9305B">
        <w:rPr>
          <w:rFonts w:asciiTheme="minorHAnsi" w:eastAsia="Times New Roman" w:hAnsiTheme="minorHAnsi" w:cstheme="minorHAnsi"/>
          <w:spacing w:val="-4"/>
        </w:rPr>
        <w:t>y</w:t>
      </w:r>
      <w:r w:rsidRPr="00C9305B">
        <w:rPr>
          <w:rFonts w:asciiTheme="minorHAnsi" w:eastAsia="Times New Roman" w:hAnsiTheme="minorHAnsi" w:cstheme="minorHAnsi"/>
          <w:spacing w:val="1"/>
        </w:rPr>
        <w:t>ề</w:t>
      </w:r>
      <w:r w:rsidRPr="00C9305B">
        <w:rPr>
          <w:rFonts w:asciiTheme="minorHAnsi" w:eastAsia="Times New Roman" w:hAnsiTheme="minorHAnsi" w:cstheme="minorHAnsi"/>
        </w:rPr>
        <w:t>n</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rPr>
        <w:t>thốn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spacing w:val="2"/>
        </w:rPr>
        <w:t>H</w:t>
      </w:r>
      <w:r w:rsidRPr="00C9305B">
        <w:rPr>
          <w:rFonts w:asciiTheme="minorHAnsi" w:eastAsia="Times New Roman" w:hAnsiTheme="minorHAnsi" w:cstheme="minorHAnsi"/>
          <w:spacing w:val="1"/>
        </w:rPr>
        <w:t>ậ</w:t>
      </w:r>
      <w:r w:rsidRPr="00C9305B">
        <w:rPr>
          <w:rFonts w:asciiTheme="minorHAnsi" w:eastAsia="Times New Roman" w:hAnsiTheme="minorHAnsi" w:cstheme="minorHAnsi"/>
        </w:rPr>
        <w:t>u</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rPr>
        <w:t>quả</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rPr>
        <w:t>là</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rPr>
        <w:t>có</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rPr>
        <w:t>thể</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rPr>
        <w:t>làm</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rPr>
        <w:t>phân</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tán</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spacing w:val="1"/>
        </w:rPr>
        <w:t>n</w:t>
      </w:r>
      <w:r w:rsidRPr="00C9305B">
        <w:rPr>
          <w:rFonts w:asciiTheme="minorHAnsi" w:eastAsia="Times New Roman" w:hAnsiTheme="minorHAnsi" w:cstheme="minorHAnsi"/>
        </w:rPr>
        <w:t>ỗ</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rPr>
        <w:t>lực</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rPr>
        <w:t>và</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uồn</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rPr>
        <w:t>lực</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của</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rPr>
        <w:t>doanh</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h</w:t>
      </w:r>
      <w:r w:rsidRPr="00C9305B">
        <w:rPr>
          <w:rFonts w:asciiTheme="minorHAnsi" w:eastAsia="Times New Roman" w:hAnsiTheme="minorHAnsi" w:cstheme="minorHAnsi"/>
          <w:spacing w:val="1"/>
        </w:rPr>
        <w:t>i</w:t>
      </w:r>
      <w:r w:rsidRPr="00C9305B">
        <w:rPr>
          <w:rFonts w:asciiTheme="minorHAnsi" w:eastAsia="Times New Roman" w:hAnsiTheme="minorHAnsi" w:cstheme="minorHAnsi"/>
        </w:rPr>
        <w:t>ệp</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rPr>
        <w:t>th</w:t>
      </w:r>
      <w:r w:rsidRPr="00C9305B">
        <w:rPr>
          <w:rFonts w:asciiTheme="minorHAnsi" w:eastAsia="Times New Roman" w:hAnsiTheme="minorHAnsi" w:cstheme="minorHAnsi"/>
          <w:spacing w:val="4"/>
        </w:rPr>
        <w:t>a</w:t>
      </w:r>
      <w:r w:rsidRPr="00C9305B">
        <w:rPr>
          <w:rFonts w:asciiTheme="minorHAnsi" w:eastAsia="Times New Roman" w:hAnsiTheme="minorHAnsi" w:cstheme="minorHAnsi"/>
          <w:spacing w:val="-4"/>
        </w:rPr>
        <w:t>y</w:t>
      </w:r>
      <w:r w:rsidRPr="00C9305B">
        <w:rPr>
          <w:rFonts w:asciiTheme="minorHAnsi" w:eastAsia="Times New Roman" w:hAnsiTheme="minorHAnsi" w:cstheme="minorHAnsi"/>
        </w:rPr>
        <w:t xml:space="preserve"> vì tập trun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 xml:space="preserve"> vào</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c</w:t>
      </w:r>
      <w:r w:rsidRPr="00C9305B">
        <w:rPr>
          <w:rFonts w:asciiTheme="minorHAnsi" w:eastAsia="Times New Roman" w:hAnsiTheme="minorHAnsi" w:cstheme="minorHAnsi"/>
          <w:spacing w:val="1"/>
        </w:rPr>
        <w:t>á</w:t>
      </w:r>
      <w:r w:rsidRPr="00C9305B">
        <w:rPr>
          <w:rFonts w:asciiTheme="minorHAnsi" w:eastAsia="Times New Roman" w:hAnsiTheme="minorHAnsi" w:cstheme="minorHAnsi"/>
        </w:rPr>
        <w:t xml:space="preserve">c ưu tiên </w:t>
      </w:r>
      <w:r w:rsidRPr="00C9305B">
        <w:rPr>
          <w:rFonts w:asciiTheme="minorHAnsi" w:eastAsia="Times New Roman" w:hAnsiTheme="minorHAnsi" w:cstheme="minorHAnsi"/>
          <w:spacing w:val="-1"/>
        </w:rPr>
        <w:t>c</w:t>
      </w:r>
      <w:r w:rsidRPr="00C9305B">
        <w:rPr>
          <w:rFonts w:asciiTheme="minorHAnsi" w:eastAsia="Times New Roman" w:hAnsiTheme="minorHAnsi" w:cstheme="minorHAnsi"/>
        </w:rPr>
        <w:t>h</w:t>
      </w:r>
      <w:r w:rsidRPr="00C9305B">
        <w:rPr>
          <w:rFonts w:asciiTheme="minorHAnsi" w:eastAsia="Times New Roman" w:hAnsiTheme="minorHAnsi" w:cstheme="minorHAnsi"/>
          <w:spacing w:val="1"/>
        </w:rPr>
        <w:t>i</w:t>
      </w:r>
      <w:r w:rsidRPr="00C9305B">
        <w:rPr>
          <w:rFonts w:asciiTheme="minorHAnsi" w:eastAsia="Times New Roman" w:hAnsiTheme="minorHAnsi" w:cstheme="minorHAnsi"/>
        </w:rPr>
        <w:t>ến lượ</w:t>
      </w:r>
      <w:r w:rsidRPr="00C9305B">
        <w:rPr>
          <w:rFonts w:asciiTheme="minorHAnsi" w:eastAsia="Times New Roman" w:hAnsiTheme="minorHAnsi" w:cstheme="minorHAnsi"/>
          <w:spacing w:val="-1"/>
        </w:rPr>
        <w:t>c</w:t>
      </w:r>
      <w:r w:rsidRPr="00C9305B">
        <w:rPr>
          <w:rFonts w:asciiTheme="minorHAnsi" w:eastAsia="Times New Roman" w:hAnsiTheme="minorHAnsi" w:cstheme="minorHAnsi"/>
          <w:spacing w:val="2"/>
        </w:rPr>
        <w:t>.</w:t>
      </w:r>
      <w:r w:rsidRPr="00C9305B">
        <w:rPr>
          <w:rFonts w:asciiTheme="minorHAnsi" w:eastAsia="Times New Roman" w:hAnsiTheme="minorHAnsi" w:cstheme="minorHAnsi"/>
        </w:rPr>
        <w:t xml:space="preserve"> Phát</w:t>
      </w:r>
      <w:r w:rsidRPr="00C9305B">
        <w:rPr>
          <w:rFonts w:asciiTheme="minorHAnsi" w:eastAsia="Times New Roman" w:hAnsiTheme="minorHAnsi" w:cstheme="minorHAnsi"/>
          <w:spacing w:val="5"/>
        </w:rPr>
        <w:t xml:space="preserve"> </w:t>
      </w:r>
      <w:r w:rsidRPr="00C9305B">
        <w:rPr>
          <w:rFonts w:asciiTheme="minorHAnsi" w:eastAsia="Times New Roman" w:hAnsiTheme="minorHAnsi" w:cstheme="minorHAnsi"/>
        </w:rPr>
        <w:t>triển</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rPr>
        <w:t>một</w:t>
      </w:r>
      <w:r w:rsidRPr="00C9305B">
        <w:rPr>
          <w:rFonts w:asciiTheme="minorHAnsi" w:eastAsia="Times New Roman" w:hAnsiTheme="minorHAnsi" w:cstheme="minorHAnsi"/>
          <w:b/>
          <w:bCs/>
          <w:iCs/>
          <w:spacing w:val="4"/>
        </w:rPr>
        <w:t xml:space="preserve"> </w:t>
      </w:r>
      <w:r w:rsidRPr="00C9305B">
        <w:rPr>
          <w:rFonts w:asciiTheme="minorHAnsi" w:eastAsia="Times New Roman" w:hAnsiTheme="minorHAnsi" w:cstheme="minorHAnsi"/>
          <w:bCs/>
          <w:iCs/>
        </w:rPr>
        <w:t>số</w:t>
      </w:r>
      <w:r w:rsidRPr="00C9305B">
        <w:rPr>
          <w:rFonts w:asciiTheme="minorHAnsi" w:eastAsia="Times New Roman" w:hAnsiTheme="minorHAnsi" w:cstheme="minorHAnsi"/>
          <w:bCs/>
          <w:iCs/>
          <w:spacing w:val="4"/>
        </w:rPr>
        <w:t xml:space="preserve"> </w:t>
      </w:r>
      <w:r w:rsidRPr="00C9305B">
        <w:rPr>
          <w:rFonts w:asciiTheme="minorHAnsi" w:eastAsia="Times New Roman" w:hAnsiTheme="minorHAnsi" w:cstheme="minorHAnsi"/>
          <w:bCs/>
          <w:iCs/>
        </w:rPr>
        <w:t>ít</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rPr>
        <w:t>c</w:t>
      </w:r>
      <w:r w:rsidRPr="00C9305B">
        <w:rPr>
          <w:rFonts w:asciiTheme="minorHAnsi" w:eastAsia="Times New Roman" w:hAnsiTheme="minorHAnsi" w:cstheme="minorHAnsi"/>
          <w:spacing w:val="1"/>
        </w:rPr>
        <w:t>á</w:t>
      </w:r>
      <w:r w:rsidRPr="00C9305B">
        <w:rPr>
          <w:rFonts w:asciiTheme="minorHAnsi" w:eastAsia="Times New Roman" w:hAnsiTheme="minorHAnsi" w:cstheme="minorHAnsi"/>
        </w:rPr>
        <w:t>c</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spacing w:val="1"/>
        </w:rPr>
        <w:t>m</w:t>
      </w:r>
      <w:r w:rsidRPr="00C9305B">
        <w:rPr>
          <w:rFonts w:asciiTheme="minorHAnsi" w:eastAsia="Times New Roman" w:hAnsiTheme="minorHAnsi" w:cstheme="minorHAnsi"/>
        </w:rPr>
        <w:t>ục</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rPr>
        <w:t>tiêu</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rPr>
        <w:t>và</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chỉ</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rPr>
        <w:t>số</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rPr>
        <w:t>đo</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rPr>
        <w:t>l</w:t>
      </w:r>
      <w:r w:rsidRPr="00C9305B">
        <w:rPr>
          <w:rFonts w:asciiTheme="minorHAnsi" w:eastAsia="Times New Roman" w:hAnsiTheme="minorHAnsi" w:cstheme="minorHAnsi"/>
          <w:spacing w:val="3"/>
        </w:rPr>
        <w:t>ư</w:t>
      </w:r>
      <w:r w:rsidRPr="00C9305B">
        <w:rPr>
          <w:rFonts w:asciiTheme="minorHAnsi" w:eastAsia="Times New Roman" w:hAnsiTheme="minorHAnsi" w:cstheme="minorHAnsi"/>
        </w:rPr>
        <w:t>ờn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rPr>
        <w:t>hiệ</w:t>
      </w:r>
      <w:r w:rsidRPr="00C9305B">
        <w:rPr>
          <w:rFonts w:asciiTheme="minorHAnsi" w:eastAsia="Times New Roman" w:hAnsiTheme="minorHAnsi" w:cstheme="minorHAnsi"/>
          <w:spacing w:val="2"/>
        </w:rPr>
        <w:t>u</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rPr>
        <w:t>quả</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rPr>
        <w:t>h</w:t>
      </w:r>
      <w:r w:rsidRPr="00C9305B">
        <w:rPr>
          <w:rFonts w:asciiTheme="minorHAnsi" w:eastAsia="Times New Roman" w:hAnsiTheme="minorHAnsi" w:cstheme="minorHAnsi"/>
          <w:spacing w:val="2"/>
        </w:rPr>
        <w:t>o</w:t>
      </w:r>
      <w:r w:rsidRPr="00C9305B">
        <w:rPr>
          <w:rFonts w:asciiTheme="minorHAnsi" w:eastAsia="Times New Roman" w:hAnsiTheme="minorHAnsi" w:cstheme="minorHAnsi"/>
        </w:rPr>
        <w:t>ạt</w:t>
      </w:r>
      <w:r w:rsidRPr="00C9305B">
        <w:rPr>
          <w:rFonts w:asciiTheme="minorHAnsi" w:eastAsia="Times New Roman" w:hAnsiTheme="minorHAnsi" w:cstheme="minorHAnsi"/>
          <w:spacing w:val="5"/>
        </w:rPr>
        <w:t xml:space="preserve"> </w:t>
      </w:r>
      <w:r w:rsidRPr="00C9305B">
        <w:rPr>
          <w:rFonts w:asciiTheme="minorHAnsi" w:eastAsia="Times New Roman" w:hAnsiTheme="minorHAnsi" w:cstheme="minorHAnsi"/>
        </w:rPr>
        <w:t>độ</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nhưn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spacing w:val="1"/>
        </w:rPr>
        <w:t>t</w:t>
      </w:r>
      <w:r w:rsidRPr="00C9305B">
        <w:rPr>
          <w:rFonts w:asciiTheme="minorHAnsi" w:eastAsia="Times New Roman" w:hAnsiTheme="minorHAnsi" w:cstheme="minorHAnsi"/>
        </w:rPr>
        <w:t>ối</w:t>
      </w:r>
      <w:r w:rsidRPr="00C9305B">
        <w:rPr>
          <w:rFonts w:asciiTheme="minorHAnsi" w:eastAsia="Times New Roman" w:hAnsiTheme="minorHAnsi" w:cstheme="minorHAnsi"/>
          <w:spacing w:val="5"/>
        </w:rPr>
        <w:t xml:space="preserve"> </w:t>
      </w:r>
      <w:r w:rsidRPr="00C9305B">
        <w:rPr>
          <w:rFonts w:asciiTheme="minorHAnsi" w:eastAsia="Times New Roman" w:hAnsiTheme="minorHAnsi" w:cstheme="minorHAnsi"/>
        </w:rPr>
        <w:t>q</w:t>
      </w:r>
      <w:r w:rsidRPr="00C9305B">
        <w:rPr>
          <w:rFonts w:asciiTheme="minorHAnsi" w:eastAsia="Times New Roman" w:hAnsiTheme="minorHAnsi" w:cstheme="minorHAnsi"/>
          <w:spacing w:val="2"/>
        </w:rPr>
        <w:t>u</w:t>
      </w:r>
      <w:r w:rsidRPr="00C9305B">
        <w:rPr>
          <w:rFonts w:asciiTheme="minorHAnsi" w:eastAsia="Times New Roman" w:hAnsiTheme="minorHAnsi" w:cstheme="minorHAnsi"/>
        </w:rPr>
        <w:t>an</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rPr>
        <w:t>trọ</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spacing w:val="2"/>
        </w:rPr>
        <w:t>l</w:t>
      </w:r>
      <w:r w:rsidRPr="00C9305B">
        <w:rPr>
          <w:rFonts w:asciiTheme="minorHAnsi" w:eastAsia="Times New Roman" w:hAnsiTheme="minorHAnsi" w:cstheme="minorHAnsi"/>
        </w:rPr>
        <w:t>à việc</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làm</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thá</w:t>
      </w:r>
      <w:r w:rsidRPr="00C9305B">
        <w:rPr>
          <w:rFonts w:asciiTheme="minorHAnsi" w:eastAsia="Times New Roman" w:hAnsiTheme="minorHAnsi" w:cstheme="minorHAnsi"/>
          <w:spacing w:val="-1"/>
        </w:rPr>
        <w:t>c</w:t>
      </w:r>
      <w:r w:rsidRPr="00C9305B">
        <w:rPr>
          <w:rFonts w:asciiTheme="minorHAnsi" w:eastAsia="Times New Roman" w:hAnsiTheme="minorHAnsi" w:cstheme="minorHAnsi"/>
        </w:rPr>
        <w:t>h</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t</w:t>
      </w:r>
      <w:r w:rsidRPr="00C9305B">
        <w:rPr>
          <w:rFonts w:asciiTheme="minorHAnsi" w:eastAsia="Times New Roman" w:hAnsiTheme="minorHAnsi" w:cstheme="minorHAnsi"/>
          <w:spacing w:val="1"/>
        </w:rPr>
        <w:t>h</w:t>
      </w:r>
      <w:r w:rsidRPr="00C9305B">
        <w:rPr>
          <w:rFonts w:asciiTheme="minorHAnsi" w:eastAsia="Times New Roman" w:hAnsiTheme="minorHAnsi" w:cstheme="minorHAnsi"/>
        </w:rPr>
        <w:t>ức</w:t>
      </w:r>
      <w:r w:rsidRPr="00C9305B">
        <w:rPr>
          <w:rFonts w:asciiTheme="minorHAnsi" w:eastAsia="Times New Roman" w:hAnsiTheme="minorHAnsi" w:cstheme="minorHAnsi"/>
          <w:spacing w:val="2"/>
        </w:rPr>
        <w:t xml:space="preserve"> v</w:t>
      </w:r>
      <w:r w:rsidRPr="00C9305B">
        <w:rPr>
          <w:rFonts w:asciiTheme="minorHAnsi" w:eastAsia="Times New Roman" w:hAnsiTheme="minorHAnsi" w:cstheme="minorHAnsi"/>
        </w:rPr>
        <w:t>à</w:t>
      </w:r>
      <w:r w:rsidRPr="00C9305B">
        <w:rPr>
          <w:rFonts w:asciiTheme="minorHAnsi" w:eastAsia="Times New Roman" w:hAnsiTheme="minorHAnsi" w:cstheme="minorHAnsi"/>
          <w:spacing w:val="2"/>
        </w:rPr>
        <w:t xml:space="preserve"> đ</w:t>
      </w:r>
      <w:r w:rsidRPr="00C9305B">
        <w:rPr>
          <w:rFonts w:asciiTheme="minorHAnsi" w:eastAsia="Times New Roman" w:hAnsiTheme="minorHAnsi" w:cstheme="minorHAnsi"/>
        </w:rPr>
        <w:t>òi</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spacing w:val="1"/>
        </w:rPr>
        <w:t>h</w:t>
      </w:r>
      <w:r w:rsidRPr="00C9305B">
        <w:rPr>
          <w:rFonts w:asciiTheme="minorHAnsi" w:eastAsia="Times New Roman" w:hAnsiTheme="minorHAnsi" w:cstheme="minorHAnsi"/>
        </w:rPr>
        <w:t>ỏi</w:t>
      </w:r>
      <w:r w:rsidRPr="00C9305B">
        <w:rPr>
          <w:rFonts w:asciiTheme="minorHAnsi" w:eastAsia="Times New Roman" w:hAnsiTheme="minorHAnsi" w:cstheme="minorHAnsi"/>
          <w:spacing w:val="1"/>
        </w:rPr>
        <w:t xml:space="preserve"> </w:t>
      </w:r>
      <w:r w:rsidRPr="00C9305B">
        <w:rPr>
          <w:rFonts w:asciiTheme="minorHAnsi" w:eastAsia="Times New Roman" w:hAnsiTheme="minorHAnsi" w:cstheme="minorHAnsi"/>
        </w:rPr>
        <w:t>thời</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ian</w:t>
      </w:r>
      <w:r w:rsidRPr="00C9305B">
        <w:rPr>
          <w:rFonts w:asciiTheme="minorHAnsi" w:eastAsia="Times New Roman" w:hAnsiTheme="minorHAnsi" w:cstheme="minorHAnsi"/>
          <w:spacing w:val="1"/>
        </w:rPr>
        <w:t xml:space="preserve"> </w:t>
      </w:r>
      <w:r w:rsidRPr="00C9305B">
        <w:rPr>
          <w:rFonts w:asciiTheme="minorHAnsi" w:eastAsia="Times New Roman" w:hAnsiTheme="minorHAnsi" w:cstheme="minorHAnsi"/>
        </w:rPr>
        <w:t>và</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sự</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sá</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spacing w:val="1"/>
        </w:rPr>
        <w:t>t</w:t>
      </w:r>
      <w:r w:rsidRPr="00C9305B">
        <w:rPr>
          <w:rFonts w:asciiTheme="minorHAnsi" w:eastAsia="Times New Roman" w:hAnsiTheme="minorHAnsi" w:cstheme="minorHAnsi"/>
        </w:rPr>
        <w:t>ạo</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như</w:t>
      </w:r>
      <w:r w:rsidRPr="00C9305B">
        <w:rPr>
          <w:rFonts w:asciiTheme="minorHAnsi" w:eastAsia="Times New Roman" w:hAnsiTheme="minorHAnsi" w:cstheme="minorHAnsi"/>
          <w:spacing w:val="1"/>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là</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rPr>
        <w:t>cần</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th</w:t>
      </w:r>
      <w:r w:rsidRPr="00C9305B">
        <w:rPr>
          <w:rFonts w:asciiTheme="minorHAnsi" w:eastAsia="Times New Roman" w:hAnsiTheme="minorHAnsi" w:cstheme="minorHAnsi"/>
          <w:spacing w:val="1"/>
        </w:rPr>
        <w:t>i</w:t>
      </w:r>
      <w:r w:rsidRPr="00C9305B">
        <w:rPr>
          <w:rFonts w:asciiTheme="minorHAnsi" w:eastAsia="Times New Roman" w:hAnsiTheme="minorHAnsi" w:cstheme="minorHAnsi"/>
        </w:rPr>
        <w:t>ết</w:t>
      </w:r>
      <w:r w:rsidRPr="00C9305B">
        <w:rPr>
          <w:rFonts w:asciiTheme="minorHAnsi" w:eastAsia="Times New Roman" w:hAnsiTheme="minorHAnsi" w:cstheme="minorHAnsi"/>
          <w:spacing w:val="2"/>
        </w:rPr>
        <w:t xml:space="preserve"> v</w:t>
      </w:r>
      <w:r w:rsidRPr="00C9305B">
        <w:rPr>
          <w:rFonts w:asciiTheme="minorHAnsi" w:eastAsia="Times New Roman" w:hAnsiTheme="minorHAnsi" w:cstheme="minorHAnsi"/>
        </w:rPr>
        <w:t>ì</w:t>
      </w:r>
      <w:r w:rsidRPr="00C9305B">
        <w:rPr>
          <w:rFonts w:asciiTheme="minorHAnsi" w:eastAsia="Times New Roman" w:hAnsiTheme="minorHAnsi" w:cstheme="minorHAnsi"/>
          <w:spacing w:val="3"/>
        </w:rPr>
        <w:t xml:space="preserve"> </w:t>
      </w:r>
      <w:r w:rsidRPr="00C9305B">
        <w:rPr>
          <w:rFonts w:asciiTheme="minorHAnsi" w:eastAsia="Times New Roman" w:hAnsiTheme="minorHAnsi" w:cstheme="minorHAnsi"/>
        </w:rPr>
        <w:t>doanh</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hiệp</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rPr>
        <w:t>có</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thể tập</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trung</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vào</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cá</w:t>
      </w:r>
      <w:r w:rsidRPr="00C9305B">
        <w:rPr>
          <w:rFonts w:asciiTheme="minorHAnsi" w:eastAsia="Times New Roman" w:hAnsiTheme="minorHAnsi" w:cstheme="minorHAnsi"/>
          <w:spacing w:val="1"/>
        </w:rPr>
        <w:t>c</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spacing w:val="1"/>
        </w:rPr>
        <w:t>m</w:t>
      </w:r>
      <w:r w:rsidRPr="00C9305B">
        <w:rPr>
          <w:rFonts w:asciiTheme="minorHAnsi" w:eastAsia="Times New Roman" w:hAnsiTheme="minorHAnsi" w:cstheme="minorHAnsi"/>
        </w:rPr>
        <w:t>ục</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t</w:t>
      </w:r>
      <w:r w:rsidRPr="00C9305B">
        <w:rPr>
          <w:rFonts w:asciiTheme="minorHAnsi" w:eastAsia="Times New Roman" w:hAnsiTheme="minorHAnsi" w:cstheme="minorHAnsi"/>
          <w:spacing w:val="3"/>
        </w:rPr>
        <w:t>i</w:t>
      </w:r>
      <w:r w:rsidRPr="00C9305B">
        <w:rPr>
          <w:rFonts w:asciiTheme="minorHAnsi" w:eastAsia="Times New Roman" w:hAnsiTheme="minorHAnsi" w:cstheme="minorHAnsi"/>
        </w:rPr>
        <w:t>êu</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và</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h</w:t>
      </w:r>
      <w:r w:rsidRPr="00C9305B">
        <w:rPr>
          <w:rFonts w:asciiTheme="minorHAnsi" w:eastAsia="Times New Roman" w:hAnsiTheme="minorHAnsi" w:cstheme="minorHAnsi"/>
          <w:spacing w:val="3"/>
        </w:rPr>
        <w:t>o</w:t>
      </w:r>
      <w:r w:rsidRPr="00C9305B">
        <w:rPr>
          <w:rFonts w:asciiTheme="minorHAnsi" w:eastAsia="Times New Roman" w:hAnsiTheme="minorHAnsi" w:cstheme="minorHAnsi"/>
        </w:rPr>
        <w:t>ạt</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độ</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trọ</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spacing w:val="-1"/>
        </w:rPr>
        <w:t>y</w:t>
      </w:r>
      <w:r w:rsidRPr="00C9305B">
        <w:rPr>
          <w:rFonts w:asciiTheme="minorHAnsi" w:eastAsia="Times New Roman" w:hAnsiTheme="minorHAnsi" w:cstheme="minorHAnsi"/>
        </w:rPr>
        <w:t>ếu</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có</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th</w:t>
      </w:r>
      <w:r w:rsidRPr="00C9305B">
        <w:rPr>
          <w:rFonts w:asciiTheme="minorHAnsi" w:eastAsia="Times New Roman" w:hAnsiTheme="minorHAnsi" w:cstheme="minorHAnsi"/>
          <w:spacing w:val="1"/>
        </w:rPr>
        <w:t>ể</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thực</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sự</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iúp</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spacing w:val="2"/>
        </w:rPr>
        <w:t>d</w:t>
      </w:r>
      <w:r w:rsidRPr="00C9305B">
        <w:rPr>
          <w:rFonts w:asciiTheme="minorHAnsi" w:eastAsia="Times New Roman" w:hAnsiTheme="minorHAnsi" w:cstheme="minorHAnsi"/>
        </w:rPr>
        <w:t>oanh</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h</w:t>
      </w:r>
      <w:r w:rsidRPr="00C9305B">
        <w:rPr>
          <w:rFonts w:asciiTheme="minorHAnsi" w:eastAsia="Times New Roman" w:hAnsiTheme="minorHAnsi" w:cstheme="minorHAnsi"/>
          <w:spacing w:val="2"/>
        </w:rPr>
        <w:t>i</w:t>
      </w:r>
      <w:r w:rsidRPr="00C9305B">
        <w:rPr>
          <w:rFonts w:asciiTheme="minorHAnsi" w:eastAsia="Times New Roman" w:hAnsiTheme="minorHAnsi" w:cstheme="minorHAnsi"/>
        </w:rPr>
        <w:t>ệp</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t</w:t>
      </w:r>
      <w:r w:rsidRPr="00C9305B">
        <w:rPr>
          <w:rFonts w:asciiTheme="minorHAnsi" w:eastAsia="Times New Roman" w:hAnsiTheme="minorHAnsi" w:cstheme="minorHAnsi"/>
          <w:spacing w:val="1"/>
        </w:rPr>
        <w:t>i</w:t>
      </w:r>
      <w:r w:rsidRPr="00C9305B">
        <w:rPr>
          <w:rFonts w:asciiTheme="minorHAnsi" w:eastAsia="Times New Roman" w:hAnsiTheme="minorHAnsi" w:cstheme="minorHAnsi"/>
        </w:rPr>
        <w:t>ến</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lên</w:t>
      </w:r>
      <w:r w:rsidRPr="00C9305B">
        <w:rPr>
          <w:rFonts w:asciiTheme="minorHAnsi" w:eastAsia="Times New Roman" w:hAnsiTheme="minorHAnsi" w:cstheme="minorHAnsi"/>
          <w:spacing w:val="2"/>
        </w:rPr>
        <w:t>.</w:t>
      </w:r>
    </w:p>
    <w:p w:rsidR="002649D4" w:rsidRPr="00C9305B" w:rsidRDefault="002649D4" w:rsidP="002649D4">
      <w:pPr>
        <w:widowControl w:val="0"/>
        <w:numPr>
          <w:ilvl w:val="0"/>
          <w:numId w:val="11"/>
        </w:numPr>
        <w:autoSpaceDE w:val="0"/>
        <w:autoSpaceDN w:val="0"/>
        <w:adjustRightInd w:val="0"/>
        <w:spacing w:after="0" w:line="360" w:lineRule="auto"/>
        <w:jc w:val="both"/>
        <w:rPr>
          <w:rFonts w:asciiTheme="minorHAnsi" w:eastAsia="Times New Roman" w:hAnsiTheme="minorHAnsi" w:cstheme="minorHAnsi"/>
          <w:b/>
        </w:rPr>
      </w:pPr>
      <w:r w:rsidRPr="00C9305B">
        <w:rPr>
          <w:rFonts w:asciiTheme="minorHAnsi" w:hAnsiTheme="minorHAnsi" w:cstheme="minorHAnsi"/>
          <w:b/>
        </w:rPr>
        <w:t>H</w:t>
      </w:r>
      <w:r w:rsidRPr="00C9305B">
        <w:rPr>
          <w:rFonts w:asciiTheme="minorHAnsi" w:hAnsiTheme="minorHAnsi" w:cstheme="minorHAnsi"/>
          <w:b/>
          <w:spacing w:val="-1"/>
        </w:rPr>
        <w:t>ệ</w:t>
      </w:r>
      <w:r w:rsidRPr="00C9305B">
        <w:rPr>
          <w:rFonts w:asciiTheme="minorHAnsi" w:hAnsiTheme="minorHAnsi" w:cstheme="minorHAnsi"/>
          <w:b/>
        </w:rPr>
        <w:t xml:space="preserve"> </w:t>
      </w:r>
      <w:r w:rsidRPr="00C9305B">
        <w:rPr>
          <w:rFonts w:asciiTheme="minorHAnsi" w:hAnsiTheme="minorHAnsi" w:cstheme="minorHAnsi"/>
          <w:b/>
          <w:spacing w:val="-1"/>
        </w:rPr>
        <w:t>t</w:t>
      </w:r>
      <w:r w:rsidRPr="00C9305B">
        <w:rPr>
          <w:rFonts w:asciiTheme="minorHAnsi" w:hAnsiTheme="minorHAnsi" w:cstheme="minorHAnsi"/>
          <w:b/>
        </w:rPr>
        <w:t xml:space="preserve">hống theo dõi </w:t>
      </w:r>
      <w:r w:rsidRPr="00C9305B">
        <w:rPr>
          <w:rFonts w:asciiTheme="minorHAnsi" w:hAnsiTheme="minorHAnsi" w:cstheme="minorHAnsi"/>
          <w:b/>
          <w:spacing w:val="2"/>
        </w:rPr>
        <w:t>k</w:t>
      </w:r>
      <w:r w:rsidRPr="00C9305B">
        <w:rPr>
          <w:rFonts w:asciiTheme="minorHAnsi" w:hAnsiTheme="minorHAnsi" w:cstheme="minorHAnsi"/>
          <w:b/>
        </w:rPr>
        <w:t xml:space="preserve">ết </w:t>
      </w:r>
      <w:r w:rsidRPr="00C9305B">
        <w:rPr>
          <w:rFonts w:asciiTheme="minorHAnsi" w:hAnsiTheme="minorHAnsi" w:cstheme="minorHAnsi"/>
          <w:b/>
          <w:spacing w:val="-2"/>
        </w:rPr>
        <w:t>q</w:t>
      </w:r>
      <w:r w:rsidRPr="00C9305B">
        <w:rPr>
          <w:rFonts w:asciiTheme="minorHAnsi" w:hAnsiTheme="minorHAnsi" w:cstheme="minorHAnsi"/>
          <w:b/>
        </w:rPr>
        <w:t xml:space="preserve">uả </w:t>
      </w:r>
      <w:r w:rsidRPr="00C9305B">
        <w:rPr>
          <w:rFonts w:asciiTheme="minorHAnsi" w:hAnsiTheme="minorHAnsi" w:cstheme="minorHAnsi"/>
          <w:b/>
          <w:spacing w:val="-1"/>
        </w:rPr>
        <w:t>t</w:t>
      </w:r>
      <w:r w:rsidRPr="00C9305B">
        <w:rPr>
          <w:rFonts w:asciiTheme="minorHAnsi" w:hAnsiTheme="minorHAnsi" w:cstheme="minorHAnsi"/>
          <w:b/>
        </w:rPr>
        <w:t>hực hiệ</w:t>
      </w:r>
      <w:r w:rsidRPr="00C9305B">
        <w:rPr>
          <w:rFonts w:asciiTheme="minorHAnsi" w:hAnsiTheme="minorHAnsi" w:cstheme="minorHAnsi"/>
          <w:b/>
          <w:spacing w:val="-1"/>
        </w:rPr>
        <w:t>n</w:t>
      </w:r>
    </w:p>
    <w:p w:rsidR="002649D4" w:rsidRPr="00C9305B" w:rsidRDefault="002649D4" w:rsidP="002649D4">
      <w:pPr>
        <w:widowControl w:val="0"/>
        <w:autoSpaceDE w:val="0"/>
        <w:autoSpaceDN w:val="0"/>
        <w:adjustRightInd w:val="0"/>
        <w:spacing w:after="0" w:line="360" w:lineRule="auto"/>
        <w:jc w:val="both"/>
        <w:rPr>
          <w:rFonts w:asciiTheme="minorHAnsi" w:eastAsia="Times New Roman" w:hAnsiTheme="minorHAnsi" w:cstheme="minorHAnsi"/>
        </w:rPr>
      </w:pPr>
      <w:r w:rsidRPr="00C9305B">
        <w:rPr>
          <w:rFonts w:asciiTheme="minorHAnsi" w:eastAsia="Times New Roman" w:hAnsiTheme="minorHAnsi" w:cstheme="minorHAnsi"/>
        </w:rPr>
        <w:t>Thiết</w:t>
      </w:r>
      <w:r w:rsidRPr="00C9305B">
        <w:rPr>
          <w:rFonts w:asciiTheme="minorHAnsi" w:eastAsia="Times New Roman" w:hAnsiTheme="minorHAnsi" w:cstheme="minorHAnsi"/>
          <w:spacing w:val="12"/>
        </w:rPr>
        <w:t xml:space="preserve"> </w:t>
      </w:r>
      <w:r w:rsidRPr="00C9305B">
        <w:rPr>
          <w:rFonts w:asciiTheme="minorHAnsi" w:eastAsia="Times New Roman" w:hAnsiTheme="minorHAnsi" w:cstheme="minorHAnsi"/>
        </w:rPr>
        <w:t>lập</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spacing w:val="2"/>
        </w:rPr>
        <w:t>x</w:t>
      </w:r>
      <w:r w:rsidRPr="00C9305B">
        <w:rPr>
          <w:rFonts w:asciiTheme="minorHAnsi" w:eastAsia="Times New Roman" w:hAnsiTheme="minorHAnsi" w:cstheme="minorHAnsi"/>
        </w:rPr>
        <w:t>on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spacing w:val="-1"/>
        </w:rPr>
        <w:t>B</w:t>
      </w:r>
      <w:r w:rsidRPr="00C9305B">
        <w:rPr>
          <w:rFonts w:asciiTheme="minorHAnsi" w:eastAsia="Times New Roman" w:hAnsiTheme="minorHAnsi" w:cstheme="minorHAnsi"/>
        </w:rPr>
        <w:t>SC</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và</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spacing w:val="1"/>
        </w:rPr>
        <w:t>c</w:t>
      </w:r>
      <w:r w:rsidRPr="00C9305B">
        <w:rPr>
          <w:rFonts w:asciiTheme="minorHAnsi" w:eastAsia="Times New Roman" w:hAnsiTheme="minorHAnsi" w:cstheme="minorHAnsi"/>
        </w:rPr>
        <w:t>ác</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K</w:t>
      </w:r>
      <w:r w:rsidRPr="00C9305B">
        <w:rPr>
          <w:rFonts w:asciiTheme="minorHAnsi" w:eastAsia="Times New Roman" w:hAnsiTheme="minorHAnsi" w:cstheme="minorHAnsi"/>
          <w:spacing w:val="2"/>
        </w:rPr>
        <w:t>P</w:t>
      </w:r>
      <w:r w:rsidRPr="00C9305B">
        <w:rPr>
          <w:rFonts w:asciiTheme="minorHAnsi" w:eastAsia="Times New Roman" w:hAnsiTheme="minorHAnsi" w:cstheme="minorHAnsi"/>
          <w:spacing w:val="-3"/>
        </w:rPr>
        <w:t>I</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spacing w:val="3"/>
        </w:rPr>
        <w:t>m</w:t>
      </w:r>
      <w:r w:rsidRPr="00C9305B">
        <w:rPr>
          <w:rFonts w:asciiTheme="minorHAnsi" w:eastAsia="Times New Roman" w:hAnsiTheme="minorHAnsi" w:cstheme="minorHAnsi"/>
        </w:rPr>
        <w:t>ới</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chỉ</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là</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một</w:t>
      </w:r>
      <w:r w:rsidRPr="00C9305B">
        <w:rPr>
          <w:rFonts w:asciiTheme="minorHAnsi" w:eastAsia="Times New Roman" w:hAnsiTheme="minorHAnsi" w:cstheme="minorHAnsi"/>
          <w:spacing w:val="12"/>
        </w:rPr>
        <w:t xml:space="preserve"> </w:t>
      </w:r>
      <w:r w:rsidRPr="00C9305B">
        <w:rPr>
          <w:rFonts w:asciiTheme="minorHAnsi" w:eastAsia="Times New Roman" w:hAnsiTheme="minorHAnsi" w:cstheme="minorHAnsi"/>
          <w:spacing w:val="2"/>
        </w:rPr>
        <w:t>p</w:t>
      </w:r>
      <w:r w:rsidRPr="00C9305B">
        <w:rPr>
          <w:rFonts w:asciiTheme="minorHAnsi" w:eastAsia="Times New Roman" w:hAnsiTheme="minorHAnsi" w:cstheme="minorHAnsi"/>
        </w:rPr>
        <w:t>hần</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củ</w:t>
      </w:r>
      <w:r w:rsidRPr="00C9305B">
        <w:rPr>
          <w:rFonts w:asciiTheme="minorHAnsi" w:eastAsia="Times New Roman" w:hAnsiTheme="minorHAnsi" w:cstheme="minorHAnsi"/>
          <w:spacing w:val="1"/>
        </w:rPr>
        <w:t>a</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cô</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v</w:t>
      </w:r>
      <w:r w:rsidRPr="00C9305B">
        <w:rPr>
          <w:rFonts w:asciiTheme="minorHAnsi" w:eastAsia="Times New Roman" w:hAnsiTheme="minorHAnsi" w:cstheme="minorHAnsi"/>
          <w:spacing w:val="3"/>
        </w:rPr>
        <w:t>i</w:t>
      </w:r>
      <w:r w:rsidRPr="00C9305B">
        <w:rPr>
          <w:rFonts w:asciiTheme="minorHAnsi" w:eastAsia="Times New Roman" w:hAnsiTheme="minorHAnsi" w:cstheme="minorHAnsi"/>
        </w:rPr>
        <w:t>ệc.</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spacing w:val="2"/>
        </w:rPr>
        <w:t>Đ</w:t>
      </w:r>
      <w:r w:rsidRPr="00C9305B">
        <w:rPr>
          <w:rFonts w:asciiTheme="minorHAnsi" w:eastAsia="Times New Roman" w:hAnsiTheme="minorHAnsi" w:cstheme="minorHAnsi"/>
        </w:rPr>
        <w:t>ể</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BSC</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và</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K</w:t>
      </w:r>
      <w:r w:rsidRPr="00C9305B">
        <w:rPr>
          <w:rFonts w:asciiTheme="minorHAnsi" w:eastAsia="Times New Roman" w:hAnsiTheme="minorHAnsi" w:cstheme="minorHAnsi"/>
          <w:spacing w:val="2"/>
        </w:rPr>
        <w:t>P</w:t>
      </w:r>
      <w:r w:rsidRPr="00C9305B">
        <w:rPr>
          <w:rFonts w:asciiTheme="minorHAnsi" w:eastAsia="Times New Roman" w:hAnsiTheme="minorHAnsi" w:cstheme="minorHAnsi"/>
          <w:spacing w:val="-3"/>
        </w:rPr>
        <w:t>I</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t</w:t>
      </w:r>
      <w:r w:rsidRPr="00C9305B">
        <w:rPr>
          <w:rFonts w:asciiTheme="minorHAnsi" w:eastAsia="Times New Roman" w:hAnsiTheme="minorHAnsi" w:cstheme="minorHAnsi"/>
          <w:spacing w:val="2"/>
        </w:rPr>
        <w:t>h</w:t>
      </w:r>
      <w:r w:rsidRPr="00C9305B">
        <w:rPr>
          <w:rFonts w:asciiTheme="minorHAnsi" w:eastAsia="Times New Roman" w:hAnsiTheme="minorHAnsi" w:cstheme="minorHAnsi"/>
        </w:rPr>
        <w:t>ực</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s</w:t>
      </w:r>
      <w:r w:rsidRPr="00C9305B">
        <w:rPr>
          <w:rFonts w:asciiTheme="minorHAnsi" w:eastAsia="Times New Roman" w:hAnsiTheme="minorHAnsi" w:cstheme="minorHAnsi"/>
          <w:spacing w:val="1"/>
        </w:rPr>
        <w:t>ự</w:t>
      </w:r>
      <w:r w:rsidRPr="00C9305B">
        <w:rPr>
          <w:rFonts w:asciiTheme="minorHAnsi" w:eastAsia="Times New Roman" w:hAnsiTheme="minorHAnsi" w:cstheme="minorHAnsi"/>
          <w:spacing w:val="12"/>
        </w:rPr>
        <w:t xml:space="preserve"> </w:t>
      </w:r>
      <w:r w:rsidRPr="00C9305B">
        <w:rPr>
          <w:rFonts w:asciiTheme="minorHAnsi" w:eastAsia="Times New Roman" w:hAnsiTheme="minorHAnsi" w:cstheme="minorHAnsi"/>
        </w:rPr>
        <w:t>đi vào</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“cu</w:t>
      </w:r>
      <w:r w:rsidRPr="00C9305B">
        <w:rPr>
          <w:rFonts w:asciiTheme="minorHAnsi" w:eastAsia="Times New Roman" w:hAnsiTheme="minorHAnsi" w:cstheme="minorHAnsi"/>
          <w:spacing w:val="2"/>
        </w:rPr>
        <w:t>ộ</w:t>
      </w:r>
      <w:r w:rsidRPr="00C9305B">
        <w:rPr>
          <w:rFonts w:asciiTheme="minorHAnsi" w:eastAsia="Times New Roman" w:hAnsiTheme="minorHAnsi" w:cstheme="minorHAnsi"/>
        </w:rPr>
        <w:t>c</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số</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
        </w:rPr>
        <w:t>”</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c</w:t>
      </w:r>
      <w:r w:rsidRPr="00C9305B">
        <w:rPr>
          <w:rFonts w:asciiTheme="minorHAnsi" w:eastAsia="Times New Roman" w:hAnsiTheme="minorHAnsi" w:cstheme="minorHAnsi"/>
          <w:spacing w:val="2"/>
        </w:rPr>
        <w:t>ủ</w:t>
      </w:r>
      <w:r w:rsidRPr="00C9305B">
        <w:rPr>
          <w:rFonts w:asciiTheme="minorHAnsi" w:eastAsia="Times New Roman" w:hAnsiTheme="minorHAnsi" w:cstheme="minorHAnsi"/>
        </w:rPr>
        <w:t>a</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do</w:t>
      </w:r>
      <w:r w:rsidRPr="00C9305B">
        <w:rPr>
          <w:rFonts w:asciiTheme="minorHAnsi" w:eastAsia="Times New Roman" w:hAnsiTheme="minorHAnsi" w:cstheme="minorHAnsi"/>
          <w:spacing w:val="1"/>
        </w:rPr>
        <w:t>a</w:t>
      </w:r>
      <w:r w:rsidRPr="00C9305B">
        <w:rPr>
          <w:rFonts w:asciiTheme="minorHAnsi" w:eastAsia="Times New Roman" w:hAnsiTheme="minorHAnsi" w:cstheme="minorHAnsi"/>
        </w:rPr>
        <w:t>nh</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h</w:t>
      </w:r>
      <w:r w:rsidRPr="00C9305B">
        <w:rPr>
          <w:rFonts w:asciiTheme="minorHAnsi" w:eastAsia="Times New Roman" w:hAnsiTheme="minorHAnsi" w:cstheme="minorHAnsi"/>
          <w:spacing w:val="1"/>
        </w:rPr>
        <w:t>i</w:t>
      </w:r>
      <w:r w:rsidRPr="00C9305B">
        <w:rPr>
          <w:rFonts w:asciiTheme="minorHAnsi" w:eastAsia="Times New Roman" w:hAnsiTheme="minorHAnsi" w:cstheme="minorHAnsi"/>
        </w:rPr>
        <w:t>ệp</w:t>
      </w:r>
      <w:r w:rsidRPr="00C9305B">
        <w:rPr>
          <w:rFonts w:asciiTheme="minorHAnsi" w:eastAsia="Times New Roman" w:hAnsiTheme="minorHAnsi" w:cstheme="minorHAnsi"/>
          <w:spacing w:val="2"/>
        </w:rPr>
        <w:t>,</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doanh</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h</w:t>
      </w:r>
      <w:r w:rsidRPr="00C9305B">
        <w:rPr>
          <w:rFonts w:asciiTheme="minorHAnsi" w:eastAsia="Times New Roman" w:hAnsiTheme="minorHAnsi" w:cstheme="minorHAnsi"/>
          <w:spacing w:val="4"/>
        </w:rPr>
        <w:t>i</w:t>
      </w:r>
      <w:r w:rsidRPr="00C9305B">
        <w:rPr>
          <w:rFonts w:asciiTheme="minorHAnsi" w:eastAsia="Times New Roman" w:hAnsiTheme="minorHAnsi" w:cstheme="minorHAnsi"/>
        </w:rPr>
        <w:t>ệ</w:t>
      </w:r>
      <w:r w:rsidRPr="00C9305B">
        <w:rPr>
          <w:rFonts w:asciiTheme="minorHAnsi" w:eastAsia="Times New Roman" w:hAnsiTheme="minorHAnsi" w:cstheme="minorHAnsi"/>
          <w:spacing w:val="2"/>
        </w:rPr>
        <w:t>p</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cần</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spacing w:val="2"/>
        </w:rPr>
        <w:t>x</w:t>
      </w:r>
      <w:r w:rsidRPr="00C9305B">
        <w:rPr>
          <w:rFonts w:asciiTheme="minorHAnsi" w:eastAsia="Times New Roman" w:hAnsiTheme="minorHAnsi" w:cstheme="minorHAnsi"/>
          <w:spacing w:val="3"/>
        </w:rPr>
        <w:t>â</w:t>
      </w:r>
      <w:r w:rsidRPr="00C9305B">
        <w:rPr>
          <w:rFonts w:asciiTheme="minorHAnsi" w:eastAsia="Times New Roman" w:hAnsiTheme="minorHAnsi" w:cstheme="minorHAnsi"/>
          <w:spacing w:val="-4"/>
        </w:rPr>
        <w:t>y</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dự</w:t>
      </w:r>
      <w:r w:rsidRPr="00C9305B">
        <w:rPr>
          <w:rFonts w:asciiTheme="minorHAnsi" w:eastAsia="Times New Roman" w:hAnsiTheme="minorHAnsi" w:cstheme="minorHAnsi"/>
          <w:spacing w:val="2"/>
        </w:rPr>
        <w:t>n</w:t>
      </w:r>
      <w:r w:rsidRPr="00C9305B">
        <w:rPr>
          <w:rFonts w:asciiTheme="minorHAnsi" w:eastAsia="Times New Roman" w:hAnsiTheme="minorHAnsi" w:cstheme="minorHAnsi"/>
        </w:rPr>
        <w:t>g</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thêm</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spacing w:val="1"/>
        </w:rPr>
        <w:t>h</w:t>
      </w:r>
      <w:r w:rsidRPr="00C9305B">
        <w:rPr>
          <w:rFonts w:asciiTheme="minorHAnsi" w:eastAsia="Times New Roman" w:hAnsiTheme="minorHAnsi" w:cstheme="minorHAnsi"/>
        </w:rPr>
        <w:t>ệ</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spacing w:val="3"/>
        </w:rPr>
        <w:t>t</w:t>
      </w:r>
      <w:r w:rsidRPr="00C9305B">
        <w:rPr>
          <w:rFonts w:asciiTheme="minorHAnsi" w:eastAsia="Times New Roman" w:hAnsiTheme="minorHAnsi" w:cstheme="minorHAnsi"/>
          <w:spacing w:val="1"/>
        </w:rPr>
        <w:t>h</w:t>
      </w:r>
      <w:r w:rsidRPr="00C9305B">
        <w:rPr>
          <w:rFonts w:asciiTheme="minorHAnsi" w:eastAsia="Times New Roman" w:hAnsiTheme="minorHAnsi" w:cstheme="minorHAnsi"/>
        </w:rPr>
        <w:t>ốn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the</w:t>
      </w:r>
      <w:r w:rsidRPr="00C9305B">
        <w:rPr>
          <w:rFonts w:asciiTheme="minorHAnsi" w:eastAsia="Times New Roman" w:hAnsiTheme="minorHAnsi" w:cstheme="minorHAnsi"/>
          <w:spacing w:val="1"/>
        </w:rPr>
        <w:t>o</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dõi</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v</w:t>
      </w:r>
      <w:r w:rsidRPr="00C9305B">
        <w:rPr>
          <w:rFonts w:asciiTheme="minorHAnsi" w:eastAsia="Times New Roman" w:hAnsiTheme="minorHAnsi" w:cstheme="minorHAnsi"/>
          <w:spacing w:val="1"/>
        </w:rPr>
        <w:t>à</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cậ</w:t>
      </w:r>
      <w:r w:rsidRPr="00C9305B">
        <w:rPr>
          <w:rFonts w:asciiTheme="minorHAnsi" w:eastAsia="Times New Roman" w:hAnsiTheme="minorHAnsi" w:cstheme="minorHAnsi"/>
          <w:spacing w:val="2"/>
        </w:rPr>
        <w:t xml:space="preserve">p </w:t>
      </w:r>
      <w:r w:rsidRPr="00C9305B">
        <w:rPr>
          <w:rFonts w:asciiTheme="minorHAnsi" w:eastAsia="Times New Roman" w:hAnsiTheme="minorHAnsi" w:cstheme="minorHAnsi"/>
        </w:rPr>
        <w:t>nhật</w:t>
      </w:r>
      <w:r w:rsidRPr="00C9305B">
        <w:rPr>
          <w:rFonts w:asciiTheme="minorHAnsi" w:eastAsia="Times New Roman" w:hAnsiTheme="minorHAnsi" w:cstheme="minorHAnsi"/>
          <w:spacing w:val="24"/>
        </w:rPr>
        <w:t xml:space="preserve"> </w:t>
      </w:r>
      <w:r w:rsidRPr="00C9305B">
        <w:rPr>
          <w:rFonts w:asciiTheme="minorHAnsi" w:eastAsia="Times New Roman" w:hAnsiTheme="minorHAnsi" w:cstheme="minorHAnsi"/>
        </w:rPr>
        <w:t>kết</w:t>
      </w:r>
      <w:r w:rsidRPr="00C9305B">
        <w:rPr>
          <w:rFonts w:asciiTheme="minorHAnsi" w:eastAsia="Times New Roman" w:hAnsiTheme="minorHAnsi" w:cstheme="minorHAnsi"/>
          <w:spacing w:val="24"/>
        </w:rPr>
        <w:t xml:space="preserve"> </w:t>
      </w:r>
      <w:r w:rsidRPr="00C9305B">
        <w:rPr>
          <w:rFonts w:asciiTheme="minorHAnsi" w:eastAsia="Times New Roman" w:hAnsiTheme="minorHAnsi" w:cstheme="minorHAnsi"/>
        </w:rPr>
        <w:t>quả</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thực</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hiện</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spacing w:val="1"/>
        </w:rPr>
        <w:t>c</w:t>
      </w:r>
      <w:r w:rsidRPr="00C9305B">
        <w:rPr>
          <w:rFonts w:asciiTheme="minorHAnsi" w:eastAsia="Times New Roman" w:hAnsiTheme="minorHAnsi" w:cstheme="minorHAnsi"/>
        </w:rPr>
        <w:t>ác</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c</w:t>
      </w:r>
      <w:r w:rsidRPr="00C9305B">
        <w:rPr>
          <w:rFonts w:asciiTheme="minorHAnsi" w:eastAsia="Times New Roman" w:hAnsiTheme="minorHAnsi" w:cstheme="minorHAnsi"/>
          <w:spacing w:val="1"/>
        </w:rPr>
        <w:t>h</w:t>
      </w:r>
      <w:r w:rsidRPr="00C9305B">
        <w:rPr>
          <w:rFonts w:asciiTheme="minorHAnsi" w:eastAsia="Times New Roman" w:hAnsiTheme="minorHAnsi" w:cstheme="minorHAnsi"/>
        </w:rPr>
        <w:t>ỉ</w:t>
      </w:r>
      <w:r w:rsidRPr="00C9305B">
        <w:rPr>
          <w:rFonts w:asciiTheme="minorHAnsi" w:eastAsia="Times New Roman" w:hAnsiTheme="minorHAnsi" w:cstheme="minorHAnsi"/>
          <w:spacing w:val="24"/>
        </w:rPr>
        <w:t xml:space="preserve"> </w:t>
      </w:r>
      <w:r w:rsidRPr="00C9305B">
        <w:rPr>
          <w:rFonts w:asciiTheme="minorHAnsi" w:eastAsia="Times New Roman" w:hAnsiTheme="minorHAnsi" w:cstheme="minorHAnsi"/>
        </w:rPr>
        <w:t>tiêu</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K</w:t>
      </w:r>
      <w:r w:rsidRPr="00C9305B">
        <w:rPr>
          <w:rFonts w:asciiTheme="minorHAnsi" w:eastAsia="Times New Roman" w:hAnsiTheme="minorHAnsi" w:cstheme="minorHAnsi"/>
          <w:spacing w:val="2"/>
        </w:rPr>
        <w:t>P</w:t>
      </w:r>
      <w:r w:rsidRPr="00C9305B">
        <w:rPr>
          <w:rFonts w:asciiTheme="minorHAnsi" w:eastAsia="Times New Roman" w:hAnsiTheme="minorHAnsi" w:cstheme="minorHAnsi"/>
          <w:spacing w:val="-3"/>
        </w:rPr>
        <w:t>I</w:t>
      </w:r>
      <w:r w:rsidRPr="00C9305B">
        <w:rPr>
          <w:rFonts w:asciiTheme="minorHAnsi" w:eastAsia="Times New Roman" w:hAnsiTheme="minorHAnsi" w:cstheme="minorHAnsi"/>
        </w:rPr>
        <w:t>.</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spacing w:val="2"/>
        </w:rPr>
        <w:t>H</w:t>
      </w:r>
      <w:r w:rsidRPr="00C9305B">
        <w:rPr>
          <w:rFonts w:asciiTheme="minorHAnsi" w:eastAsia="Times New Roman" w:hAnsiTheme="minorHAnsi" w:cstheme="minorHAnsi"/>
        </w:rPr>
        <w:t>ệ</w:t>
      </w:r>
      <w:r w:rsidRPr="00C9305B">
        <w:rPr>
          <w:rFonts w:asciiTheme="minorHAnsi" w:eastAsia="Times New Roman" w:hAnsiTheme="minorHAnsi" w:cstheme="minorHAnsi"/>
          <w:spacing w:val="24"/>
        </w:rPr>
        <w:t xml:space="preserve"> </w:t>
      </w:r>
      <w:r w:rsidRPr="00C9305B">
        <w:rPr>
          <w:rFonts w:asciiTheme="minorHAnsi" w:eastAsia="Times New Roman" w:hAnsiTheme="minorHAnsi" w:cstheme="minorHAnsi"/>
        </w:rPr>
        <w:t>thốn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theo</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dõi</w:t>
      </w:r>
      <w:r w:rsidRPr="00C9305B">
        <w:rPr>
          <w:rFonts w:asciiTheme="minorHAnsi" w:eastAsia="Times New Roman" w:hAnsiTheme="minorHAnsi" w:cstheme="minorHAnsi"/>
          <w:spacing w:val="24"/>
        </w:rPr>
        <w:t xml:space="preserve"> </w:t>
      </w:r>
      <w:r w:rsidRPr="00C9305B">
        <w:rPr>
          <w:rFonts w:asciiTheme="minorHAnsi" w:eastAsia="Times New Roman" w:hAnsiTheme="minorHAnsi" w:cstheme="minorHAnsi"/>
        </w:rPr>
        <w:t>có</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t</w:t>
      </w:r>
      <w:r w:rsidRPr="00C9305B">
        <w:rPr>
          <w:rFonts w:asciiTheme="minorHAnsi" w:eastAsia="Times New Roman" w:hAnsiTheme="minorHAnsi" w:cstheme="minorHAnsi"/>
          <w:spacing w:val="1"/>
        </w:rPr>
        <w:t>h</w:t>
      </w:r>
      <w:r w:rsidRPr="00C9305B">
        <w:rPr>
          <w:rFonts w:asciiTheme="minorHAnsi" w:eastAsia="Times New Roman" w:hAnsiTheme="minorHAnsi" w:cstheme="minorHAnsi"/>
        </w:rPr>
        <w:t>ể</w:t>
      </w:r>
      <w:r w:rsidRPr="00C9305B">
        <w:rPr>
          <w:rFonts w:asciiTheme="minorHAnsi" w:eastAsia="Times New Roman" w:hAnsiTheme="minorHAnsi" w:cstheme="minorHAnsi"/>
          <w:spacing w:val="24"/>
        </w:rPr>
        <w:t xml:space="preserve"> </w:t>
      </w:r>
      <w:r w:rsidRPr="00C9305B">
        <w:rPr>
          <w:rFonts w:asciiTheme="minorHAnsi" w:eastAsia="Times New Roman" w:hAnsiTheme="minorHAnsi" w:cstheme="minorHAnsi"/>
          <w:spacing w:val="2"/>
        </w:rPr>
        <w:t>x</w:t>
      </w:r>
      <w:r w:rsidRPr="00C9305B">
        <w:rPr>
          <w:rFonts w:asciiTheme="minorHAnsi" w:eastAsia="Times New Roman" w:hAnsiTheme="minorHAnsi" w:cstheme="minorHAnsi"/>
          <w:spacing w:val="3"/>
        </w:rPr>
        <w:t>â</w:t>
      </w:r>
      <w:r w:rsidRPr="00C9305B">
        <w:rPr>
          <w:rFonts w:asciiTheme="minorHAnsi" w:eastAsia="Times New Roman" w:hAnsiTheme="minorHAnsi" w:cstheme="minorHAnsi"/>
          <w:spacing w:val="-4"/>
        </w:rPr>
        <w:t>y</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spacing w:val="3"/>
        </w:rPr>
        <w:t>d</w:t>
      </w:r>
      <w:r w:rsidRPr="00C9305B">
        <w:rPr>
          <w:rFonts w:asciiTheme="minorHAnsi" w:eastAsia="Times New Roman" w:hAnsiTheme="minorHAnsi" w:cstheme="minorHAnsi"/>
        </w:rPr>
        <w:t>ựn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spacing w:val="2"/>
        </w:rPr>
        <w:t>đ</w:t>
      </w:r>
      <w:r w:rsidRPr="00C9305B">
        <w:rPr>
          <w:rFonts w:asciiTheme="minorHAnsi" w:eastAsia="Times New Roman" w:hAnsiTheme="minorHAnsi" w:cstheme="minorHAnsi"/>
        </w:rPr>
        <w:t>ể</w:t>
      </w:r>
      <w:r w:rsidRPr="00C9305B">
        <w:rPr>
          <w:rFonts w:asciiTheme="minorHAnsi" w:eastAsia="Times New Roman" w:hAnsiTheme="minorHAnsi" w:cstheme="minorHAnsi"/>
          <w:spacing w:val="24"/>
        </w:rPr>
        <w:t xml:space="preserve"> </w:t>
      </w:r>
      <w:r w:rsidRPr="00C9305B">
        <w:rPr>
          <w:rFonts w:asciiTheme="minorHAnsi" w:eastAsia="Times New Roman" w:hAnsiTheme="minorHAnsi" w:cstheme="minorHAnsi"/>
        </w:rPr>
        <w:t>nhập</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l</w:t>
      </w:r>
      <w:r w:rsidRPr="00C9305B">
        <w:rPr>
          <w:rFonts w:asciiTheme="minorHAnsi" w:eastAsia="Times New Roman" w:hAnsiTheme="minorHAnsi" w:cstheme="minorHAnsi"/>
          <w:spacing w:val="1"/>
        </w:rPr>
        <w:t>i</w:t>
      </w:r>
      <w:r w:rsidRPr="00C9305B">
        <w:rPr>
          <w:rFonts w:asciiTheme="minorHAnsi" w:eastAsia="Times New Roman" w:hAnsiTheme="minorHAnsi" w:cstheme="minorHAnsi"/>
        </w:rPr>
        <w:t>ệu</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một cách</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thủ</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cô</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đơn</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
        </w:rPr>
        <w:t>i</w:t>
      </w:r>
      <w:r w:rsidRPr="00C9305B">
        <w:rPr>
          <w:rFonts w:asciiTheme="minorHAnsi" w:eastAsia="Times New Roman" w:hAnsiTheme="minorHAnsi" w:cstheme="minorHAnsi"/>
        </w:rPr>
        <w:t>ả</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(nhập</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số</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liệu</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cập</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n</w:t>
      </w:r>
      <w:r w:rsidRPr="00C9305B">
        <w:rPr>
          <w:rFonts w:asciiTheme="minorHAnsi" w:eastAsia="Times New Roman" w:hAnsiTheme="minorHAnsi" w:cstheme="minorHAnsi"/>
          <w:spacing w:val="2"/>
        </w:rPr>
        <w:t>h</w:t>
      </w:r>
      <w:r w:rsidRPr="00C9305B">
        <w:rPr>
          <w:rFonts w:asciiTheme="minorHAnsi" w:eastAsia="Times New Roman" w:hAnsiTheme="minorHAnsi" w:cstheme="minorHAnsi"/>
        </w:rPr>
        <w:t>ật</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spacing w:val="2"/>
        </w:rPr>
        <w:t>c</w:t>
      </w:r>
      <w:r w:rsidRPr="00C9305B">
        <w:rPr>
          <w:rFonts w:asciiTheme="minorHAnsi" w:eastAsia="Times New Roman" w:hAnsiTheme="minorHAnsi" w:cstheme="minorHAnsi"/>
        </w:rPr>
        <w:t>ủa</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từ</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chỉ</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tiê</w:t>
      </w:r>
      <w:r w:rsidRPr="00C9305B">
        <w:rPr>
          <w:rFonts w:asciiTheme="minorHAnsi" w:eastAsia="Times New Roman" w:hAnsiTheme="minorHAnsi" w:cstheme="minorHAnsi"/>
          <w:spacing w:val="2"/>
        </w:rPr>
        <w:t>u</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spacing w:val="1"/>
        </w:rPr>
        <w:t>t</w:t>
      </w:r>
      <w:r w:rsidRPr="00C9305B">
        <w:rPr>
          <w:rFonts w:asciiTheme="minorHAnsi" w:eastAsia="Times New Roman" w:hAnsiTheme="minorHAnsi" w:cstheme="minorHAnsi"/>
        </w:rPr>
        <w:t>ại</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nhữ</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thời</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điểm</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n</w:t>
      </w:r>
      <w:r w:rsidRPr="00C9305B">
        <w:rPr>
          <w:rFonts w:asciiTheme="minorHAnsi" w:eastAsia="Times New Roman" w:hAnsiTheme="minorHAnsi" w:cstheme="minorHAnsi"/>
          <w:spacing w:val="2"/>
        </w:rPr>
        <w:t>h</w:t>
      </w:r>
      <w:r w:rsidRPr="00C9305B">
        <w:rPr>
          <w:rFonts w:asciiTheme="minorHAnsi" w:eastAsia="Times New Roman" w:hAnsiTheme="minorHAnsi" w:cstheme="minorHAnsi"/>
        </w:rPr>
        <w:t>ất</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định như</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cuối</w:t>
      </w:r>
      <w:r w:rsidRPr="00C9305B">
        <w:rPr>
          <w:rFonts w:asciiTheme="minorHAnsi" w:eastAsia="Times New Roman" w:hAnsiTheme="minorHAnsi" w:cstheme="minorHAnsi"/>
          <w:spacing w:val="19"/>
        </w:rPr>
        <w:t xml:space="preserve"> </w:t>
      </w:r>
      <w:r w:rsidRPr="00C9305B">
        <w:rPr>
          <w:rFonts w:asciiTheme="minorHAnsi" w:eastAsia="Times New Roman" w:hAnsiTheme="minorHAnsi" w:cstheme="minorHAnsi"/>
        </w:rPr>
        <w:t>thá</w:t>
      </w:r>
      <w:r w:rsidRPr="00C9305B">
        <w:rPr>
          <w:rFonts w:asciiTheme="minorHAnsi" w:eastAsia="Times New Roman" w:hAnsiTheme="minorHAnsi" w:cstheme="minorHAnsi"/>
          <w:spacing w:val="1"/>
        </w:rPr>
        <w:t>n</w:t>
      </w:r>
      <w:r w:rsidRPr="00C9305B">
        <w:rPr>
          <w:rFonts w:asciiTheme="minorHAnsi" w:eastAsia="Times New Roman" w:hAnsiTheme="minorHAnsi" w:cstheme="minorHAnsi"/>
        </w:rPr>
        <w:t>g),</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bá</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t</w:t>
      </w:r>
      <w:r w:rsidRPr="00C9305B">
        <w:rPr>
          <w:rFonts w:asciiTheme="minorHAnsi" w:eastAsia="Times New Roman" w:hAnsiTheme="minorHAnsi" w:cstheme="minorHAnsi"/>
          <w:spacing w:val="2"/>
        </w:rPr>
        <w:t>h</w:t>
      </w:r>
      <w:r w:rsidRPr="00C9305B">
        <w:rPr>
          <w:rFonts w:asciiTheme="minorHAnsi" w:eastAsia="Times New Roman" w:hAnsiTheme="minorHAnsi" w:cstheme="minorHAnsi"/>
        </w:rPr>
        <w:t>ủ</w:t>
      </w:r>
      <w:r w:rsidRPr="00C9305B">
        <w:rPr>
          <w:rFonts w:asciiTheme="minorHAnsi" w:eastAsia="Times New Roman" w:hAnsiTheme="minorHAnsi" w:cstheme="minorHAnsi"/>
          <w:spacing w:val="19"/>
        </w:rPr>
        <w:t xml:space="preserve"> </w:t>
      </w:r>
      <w:r w:rsidRPr="00C9305B">
        <w:rPr>
          <w:rFonts w:asciiTheme="minorHAnsi" w:eastAsia="Times New Roman" w:hAnsiTheme="minorHAnsi" w:cstheme="minorHAnsi"/>
        </w:rPr>
        <w:t>cô</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w:t>
      </w:r>
      <w:r w:rsidRPr="00C9305B">
        <w:rPr>
          <w:rFonts w:asciiTheme="minorHAnsi" w:eastAsia="Times New Roman" w:hAnsiTheme="minorHAnsi" w:cstheme="minorHAnsi"/>
          <w:spacing w:val="1"/>
        </w:rPr>
        <w:t>x</w:t>
      </w:r>
      <w:r w:rsidRPr="00C9305B">
        <w:rPr>
          <w:rFonts w:asciiTheme="minorHAnsi" w:eastAsia="Times New Roman" w:hAnsiTheme="minorHAnsi" w:cstheme="minorHAnsi"/>
          <w:spacing w:val="3"/>
        </w:rPr>
        <w:t>â</w:t>
      </w:r>
      <w:r w:rsidRPr="00C9305B">
        <w:rPr>
          <w:rFonts w:asciiTheme="minorHAnsi" w:eastAsia="Times New Roman" w:hAnsiTheme="minorHAnsi" w:cstheme="minorHAnsi"/>
          <w:spacing w:val="-4"/>
        </w:rPr>
        <w:t>y</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spacing w:val="1"/>
        </w:rPr>
        <w:t>d</w:t>
      </w:r>
      <w:r w:rsidRPr="00C9305B">
        <w:rPr>
          <w:rFonts w:asciiTheme="minorHAnsi" w:eastAsia="Times New Roman" w:hAnsiTheme="minorHAnsi" w:cstheme="minorHAnsi"/>
        </w:rPr>
        <w:t>ự</w:t>
      </w:r>
      <w:r w:rsidRPr="00C9305B">
        <w:rPr>
          <w:rFonts w:asciiTheme="minorHAnsi" w:eastAsia="Times New Roman" w:hAnsiTheme="minorHAnsi" w:cstheme="minorHAnsi"/>
          <w:spacing w:val="2"/>
        </w:rPr>
        <w:t>n</w:t>
      </w:r>
      <w:r w:rsidRPr="00C9305B">
        <w:rPr>
          <w:rFonts w:asciiTheme="minorHAnsi" w:eastAsia="Times New Roman" w:hAnsiTheme="minorHAnsi" w:cstheme="minorHAnsi"/>
        </w:rPr>
        <w:t>g</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dự</w:t>
      </w:r>
      <w:r w:rsidRPr="00C9305B">
        <w:rPr>
          <w:rFonts w:asciiTheme="minorHAnsi" w:eastAsia="Times New Roman" w:hAnsiTheme="minorHAnsi" w:cstheme="minorHAnsi"/>
          <w:spacing w:val="1"/>
        </w:rPr>
        <w:t>a</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tr</w:t>
      </w:r>
      <w:r w:rsidRPr="00C9305B">
        <w:rPr>
          <w:rFonts w:asciiTheme="minorHAnsi" w:eastAsia="Times New Roman" w:hAnsiTheme="minorHAnsi" w:cstheme="minorHAnsi"/>
          <w:spacing w:val="2"/>
        </w:rPr>
        <w:t>ê</w:t>
      </w:r>
      <w:r w:rsidRPr="00C9305B">
        <w:rPr>
          <w:rFonts w:asciiTheme="minorHAnsi" w:eastAsia="Times New Roman" w:hAnsiTheme="minorHAnsi" w:cstheme="minorHAnsi"/>
        </w:rPr>
        <w:t>n</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cá</w:t>
      </w:r>
      <w:r w:rsidRPr="00C9305B">
        <w:rPr>
          <w:rFonts w:asciiTheme="minorHAnsi" w:eastAsia="Times New Roman" w:hAnsiTheme="minorHAnsi" w:cstheme="minorHAnsi"/>
          <w:spacing w:val="1"/>
        </w:rPr>
        <w:t>c</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cô</w:t>
      </w:r>
      <w:r w:rsidRPr="00C9305B">
        <w:rPr>
          <w:rFonts w:asciiTheme="minorHAnsi" w:eastAsia="Times New Roman" w:hAnsiTheme="minorHAnsi" w:cstheme="minorHAnsi"/>
          <w:spacing w:val="2"/>
        </w:rPr>
        <w:t>n</w:t>
      </w:r>
      <w:r w:rsidRPr="00C9305B">
        <w:rPr>
          <w:rFonts w:asciiTheme="minorHAnsi" w:eastAsia="Times New Roman" w:hAnsiTheme="minorHAnsi" w:cstheme="minorHAnsi"/>
        </w:rPr>
        <w:t>g</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cụ</w:t>
      </w:r>
      <w:r w:rsidRPr="00C9305B">
        <w:rPr>
          <w:rFonts w:asciiTheme="minorHAnsi" w:eastAsia="Times New Roman" w:hAnsiTheme="minorHAnsi" w:cstheme="minorHAnsi"/>
          <w:spacing w:val="19"/>
        </w:rPr>
        <w:t xml:space="preserve"> </w:t>
      </w:r>
      <w:r w:rsidRPr="00C9305B">
        <w:rPr>
          <w:rFonts w:asciiTheme="minorHAnsi" w:eastAsia="Times New Roman" w:hAnsiTheme="minorHAnsi" w:cstheme="minorHAnsi"/>
          <w:spacing w:val="2"/>
        </w:rPr>
        <w:t>b</w:t>
      </w:r>
      <w:r w:rsidRPr="00C9305B">
        <w:rPr>
          <w:rFonts w:asciiTheme="minorHAnsi" w:eastAsia="Times New Roman" w:hAnsiTheme="minorHAnsi" w:cstheme="minorHAnsi"/>
        </w:rPr>
        <w:t>ả</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tính</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như</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E</w:t>
      </w:r>
      <w:r w:rsidRPr="00C9305B">
        <w:rPr>
          <w:rFonts w:asciiTheme="minorHAnsi" w:eastAsia="Times New Roman" w:hAnsiTheme="minorHAnsi" w:cstheme="minorHAnsi"/>
          <w:spacing w:val="1"/>
        </w:rPr>
        <w:t>x</w:t>
      </w:r>
      <w:r w:rsidRPr="00C9305B">
        <w:rPr>
          <w:rFonts w:asciiTheme="minorHAnsi" w:eastAsia="Times New Roman" w:hAnsiTheme="minorHAnsi" w:cstheme="minorHAnsi"/>
        </w:rPr>
        <w:t>cel,</w:t>
      </w:r>
      <w:r w:rsidRPr="00C9305B">
        <w:rPr>
          <w:rFonts w:asciiTheme="minorHAnsi" w:eastAsia="Times New Roman" w:hAnsiTheme="minorHAnsi" w:cstheme="minorHAnsi"/>
          <w:spacing w:val="19"/>
        </w:rPr>
        <w:t xml:space="preserve"> </w:t>
      </w:r>
      <w:r w:rsidRPr="00C9305B">
        <w:rPr>
          <w:rFonts w:asciiTheme="minorHAnsi" w:eastAsia="Times New Roman" w:hAnsiTheme="minorHAnsi" w:cstheme="minorHAnsi"/>
        </w:rPr>
        <w:t>n</w:t>
      </w:r>
      <w:r w:rsidRPr="00C9305B">
        <w:rPr>
          <w:rFonts w:asciiTheme="minorHAnsi" w:eastAsia="Times New Roman" w:hAnsiTheme="minorHAnsi" w:cstheme="minorHAnsi"/>
          <w:spacing w:val="2"/>
        </w:rPr>
        <w:t>h</w:t>
      </w:r>
      <w:r w:rsidRPr="00C9305B">
        <w:rPr>
          <w:rFonts w:asciiTheme="minorHAnsi" w:eastAsia="Times New Roman" w:hAnsiTheme="minorHAnsi" w:cstheme="minorHAnsi"/>
        </w:rPr>
        <w:t>ập</w:t>
      </w:r>
      <w:r w:rsidRPr="00C9305B">
        <w:rPr>
          <w:rFonts w:asciiTheme="minorHAnsi" w:eastAsia="Times New Roman" w:hAnsiTheme="minorHAnsi" w:cstheme="minorHAnsi"/>
          <w:spacing w:val="18"/>
        </w:rPr>
        <w:t xml:space="preserve"> </w:t>
      </w:r>
      <w:r w:rsidRPr="00C9305B">
        <w:rPr>
          <w:rFonts w:asciiTheme="minorHAnsi" w:eastAsia="Times New Roman" w:hAnsiTheme="minorHAnsi" w:cstheme="minorHAnsi"/>
        </w:rPr>
        <w:t>l</w:t>
      </w:r>
      <w:r w:rsidRPr="00C9305B">
        <w:rPr>
          <w:rFonts w:asciiTheme="minorHAnsi" w:eastAsia="Times New Roman" w:hAnsiTheme="minorHAnsi" w:cstheme="minorHAnsi"/>
          <w:spacing w:val="1"/>
        </w:rPr>
        <w:t>i</w:t>
      </w:r>
      <w:r w:rsidRPr="00C9305B">
        <w:rPr>
          <w:rFonts w:asciiTheme="minorHAnsi" w:eastAsia="Times New Roman" w:hAnsiTheme="minorHAnsi" w:cstheme="minorHAnsi"/>
        </w:rPr>
        <w:t>ệ</w:t>
      </w:r>
      <w:r w:rsidRPr="00C9305B">
        <w:rPr>
          <w:rFonts w:asciiTheme="minorHAnsi" w:eastAsia="Times New Roman" w:hAnsiTheme="minorHAnsi" w:cstheme="minorHAnsi"/>
          <w:spacing w:val="2"/>
        </w:rPr>
        <w:t xml:space="preserve">u </w:t>
      </w:r>
      <w:r w:rsidRPr="00C9305B">
        <w:rPr>
          <w:rFonts w:asciiTheme="minorHAnsi" w:eastAsia="Times New Roman" w:hAnsiTheme="minorHAnsi" w:cstheme="minorHAnsi"/>
        </w:rPr>
        <w:t>định</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spacing w:val="2"/>
        </w:rPr>
        <w:t>k</w:t>
      </w:r>
      <w:r w:rsidRPr="00C9305B">
        <w:rPr>
          <w:rFonts w:asciiTheme="minorHAnsi" w:eastAsia="Times New Roman" w:hAnsiTheme="minorHAnsi" w:cstheme="minorHAnsi"/>
          <w:spacing w:val="-7"/>
        </w:rPr>
        <w:t>ỳ</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t</w:t>
      </w:r>
      <w:r w:rsidRPr="00C9305B">
        <w:rPr>
          <w:rFonts w:asciiTheme="minorHAnsi" w:eastAsia="Times New Roman" w:hAnsiTheme="minorHAnsi" w:cstheme="minorHAnsi"/>
          <w:spacing w:val="5"/>
        </w:rPr>
        <w:t>ù</w:t>
      </w:r>
      <w:r w:rsidRPr="00C9305B">
        <w:rPr>
          <w:rFonts w:asciiTheme="minorHAnsi" w:eastAsia="Times New Roman" w:hAnsiTheme="minorHAnsi" w:cstheme="minorHAnsi"/>
          <w:spacing w:val="-4"/>
        </w:rPr>
        <w:t>y</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theo</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chỉ</w:t>
      </w:r>
      <w:r w:rsidRPr="00C9305B">
        <w:rPr>
          <w:rFonts w:asciiTheme="minorHAnsi" w:eastAsia="Times New Roman" w:hAnsiTheme="minorHAnsi" w:cstheme="minorHAnsi"/>
          <w:spacing w:val="12"/>
        </w:rPr>
        <w:t xml:space="preserve"> </w:t>
      </w:r>
      <w:r w:rsidRPr="00C9305B">
        <w:rPr>
          <w:rFonts w:asciiTheme="minorHAnsi" w:eastAsia="Times New Roman" w:hAnsiTheme="minorHAnsi" w:cstheme="minorHAnsi"/>
        </w:rPr>
        <w:t>tiê</w:t>
      </w:r>
      <w:r w:rsidRPr="00C9305B">
        <w:rPr>
          <w:rFonts w:asciiTheme="minorHAnsi" w:eastAsia="Times New Roman" w:hAnsiTheme="minorHAnsi" w:cstheme="minorHAnsi"/>
          <w:spacing w:val="2"/>
        </w:rPr>
        <w:t>u</w:t>
      </w:r>
      <w:r w:rsidRPr="00C9305B">
        <w:rPr>
          <w:rFonts w:asciiTheme="minorHAnsi" w:eastAsia="Times New Roman" w:hAnsiTheme="minorHAnsi" w:cstheme="minorHAnsi"/>
          <w:spacing w:val="13"/>
        </w:rPr>
        <w:t xml:space="preserve"> </w:t>
      </w:r>
      <w:r w:rsidRPr="00C9305B">
        <w:rPr>
          <w:rFonts w:asciiTheme="minorHAnsi" w:eastAsia="Times New Roman" w:hAnsiTheme="minorHAnsi" w:cstheme="minorHAnsi"/>
        </w:rPr>
        <w:t>–</w:t>
      </w:r>
      <w:r w:rsidRPr="00C9305B">
        <w:rPr>
          <w:rFonts w:asciiTheme="minorHAnsi" w:eastAsia="Times New Roman" w:hAnsiTheme="minorHAnsi" w:cstheme="minorHAnsi"/>
          <w:spacing w:val="12"/>
        </w:rPr>
        <w:t xml:space="preserve"> </w:t>
      </w:r>
      <w:r w:rsidRPr="00C9305B">
        <w:rPr>
          <w:rFonts w:asciiTheme="minorHAnsi" w:eastAsia="Times New Roman" w:hAnsiTheme="minorHAnsi" w:cstheme="minorHAnsi"/>
        </w:rPr>
        <w:t>ví</w:t>
      </w:r>
      <w:r w:rsidRPr="00C9305B">
        <w:rPr>
          <w:rFonts w:asciiTheme="minorHAnsi" w:eastAsia="Times New Roman" w:hAnsiTheme="minorHAnsi" w:cstheme="minorHAnsi"/>
          <w:spacing w:val="12"/>
        </w:rPr>
        <w:t xml:space="preserve"> </w:t>
      </w:r>
      <w:r w:rsidRPr="00C9305B">
        <w:rPr>
          <w:rFonts w:asciiTheme="minorHAnsi" w:eastAsia="Times New Roman" w:hAnsiTheme="minorHAnsi" w:cstheme="minorHAnsi"/>
        </w:rPr>
        <w:t>dụ</w:t>
      </w:r>
      <w:r w:rsidRPr="00C9305B">
        <w:rPr>
          <w:rFonts w:asciiTheme="minorHAnsi" w:eastAsia="Times New Roman" w:hAnsiTheme="minorHAnsi" w:cstheme="minorHAnsi"/>
          <w:spacing w:val="12"/>
        </w:rPr>
        <w:t xml:space="preserve"> </w:t>
      </w:r>
      <w:r w:rsidRPr="00C9305B">
        <w:rPr>
          <w:rFonts w:asciiTheme="minorHAnsi" w:eastAsia="Times New Roman" w:hAnsiTheme="minorHAnsi" w:cstheme="minorHAnsi"/>
        </w:rPr>
        <w:t>doanh</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th</w:t>
      </w:r>
      <w:r w:rsidRPr="00C9305B">
        <w:rPr>
          <w:rFonts w:asciiTheme="minorHAnsi" w:eastAsia="Times New Roman" w:hAnsiTheme="minorHAnsi" w:cstheme="minorHAnsi"/>
          <w:spacing w:val="-1"/>
        </w:rPr>
        <w:t>u</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có</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thể</w:t>
      </w:r>
      <w:r w:rsidRPr="00C9305B">
        <w:rPr>
          <w:rFonts w:asciiTheme="minorHAnsi" w:eastAsia="Times New Roman" w:hAnsiTheme="minorHAnsi" w:cstheme="minorHAnsi"/>
          <w:spacing w:val="12"/>
        </w:rPr>
        <w:t xml:space="preserve"> </w:t>
      </w:r>
      <w:r w:rsidRPr="00C9305B">
        <w:rPr>
          <w:rFonts w:asciiTheme="minorHAnsi" w:eastAsia="Times New Roman" w:hAnsiTheme="minorHAnsi" w:cstheme="minorHAnsi"/>
        </w:rPr>
        <w:t>nhập</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theo</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hà</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t</w:t>
      </w:r>
      <w:r w:rsidRPr="00C9305B">
        <w:rPr>
          <w:rFonts w:asciiTheme="minorHAnsi" w:eastAsia="Times New Roman" w:hAnsiTheme="minorHAnsi" w:cstheme="minorHAnsi"/>
          <w:spacing w:val="1"/>
        </w:rPr>
        <w:t>u</w:t>
      </w:r>
      <w:r w:rsidRPr="00C9305B">
        <w:rPr>
          <w:rFonts w:asciiTheme="minorHAnsi" w:eastAsia="Times New Roman" w:hAnsiTheme="minorHAnsi" w:cstheme="minorHAnsi"/>
        </w:rPr>
        <w:t>ần,</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hàn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thá</w:t>
      </w:r>
      <w:r w:rsidRPr="00C9305B">
        <w:rPr>
          <w:rFonts w:asciiTheme="minorHAnsi" w:eastAsia="Times New Roman" w:hAnsiTheme="minorHAnsi" w:cstheme="minorHAnsi"/>
          <w:spacing w:val="1"/>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và</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spacing w:val="4"/>
        </w:rPr>
        <w:t>h</w:t>
      </w:r>
      <w:r w:rsidRPr="00C9305B">
        <w:rPr>
          <w:rFonts w:asciiTheme="minorHAnsi" w:eastAsia="Times New Roman" w:hAnsiTheme="minorHAnsi" w:cstheme="minorHAnsi"/>
        </w:rPr>
        <w:t>ệ</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thống tự</w:t>
      </w:r>
      <w:r w:rsidRPr="00C9305B">
        <w:rPr>
          <w:rFonts w:asciiTheme="minorHAnsi" w:eastAsia="Times New Roman" w:hAnsiTheme="minorHAnsi" w:cstheme="minorHAnsi"/>
          <w:spacing w:val="7"/>
        </w:rPr>
        <w:t xml:space="preserve"> </w:t>
      </w:r>
      <w:r w:rsidRPr="00C9305B">
        <w:rPr>
          <w:rFonts w:asciiTheme="minorHAnsi" w:eastAsia="Times New Roman" w:hAnsiTheme="minorHAnsi" w:cstheme="minorHAnsi"/>
        </w:rPr>
        <w:t>độn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tính</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toán</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kết</w:t>
      </w:r>
      <w:r w:rsidRPr="00C9305B">
        <w:rPr>
          <w:rFonts w:asciiTheme="minorHAnsi" w:eastAsia="Times New Roman" w:hAnsiTheme="minorHAnsi" w:cstheme="minorHAnsi"/>
          <w:spacing w:val="7"/>
        </w:rPr>
        <w:t xml:space="preserve"> </w:t>
      </w:r>
      <w:r w:rsidRPr="00C9305B">
        <w:rPr>
          <w:rFonts w:asciiTheme="minorHAnsi" w:eastAsia="Times New Roman" w:hAnsiTheme="minorHAnsi" w:cstheme="minorHAnsi"/>
        </w:rPr>
        <w:t>quả</w:t>
      </w:r>
      <w:r w:rsidRPr="00C9305B">
        <w:rPr>
          <w:rFonts w:asciiTheme="minorHAnsi" w:eastAsia="Times New Roman" w:hAnsiTheme="minorHAnsi" w:cstheme="minorHAnsi"/>
          <w:spacing w:val="7"/>
        </w:rPr>
        <w:t xml:space="preserve"> </w:t>
      </w:r>
      <w:r w:rsidRPr="00C9305B">
        <w:rPr>
          <w:rFonts w:asciiTheme="minorHAnsi" w:eastAsia="Times New Roman" w:hAnsiTheme="minorHAnsi" w:cstheme="minorHAnsi"/>
        </w:rPr>
        <w:t>hoàn</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thành</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chỉ</w:t>
      </w:r>
      <w:r w:rsidRPr="00C9305B">
        <w:rPr>
          <w:rFonts w:asciiTheme="minorHAnsi" w:eastAsia="Times New Roman" w:hAnsiTheme="minorHAnsi" w:cstheme="minorHAnsi"/>
          <w:spacing w:val="7"/>
        </w:rPr>
        <w:t xml:space="preserve"> </w:t>
      </w:r>
      <w:r w:rsidRPr="00C9305B">
        <w:rPr>
          <w:rFonts w:asciiTheme="minorHAnsi" w:eastAsia="Times New Roman" w:hAnsiTheme="minorHAnsi" w:cstheme="minorHAnsi"/>
        </w:rPr>
        <w:t>tiêu)</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hoặc</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hoàn</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toàn</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spacing w:val="1"/>
        </w:rPr>
        <w:t>t</w:t>
      </w:r>
      <w:r w:rsidRPr="00C9305B">
        <w:rPr>
          <w:rFonts w:asciiTheme="minorHAnsi" w:eastAsia="Times New Roman" w:hAnsiTheme="minorHAnsi" w:cstheme="minorHAnsi"/>
        </w:rPr>
        <w:t>ự</w:t>
      </w:r>
      <w:r w:rsidRPr="00C9305B">
        <w:rPr>
          <w:rFonts w:asciiTheme="minorHAnsi" w:eastAsia="Times New Roman" w:hAnsiTheme="minorHAnsi" w:cstheme="minorHAnsi"/>
          <w:spacing w:val="7"/>
        </w:rPr>
        <w:t xml:space="preserve"> </w:t>
      </w:r>
      <w:r w:rsidRPr="00C9305B">
        <w:rPr>
          <w:rFonts w:asciiTheme="minorHAnsi" w:eastAsia="Times New Roman" w:hAnsiTheme="minorHAnsi" w:cstheme="minorHAnsi"/>
        </w:rPr>
        <w:t>độn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bằ</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c</w:t>
      </w:r>
      <w:r w:rsidRPr="00C9305B">
        <w:rPr>
          <w:rFonts w:asciiTheme="minorHAnsi" w:eastAsia="Times New Roman" w:hAnsiTheme="minorHAnsi" w:cstheme="minorHAnsi"/>
          <w:spacing w:val="1"/>
        </w:rPr>
        <w:t>á</w:t>
      </w:r>
      <w:r w:rsidRPr="00C9305B">
        <w:rPr>
          <w:rFonts w:asciiTheme="minorHAnsi" w:eastAsia="Times New Roman" w:hAnsiTheme="minorHAnsi" w:cstheme="minorHAnsi"/>
        </w:rPr>
        <w:t>ch</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spacing w:val="2"/>
        </w:rPr>
        <w:t>x</w:t>
      </w:r>
      <w:r w:rsidRPr="00C9305B">
        <w:rPr>
          <w:rFonts w:asciiTheme="minorHAnsi" w:eastAsia="Times New Roman" w:hAnsiTheme="minorHAnsi" w:cstheme="minorHAnsi"/>
          <w:spacing w:val="1"/>
        </w:rPr>
        <w:t>â</w:t>
      </w:r>
      <w:r w:rsidRPr="00C9305B">
        <w:rPr>
          <w:rFonts w:asciiTheme="minorHAnsi" w:eastAsia="Times New Roman" w:hAnsiTheme="minorHAnsi" w:cstheme="minorHAnsi"/>
          <w:spacing w:val="-4"/>
        </w:rPr>
        <w:t>y</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spacing w:val="1"/>
        </w:rPr>
        <w:t>d</w:t>
      </w:r>
      <w:r w:rsidRPr="00C9305B">
        <w:rPr>
          <w:rFonts w:asciiTheme="minorHAnsi" w:eastAsia="Times New Roman" w:hAnsiTheme="minorHAnsi" w:cstheme="minorHAnsi"/>
        </w:rPr>
        <w:t>ự</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phần mềm</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quản</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spacing w:val="5"/>
        </w:rPr>
        <w:t>l</w:t>
      </w:r>
      <w:r w:rsidRPr="00C9305B">
        <w:rPr>
          <w:rFonts w:asciiTheme="minorHAnsi" w:eastAsia="Times New Roman" w:hAnsiTheme="minorHAnsi" w:cstheme="minorHAnsi"/>
          <w:spacing w:val="-4"/>
        </w:rPr>
        <w:t>ý</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rPr>
        <w:t>cá</w:t>
      </w:r>
      <w:r w:rsidRPr="00C9305B">
        <w:rPr>
          <w:rFonts w:asciiTheme="minorHAnsi" w:eastAsia="Times New Roman" w:hAnsiTheme="minorHAnsi" w:cstheme="minorHAnsi"/>
          <w:spacing w:val="1"/>
        </w:rPr>
        <w:t>c</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c</w:t>
      </w:r>
      <w:r w:rsidRPr="00C9305B">
        <w:rPr>
          <w:rFonts w:asciiTheme="minorHAnsi" w:eastAsia="Times New Roman" w:hAnsiTheme="minorHAnsi" w:cstheme="minorHAnsi"/>
          <w:spacing w:val="1"/>
        </w:rPr>
        <w:t>h</w:t>
      </w:r>
      <w:r w:rsidRPr="00C9305B">
        <w:rPr>
          <w:rFonts w:asciiTheme="minorHAnsi" w:eastAsia="Times New Roman" w:hAnsiTheme="minorHAnsi" w:cstheme="minorHAnsi"/>
        </w:rPr>
        <w:t>ỉ</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ti</w:t>
      </w:r>
      <w:r w:rsidRPr="00C9305B">
        <w:rPr>
          <w:rFonts w:asciiTheme="minorHAnsi" w:eastAsia="Times New Roman" w:hAnsiTheme="minorHAnsi" w:cstheme="minorHAnsi"/>
          <w:spacing w:val="1"/>
        </w:rPr>
        <w:t>ê</w:t>
      </w:r>
      <w:r w:rsidRPr="00C9305B">
        <w:rPr>
          <w:rFonts w:asciiTheme="minorHAnsi" w:eastAsia="Times New Roman" w:hAnsiTheme="minorHAnsi" w:cstheme="minorHAnsi"/>
        </w:rPr>
        <w:t>u</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K</w:t>
      </w:r>
      <w:r w:rsidRPr="00C9305B">
        <w:rPr>
          <w:rFonts w:asciiTheme="minorHAnsi" w:eastAsia="Times New Roman" w:hAnsiTheme="minorHAnsi" w:cstheme="minorHAnsi"/>
          <w:spacing w:val="2"/>
        </w:rPr>
        <w:t>P</w:t>
      </w:r>
      <w:r w:rsidRPr="00C9305B">
        <w:rPr>
          <w:rFonts w:asciiTheme="minorHAnsi" w:eastAsia="Times New Roman" w:hAnsiTheme="minorHAnsi" w:cstheme="minorHAnsi"/>
          <w:spacing w:val="-3"/>
        </w:rPr>
        <w:t>I</w:t>
      </w:r>
      <w:r w:rsidRPr="00C9305B">
        <w:rPr>
          <w:rFonts w:asciiTheme="minorHAnsi" w:eastAsia="Times New Roman" w:hAnsiTheme="minorHAnsi" w:cstheme="minorHAnsi"/>
        </w:rPr>
        <w:t>.</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spacing w:val="1"/>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2"/>
        </w:rPr>
        <w:t>o</w:t>
      </w:r>
      <w:r w:rsidRPr="00C9305B">
        <w:rPr>
          <w:rFonts w:asciiTheme="minorHAnsi" w:eastAsia="Times New Roman" w:hAnsiTheme="minorHAnsi" w:cstheme="minorHAnsi"/>
        </w:rPr>
        <w:t>ài</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r</w:t>
      </w:r>
      <w:r w:rsidRPr="00C9305B">
        <w:rPr>
          <w:rFonts w:asciiTheme="minorHAnsi" w:eastAsia="Times New Roman" w:hAnsiTheme="minorHAnsi" w:cstheme="minorHAnsi"/>
          <w:spacing w:val="-1"/>
        </w:rPr>
        <w:t>a</w:t>
      </w:r>
      <w:r w:rsidRPr="00C9305B">
        <w:rPr>
          <w:rFonts w:asciiTheme="minorHAnsi" w:eastAsia="Times New Roman" w:hAnsiTheme="minorHAnsi" w:cstheme="minorHAnsi"/>
          <w:spacing w:val="2"/>
        </w:rPr>
        <w:t>,</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c</w:t>
      </w:r>
      <w:r w:rsidRPr="00C9305B">
        <w:rPr>
          <w:rFonts w:asciiTheme="minorHAnsi" w:eastAsia="Times New Roman" w:hAnsiTheme="minorHAnsi" w:cstheme="minorHAnsi"/>
          <w:spacing w:val="2"/>
        </w:rPr>
        <w:t>ó</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t</w:t>
      </w:r>
      <w:r w:rsidRPr="00C9305B">
        <w:rPr>
          <w:rFonts w:asciiTheme="minorHAnsi" w:eastAsia="Times New Roman" w:hAnsiTheme="minorHAnsi" w:cstheme="minorHAnsi"/>
          <w:spacing w:val="3"/>
        </w:rPr>
        <w:t>h</w:t>
      </w:r>
      <w:r w:rsidRPr="00C9305B">
        <w:rPr>
          <w:rFonts w:asciiTheme="minorHAnsi" w:eastAsia="Times New Roman" w:hAnsiTheme="minorHAnsi" w:cstheme="minorHAnsi"/>
        </w:rPr>
        <w:t>ể</w:t>
      </w:r>
      <w:r w:rsidRPr="00C9305B">
        <w:rPr>
          <w:rFonts w:asciiTheme="minorHAnsi" w:eastAsia="Times New Roman" w:hAnsiTheme="minorHAnsi" w:cstheme="minorHAnsi"/>
          <w:spacing w:val="12"/>
        </w:rPr>
        <w:t xml:space="preserve"> </w:t>
      </w:r>
      <w:r w:rsidRPr="00C9305B">
        <w:rPr>
          <w:rFonts w:asciiTheme="minorHAnsi" w:eastAsia="Times New Roman" w:hAnsiTheme="minorHAnsi" w:cstheme="minorHAnsi"/>
          <w:spacing w:val="2"/>
        </w:rPr>
        <w:t>x</w:t>
      </w:r>
      <w:r w:rsidRPr="00C9305B">
        <w:rPr>
          <w:rFonts w:asciiTheme="minorHAnsi" w:eastAsia="Times New Roman" w:hAnsiTheme="minorHAnsi" w:cstheme="minorHAnsi"/>
          <w:spacing w:val="1"/>
        </w:rPr>
        <w:t>â</w:t>
      </w:r>
      <w:r w:rsidRPr="00C9305B">
        <w:rPr>
          <w:rFonts w:asciiTheme="minorHAnsi" w:eastAsia="Times New Roman" w:hAnsiTheme="minorHAnsi" w:cstheme="minorHAnsi"/>
          <w:spacing w:val="-4"/>
        </w:rPr>
        <w:t>y</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dự</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spacing w:val="2"/>
        </w:rPr>
        <w:t>d</w:t>
      </w:r>
      <w:r w:rsidRPr="00C9305B">
        <w:rPr>
          <w:rFonts w:asciiTheme="minorHAnsi" w:eastAsia="Times New Roman" w:hAnsiTheme="minorHAnsi" w:cstheme="minorHAnsi"/>
        </w:rPr>
        <w:t>ashboar</w:t>
      </w:r>
      <w:r w:rsidRPr="00C9305B">
        <w:rPr>
          <w:rFonts w:asciiTheme="minorHAnsi" w:eastAsia="Times New Roman" w:hAnsiTheme="minorHAnsi" w:cstheme="minorHAnsi"/>
          <w:spacing w:val="1"/>
        </w:rPr>
        <w:t>d</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t</w:t>
      </w:r>
      <w:r w:rsidRPr="00C9305B">
        <w:rPr>
          <w:rFonts w:asciiTheme="minorHAnsi" w:eastAsia="Times New Roman" w:hAnsiTheme="minorHAnsi" w:cstheme="minorHAnsi"/>
          <w:spacing w:val="1"/>
        </w:rPr>
        <w:t>h</w:t>
      </w:r>
      <w:r w:rsidRPr="00C9305B">
        <w:rPr>
          <w:rFonts w:asciiTheme="minorHAnsi" w:eastAsia="Times New Roman" w:hAnsiTheme="minorHAnsi" w:cstheme="minorHAnsi"/>
        </w:rPr>
        <w:t>ể</w:t>
      </w:r>
      <w:r w:rsidRPr="00C9305B">
        <w:rPr>
          <w:rFonts w:asciiTheme="minorHAnsi" w:eastAsia="Times New Roman" w:hAnsiTheme="minorHAnsi" w:cstheme="minorHAnsi"/>
          <w:spacing w:val="12"/>
        </w:rPr>
        <w:t xml:space="preserve"> </w:t>
      </w:r>
      <w:r w:rsidRPr="00C9305B">
        <w:rPr>
          <w:rFonts w:asciiTheme="minorHAnsi" w:eastAsia="Times New Roman" w:hAnsiTheme="minorHAnsi" w:cstheme="minorHAnsi"/>
        </w:rPr>
        <w:t>hiện</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nhữ</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spacing w:val="2"/>
        </w:rPr>
        <w:t>k</w:t>
      </w:r>
      <w:r w:rsidRPr="00C9305B">
        <w:rPr>
          <w:rFonts w:asciiTheme="minorHAnsi" w:eastAsia="Times New Roman" w:hAnsiTheme="minorHAnsi" w:cstheme="minorHAnsi"/>
        </w:rPr>
        <w:t>ết</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quả</w:t>
      </w:r>
      <w:r w:rsidRPr="00C9305B">
        <w:rPr>
          <w:rFonts w:asciiTheme="minorHAnsi" w:eastAsia="Times New Roman" w:hAnsiTheme="minorHAnsi" w:cstheme="minorHAnsi"/>
          <w:spacing w:val="11"/>
        </w:rPr>
        <w:t xml:space="preserve"> </w:t>
      </w:r>
      <w:r w:rsidRPr="00C9305B">
        <w:rPr>
          <w:rFonts w:asciiTheme="minorHAnsi" w:eastAsia="Times New Roman" w:hAnsiTheme="minorHAnsi" w:cstheme="minorHAnsi"/>
          <w:spacing w:val="-1"/>
        </w:rPr>
        <w:t>ch</w:t>
      </w:r>
      <w:r w:rsidRPr="00C9305B">
        <w:rPr>
          <w:rFonts w:asciiTheme="minorHAnsi" w:eastAsia="Times New Roman" w:hAnsiTheme="minorHAnsi" w:cstheme="minorHAnsi"/>
          <w:spacing w:val="2"/>
        </w:rPr>
        <w:t>ỉ</w:t>
      </w:r>
      <w:r w:rsidRPr="00C9305B">
        <w:rPr>
          <w:rFonts w:asciiTheme="minorHAnsi" w:eastAsia="Times New Roman" w:hAnsiTheme="minorHAnsi" w:cstheme="minorHAnsi"/>
        </w:rPr>
        <w:t xml:space="preserve"> tiêu</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chính</w:t>
      </w:r>
      <w:r w:rsidRPr="00C9305B">
        <w:rPr>
          <w:rFonts w:asciiTheme="minorHAnsi" w:eastAsia="Times New Roman" w:hAnsiTheme="minorHAnsi" w:cstheme="minorHAnsi"/>
          <w:spacing w:val="19"/>
        </w:rPr>
        <w:t xml:space="preserve"> </w:t>
      </w:r>
      <w:r w:rsidRPr="00C9305B">
        <w:rPr>
          <w:rFonts w:asciiTheme="minorHAnsi" w:eastAsia="Times New Roman" w:hAnsiTheme="minorHAnsi" w:cstheme="minorHAnsi"/>
          <w:spacing w:val="-4"/>
        </w:rPr>
        <w:t>y</w:t>
      </w:r>
      <w:r w:rsidRPr="00C9305B">
        <w:rPr>
          <w:rFonts w:asciiTheme="minorHAnsi" w:eastAsia="Times New Roman" w:hAnsiTheme="minorHAnsi" w:cstheme="minorHAnsi"/>
        </w:rPr>
        <w:t>ếu</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nhất</w:t>
      </w:r>
      <w:r w:rsidRPr="00C9305B">
        <w:rPr>
          <w:rFonts w:asciiTheme="minorHAnsi" w:eastAsia="Times New Roman" w:hAnsiTheme="minorHAnsi" w:cstheme="minorHAnsi"/>
          <w:spacing w:val="17"/>
        </w:rPr>
        <w:t xml:space="preserve"> </w:t>
      </w:r>
      <w:r w:rsidRPr="00C9305B">
        <w:rPr>
          <w:rFonts w:asciiTheme="minorHAnsi" w:eastAsia="Times New Roman" w:hAnsiTheme="minorHAnsi" w:cstheme="minorHAnsi"/>
        </w:rPr>
        <w:t>dưới</w:t>
      </w:r>
      <w:r w:rsidRPr="00C9305B">
        <w:rPr>
          <w:rFonts w:asciiTheme="minorHAnsi" w:eastAsia="Times New Roman" w:hAnsiTheme="minorHAnsi" w:cstheme="minorHAnsi"/>
          <w:spacing w:val="17"/>
        </w:rPr>
        <w:t xml:space="preserve"> </w:t>
      </w:r>
      <w:r w:rsidRPr="00C9305B">
        <w:rPr>
          <w:rFonts w:asciiTheme="minorHAnsi" w:eastAsia="Times New Roman" w:hAnsiTheme="minorHAnsi" w:cstheme="minorHAnsi"/>
        </w:rPr>
        <w:t>hình</w:t>
      </w:r>
      <w:r w:rsidRPr="00C9305B">
        <w:rPr>
          <w:rFonts w:asciiTheme="minorHAnsi" w:eastAsia="Times New Roman" w:hAnsiTheme="minorHAnsi" w:cstheme="minorHAnsi"/>
          <w:spacing w:val="17"/>
        </w:rPr>
        <w:t xml:space="preserve"> </w:t>
      </w:r>
      <w:r w:rsidRPr="00C9305B">
        <w:rPr>
          <w:rFonts w:asciiTheme="minorHAnsi" w:eastAsia="Times New Roman" w:hAnsiTheme="minorHAnsi" w:cstheme="minorHAnsi"/>
        </w:rPr>
        <w:t>thức</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đồ</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thị,</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hìn</w:t>
      </w:r>
      <w:r w:rsidRPr="00C9305B">
        <w:rPr>
          <w:rFonts w:asciiTheme="minorHAnsi" w:eastAsia="Times New Roman" w:hAnsiTheme="minorHAnsi" w:cstheme="minorHAnsi"/>
          <w:spacing w:val="-1"/>
        </w:rPr>
        <w:t>h</w:t>
      </w:r>
      <w:r w:rsidRPr="00C9305B">
        <w:rPr>
          <w:rFonts w:asciiTheme="minorHAnsi" w:eastAsia="Times New Roman" w:hAnsiTheme="minorHAnsi" w:cstheme="minorHAnsi"/>
          <w:spacing w:val="17"/>
        </w:rPr>
        <w:t xml:space="preserve"> </w:t>
      </w:r>
      <w:r w:rsidRPr="00C9305B">
        <w:rPr>
          <w:rFonts w:asciiTheme="minorHAnsi" w:eastAsia="Times New Roman" w:hAnsiTheme="minorHAnsi" w:cstheme="minorHAnsi"/>
        </w:rPr>
        <w:t>ảnh</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trực</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quan.</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D</w:t>
      </w:r>
      <w:r w:rsidRPr="00C9305B">
        <w:rPr>
          <w:rFonts w:asciiTheme="minorHAnsi" w:eastAsia="Times New Roman" w:hAnsiTheme="minorHAnsi" w:cstheme="minorHAnsi"/>
          <w:spacing w:val="-1"/>
        </w:rPr>
        <w:t>a</w:t>
      </w:r>
      <w:r w:rsidRPr="00C9305B">
        <w:rPr>
          <w:rFonts w:asciiTheme="minorHAnsi" w:eastAsia="Times New Roman" w:hAnsiTheme="minorHAnsi" w:cstheme="minorHAnsi"/>
        </w:rPr>
        <w:t>shboar</w:t>
      </w:r>
      <w:r w:rsidRPr="00C9305B">
        <w:rPr>
          <w:rFonts w:asciiTheme="minorHAnsi" w:eastAsia="Times New Roman" w:hAnsiTheme="minorHAnsi" w:cstheme="minorHAnsi"/>
          <w:spacing w:val="1"/>
        </w:rPr>
        <w:t>d</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có</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t</w:t>
      </w:r>
      <w:r w:rsidRPr="00C9305B">
        <w:rPr>
          <w:rFonts w:asciiTheme="minorHAnsi" w:eastAsia="Times New Roman" w:hAnsiTheme="minorHAnsi" w:cstheme="minorHAnsi"/>
          <w:spacing w:val="2"/>
        </w:rPr>
        <w:t>h</w:t>
      </w:r>
      <w:r w:rsidRPr="00C9305B">
        <w:rPr>
          <w:rFonts w:asciiTheme="minorHAnsi" w:eastAsia="Times New Roman" w:hAnsiTheme="minorHAnsi" w:cstheme="minorHAnsi"/>
        </w:rPr>
        <w:t>ể</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spacing w:val="2"/>
        </w:rPr>
        <w:t>x</w:t>
      </w:r>
      <w:r w:rsidRPr="00C9305B">
        <w:rPr>
          <w:rFonts w:asciiTheme="minorHAnsi" w:eastAsia="Times New Roman" w:hAnsiTheme="minorHAnsi" w:cstheme="minorHAnsi"/>
          <w:spacing w:val="1"/>
        </w:rPr>
        <w:t>â</w:t>
      </w:r>
      <w:r w:rsidRPr="00C9305B">
        <w:rPr>
          <w:rFonts w:asciiTheme="minorHAnsi" w:eastAsia="Times New Roman" w:hAnsiTheme="minorHAnsi" w:cstheme="minorHAnsi"/>
          <w:spacing w:val="-7"/>
        </w:rPr>
        <w:t>y</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spacing w:val="3"/>
        </w:rPr>
        <w:t>d</w:t>
      </w:r>
      <w:r w:rsidRPr="00C9305B">
        <w:rPr>
          <w:rFonts w:asciiTheme="minorHAnsi" w:eastAsia="Times New Roman" w:hAnsiTheme="minorHAnsi" w:cstheme="minorHAnsi"/>
        </w:rPr>
        <w:t>ự</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mộ</w:t>
      </w:r>
      <w:r w:rsidRPr="00C9305B">
        <w:rPr>
          <w:rFonts w:asciiTheme="minorHAnsi" w:eastAsia="Times New Roman" w:hAnsiTheme="minorHAnsi" w:cstheme="minorHAnsi"/>
          <w:spacing w:val="-2"/>
        </w:rPr>
        <w:t xml:space="preserve">t </w:t>
      </w:r>
      <w:r w:rsidRPr="00C9305B">
        <w:rPr>
          <w:rFonts w:asciiTheme="minorHAnsi" w:eastAsia="Times New Roman" w:hAnsiTheme="minorHAnsi" w:cstheme="minorHAnsi"/>
        </w:rPr>
        <w:t>các</w:t>
      </w:r>
      <w:r w:rsidRPr="00C9305B">
        <w:rPr>
          <w:rFonts w:asciiTheme="minorHAnsi" w:eastAsia="Times New Roman" w:hAnsiTheme="minorHAnsi" w:cstheme="minorHAnsi"/>
          <w:spacing w:val="2"/>
        </w:rPr>
        <w:t>h</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thủ</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cô</w:t>
      </w:r>
      <w:r w:rsidRPr="00C9305B">
        <w:rPr>
          <w:rFonts w:asciiTheme="minorHAnsi" w:eastAsia="Times New Roman" w:hAnsiTheme="minorHAnsi" w:cstheme="minorHAnsi"/>
          <w:spacing w:val="2"/>
        </w:rPr>
        <w:t>n</w:t>
      </w:r>
      <w:r w:rsidRPr="00C9305B">
        <w:rPr>
          <w:rFonts w:asciiTheme="minorHAnsi" w:eastAsia="Times New Roman" w:hAnsiTheme="minorHAnsi" w:cstheme="minorHAnsi"/>
        </w:rPr>
        <w:t>g</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như</w:t>
      </w:r>
      <w:r w:rsidRPr="00C9305B">
        <w:rPr>
          <w:rFonts w:asciiTheme="minorHAnsi" w:eastAsia="Times New Roman" w:hAnsiTheme="minorHAnsi" w:cstheme="minorHAnsi"/>
          <w:spacing w:val="1"/>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spacing w:val="2"/>
        </w:rPr>
        <w:t>mộ</w:t>
      </w:r>
      <w:r w:rsidRPr="00C9305B">
        <w:rPr>
          <w:rFonts w:asciiTheme="minorHAnsi" w:eastAsia="Times New Roman" w:hAnsiTheme="minorHAnsi" w:cstheme="minorHAnsi"/>
        </w:rPr>
        <w:t>t</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hệ</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thố</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spacing w:val="2"/>
        </w:rPr>
        <w:t>d</w:t>
      </w:r>
      <w:r w:rsidRPr="00C9305B">
        <w:rPr>
          <w:rFonts w:asciiTheme="minorHAnsi" w:eastAsia="Times New Roman" w:hAnsiTheme="minorHAnsi" w:cstheme="minorHAnsi"/>
        </w:rPr>
        <w:t>ashboar</w:t>
      </w:r>
      <w:r w:rsidRPr="00C9305B">
        <w:rPr>
          <w:rFonts w:asciiTheme="minorHAnsi" w:eastAsia="Times New Roman" w:hAnsiTheme="minorHAnsi" w:cstheme="minorHAnsi"/>
          <w:spacing w:val="1"/>
        </w:rPr>
        <w:t>d</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spacing w:val="1"/>
        </w:rPr>
        <w:t>dự</w:t>
      </w:r>
      <w:r w:rsidRPr="00C9305B">
        <w:rPr>
          <w:rFonts w:asciiTheme="minorHAnsi" w:eastAsia="Times New Roman" w:hAnsiTheme="minorHAnsi" w:cstheme="minorHAnsi"/>
        </w:rPr>
        <w:t>a</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tr</w:t>
      </w:r>
      <w:r w:rsidRPr="00C9305B">
        <w:rPr>
          <w:rFonts w:asciiTheme="minorHAnsi" w:eastAsia="Times New Roman" w:hAnsiTheme="minorHAnsi" w:cstheme="minorHAnsi"/>
          <w:spacing w:val="-1"/>
        </w:rPr>
        <w:t>ê</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phầ</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mềm</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tính</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t</w:t>
      </w:r>
      <w:r w:rsidRPr="00C9305B">
        <w:rPr>
          <w:rFonts w:asciiTheme="minorHAnsi" w:eastAsia="Times New Roman" w:hAnsiTheme="minorHAnsi" w:cstheme="minorHAnsi"/>
          <w:spacing w:val="2"/>
        </w:rPr>
        <w:t>o</w:t>
      </w:r>
      <w:r w:rsidRPr="00C9305B">
        <w:rPr>
          <w:rFonts w:asciiTheme="minorHAnsi" w:eastAsia="Times New Roman" w:hAnsiTheme="minorHAnsi" w:cstheme="minorHAnsi"/>
        </w:rPr>
        <w:t>án</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spacing w:val="2"/>
        </w:rPr>
        <w:t>t</w:t>
      </w:r>
      <w:r w:rsidRPr="00C9305B">
        <w:rPr>
          <w:rFonts w:asciiTheme="minorHAnsi" w:eastAsia="Times New Roman" w:hAnsiTheme="minorHAnsi" w:cstheme="minorHAnsi"/>
        </w:rPr>
        <w:t>ự</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độ</w:t>
      </w:r>
      <w:r w:rsidRPr="00C9305B">
        <w:rPr>
          <w:rFonts w:asciiTheme="minorHAnsi" w:eastAsia="Times New Roman" w:hAnsiTheme="minorHAnsi" w:cstheme="minorHAnsi"/>
          <w:spacing w:val="2"/>
        </w:rPr>
        <w:t>n</w:t>
      </w:r>
      <w:r w:rsidRPr="00C9305B">
        <w:rPr>
          <w:rFonts w:asciiTheme="minorHAnsi" w:eastAsia="Times New Roman" w:hAnsiTheme="minorHAnsi" w:cstheme="minorHAnsi"/>
        </w:rPr>
        <w:t>g</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s</w:t>
      </w:r>
      <w:r w:rsidRPr="00C9305B">
        <w:rPr>
          <w:rFonts w:asciiTheme="minorHAnsi" w:eastAsia="Times New Roman" w:hAnsiTheme="minorHAnsi" w:cstheme="minorHAnsi"/>
          <w:spacing w:val="1"/>
        </w:rPr>
        <w:t>ẽ</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hữu</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íc</w:t>
      </w:r>
      <w:r w:rsidRPr="00C9305B">
        <w:rPr>
          <w:rFonts w:asciiTheme="minorHAnsi" w:eastAsia="Times New Roman" w:hAnsiTheme="minorHAnsi" w:cstheme="minorHAnsi"/>
          <w:spacing w:val="1"/>
        </w:rPr>
        <w:t>h</w:t>
      </w:r>
      <w:r w:rsidRPr="00C9305B">
        <w:rPr>
          <w:rFonts w:asciiTheme="minorHAnsi" w:eastAsia="Times New Roman" w:hAnsiTheme="minorHAnsi" w:cstheme="minorHAnsi"/>
        </w:rPr>
        <w:t xml:space="preserve"> và</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tạo</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độn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lực</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tốt</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hơn</w:t>
      </w:r>
      <w:r w:rsidRPr="00C9305B">
        <w:rPr>
          <w:rFonts w:asciiTheme="minorHAnsi" w:eastAsia="Times New Roman" w:hAnsiTheme="minorHAnsi" w:cstheme="minorHAnsi"/>
          <w:spacing w:val="19"/>
        </w:rPr>
        <w:t xml:space="preserve"> </w:t>
      </w:r>
      <w:r w:rsidRPr="00C9305B">
        <w:rPr>
          <w:rFonts w:asciiTheme="minorHAnsi" w:eastAsia="Times New Roman" w:hAnsiTheme="minorHAnsi" w:cstheme="minorHAnsi"/>
        </w:rPr>
        <w:t>cho</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cán</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spacing w:val="1"/>
        </w:rPr>
        <w:t>b</w:t>
      </w:r>
      <w:r w:rsidRPr="00C9305B">
        <w:rPr>
          <w:rFonts w:asciiTheme="minorHAnsi" w:eastAsia="Times New Roman" w:hAnsiTheme="minorHAnsi" w:cstheme="minorHAnsi"/>
        </w:rPr>
        <w:t>ộ</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quản</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spacing w:val="2"/>
        </w:rPr>
        <w:t>l</w:t>
      </w:r>
      <w:r w:rsidRPr="00C9305B">
        <w:rPr>
          <w:rFonts w:asciiTheme="minorHAnsi" w:eastAsia="Times New Roman" w:hAnsiTheme="minorHAnsi" w:cstheme="minorHAnsi"/>
          <w:spacing w:val="-4"/>
        </w:rPr>
        <w:t>ý</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và</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spacing w:val="2"/>
        </w:rPr>
        <w:t>n</w:t>
      </w:r>
      <w:r w:rsidRPr="00C9305B">
        <w:rPr>
          <w:rFonts w:asciiTheme="minorHAnsi" w:eastAsia="Times New Roman" w:hAnsiTheme="minorHAnsi" w:cstheme="minorHAnsi"/>
        </w:rPr>
        <w:t>hân</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viên</w:t>
      </w:r>
      <w:r w:rsidRPr="00C9305B">
        <w:rPr>
          <w:rFonts w:asciiTheme="minorHAnsi" w:eastAsia="Times New Roman" w:hAnsiTheme="minorHAnsi" w:cstheme="minorHAnsi"/>
          <w:spacing w:val="20"/>
        </w:rPr>
        <w:t xml:space="preserve"> </w:t>
      </w:r>
      <w:r w:rsidRPr="00C9305B">
        <w:rPr>
          <w:rFonts w:asciiTheme="minorHAnsi" w:eastAsia="Times New Roman" w:hAnsiTheme="minorHAnsi" w:cstheme="minorHAnsi"/>
        </w:rPr>
        <w:t>các</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spacing w:val="2"/>
        </w:rPr>
        <w:t>b</w:t>
      </w:r>
      <w:r w:rsidRPr="00C9305B">
        <w:rPr>
          <w:rFonts w:asciiTheme="minorHAnsi" w:eastAsia="Times New Roman" w:hAnsiTheme="minorHAnsi" w:cstheme="minorHAnsi"/>
        </w:rPr>
        <w:t>ộ</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phận.</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spacing w:val="1"/>
        </w:rPr>
        <w:t>D</w:t>
      </w:r>
      <w:r w:rsidRPr="00C9305B">
        <w:rPr>
          <w:rFonts w:asciiTheme="minorHAnsi" w:eastAsia="Times New Roman" w:hAnsiTheme="minorHAnsi" w:cstheme="minorHAnsi"/>
        </w:rPr>
        <w:t>ashboard</w:t>
      </w:r>
      <w:r w:rsidRPr="00C9305B">
        <w:rPr>
          <w:rFonts w:asciiTheme="minorHAnsi" w:eastAsia="Times New Roman" w:hAnsiTheme="minorHAnsi" w:cstheme="minorHAnsi"/>
          <w:spacing w:val="20"/>
        </w:rPr>
        <w:t xml:space="preserve"> </w:t>
      </w:r>
      <w:r w:rsidRPr="00C9305B">
        <w:rPr>
          <w:rFonts w:asciiTheme="minorHAnsi" w:eastAsia="Times New Roman" w:hAnsiTheme="minorHAnsi" w:cstheme="minorHAnsi"/>
        </w:rPr>
        <w:t>có</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t</w:t>
      </w:r>
      <w:r w:rsidRPr="00C9305B">
        <w:rPr>
          <w:rFonts w:asciiTheme="minorHAnsi" w:eastAsia="Times New Roman" w:hAnsiTheme="minorHAnsi" w:cstheme="minorHAnsi"/>
          <w:spacing w:val="2"/>
        </w:rPr>
        <w:t>h</w:t>
      </w:r>
      <w:r w:rsidRPr="00C9305B">
        <w:rPr>
          <w:rFonts w:asciiTheme="minorHAnsi" w:eastAsia="Times New Roman" w:hAnsiTheme="minorHAnsi" w:cstheme="minorHAnsi"/>
        </w:rPr>
        <w:t>ể</w:t>
      </w:r>
      <w:r w:rsidRPr="00C9305B">
        <w:rPr>
          <w:rFonts w:asciiTheme="minorHAnsi" w:eastAsia="Times New Roman" w:hAnsiTheme="minorHAnsi" w:cstheme="minorHAnsi"/>
          <w:spacing w:val="21"/>
        </w:rPr>
        <w:t xml:space="preserve"> </w:t>
      </w:r>
      <w:r w:rsidRPr="00C9305B">
        <w:rPr>
          <w:rFonts w:asciiTheme="minorHAnsi" w:eastAsia="Times New Roman" w:hAnsiTheme="minorHAnsi" w:cstheme="minorHAnsi"/>
        </w:rPr>
        <w:t>trình chiếu</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theo</w:t>
      </w:r>
      <w:r w:rsidRPr="00C9305B">
        <w:rPr>
          <w:rFonts w:asciiTheme="minorHAnsi" w:eastAsia="Times New Roman" w:hAnsiTheme="minorHAnsi" w:cstheme="minorHAnsi"/>
          <w:spacing w:val="13"/>
        </w:rPr>
        <w:t xml:space="preserve"> </w:t>
      </w:r>
      <w:r w:rsidRPr="00C9305B">
        <w:rPr>
          <w:rFonts w:asciiTheme="minorHAnsi" w:eastAsia="Times New Roman" w:hAnsiTheme="minorHAnsi" w:cstheme="minorHAnsi"/>
        </w:rPr>
        <w:t>thời</w:t>
      </w:r>
      <w:r w:rsidRPr="00C9305B">
        <w:rPr>
          <w:rFonts w:asciiTheme="minorHAnsi" w:eastAsia="Times New Roman" w:hAnsiTheme="minorHAnsi" w:cstheme="minorHAnsi"/>
          <w:spacing w:val="17"/>
        </w:rPr>
        <w:t xml:space="preserve"> </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ian</w:t>
      </w:r>
      <w:r w:rsidRPr="00C9305B">
        <w:rPr>
          <w:rFonts w:asciiTheme="minorHAnsi" w:eastAsia="Times New Roman" w:hAnsiTheme="minorHAnsi" w:cstheme="minorHAnsi"/>
          <w:spacing w:val="13"/>
        </w:rPr>
        <w:t xml:space="preserve"> </w:t>
      </w:r>
      <w:r w:rsidRPr="00C9305B">
        <w:rPr>
          <w:rFonts w:asciiTheme="minorHAnsi" w:eastAsia="Times New Roman" w:hAnsiTheme="minorHAnsi" w:cstheme="minorHAnsi"/>
        </w:rPr>
        <w:t>t</w:t>
      </w:r>
      <w:r w:rsidRPr="00C9305B">
        <w:rPr>
          <w:rFonts w:asciiTheme="minorHAnsi" w:eastAsia="Times New Roman" w:hAnsiTheme="minorHAnsi" w:cstheme="minorHAnsi"/>
          <w:spacing w:val="1"/>
        </w:rPr>
        <w:t>hực</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tr</w:t>
      </w:r>
      <w:r w:rsidRPr="00C9305B">
        <w:rPr>
          <w:rFonts w:asciiTheme="minorHAnsi" w:eastAsia="Times New Roman" w:hAnsiTheme="minorHAnsi" w:cstheme="minorHAnsi"/>
          <w:spacing w:val="-1"/>
        </w:rPr>
        <w:t>ê</w:t>
      </w:r>
      <w:r w:rsidRPr="00C9305B">
        <w:rPr>
          <w:rFonts w:asciiTheme="minorHAnsi" w:eastAsia="Times New Roman" w:hAnsiTheme="minorHAnsi" w:cstheme="minorHAnsi"/>
        </w:rPr>
        <w:t>n</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spacing w:val="1"/>
        </w:rPr>
        <w:t>c</w:t>
      </w:r>
      <w:r w:rsidRPr="00C9305B">
        <w:rPr>
          <w:rFonts w:asciiTheme="minorHAnsi" w:eastAsia="Times New Roman" w:hAnsiTheme="minorHAnsi" w:cstheme="minorHAnsi"/>
        </w:rPr>
        <w:t>ác</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spacing w:val="2"/>
        </w:rPr>
        <w:t>m</w:t>
      </w:r>
      <w:r w:rsidRPr="00C9305B">
        <w:rPr>
          <w:rFonts w:asciiTheme="minorHAnsi" w:eastAsia="Times New Roman" w:hAnsiTheme="minorHAnsi" w:cstheme="minorHAnsi"/>
        </w:rPr>
        <w:t>àn</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hình</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spacing w:val="2"/>
        </w:rPr>
        <w:t>t</w:t>
      </w:r>
      <w:r w:rsidRPr="00C9305B">
        <w:rPr>
          <w:rFonts w:asciiTheme="minorHAnsi" w:eastAsia="Times New Roman" w:hAnsiTheme="minorHAnsi" w:cstheme="minorHAnsi"/>
        </w:rPr>
        <w:t>ại</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spacing w:val="2"/>
        </w:rPr>
        <w:t>p</w:t>
      </w:r>
      <w:r w:rsidRPr="00C9305B">
        <w:rPr>
          <w:rFonts w:asciiTheme="minorHAnsi" w:eastAsia="Times New Roman" w:hAnsiTheme="minorHAnsi" w:cstheme="minorHAnsi"/>
        </w:rPr>
        <w:t>hòn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spacing w:val="1"/>
        </w:rPr>
        <w:t>h</w:t>
      </w:r>
      <w:r w:rsidRPr="00C9305B">
        <w:rPr>
          <w:rFonts w:asciiTheme="minorHAnsi" w:eastAsia="Times New Roman" w:hAnsiTheme="minorHAnsi" w:cstheme="minorHAnsi"/>
        </w:rPr>
        <w:t>ọ</w:t>
      </w:r>
      <w:r w:rsidRPr="00C9305B">
        <w:rPr>
          <w:rFonts w:asciiTheme="minorHAnsi" w:eastAsia="Times New Roman" w:hAnsiTheme="minorHAnsi" w:cstheme="minorHAnsi"/>
          <w:spacing w:val="2"/>
        </w:rPr>
        <w:t>p</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tại</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cô</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spacing w:val="5"/>
        </w:rPr>
        <w:t>t</w:t>
      </w:r>
      <w:r w:rsidRPr="00C9305B">
        <w:rPr>
          <w:rFonts w:asciiTheme="minorHAnsi" w:eastAsia="Times New Roman" w:hAnsiTheme="minorHAnsi" w:cstheme="minorHAnsi"/>
          <w:spacing w:val="-4"/>
        </w:rPr>
        <w:t>y</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rPr>
        <w:t>h</w:t>
      </w:r>
      <w:r w:rsidRPr="00C9305B">
        <w:rPr>
          <w:rFonts w:asciiTheme="minorHAnsi" w:eastAsia="Times New Roman" w:hAnsiTheme="minorHAnsi" w:cstheme="minorHAnsi"/>
          <w:spacing w:val="1"/>
        </w:rPr>
        <w:t>oặ</w:t>
      </w:r>
      <w:r w:rsidRPr="00C9305B">
        <w:rPr>
          <w:rFonts w:asciiTheme="minorHAnsi" w:eastAsia="Times New Roman" w:hAnsiTheme="minorHAnsi" w:cstheme="minorHAnsi"/>
        </w:rPr>
        <w:t>c</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spacing w:val="2"/>
        </w:rPr>
        <w:t>x</w:t>
      </w:r>
      <w:r w:rsidRPr="00C9305B">
        <w:rPr>
          <w:rFonts w:asciiTheme="minorHAnsi" w:eastAsia="Times New Roman" w:hAnsiTheme="minorHAnsi" w:cstheme="minorHAnsi"/>
          <w:spacing w:val="1"/>
        </w:rPr>
        <w:t>â</w:t>
      </w:r>
      <w:r w:rsidRPr="00C9305B">
        <w:rPr>
          <w:rFonts w:asciiTheme="minorHAnsi" w:eastAsia="Times New Roman" w:hAnsiTheme="minorHAnsi" w:cstheme="minorHAnsi"/>
          <w:spacing w:val="-4"/>
        </w:rPr>
        <w:t>y</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spacing w:val="3"/>
        </w:rPr>
        <w:t>d</w:t>
      </w:r>
      <w:r w:rsidRPr="00C9305B">
        <w:rPr>
          <w:rFonts w:asciiTheme="minorHAnsi" w:eastAsia="Times New Roman" w:hAnsiTheme="minorHAnsi" w:cstheme="minorHAnsi"/>
        </w:rPr>
        <w:t>ự</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4"/>
        </w:rPr>
        <w:t xml:space="preserve"> trực tuyến (</w:t>
      </w:r>
      <w:r w:rsidRPr="00C9305B">
        <w:rPr>
          <w:rFonts w:asciiTheme="minorHAnsi" w:eastAsia="Times New Roman" w:hAnsiTheme="minorHAnsi" w:cstheme="minorHAnsi"/>
        </w:rPr>
        <w:t>online)</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đ</w:t>
      </w:r>
      <w:r w:rsidRPr="00C9305B">
        <w:rPr>
          <w:rFonts w:asciiTheme="minorHAnsi" w:eastAsia="Times New Roman" w:hAnsiTheme="minorHAnsi" w:cstheme="minorHAnsi"/>
          <w:spacing w:val="1"/>
        </w:rPr>
        <w:t xml:space="preserve">ể </w:t>
      </w:r>
      <w:r w:rsidRPr="00C9305B">
        <w:rPr>
          <w:rFonts w:asciiTheme="minorHAnsi" w:eastAsia="Times New Roman" w:hAnsiTheme="minorHAnsi" w:cstheme="minorHAnsi"/>
        </w:rPr>
        <w:t>các</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 xml:space="preserve">cán bộ lãnh </w:t>
      </w:r>
      <w:r w:rsidRPr="00C9305B">
        <w:rPr>
          <w:rFonts w:asciiTheme="minorHAnsi" w:eastAsia="Times New Roman" w:hAnsiTheme="minorHAnsi" w:cstheme="minorHAnsi"/>
          <w:spacing w:val="1"/>
        </w:rPr>
        <w:t>đ</w:t>
      </w:r>
      <w:r w:rsidRPr="00C9305B">
        <w:rPr>
          <w:rFonts w:asciiTheme="minorHAnsi" w:eastAsia="Times New Roman" w:hAnsiTheme="minorHAnsi" w:cstheme="minorHAnsi"/>
        </w:rPr>
        <w:t>ạo, qu</w:t>
      </w:r>
      <w:r w:rsidRPr="00C9305B">
        <w:rPr>
          <w:rFonts w:asciiTheme="minorHAnsi" w:eastAsia="Times New Roman" w:hAnsiTheme="minorHAnsi" w:cstheme="minorHAnsi"/>
          <w:spacing w:val="1"/>
        </w:rPr>
        <w:t>ả</w:t>
      </w:r>
      <w:r w:rsidRPr="00C9305B">
        <w:rPr>
          <w:rFonts w:asciiTheme="minorHAnsi" w:eastAsia="Times New Roman" w:hAnsiTheme="minorHAnsi" w:cstheme="minorHAnsi"/>
        </w:rPr>
        <w:t xml:space="preserve">n </w:t>
      </w:r>
      <w:r w:rsidRPr="00C9305B">
        <w:rPr>
          <w:rFonts w:asciiTheme="minorHAnsi" w:eastAsia="Times New Roman" w:hAnsiTheme="minorHAnsi" w:cstheme="minorHAnsi"/>
          <w:spacing w:val="2"/>
        </w:rPr>
        <w:t>l</w:t>
      </w:r>
      <w:r w:rsidRPr="00C9305B">
        <w:rPr>
          <w:rFonts w:asciiTheme="minorHAnsi" w:eastAsia="Times New Roman" w:hAnsiTheme="minorHAnsi" w:cstheme="minorHAnsi"/>
          <w:spacing w:val="-4"/>
        </w:rPr>
        <w:t>ý</w:t>
      </w:r>
      <w:r w:rsidRPr="00C9305B">
        <w:rPr>
          <w:rFonts w:asciiTheme="minorHAnsi" w:eastAsia="Times New Roman" w:hAnsiTheme="minorHAnsi" w:cstheme="minorHAnsi"/>
        </w:rPr>
        <w:t xml:space="preserve"> có t</w:t>
      </w:r>
      <w:r w:rsidRPr="00C9305B">
        <w:rPr>
          <w:rFonts w:asciiTheme="minorHAnsi" w:eastAsia="Times New Roman" w:hAnsiTheme="minorHAnsi" w:cstheme="minorHAnsi"/>
          <w:spacing w:val="3"/>
        </w:rPr>
        <w:t>h</w:t>
      </w:r>
      <w:r w:rsidRPr="00C9305B">
        <w:rPr>
          <w:rFonts w:asciiTheme="minorHAnsi" w:eastAsia="Times New Roman" w:hAnsiTheme="minorHAnsi" w:cstheme="minorHAnsi"/>
        </w:rPr>
        <w:t>ể theo dõi tình hình thực hiện c</w:t>
      </w:r>
      <w:r w:rsidRPr="00C9305B">
        <w:rPr>
          <w:rFonts w:asciiTheme="minorHAnsi" w:eastAsia="Times New Roman" w:hAnsiTheme="minorHAnsi" w:cstheme="minorHAnsi"/>
          <w:spacing w:val="1"/>
        </w:rPr>
        <w:t>á</w:t>
      </w:r>
      <w:r w:rsidRPr="00C9305B">
        <w:rPr>
          <w:rFonts w:asciiTheme="minorHAnsi" w:eastAsia="Times New Roman" w:hAnsiTheme="minorHAnsi" w:cstheme="minorHAnsi"/>
        </w:rPr>
        <w:t>c chỉ ti</w:t>
      </w:r>
      <w:r w:rsidRPr="00C9305B">
        <w:rPr>
          <w:rFonts w:asciiTheme="minorHAnsi" w:eastAsia="Times New Roman" w:hAnsiTheme="minorHAnsi" w:cstheme="minorHAnsi"/>
          <w:spacing w:val="1"/>
        </w:rPr>
        <w:t>ê</w:t>
      </w:r>
      <w:r w:rsidRPr="00C9305B">
        <w:rPr>
          <w:rFonts w:asciiTheme="minorHAnsi" w:eastAsia="Times New Roman" w:hAnsiTheme="minorHAnsi" w:cstheme="minorHAnsi"/>
        </w:rPr>
        <w:t xml:space="preserve">u </w:t>
      </w:r>
      <w:r w:rsidRPr="00C9305B">
        <w:rPr>
          <w:rFonts w:asciiTheme="minorHAnsi" w:eastAsia="Times New Roman" w:hAnsiTheme="minorHAnsi" w:cstheme="minorHAnsi"/>
          <w:spacing w:val="1"/>
        </w:rPr>
        <w:t>b</w:t>
      </w:r>
      <w:r w:rsidRPr="00C9305B">
        <w:rPr>
          <w:rFonts w:asciiTheme="minorHAnsi" w:eastAsia="Times New Roman" w:hAnsiTheme="minorHAnsi" w:cstheme="minorHAnsi"/>
        </w:rPr>
        <w:t xml:space="preserve">ất cứ lúc </w:t>
      </w:r>
      <w:r w:rsidRPr="00C9305B">
        <w:rPr>
          <w:rFonts w:asciiTheme="minorHAnsi" w:eastAsia="Times New Roman" w:hAnsiTheme="minorHAnsi" w:cstheme="minorHAnsi"/>
          <w:spacing w:val="1"/>
        </w:rPr>
        <w:t>n</w:t>
      </w:r>
      <w:r w:rsidRPr="00C9305B">
        <w:rPr>
          <w:rFonts w:asciiTheme="minorHAnsi" w:eastAsia="Times New Roman" w:hAnsiTheme="minorHAnsi" w:cstheme="minorHAnsi"/>
        </w:rPr>
        <w:t>ào, từ bấ</w:t>
      </w:r>
      <w:r w:rsidRPr="00C9305B">
        <w:rPr>
          <w:rFonts w:asciiTheme="minorHAnsi" w:eastAsia="Times New Roman" w:hAnsiTheme="minorHAnsi" w:cstheme="minorHAnsi"/>
          <w:spacing w:val="3"/>
        </w:rPr>
        <w:t xml:space="preserve">t </w:t>
      </w:r>
      <w:r w:rsidRPr="00C9305B">
        <w:rPr>
          <w:rFonts w:asciiTheme="minorHAnsi" w:eastAsia="Times New Roman" w:hAnsiTheme="minorHAnsi" w:cstheme="minorHAnsi"/>
        </w:rPr>
        <w:t>cứ đâu.</w:t>
      </w:r>
    </w:p>
    <w:p w:rsidR="002649D4" w:rsidRPr="00C9305B" w:rsidRDefault="002649D4" w:rsidP="002649D4">
      <w:pPr>
        <w:widowControl w:val="0"/>
        <w:numPr>
          <w:ilvl w:val="0"/>
          <w:numId w:val="11"/>
        </w:numPr>
        <w:autoSpaceDE w:val="0"/>
        <w:autoSpaceDN w:val="0"/>
        <w:adjustRightInd w:val="0"/>
        <w:spacing w:after="0" w:line="360" w:lineRule="auto"/>
        <w:jc w:val="both"/>
        <w:rPr>
          <w:rFonts w:asciiTheme="minorHAnsi" w:eastAsia="Times New Roman" w:hAnsiTheme="minorHAnsi" w:cstheme="minorHAnsi"/>
          <w:b/>
        </w:rPr>
      </w:pPr>
      <w:r w:rsidRPr="00C9305B">
        <w:rPr>
          <w:rFonts w:asciiTheme="minorHAnsi" w:hAnsiTheme="minorHAnsi" w:cstheme="minorHAnsi"/>
          <w:b/>
        </w:rPr>
        <w:t>H</w:t>
      </w:r>
      <w:r w:rsidRPr="00C9305B">
        <w:rPr>
          <w:rFonts w:asciiTheme="minorHAnsi" w:hAnsiTheme="minorHAnsi" w:cstheme="minorHAnsi"/>
          <w:b/>
          <w:spacing w:val="-1"/>
        </w:rPr>
        <w:t>ệ</w:t>
      </w:r>
      <w:r w:rsidRPr="00C9305B">
        <w:rPr>
          <w:rFonts w:asciiTheme="minorHAnsi" w:hAnsiTheme="minorHAnsi" w:cstheme="minorHAnsi"/>
          <w:b/>
        </w:rPr>
        <w:t xml:space="preserve"> </w:t>
      </w:r>
      <w:r w:rsidRPr="00C9305B">
        <w:rPr>
          <w:rFonts w:asciiTheme="minorHAnsi" w:hAnsiTheme="minorHAnsi" w:cstheme="minorHAnsi"/>
          <w:b/>
          <w:spacing w:val="-1"/>
        </w:rPr>
        <w:t>t</w:t>
      </w:r>
      <w:r w:rsidRPr="00C9305B">
        <w:rPr>
          <w:rFonts w:asciiTheme="minorHAnsi" w:hAnsiTheme="minorHAnsi" w:cstheme="minorHAnsi"/>
          <w:b/>
        </w:rPr>
        <w:t>hống lương, th</w:t>
      </w:r>
      <w:r w:rsidRPr="00C9305B">
        <w:rPr>
          <w:rFonts w:asciiTheme="minorHAnsi" w:hAnsiTheme="minorHAnsi" w:cstheme="minorHAnsi"/>
          <w:b/>
          <w:spacing w:val="1"/>
        </w:rPr>
        <w:t>ư</w:t>
      </w:r>
      <w:r w:rsidRPr="00C9305B">
        <w:rPr>
          <w:rFonts w:asciiTheme="minorHAnsi" w:hAnsiTheme="minorHAnsi" w:cstheme="minorHAnsi"/>
          <w:b/>
        </w:rPr>
        <w:t>ở</w:t>
      </w:r>
      <w:r w:rsidRPr="00C9305B">
        <w:rPr>
          <w:rFonts w:asciiTheme="minorHAnsi" w:hAnsiTheme="minorHAnsi" w:cstheme="minorHAnsi"/>
          <w:b/>
          <w:spacing w:val="-1"/>
        </w:rPr>
        <w:t>n</w:t>
      </w:r>
      <w:r w:rsidRPr="00C9305B">
        <w:rPr>
          <w:rFonts w:asciiTheme="minorHAnsi" w:hAnsiTheme="minorHAnsi" w:cstheme="minorHAnsi"/>
          <w:b/>
        </w:rPr>
        <w:t>g dựa t</w:t>
      </w:r>
      <w:r w:rsidRPr="00C9305B">
        <w:rPr>
          <w:rFonts w:asciiTheme="minorHAnsi" w:hAnsiTheme="minorHAnsi" w:cstheme="minorHAnsi"/>
          <w:b/>
          <w:spacing w:val="-1"/>
        </w:rPr>
        <w:t>r</w:t>
      </w:r>
      <w:r w:rsidRPr="00C9305B">
        <w:rPr>
          <w:rFonts w:asciiTheme="minorHAnsi" w:hAnsiTheme="minorHAnsi" w:cstheme="minorHAnsi"/>
          <w:b/>
        </w:rPr>
        <w:t>ên thành tíc</w:t>
      </w:r>
      <w:r w:rsidRPr="00C9305B">
        <w:rPr>
          <w:rFonts w:asciiTheme="minorHAnsi" w:hAnsiTheme="minorHAnsi" w:cstheme="minorHAnsi"/>
          <w:b/>
          <w:spacing w:val="1"/>
        </w:rPr>
        <w:t>h</w:t>
      </w:r>
    </w:p>
    <w:p w:rsidR="002649D4" w:rsidRDefault="002649D4" w:rsidP="002649D4">
      <w:pPr>
        <w:widowControl w:val="0"/>
        <w:autoSpaceDE w:val="0"/>
        <w:autoSpaceDN w:val="0"/>
        <w:adjustRightInd w:val="0"/>
        <w:spacing w:after="0" w:line="360" w:lineRule="auto"/>
        <w:jc w:val="both"/>
        <w:rPr>
          <w:rFonts w:asciiTheme="minorHAnsi" w:eastAsia="Times New Roman" w:hAnsiTheme="minorHAnsi" w:cstheme="minorHAnsi"/>
          <w:spacing w:val="-1"/>
        </w:rPr>
      </w:pPr>
      <w:r w:rsidRPr="00C9305B">
        <w:rPr>
          <w:rFonts w:asciiTheme="minorHAnsi" w:eastAsia="Times New Roman" w:hAnsiTheme="minorHAnsi" w:cstheme="minorHAnsi"/>
        </w:rPr>
        <w:t>Một</w:t>
      </w:r>
      <w:r w:rsidRPr="00C9305B">
        <w:rPr>
          <w:rFonts w:asciiTheme="minorHAnsi" w:eastAsia="Times New Roman" w:hAnsiTheme="minorHAnsi" w:cstheme="minorHAnsi"/>
          <w:spacing w:val="24"/>
        </w:rPr>
        <w:t xml:space="preserve"> </w:t>
      </w:r>
      <w:r w:rsidRPr="00C9305B">
        <w:rPr>
          <w:rFonts w:asciiTheme="minorHAnsi" w:eastAsia="Times New Roman" w:hAnsiTheme="minorHAnsi" w:cstheme="minorHAnsi"/>
        </w:rPr>
        <w:t>hệ</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thống</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đãi</w:t>
      </w:r>
      <w:r w:rsidRPr="00C9305B">
        <w:rPr>
          <w:rFonts w:asciiTheme="minorHAnsi" w:eastAsia="Times New Roman" w:hAnsiTheme="minorHAnsi" w:cstheme="minorHAnsi"/>
          <w:spacing w:val="24"/>
        </w:rPr>
        <w:t xml:space="preserve"> </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1"/>
        </w:rPr>
        <w:t>g</w:t>
      </w:r>
      <w:r w:rsidRPr="00C9305B">
        <w:rPr>
          <w:rFonts w:asciiTheme="minorHAnsi" w:eastAsia="Times New Roman" w:hAnsiTheme="minorHAnsi" w:cstheme="minorHAnsi"/>
        </w:rPr>
        <w:t>ộ</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rPr>
        <w:t>(lươn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thưở</w:t>
      </w:r>
      <w:r w:rsidRPr="00C9305B">
        <w:rPr>
          <w:rFonts w:asciiTheme="minorHAnsi" w:eastAsia="Times New Roman" w:hAnsiTheme="minorHAnsi" w:cstheme="minorHAnsi"/>
          <w:spacing w:val="2"/>
        </w:rPr>
        <w:t>n</w:t>
      </w:r>
      <w:r w:rsidRPr="00C9305B">
        <w:rPr>
          <w:rFonts w:asciiTheme="minorHAnsi" w:eastAsia="Times New Roman" w:hAnsiTheme="minorHAnsi" w:cstheme="minorHAnsi"/>
        </w:rPr>
        <w:t>g)</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dự</w:t>
      </w:r>
      <w:r w:rsidRPr="00C9305B">
        <w:rPr>
          <w:rFonts w:asciiTheme="minorHAnsi" w:eastAsia="Times New Roman" w:hAnsiTheme="minorHAnsi" w:cstheme="minorHAnsi"/>
          <w:spacing w:val="1"/>
        </w:rPr>
        <w:t>a</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tr</w:t>
      </w:r>
      <w:r w:rsidRPr="00C9305B">
        <w:rPr>
          <w:rFonts w:asciiTheme="minorHAnsi" w:eastAsia="Times New Roman" w:hAnsiTheme="minorHAnsi" w:cstheme="minorHAnsi"/>
          <w:spacing w:val="-1"/>
        </w:rPr>
        <w:t>ê</w:t>
      </w:r>
      <w:r w:rsidRPr="00C9305B">
        <w:rPr>
          <w:rFonts w:asciiTheme="minorHAnsi" w:eastAsia="Times New Roman" w:hAnsiTheme="minorHAnsi" w:cstheme="minorHAnsi"/>
        </w:rPr>
        <w:t>n</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spacing w:val="2"/>
        </w:rPr>
        <w:t>t</w:t>
      </w:r>
      <w:r w:rsidRPr="00C9305B">
        <w:rPr>
          <w:rFonts w:asciiTheme="minorHAnsi" w:eastAsia="Times New Roman" w:hAnsiTheme="minorHAnsi" w:cstheme="minorHAnsi"/>
        </w:rPr>
        <w:t>hành</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tích</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là</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n</w:t>
      </w:r>
      <w:r w:rsidRPr="00C9305B">
        <w:rPr>
          <w:rFonts w:asciiTheme="minorHAnsi" w:eastAsia="Times New Roman" w:hAnsiTheme="minorHAnsi" w:cstheme="minorHAnsi"/>
          <w:spacing w:val="2"/>
        </w:rPr>
        <w:t>h</w:t>
      </w:r>
      <w:r w:rsidRPr="00C9305B">
        <w:rPr>
          <w:rFonts w:asciiTheme="minorHAnsi" w:eastAsia="Times New Roman" w:hAnsiTheme="minorHAnsi" w:cstheme="minorHAnsi"/>
        </w:rPr>
        <w:t>ân</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spacing w:val="3"/>
        </w:rPr>
        <w:t>t</w:t>
      </w:r>
      <w:r w:rsidRPr="00C9305B">
        <w:rPr>
          <w:rFonts w:asciiTheme="minorHAnsi" w:eastAsia="Times New Roman" w:hAnsiTheme="minorHAnsi" w:cstheme="minorHAnsi"/>
        </w:rPr>
        <w:t>ố</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qu</w:t>
      </w:r>
      <w:r w:rsidRPr="00C9305B">
        <w:rPr>
          <w:rFonts w:asciiTheme="minorHAnsi" w:eastAsia="Times New Roman" w:hAnsiTheme="minorHAnsi" w:cstheme="minorHAnsi"/>
          <w:spacing w:val="1"/>
        </w:rPr>
        <w:t>a</w:t>
      </w:r>
      <w:r w:rsidRPr="00C9305B">
        <w:rPr>
          <w:rFonts w:asciiTheme="minorHAnsi" w:eastAsia="Times New Roman" w:hAnsiTheme="minorHAnsi" w:cstheme="minorHAnsi"/>
        </w:rPr>
        <w:t>n</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trọng</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để</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triể</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kha</w:t>
      </w:r>
      <w:r w:rsidRPr="00C9305B">
        <w:rPr>
          <w:rFonts w:asciiTheme="minorHAnsi" w:eastAsia="Times New Roman" w:hAnsiTheme="minorHAnsi" w:cstheme="minorHAnsi"/>
          <w:spacing w:val="2"/>
        </w:rPr>
        <w:t>i</w:t>
      </w:r>
      <w:r w:rsidRPr="00C9305B">
        <w:rPr>
          <w:rFonts w:asciiTheme="minorHAnsi" w:eastAsia="Times New Roman" w:hAnsiTheme="minorHAnsi" w:cstheme="minorHAnsi"/>
        </w:rPr>
        <w:t xml:space="preserve"> thành</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côn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spacing w:val="-1"/>
        </w:rPr>
        <w:t>B</w:t>
      </w:r>
      <w:r w:rsidRPr="00C9305B">
        <w:rPr>
          <w:rFonts w:asciiTheme="minorHAnsi" w:eastAsia="Times New Roman" w:hAnsiTheme="minorHAnsi" w:cstheme="minorHAnsi"/>
        </w:rPr>
        <w:t>S</w:t>
      </w:r>
      <w:r w:rsidRPr="00C9305B">
        <w:rPr>
          <w:rFonts w:asciiTheme="minorHAnsi" w:eastAsia="Times New Roman" w:hAnsiTheme="minorHAnsi" w:cstheme="minorHAnsi"/>
          <w:spacing w:val="1"/>
        </w:rPr>
        <w:t>C</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tron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doanh</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h</w:t>
      </w:r>
      <w:r w:rsidRPr="00C9305B">
        <w:rPr>
          <w:rFonts w:asciiTheme="minorHAnsi" w:eastAsia="Times New Roman" w:hAnsiTheme="minorHAnsi" w:cstheme="minorHAnsi"/>
          <w:spacing w:val="1"/>
        </w:rPr>
        <w:t>i</w:t>
      </w:r>
      <w:r w:rsidRPr="00C9305B">
        <w:rPr>
          <w:rFonts w:asciiTheme="minorHAnsi" w:eastAsia="Times New Roman" w:hAnsiTheme="minorHAnsi" w:cstheme="minorHAnsi"/>
        </w:rPr>
        <w:t>ệp.</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Các</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d</w:t>
      </w:r>
      <w:r w:rsidRPr="00C9305B">
        <w:rPr>
          <w:rFonts w:asciiTheme="minorHAnsi" w:eastAsia="Times New Roman" w:hAnsiTheme="minorHAnsi" w:cstheme="minorHAnsi"/>
          <w:spacing w:val="2"/>
        </w:rPr>
        <w:t>o</w:t>
      </w:r>
      <w:r w:rsidRPr="00C9305B">
        <w:rPr>
          <w:rFonts w:asciiTheme="minorHAnsi" w:eastAsia="Times New Roman" w:hAnsiTheme="minorHAnsi" w:cstheme="minorHAnsi"/>
        </w:rPr>
        <w:t>anh</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h</w:t>
      </w:r>
      <w:r w:rsidRPr="00C9305B">
        <w:rPr>
          <w:rFonts w:asciiTheme="minorHAnsi" w:eastAsia="Times New Roman" w:hAnsiTheme="minorHAnsi" w:cstheme="minorHAnsi"/>
          <w:spacing w:val="1"/>
        </w:rPr>
        <w:t>i</w:t>
      </w:r>
      <w:r w:rsidRPr="00C9305B">
        <w:rPr>
          <w:rFonts w:asciiTheme="minorHAnsi" w:eastAsia="Times New Roman" w:hAnsiTheme="minorHAnsi" w:cstheme="minorHAnsi"/>
        </w:rPr>
        <w:t>ệp</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áp</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dụ</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thành</w:t>
      </w:r>
      <w:r w:rsidRPr="00C9305B">
        <w:rPr>
          <w:rFonts w:asciiTheme="minorHAnsi" w:eastAsia="Times New Roman" w:hAnsiTheme="minorHAnsi" w:cstheme="minorHAnsi"/>
          <w:spacing w:val="13"/>
        </w:rPr>
        <w:t xml:space="preserve"> </w:t>
      </w:r>
      <w:r w:rsidRPr="00C9305B">
        <w:rPr>
          <w:rFonts w:asciiTheme="minorHAnsi" w:eastAsia="Times New Roman" w:hAnsiTheme="minorHAnsi" w:cstheme="minorHAnsi"/>
          <w:spacing w:val="1"/>
        </w:rPr>
        <w:t>c</w:t>
      </w:r>
      <w:r w:rsidRPr="00C9305B">
        <w:rPr>
          <w:rFonts w:asciiTheme="minorHAnsi" w:eastAsia="Times New Roman" w:hAnsiTheme="minorHAnsi" w:cstheme="minorHAnsi"/>
        </w:rPr>
        <w:t>ôn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spacing w:val="-1"/>
        </w:rPr>
        <w:t>B</w:t>
      </w:r>
      <w:r w:rsidRPr="00C9305B">
        <w:rPr>
          <w:rFonts w:asciiTheme="minorHAnsi" w:eastAsia="Times New Roman" w:hAnsiTheme="minorHAnsi" w:cstheme="minorHAnsi"/>
        </w:rPr>
        <w:t>SC</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spacing w:val="2"/>
        </w:rPr>
        <w:t>đ</w:t>
      </w:r>
      <w:r w:rsidRPr="00C9305B">
        <w:rPr>
          <w:rFonts w:asciiTheme="minorHAnsi" w:eastAsia="Times New Roman" w:hAnsiTheme="minorHAnsi" w:cstheme="minorHAnsi"/>
        </w:rPr>
        <w:t>ều</w:t>
      </w:r>
      <w:r w:rsidRPr="00C9305B">
        <w:rPr>
          <w:rFonts w:asciiTheme="minorHAnsi" w:eastAsia="Times New Roman" w:hAnsiTheme="minorHAnsi" w:cstheme="minorHAnsi"/>
          <w:spacing w:val="16"/>
        </w:rPr>
        <w:t xml:space="preserve"> </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ắn</w:t>
      </w:r>
      <w:r w:rsidRPr="00C9305B">
        <w:rPr>
          <w:rFonts w:asciiTheme="minorHAnsi" w:eastAsia="Times New Roman" w:hAnsiTheme="minorHAnsi" w:cstheme="minorHAnsi"/>
          <w:spacing w:val="14"/>
        </w:rPr>
        <w:t xml:space="preserve"> </w:t>
      </w:r>
      <w:r w:rsidRPr="00C9305B">
        <w:rPr>
          <w:rFonts w:asciiTheme="minorHAnsi" w:eastAsia="Times New Roman" w:hAnsiTheme="minorHAnsi" w:cstheme="minorHAnsi"/>
        </w:rPr>
        <w:t>kế</w:t>
      </w:r>
      <w:r w:rsidRPr="00C9305B">
        <w:rPr>
          <w:rFonts w:asciiTheme="minorHAnsi" w:eastAsia="Times New Roman" w:hAnsiTheme="minorHAnsi" w:cstheme="minorHAnsi"/>
          <w:spacing w:val="3"/>
        </w:rPr>
        <w:t xml:space="preserve">t </w:t>
      </w:r>
      <w:r w:rsidRPr="00C9305B">
        <w:rPr>
          <w:rFonts w:asciiTheme="minorHAnsi" w:eastAsia="Times New Roman" w:hAnsiTheme="minorHAnsi" w:cstheme="minorHAnsi"/>
        </w:rPr>
        <w:t>q</w:t>
      </w:r>
      <w:r w:rsidRPr="00C9305B">
        <w:rPr>
          <w:rFonts w:asciiTheme="minorHAnsi" w:eastAsia="Times New Roman" w:hAnsiTheme="minorHAnsi" w:cstheme="minorHAnsi"/>
          <w:spacing w:val="2"/>
        </w:rPr>
        <w:t>u</w:t>
      </w:r>
      <w:r w:rsidRPr="00C9305B">
        <w:rPr>
          <w:rFonts w:asciiTheme="minorHAnsi" w:eastAsia="Times New Roman" w:hAnsiTheme="minorHAnsi" w:cstheme="minorHAnsi"/>
          <w:spacing w:val="-4"/>
        </w:rPr>
        <w:t>y</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trình</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quản</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trị</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thành</w:t>
      </w:r>
      <w:r w:rsidRPr="00C9305B">
        <w:rPr>
          <w:rFonts w:asciiTheme="minorHAnsi" w:eastAsia="Times New Roman" w:hAnsiTheme="minorHAnsi" w:cstheme="minorHAnsi"/>
          <w:spacing w:val="1"/>
        </w:rPr>
        <w:t xml:space="preserve"> </w:t>
      </w:r>
      <w:r w:rsidRPr="00C9305B">
        <w:rPr>
          <w:rFonts w:asciiTheme="minorHAnsi" w:eastAsia="Times New Roman" w:hAnsiTheme="minorHAnsi" w:cstheme="minorHAnsi"/>
        </w:rPr>
        <w:t>tích</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spacing w:val="1"/>
        </w:rPr>
        <w:t>v</w:t>
      </w:r>
      <w:r w:rsidRPr="00C9305B">
        <w:rPr>
          <w:rFonts w:asciiTheme="minorHAnsi" w:eastAsia="Times New Roman" w:hAnsiTheme="minorHAnsi" w:cstheme="minorHAnsi"/>
        </w:rPr>
        <w:t>ới</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spacing w:val="-1"/>
        </w:rPr>
        <w:t>B</w:t>
      </w:r>
      <w:r w:rsidRPr="00C9305B">
        <w:rPr>
          <w:rFonts w:asciiTheme="minorHAnsi" w:eastAsia="Times New Roman" w:hAnsiTheme="minorHAnsi" w:cstheme="minorHAnsi"/>
        </w:rPr>
        <w:t>SC.</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Tron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quá</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trình</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th</w:t>
      </w:r>
      <w:r w:rsidRPr="00C9305B">
        <w:rPr>
          <w:rFonts w:asciiTheme="minorHAnsi" w:eastAsia="Times New Roman" w:hAnsiTheme="minorHAnsi" w:cstheme="minorHAnsi"/>
          <w:spacing w:val="3"/>
        </w:rPr>
        <w:t>i</w:t>
      </w:r>
      <w:r w:rsidRPr="00C9305B">
        <w:rPr>
          <w:rFonts w:asciiTheme="minorHAnsi" w:eastAsia="Times New Roman" w:hAnsiTheme="minorHAnsi" w:cstheme="minorHAnsi"/>
        </w:rPr>
        <w:t>ết</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lập</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mục</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spacing w:val="-1"/>
        </w:rPr>
        <w:t>t</w:t>
      </w:r>
      <w:r w:rsidRPr="00C9305B">
        <w:rPr>
          <w:rFonts w:asciiTheme="minorHAnsi" w:eastAsia="Times New Roman" w:hAnsiTheme="minorHAnsi" w:cstheme="minorHAnsi"/>
        </w:rPr>
        <w:t>iêu,</w:t>
      </w:r>
      <w:r w:rsidRPr="00C9305B">
        <w:rPr>
          <w:rFonts w:asciiTheme="minorHAnsi" w:eastAsia="Times New Roman" w:hAnsiTheme="minorHAnsi" w:cstheme="minorHAnsi"/>
          <w:spacing w:val="1"/>
        </w:rPr>
        <w:t xml:space="preserve"> </w:t>
      </w:r>
      <w:r w:rsidRPr="00C9305B">
        <w:rPr>
          <w:rFonts w:asciiTheme="minorHAnsi" w:eastAsia="Times New Roman" w:hAnsiTheme="minorHAnsi" w:cstheme="minorHAnsi"/>
        </w:rPr>
        <w:t>các</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mục</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tiêu</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của</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c</w:t>
      </w:r>
      <w:r w:rsidRPr="00C9305B">
        <w:rPr>
          <w:rFonts w:asciiTheme="minorHAnsi" w:eastAsia="Times New Roman" w:hAnsiTheme="minorHAnsi" w:cstheme="minorHAnsi"/>
          <w:spacing w:val="1"/>
        </w:rPr>
        <w:t>á</w:t>
      </w:r>
      <w:r w:rsidRPr="00C9305B">
        <w:rPr>
          <w:rFonts w:asciiTheme="minorHAnsi" w:eastAsia="Times New Roman" w:hAnsiTheme="minorHAnsi" w:cstheme="minorHAnsi"/>
        </w:rPr>
        <w:t>c</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spacing w:val="1"/>
        </w:rPr>
        <w:t>t</w:t>
      </w:r>
      <w:r w:rsidRPr="00C9305B">
        <w:rPr>
          <w:rFonts w:asciiTheme="minorHAnsi" w:eastAsia="Times New Roman" w:hAnsiTheme="minorHAnsi" w:cstheme="minorHAnsi"/>
          <w:spacing w:val="-2"/>
        </w:rPr>
        <w:t>ổ</w:t>
      </w:r>
      <w:r w:rsidRPr="00C9305B">
        <w:rPr>
          <w:rFonts w:asciiTheme="minorHAnsi" w:eastAsia="Times New Roman" w:hAnsiTheme="minorHAnsi" w:cstheme="minorHAnsi"/>
        </w:rPr>
        <w:t xml:space="preserve"> đội</w:t>
      </w:r>
      <w:r w:rsidRPr="00C9305B">
        <w:rPr>
          <w:rFonts w:asciiTheme="minorHAnsi" w:eastAsia="Times New Roman" w:hAnsiTheme="minorHAnsi" w:cstheme="minorHAnsi"/>
          <w:spacing w:val="24"/>
        </w:rPr>
        <w:t xml:space="preserve"> </w:t>
      </w:r>
      <w:r w:rsidRPr="00C9305B">
        <w:rPr>
          <w:rFonts w:asciiTheme="minorHAnsi" w:eastAsia="Times New Roman" w:hAnsiTheme="minorHAnsi" w:cstheme="minorHAnsi"/>
        </w:rPr>
        <w:t>và</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spacing w:val="1"/>
        </w:rPr>
        <w:t>c</w:t>
      </w:r>
      <w:r w:rsidRPr="00C9305B">
        <w:rPr>
          <w:rFonts w:asciiTheme="minorHAnsi" w:eastAsia="Times New Roman" w:hAnsiTheme="minorHAnsi" w:cstheme="minorHAnsi"/>
        </w:rPr>
        <w:t>á</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nhân</w:t>
      </w:r>
      <w:r w:rsidRPr="00C9305B">
        <w:rPr>
          <w:rFonts w:asciiTheme="minorHAnsi" w:eastAsia="Times New Roman" w:hAnsiTheme="minorHAnsi" w:cstheme="minorHAnsi"/>
          <w:spacing w:val="2"/>
        </w:rPr>
        <w:t>,</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spacing w:val="1"/>
        </w:rPr>
        <w:t>đ</w:t>
      </w:r>
      <w:r w:rsidRPr="00C9305B">
        <w:rPr>
          <w:rFonts w:asciiTheme="minorHAnsi" w:eastAsia="Times New Roman" w:hAnsiTheme="minorHAnsi" w:cstheme="minorHAnsi"/>
        </w:rPr>
        <w:t>ặ</w:t>
      </w:r>
      <w:r w:rsidRPr="00C9305B">
        <w:rPr>
          <w:rFonts w:asciiTheme="minorHAnsi" w:eastAsia="Times New Roman" w:hAnsiTheme="minorHAnsi" w:cstheme="minorHAnsi"/>
          <w:spacing w:val="1"/>
        </w:rPr>
        <w:t>c</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b</w:t>
      </w:r>
      <w:r w:rsidRPr="00C9305B">
        <w:rPr>
          <w:rFonts w:asciiTheme="minorHAnsi" w:eastAsia="Times New Roman" w:hAnsiTheme="minorHAnsi" w:cstheme="minorHAnsi"/>
          <w:spacing w:val="1"/>
        </w:rPr>
        <w:t>i</w:t>
      </w:r>
      <w:r w:rsidRPr="00C9305B">
        <w:rPr>
          <w:rFonts w:asciiTheme="minorHAnsi" w:eastAsia="Times New Roman" w:hAnsiTheme="minorHAnsi" w:cstheme="minorHAnsi"/>
        </w:rPr>
        <w:t>ệ</w:t>
      </w:r>
      <w:r w:rsidRPr="00C9305B">
        <w:rPr>
          <w:rFonts w:asciiTheme="minorHAnsi" w:eastAsia="Times New Roman" w:hAnsiTheme="minorHAnsi" w:cstheme="minorHAnsi"/>
          <w:spacing w:val="2"/>
        </w:rPr>
        <w:t>t</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là</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c</w:t>
      </w:r>
      <w:r w:rsidRPr="00C9305B">
        <w:rPr>
          <w:rFonts w:asciiTheme="minorHAnsi" w:eastAsia="Times New Roman" w:hAnsiTheme="minorHAnsi" w:cstheme="minorHAnsi"/>
          <w:spacing w:val="2"/>
        </w:rPr>
        <w:t>ủ</w:t>
      </w:r>
      <w:r w:rsidRPr="00C9305B">
        <w:rPr>
          <w:rFonts w:asciiTheme="minorHAnsi" w:eastAsia="Times New Roman" w:hAnsiTheme="minorHAnsi" w:cstheme="minorHAnsi"/>
        </w:rPr>
        <w:t>a</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đội</w:t>
      </w:r>
      <w:r w:rsidRPr="00C9305B">
        <w:rPr>
          <w:rFonts w:asciiTheme="minorHAnsi" w:eastAsia="Times New Roman" w:hAnsiTheme="minorHAnsi" w:cstheme="minorHAnsi"/>
          <w:spacing w:val="24"/>
        </w:rPr>
        <w:t xml:space="preserve"> </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ũ</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q</w:t>
      </w:r>
      <w:r w:rsidRPr="00C9305B">
        <w:rPr>
          <w:rFonts w:asciiTheme="minorHAnsi" w:eastAsia="Times New Roman" w:hAnsiTheme="minorHAnsi" w:cstheme="minorHAnsi"/>
          <w:spacing w:val="3"/>
        </w:rPr>
        <w:t>u</w:t>
      </w:r>
      <w:r w:rsidRPr="00C9305B">
        <w:rPr>
          <w:rFonts w:asciiTheme="minorHAnsi" w:eastAsia="Times New Roman" w:hAnsiTheme="minorHAnsi" w:cstheme="minorHAnsi"/>
        </w:rPr>
        <w:t>ản</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spacing w:val="5"/>
        </w:rPr>
        <w:t>l</w:t>
      </w:r>
      <w:r w:rsidRPr="00C9305B">
        <w:rPr>
          <w:rFonts w:asciiTheme="minorHAnsi" w:eastAsia="Times New Roman" w:hAnsiTheme="minorHAnsi" w:cstheme="minorHAnsi"/>
          <w:spacing w:val="-4"/>
        </w:rPr>
        <w:t>ý</w:t>
      </w:r>
      <w:r w:rsidRPr="00C9305B">
        <w:rPr>
          <w:rFonts w:asciiTheme="minorHAnsi" w:eastAsia="Times New Roman" w:hAnsiTheme="minorHAnsi" w:cstheme="minorHAnsi"/>
          <w:spacing w:val="2"/>
        </w:rPr>
        <w:t>,</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p</w:t>
      </w:r>
      <w:r w:rsidRPr="00C9305B">
        <w:rPr>
          <w:rFonts w:asciiTheme="minorHAnsi" w:eastAsia="Times New Roman" w:hAnsiTheme="minorHAnsi" w:cstheme="minorHAnsi"/>
          <w:spacing w:val="1"/>
        </w:rPr>
        <w:t>h</w:t>
      </w:r>
      <w:r w:rsidRPr="00C9305B">
        <w:rPr>
          <w:rFonts w:asciiTheme="minorHAnsi" w:eastAsia="Times New Roman" w:hAnsiTheme="minorHAnsi" w:cstheme="minorHAnsi"/>
        </w:rPr>
        <w:t>ải</w:t>
      </w:r>
      <w:r w:rsidRPr="00C9305B">
        <w:rPr>
          <w:rFonts w:asciiTheme="minorHAnsi" w:eastAsia="Times New Roman" w:hAnsiTheme="minorHAnsi" w:cstheme="minorHAnsi"/>
          <w:spacing w:val="24"/>
        </w:rPr>
        <w:t xml:space="preserve"> </w:t>
      </w:r>
      <w:r w:rsidRPr="00C9305B">
        <w:rPr>
          <w:rFonts w:asciiTheme="minorHAnsi" w:eastAsia="Times New Roman" w:hAnsiTheme="minorHAnsi" w:cstheme="minorHAnsi"/>
        </w:rPr>
        <w:t>ba</w:t>
      </w:r>
      <w:r w:rsidRPr="00C9305B">
        <w:rPr>
          <w:rFonts w:asciiTheme="minorHAnsi" w:eastAsia="Times New Roman" w:hAnsiTheme="minorHAnsi" w:cstheme="minorHAnsi"/>
          <w:spacing w:val="2"/>
        </w:rPr>
        <w:t>o</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spacing w:val="-1"/>
        </w:rPr>
        <w:t>g</w:t>
      </w:r>
      <w:r w:rsidRPr="00C9305B">
        <w:rPr>
          <w:rFonts w:asciiTheme="minorHAnsi" w:eastAsia="Times New Roman" w:hAnsiTheme="minorHAnsi" w:cstheme="minorHAnsi"/>
        </w:rPr>
        <w:t>ồm</w:t>
      </w:r>
      <w:r w:rsidRPr="00C9305B">
        <w:rPr>
          <w:rFonts w:asciiTheme="minorHAnsi" w:eastAsia="Times New Roman" w:hAnsiTheme="minorHAnsi" w:cstheme="minorHAnsi"/>
          <w:spacing w:val="24"/>
        </w:rPr>
        <w:t xml:space="preserve"> </w:t>
      </w:r>
      <w:r w:rsidRPr="00C9305B">
        <w:rPr>
          <w:rFonts w:asciiTheme="minorHAnsi" w:eastAsia="Times New Roman" w:hAnsiTheme="minorHAnsi" w:cstheme="minorHAnsi"/>
        </w:rPr>
        <w:t>hoặ</w:t>
      </w:r>
      <w:r w:rsidRPr="00C9305B">
        <w:rPr>
          <w:rFonts w:asciiTheme="minorHAnsi" w:eastAsia="Times New Roman" w:hAnsiTheme="minorHAnsi" w:cstheme="minorHAnsi"/>
          <w:spacing w:val="1"/>
        </w:rPr>
        <w:t>c</w:t>
      </w:r>
      <w:r w:rsidRPr="00C9305B">
        <w:rPr>
          <w:rFonts w:asciiTheme="minorHAnsi" w:eastAsia="Times New Roman" w:hAnsiTheme="minorHAnsi" w:cstheme="minorHAnsi"/>
          <w:spacing w:val="26"/>
        </w:rPr>
        <w:t xml:space="preserve"> </w:t>
      </w:r>
      <w:r w:rsidRPr="00C9305B">
        <w:rPr>
          <w:rFonts w:asciiTheme="minorHAnsi" w:eastAsia="Times New Roman" w:hAnsiTheme="minorHAnsi" w:cstheme="minorHAnsi"/>
          <w:spacing w:val="-1"/>
        </w:rPr>
        <w:t>g</w:t>
      </w:r>
      <w:r w:rsidRPr="00C9305B">
        <w:rPr>
          <w:rFonts w:asciiTheme="minorHAnsi" w:eastAsia="Times New Roman" w:hAnsiTheme="minorHAnsi" w:cstheme="minorHAnsi"/>
        </w:rPr>
        <w:t>ắ</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kết</w:t>
      </w:r>
      <w:r w:rsidRPr="00C9305B">
        <w:rPr>
          <w:rFonts w:asciiTheme="minorHAnsi" w:eastAsia="Times New Roman" w:hAnsiTheme="minorHAnsi" w:cstheme="minorHAnsi"/>
          <w:spacing w:val="24"/>
        </w:rPr>
        <w:t xml:space="preserve"> </w:t>
      </w:r>
      <w:r w:rsidRPr="00C9305B">
        <w:rPr>
          <w:rFonts w:asciiTheme="minorHAnsi" w:eastAsia="Times New Roman" w:hAnsiTheme="minorHAnsi" w:cstheme="minorHAnsi"/>
        </w:rPr>
        <w:t>với</w:t>
      </w:r>
      <w:r w:rsidRPr="00C9305B">
        <w:rPr>
          <w:rFonts w:asciiTheme="minorHAnsi" w:eastAsia="Times New Roman" w:hAnsiTheme="minorHAnsi" w:cstheme="minorHAnsi"/>
          <w:spacing w:val="24"/>
        </w:rPr>
        <w:t xml:space="preserve"> </w:t>
      </w:r>
      <w:r w:rsidRPr="00C9305B">
        <w:rPr>
          <w:rFonts w:asciiTheme="minorHAnsi" w:eastAsia="Times New Roman" w:hAnsiTheme="minorHAnsi" w:cstheme="minorHAnsi"/>
          <w:spacing w:val="1"/>
        </w:rPr>
        <w:t>c</w:t>
      </w:r>
      <w:r w:rsidRPr="00C9305B">
        <w:rPr>
          <w:rFonts w:asciiTheme="minorHAnsi" w:eastAsia="Times New Roman" w:hAnsiTheme="minorHAnsi" w:cstheme="minorHAnsi"/>
        </w:rPr>
        <w:t>ác</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spacing w:val="1"/>
        </w:rPr>
        <w:t>m</w:t>
      </w:r>
      <w:r w:rsidRPr="00C9305B">
        <w:rPr>
          <w:rFonts w:asciiTheme="minorHAnsi" w:eastAsia="Times New Roman" w:hAnsiTheme="minorHAnsi" w:cstheme="minorHAnsi"/>
        </w:rPr>
        <w:t>ụ</w:t>
      </w:r>
      <w:r w:rsidRPr="00C9305B">
        <w:rPr>
          <w:rFonts w:asciiTheme="minorHAnsi" w:eastAsia="Times New Roman" w:hAnsiTheme="minorHAnsi" w:cstheme="minorHAnsi"/>
          <w:spacing w:val="1"/>
        </w:rPr>
        <w:t>c</w:t>
      </w:r>
      <w:r w:rsidRPr="00C9305B">
        <w:rPr>
          <w:rFonts w:asciiTheme="minorHAnsi" w:eastAsia="Times New Roman" w:hAnsiTheme="minorHAnsi" w:cstheme="minorHAnsi"/>
          <w:spacing w:val="23"/>
        </w:rPr>
        <w:t xml:space="preserve"> </w:t>
      </w:r>
      <w:r w:rsidRPr="00C9305B">
        <w:rPr>
          <w:rFonts w:asciiTheme="minorHAnsi" w:eastAsia="Times New Roman" w:hAnsiTheme="minorHAnsi" w:cstheme="minorHAnsi"/>
        </w:rPr>
        <w:t>tiêu tron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28"/>
        </w:rPr>
        <w:t xml:space="preserve"> </w:t>
      </w:r>
      <w:r w:rsidRPr="00C9305B">
        <w:rPr>
          <w:rFonts w:asciiTheme="minorHAnsi" w:eastAsia="Times New Roman" w:hAnsiTheme="minorHAnsi" w:cstheme="minorHAnsi"/>
          <w:spacing w:val="-1"/>
        </w:rPr>
        <w:t>B</w:t>
      </w:r>
      <w:r w:rsidRPr="00C9305B">
        <w:rPr>
          <w:rFonts w:asciiTheme="minorHAnsi" w:eastAsia="Times New Roman" w:hAnsiTheme="minorHAnsi" w:cstheme="minorHAnsi"/>
        </w:rPr>
        <w:t>SC.</w:t>
      </w:r>
      <w:r w:rsidRPr="00C9305B">
        <w:rPr>
          <w:rFonts w:asciiTheme="minorHAnsi" w:eastAsia="Times New Roman" w:hAnsiTheme="minorHAnsi" w:cstheme="minorHAnsi"/>
          <w:spacing w:val="29"/>
        </w:rPr>
        <w:t xml:space="preserve"> </w:t>
      </w:r>
      <w:r w:rsidRPr="00C9305B">
        <w:rPr>
          <w:rFonts w:asciiTheme="minorHAnsi" w:eastAsia="Times New Roman" w:hAnsiTheme="minorHAnsi" w:cstheme="minorHAnsi"/>
        </w:rPr>
        <w:t>Cơ</w:t>
      </w:r>
      <w:r w:rsidRPr="00C9305B">
        <w:rPr>
          <w:rFonts w:asciiTheme="minorHAnsi" w:eastAsia="Times New Roman" w:hAnsiTheme="minorHAnsi" w:cstheme="minorHAnsi"/>
          <w:spacing w:val="28"/>
        </w:rPr>
        <w:t xml:space="preserve"> </w:t>
      </w:r>
      <w:r w:rsidRPr="00C9305B">
        <w:rPr>
          <w:rFonts w:asciiTheme="minorHAnsi" w:eastAsia="Times New Roman" w:hAnsiTheme="minorHAnsi" w:cstheme="minorHAnsi"/>
        </w:rPr>
        <w:t>chế</w:t>
      </w:r>
      <w:r w:rsidRPr="00C9305B">
        <w:rPr>
          <w:rFonts w:asciiTheme="minorHAnsi" w:eastAsia="Times New Roman" w:hAnsiTheme="minorHAnsi" w:cstheme="minorHAnsi"/>
          <w:spacing w:val="28"/>
        </w:rPr>
        <w:t xml:space="preserve"> </w:t>
      </w:r>
      <w:r w:rsidRPr="00C9305B">
        <w:rPr>
          <w:rFonts w:asciiTheme="minorHAnsi" w:eastAsia="Times New Roman" w:hAnsiTheme="minorHAnsi" w:cstheme="minorHAnsi"/>
        </w:rPr>
        <w:t>lươn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w:t>
      </w:r>
      <w:r w:rsidRPr="00C9305B">
        <w:rPr>
          <w:rFonts w:asciiTheme="minorHAnsi" w:eastAsia="Times New Roman" w:hAnsiTheme="minorHAnsi" w:cstheme="minorHAnsi"/>
          <w:spacing w:val="28"/>
        </w:rPr>
        <w:t xml:space="preserve"> </w:t>
      </w:r>
      <w:r w:rsidRPr="00C9305B">
        <w:rPr>
          <w:rFonts w:asciiTheme="minorHAnsi" w:eastAsia="Times New Roman" w:hAnsiTheme="minorHAnsi" w:cstheme="minorHAnsi"/>
        </w:rPr>
        <w:t>thưở</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28"/>
        </w:rPr>
        <w:t xml:space="preserve"> </w:t>
      </w:r>
      <w:r w:rsidRPr="00C9305B">
        <w:rPr>
          <w:rFonts w:asciiTheme="minorHAnsi" w:eastAsia="Times New Roman" w:hAnsiTheme="minorHAnsi" w:cstheme="minorHAnsi"/>
        </w:rPr>
        <w:t>được</w:t>
      </w:r>
      <w:r w:rsidRPr="00C9305B">
        <w:rPr>
          <w:rFonts w:asciiTheme="minorHAnsi" w:eastAsia="Times New Roman" w:hAnsiTheme="minorHAnsi" w:cstheme="minorHAnsi"/>
          <w:spacing w:val="28"/>
        </w:rPr>
        <w:t xml:space="preserve"> </w:t>
      </w:r>
      <w:r w:rsidRPr="00C9305B">
        <w:rPr>
          <w:rFonts w:asciiTheme="minorHAnsi" w:eastAsia="Times New Roman" w:hAnsiTheme="minorHAnsi" w:cstheme="minorHAnsi"/>
        </w:rPr>
        <w:t>điều</w:t>
      </w:r>
      <w:r w:rsidRPr="00C9305B">
        <w:rPr>
          <w:rFonts w:asciiTheme="minorHAnsi" w:eastAsia="Times New Roman" w:hAnsiTheme="minorHAnsi" w:cstheme="minorHAnsi"/>
          <w:spacing w:val="28"/>
        </w:rPr>
        <w:t xml:space="preserve"> </w:t>
      </w:r>
      <w:r w:rsidRPr="00C9305B">
        <w:rPr>
          <w:rFonts w:asciiTheme="minorHAnsi" w:eastAsia="Times New Roman" w:hAnsiTheme="minorHAnsi" w:cstheme="minorHAnsi"/>
        </w:rPr>
        <w:t>chỉnh</w:t>
      </w:r>
      <w:r w:rsidRPr="00C9305B">
        <w:rPr>
          <w:rFonts w:asciiTheme="minorHAnsi" w:eastAsia="Times New Roman" w:hAnsiTheme="minorHAnsi" w:cstheme="minorHAnsi"/>
          <w:spacing w:val="28"/>
        </w:rPr>
        <w:t xml:space="preserve"> </w:t>
      </w:r>
      <w:r w:rsidRPr="00C9305B">
        <w:rPr>
          <w:rFonts w:asciiTheme="minorHAnsi" w:eastAsia="Times New Roman" w:hAnsiTheme="minorHAnsi" w:cstheme="minorHAnsi"/>
        </w:rPr>
        <w:t>theo</w:t>
      </w:r>
      <w:r w:rsidRPr="00C9305B">
        <w:rPr>
          <w:rFonts w:asciiTheme="minorHAnsi" w:eastAsia="Times New Roman" w:hAnsiTheme="minorHAnsi" w:cstheme="minorHAnsi"/>
          <w:spacing w:val="28"/>
        </w:rPr>
        <w:t xml:space="preserve"> </w:t>
      </w:r>
      <w:r w:rsidRPr="00C9305B">
        <w:rPr>
          <w:rFonts w:asciiTheme="minorHAnsi" w:eastAsia="Times New Roman" w:hAnsiTheme="minorHAnsi" w:cstheme="minorHAnsi"/>
        </w:rPr>
        <w:t>hướn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28"/>
        </w:rPr>
        <w:t xml:space="preserve"> </w:t>
      </w:r>
      <w:r w:rsidRPr="00C9305B">
        <w:rPr>
          <w:rFonts w:asciiTheme="minorHAnsi" w:eastAsia="Times New Roman" w:hAnsiTheme="minorHAnsi" w:cstheme="minorHAnsi"/>
        </w:rPr>
        <w:t>việc</w:t>
      </w:r>
      <w:r w:rsidRPr="00C9305B">
        <w:rPr>
          <w:rFonts w:asciiTheme="minorHAnsi" w:eastAsia="Times New Roman" w:hAnsiTheme="minorHAnsi" w:cstheme="minorHAnsi"/>
          <w:spacing w:val="28"/>
        </w:rPr>
        <w:t xml:space="preserve"> </w:t>
      </w:r>
      <w:r w:rsidRPr="00C9305B">
        <w:rPr>
          <w:rFonts w:asciiTheme="minorHAnsi" w:eastAsia="Times New Roman" w:hAnsiTheme="minorHAnsi" w:cstheme="minorHAnsi"/>
        </w:rPr>
        <w:t>tă</w:t>
      </w:r>
      <w:r w:rsidRPr="00C9305B">
        <w:rPr>
          <w:rFonts w:asciiTheme="minorHAnsi" w:eastAsia="Times New Roman" w:hAnsiTheme="minorHAnsi" w:cstheme="minorHAnsi"/>
          <w:spacing w:val="1"/>
        </w:rPr>
        <w:t>n</w:t>
      </w:r>
      <w:r w:rsidRPr="00C9305B">
        <w:rPr>
          <w:rFonts w:asciiTheme="minorHAnsi" w:eastAsia="Times New Roman" w:hAnsiTheme="minorHAnsi" w:cstheme="minorHAnsi"/>
        </w:rPr>
        <w:t>g</w:t>
      </w:r>
      <w:r w:rsidRPr="00C9305B">
        <w:rPr>
          <w:rFonts w:asciiTheme="minorHAnsi" w:eastAsia="Times New Roman" w:hAnsiTheme="minorHAnsi" w:cstheme="minorHAnsi"/>
          <w:spacing w:val="28"/>
        </w:rPr>
        <w:t xml:space="preserve"> </w:t>
      </w:r>
      <w:r w:rsidRPr="00C9305B">
        <w:rPr>
          <w:rFonts w:asciiTheme="minorHAnsi" w:eastAsia="Times New Roman" w:hAnsiTheme="minorHAnsi" w:cstheme="minorHAnsi"/>
        </w:rPr>
        <w:t>lươn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w:t>
      </w:r>
      <w:r w:rsidRPr="00C9305B">
        <w:rPr>
          <w:rFonts w:asciiTheme="minorHAnsi" w:eastAsia="Times New Roman" w:hAnsiTheme="minorHAnsi" w:cstheme="minorHAnsi"/>
          <w:spacing w:val="28"/>
        </w:rPr>
        <w:t xml:space="preserve"> </w:t>
      </w:r>
      <w:r w:rsidRPr="00C9305B">
        <w:rPr>
          <w:rFonts w:asciiTheme="minorHAnsi" w:eastAsia="Times New Roman" w:hAnsiTheme="minorHAnsi" w:cstheme="minorHAnsi"/>
        </w:rPr>
        <w:t>phân</w:t>
      </w:r>
      <w:r w:rsidRPr="00C9305B">
        <w:rPr>
          <w:rFonts w:asciiTheme="minorHAnsi" w:eastAsia="Times New Roman" w:hAnsiTheme="minorHAnsi" w:cstheme="minorHAnsi"/>
          <w:spacing w:val="28"/>
        </w:rPr>
        <w:t xml:space="preserve"> </w:t>
      </w:r>
      <w:r w:rsidRPr="00C9305B">
        <w:rPr>
          <w:rFonts w:asciiTheme="minorHAnsi" w:eastAsia="Times New Roman" w:hAnsiTheme="minorHAnsi" w:cstheme="minorHAnsi"/>
          <w:spacing w:val="1"/>
        </w:rPr>
        <w:t>b</w:t>
      </w:r>
      <w:r w:rsidRPr="00C9305B">
        <w:rPr>
          <w:rFonts w:asciiTheme="minorHAnsi" w:eastAsia="Times New Roman" w:hAnsiTheme="minorHAnsi" w:cstheme="minorHAnsi"/>
        </w:rPr>
        <w:t>ổ</w:t>
      </w:r>
      <w:r w:rsidRPr="00C9305B">
        <w:rPr>
          <w:rFonts w:asciiTheme="minorHAnsi" w:eastAsia="Times New Roman" w:hAnsiTheme="minorHAnsi" w:cstheme="minorHAnsi"/>
          <w:spacing w:val="28"/>
        </w:rPr>
        <w:t xml:space="preserve"> </w:t>
      </w:r>
      <w:r w:rsidRPr="00C9305B">
        <w:rPr>
          <w:rFonts w:asciiTheme="minorHAnsi" w:eastAsia="Times New Roman" w:hAnsiTheme="minorHAnsi" w:cstheme="minorHAnsi"/>
        </w:rPr>
        <w:t>tiề</w:t>
      </w:r>
      <w:r w:rsidRPr="00C9305B">
        <w:rPr>
          <w:rFonts w:asciiTheme="minorHAnsi" w:eastAsia="Times New Roman" w:hAnsiTheme="minorHAnsi" w:cstheme="minorHAnsi"/>
          <w:spacing w:val="-2"/>
        </w:rPr>
        <w:t xml:space="preserve">n </w:t>
      </w:r>
      <w:r w:rsidRPr="00C9305B">
        <w:rPr>
          <w:rFonts w:asciiTheme="minorHAnsi" w:eastAsia="Times New Roman" w:hAnsiTheme="minorHAnsi" w:cstheme="minorHAnsi"/>
        </w:rPr>
        <w:t>thưởn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d</w:t>
      </w:r>
      <w:r w:rsidRPr="00C9305B">
        <w:rPr>
          <w:rFonts w:asciiTheme="minorHAnsi" w:eastAsia="Times New Roman" w:hAnsiTheme="minorHAnsi" w:cstheme="minorHAnsi"/>
          <w:spacing w:val="1"/>
        </w:rPr>
        <w:t>ự</w:t>
      </w:r>
      <w:r w:rsidRPr="00C9305B">
        <w:rPr>
          <w:rFonts w:asciiTheme="minorHAnsi" w:eastAsia="Times New Roman" w:hAnsiTheme="minorHAnsi" w:cstheme="minorHAnsi"/>
        </w:rPr>
        <w:t>a</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tr</w:t>
      </w:r>
      <w:r w:rsidRPr="00C9305B">
        <w:rPr>
          <w:rFonts w:asciiTheme="minorHAnsi" w:eastAsia="Times New Roman" w:hAnsiTheme="minorHAnsi" w:cstheme="minorHAnsi"/>
          <w:spacing w:val="-1"/>
        </w:rPr>
        <w:t>ê</w:t>
      </w:r>
      <w:r w:rsidRPr="00C9305B">
        <w:rPr>
          <w:rFonts w:asciiTheme="minorHAnsi" w:eastAsia="Times New Roman" w:hAnsiTheme="minorHAnsi" w:cstheme="minorHAnsi"/>
        </w:rPr>
        <w:t>n</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m</w:t>
      </w:r>
      <w:r w:rsidRPr="00C9305B">
        <w:rPr>
          <w:rFonts w:asciiTheme="minorHAnsi" w:eastAsia="Times New Roman" w:hAnsiTheme="minorHAnsi" w:cstheme="minorHAnsi"/>
          <w:spacing w:val="1"/>
        </w:rPr>
        <w:t>ứ</w:t>
      </w:r>
      <w:r w:rsidRPr="00C9305B">
        <w:rPr>
          <w:rFonts w:asciiTheme="minorHAnsi" w:eastAsia="Times New Roman" w:hAnsiTheme="minorHAnsi" w:cstheme="minorHAnsi"/>
        </w:rPr>
        <w:t>c</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độ</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rPr>
        <w:t>hoàn</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thành</w:t>
      </w:r>
      <w:r w:rsidRPr="00C9305B">
        <w:rPr>
          <w:rFonts w:asciiTheme="minorHAnsi" w:eastAsia="Times New Roman" w:hAnsiTheme="minorHAnsi" w:cstheme="minorHAnsi"/>
          <w:spacing w:val="1"/>
        </w:rPr>
        <w:t xml:space="preserve"> c</w:t>
      </w:r>
      <w:r w:rsidRPr="00C9305B">
        <w:rPr>
          <w:rFonts w:asciiTheme="minorHAnsi" w:eastAsia="Times New Roman" w:hAnsiTheme="minorHAnsi" w:cstheme="minorHAnsi"/>
        </w:rPr>
        <w:t>ác</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spacing w:val="1"/>
        </w:rPr>
        <w:t>m</w:t>
      </w:r>
      <w:r w:rsidRPr="00C9305B">
        <w:rPr>
          <w:rFonts w:asciiTheme="minorHAnsi" w:eastAsia="Times New Roman" w:hAnsiTheme="minorHAnsi" w:cstheme="minorHAnsi"/>
        </w:rPr>
        <w:t>ục</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tiêu</w:t>
      </w:r>
      <w:r w:rsidRPr="00C9305B">
        <w:rPr>
          <w:rFonts w:asciiTheme="minorHAnsi" w:eastAsia="Times New Roman" w:hAnsiTheme="minorHAnsi" w:cstheme="minorHAnsi"/>
          <w:spacing w:val="4"/>
        </w:rPr>
        <w:t xml:space="preserve"> </w:t>
      </w:r>
      <w:r w:rsidRPr="00C9305B">
        <w:rPr>
          <w:rFonts w:asciiTheme="minorHAnsi" w:eastAsia="Times New Roman" w:hAnsiTheme="minorHAnsi" w:cstheme="minorHAnsi"/>
        </w:rPr>
        <w:t>cá</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nhân</w:t>
      </w:r>
      <w:r w:rsidRPr="00C9305B">
        <w:rPr>
          <w:rFonts w:asciiTheme="minorHAnsi" w:eastAsia="Times New Roman" w:hAnsiTheme="minorHAnsi" w:cstheme="minorHAnsi"/>
          <w:spacing w:val="2"/>
        </w:rPr>
        <w:t xml:space="preserve"> v</w:t>
      </w:r>
      <w:r w:rsidRPr="00C9305B">
        <w:rPr>
          <w:rFonts w:asciiTheme="minorHAnsi" w:eastAsia="Times New Roman" w:hAnsiTheme="minorHAnsi" w:cstheme="minorHAnsi"/>
        </w:rPr>
        <w:t>à</w:t>
      </w:r>
      <w:r w:rsidRPr="00C9305B">
        <w:rPr>
          <w:rFonts w:asciiTheme="minorHAnsi" w:eastAsia="Times New Roman" w:hAnsiTheme="minorHAnsi" w:cstheme="minorHAnsi"/>
          <w:spacing w:val="2"/>
        </w:rPr>
        <w:t xml:space="preserve"> t</w:t>
      </w:r>
      <w:r w:rsidRPr="00C9305B">
        <w:rPr>
          <w:rFonts w:asciiTheme="minorHAnsi" w:eastAsia="Times New Roman" w:hAnsiTheme="minorHAnsi" w:cstheme="minorHAnsi"/>
        </w:rPr>
        <w:t>ổ</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đội.</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spacing w:val="4"/>
        </w:rPr>
        <w:t>T</w:t>
      </w:r>
      <w:r w:rsidRPr="00C9305B">
        <w:rPr>
          <w:rFonts w:asciiTheme="minorHAnsi" w:eastAsia="Times New Roman" w:hAnsiTheme="minorHAnsi" w:cstheme="minorHAnsi"/>
          <w:spacing w:val="-4"/>
        </w:rPr>
        <w:t>ỷ</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spacing w:val="1"/>
        </w:rPr>
        <w:t>l</w:t>
      </w:r>
      <w:r w:rsidRPr="00C9305B">
        <w:rPr>
          <w:rFonts w:asciiTheme="minorHAnsi" w:eastAsia="Times New Roman" w:hAnsiTheme="minorHAnsi" w:cstheme="minorHAnsi"/>
        </w:rPr>
        <w:t>ệ</w:t>
      </w:r>
      <w:r w:rsidRPr="00C9305B">
        <w:rPr>
          <w:rFonts w:asciiTheme="minorHAnsi" w:eastAsia="Times New Roman" w:hAnsiTheme="minorHAnsi" w:cstheme="minorHAnsi"/>
          <w:spacing w:val="2"/>
        </w:rPr>
        <w:t xml:space="preserve"> t</w:t>
      </w:r>
      <w:r w:rsidRPr="00C9305B">
        <w:rPr>
          <w:rFonts w:asciiTheme="minorHAnsi" w:eastAsia="Times New Roman" w:hAnsiTheme="minorHAnsi" w:cstheme="minorHAnsi"/>
        </w:rPr>
        <w:t>hu</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nhập</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biến</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đổi</w:t>
      </w:r>
      <w:r w:rsidRPr="00C9305B">
        <w:rPr>
          <w:rFonts w:asciiTheme="minorHAnsi" w:eastAsia="Times New Roman" w:hAnsiTheme="minorHAnsi" w:cstheme="minorHAnsi"/>
          <w:spacing w:val="1"/>
        </w:rPr>
        <w:t xml:space="preserve"> </w:t>
      </w:r>
      <w:r w:rsidRPr="00C9305B">
        <w:rPr>
          <w:rFonts w:asciiTheme="minorHAnsi" w:eastAsia="Times New Roman" w:hAnsiTheme="minorHAnsi" w:cstheme="minorHAnsi"/>
        </w:rPr>
        <w:t>(tiề</w:t>
      </w:r>
      <w:r w:rsidRPr="00C9305B">
        <w:rPr>
          <w:rFonts w:asciiTheme="minorHAnsi" w:eastAsia="Times New Roman" w:hAnsiTheme="minorHAnsi" w:cstheme="minorHAnsi"/>
          <w:spacing w:val="2"/>
        </w:rPr>
        <w:t xml:space="preserve">n </w:t>
      </w:r>
      <w:r w:rsidRPr="00C9305B">
        <w:rPr>
          <w:rFonts w:asciiTheme="minorHAnsi" w:eastAsia="Times New Roman" w:hAnsiTheme="minorHAnsi" w:cstheme="minorHAnsi"/>
        </w:rPr>
        <w:t>lươn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7"/>
        </w:rPr>
        <w:t xml:space="preserve"> </w:t>
      </w:r>
      <w:r w:rsidRPr="00C9305B">
        <w:rPr>
          <w:rFonts w:asciiTheme="minorHAnsi" w:eastAsia="Times New Roman" w:hAnsiTheme="minorHAnsi" w:cstheme="minorHAnsi"/>
          <w:spacing w:val="2"/>
        </w:rPr>
        <w:t>v</w:t>
      </w:r>
      <w:r w:rsidRPr="00C9305B">
        <w:rPr>
          <w:rFonts w:asciiTheme="minorHAnsi" w:eastAsia="Times New Roman" w:hAnsiTheme="minorHAnsi" w:cstheme="minorHAnsi"/>
        </w:rPr>
        <w:t>à</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t</w:t>
      </w:r>
      <w:r w:rsidRPr="00C9305B">
        <w:rPr>
          <w:rFonts w:asciiTheme="minorHAnsi" w:eastAsia="Times New Roman" w:hAnsiTheme="minorHAnsi" w:cstheme="minorHAnsi"/>
          <w:spacing w:val="1"/>
        </w:rPr>
        <w:t>i</w:t>
      </w:r>
      <w:r w:rsidRPr="00C9305B">
        <w:rPr>
          <w:rFonts w:asciiTheme="minorHAnsi" w:eastAsia="Times New Roman" w:hAnsiTheme="minorHAnsi" w:cstheme="minorHAnsi"/>
        </w:rPr>
        <w:t>ền</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thưở</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1"/>
        </w:rPr>
        <w:t>)</w:t>
      </w:r>
      <w:r w:rsidRPr="00C9305B">
        <w:rPr>
          <w:rFonts w:asciiTheme="minorHAnsi" w:eastAsia="Times New Roman" w:hAnsiTheme="minorHAnsi" w:cstheme="minorHAnsi"/>
          <w:spacing w:val="7"/>
        </w:rPr>
        <w:t xml:space="preserve"> </w:t>
      </w:r>
      <w:r w:rsidRPr="00C9305B">
        <w:rPr>
          <w:rFonts w:asciiTheme="minorHAnsi" w:eastAsia="Times New Roman" w:hAnsiTheme="minorHAnsi" w:cstheme="minorHAnsi"/>
        </w:rPr>
        <w:t>p</w:t>
      </w:r>
      <w:r w:rsidRPr="00C9305B">
        <w:rPr>
          <w:rFonts w:asciiTheme="minorHAnsi" w:eastAsia="Times New Roman" w:hAnsiTheme="minorHAnsi" w:cstheme="minorHAnsi"/>
          <w:spacing w:val="2"/>
        </w:rPr>
        <w:t>h</w:t>
      </w:r>
      <w:r w:rsidRPr="00C9305B">
        <w:rPr>
          <w:rFonts w:asciiTheme="minorHAnsi" w:eastAsia="Times New Roman" w:hAnsiTheme="minorHAnsi" w:cstheme="minorHAnsi"/>
        </w:rPr>
        <w:t>ụ</w:t>
      </w:r>
      <w:r w:rsidRPr="00C9305B">
        <w:rPr>
          <w:rFonts w:asciiTheme="minorHAnsi" w:eastAsia="Times New Roman" w:hAnsiTheme="minorHAnsi" w:cstheme="minorHAnsi"/>
          <w:spacing w:val="7"/>
        </w:rPr>
        <w:t xml:space="preserve"> </w:t>
      </w:r>
      <w:r w:rsidRPr="00C9305B">
        <w:rPr>
          <w:rFonts w:asciiTheme="minorHAnsi" w:eastAsia="Times New Roman" w:hAnsiTheme="minorHAnsi" w:cstheme="minorHAnsi"/>
        </w:rPr>
        <w:t>thuộc</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và</w:t>
      </w:r>
      <w:r w:rsidRPr="00C9305B">
        <w:rPr>
          <w:rFonts w:asciiTheme="minorHAnsi" w:eastAsia="Times New Roman" w:hAnsiTheme="minorHAnsi" w:cstheme="minorHAnsi"/>
          <w:spacing w:val="2"/>
        </w:rPr>
        <w:t>o</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tính</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c</w:t>
      </w:r>
      <w:r w:rsidRPr="00C9305B">
        <w:rPr>
          <w:rFonts w:asciiTheme="minorHAnsi" w:eastAsia="Times New Roman" w:hAnsiTheme="minorHAnsi" w:cstheme="minorHAnsi"/>
          <w:spacing w:val="1"/>
        </w:rPr>
        <w:t>h</w:t>
      </w:r>
      <w:r w:rsidRPr="00C9305B">
        <w:rPr>
          <w:rFonts w:asciiTheme="minorHAnsi" w:eastAsia="Times New Roman" w:hAnsiTheme="minorHAnsi" w:cstheme="minorHAnsi"/>
        </w:rPr>
        <w:t>ất</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lastRenderedPageBreak/>
        <w:t>c</w:t>
      </w:r>
      <w:r w:rsidRPr="00C9305B">
        <w:rPr>
          <w:rFonts w:asciiTheme="minorHAnsi" w:eastAsia="Times New Roman" w:hAnsiTheme="minorHAnsi" w:cstheme="minorHAnsi"/>
          <w:spacing w:val="2"/>
        </w:rPr>
        <w:t>ô</w:t>
      </w:r>
      <w:r w:rsidRPr="00C9305B">
        <w:rPr>
          <w:rFonts w:asciiTheme="minorHAnsi" w:eastAsia="Times New Roman" w:hAnsiTheme="minorHAnsi" w:cstheme="minorHAnsi"/>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v</w:t>
      </w:r>
      <w:r w:rsidRPr="00C9305B">
        <w:rPr>
          <w:rFonts w:asciiTheme="minorHAnsi" w:eastAsia="Times New Roman" w:hAnsiTheme="minorHAnsi" w:cstheme="minorHAnsi"/>
          <w:spacing w:val="3"/>
        </w:rPr>
        <w:t>i</w:t>
      </w:r>
      <w:r w:rsidRPr="00C9305B">
        <w:rPr>
          <w:rFonts w:asciiTheme="minorHAnsi" w:eastAsia="Times New Roman" w:hAnsiTheme="minorHAnsi" w:cstheme="minorHAnsi"/>
        </w:rPr>
        <w:t>ệc</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spacing w:val="2"/>
        </w:rPr>
        <w:t>v</w:t>
      </w:r>
      <w:r w:rsidRPr="00C9305B">
        <w:rPr>
          <w:rFonts w:asciiTheme="minorHAnsi" w:eastAsia="Times New Roman" w:hAnsiTheme="minorHAnsi" w:cstheme="minorHAnsi"/>
        </w:rPr>
        <w:t>à</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trách</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nh</w:t>
      </w:r>
      <w:r w:rsidRPr="00C9305B">
        <w:rPr>
          <w:rFonts w:asciiTheme="minorHAnsi" w:eastAsia="Times New Roman" w:hAnsiTheme="minorHAnsi" w:cstheme="minorHAnsi"/>
          <w:spacing w:val="1"/>
        </w:rPr>
        <w:t>i</w:t>
      </w:r>
      <w:r w:rsidRPr="00C9305B">
        <w:rPr>
          <w:rFonts w:asciiTheme="minorHAnsi" w:eastAsia="Times New Roman" w:hAnsiTheme="minorHAnsi" w:cstheme="minorHAnsi"/>
        </w:rPr>
        <w:t>ệm</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spacing w:val="2"/>
        </w:rPr>
        <w:t>c</w:t>
      </w:r>
      <w:r w:rsidRPr="00C9305B">
        <w:rPr>
          <w:rFonts w:asciiTheme="minorHAnsi" w:eastAsia="Times New Roman" w:hAnsiTheme="minorHAnsi" w:cstheme="minorHAnsi"/>
        </w:rPr>
        <w:t>ủa</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họ</w:t>
      </w:r>
      <w:r w:rsidRPr="00C9305B">
        <w:rPr>
          <w:rFonts w:asciiTheme="minorHAnsi" w:eastAsia="Times New Roman" w:hAnsiTheme="minorHAnsi" w:cstheme="minorHAnsi"/>
          <w:spacing w:val="7"/>
        </w:rPr>
        <w:t xml:space="preserve"> </w:t>
      </w:r>
      <w:r w:rsidRPr="00C9305B">
        <w:rPr>
          <w:rFonts w:asciiTheme="minorHAnsi" w:eastAsia="Times New Roman" w:hAnsiTheme="minorHAnsi" w:cstheme="minorHAnsi"/>
        </w:rPr>
        <w:t>đối</w:t>
      </w:r>
      <w:r w:rsidRPr="00C9305B">
        <w:rPr>
          <w:rFonts w:asciiTheme="minorHAnsi" w:eastAsia="Times New Roman" w:hAnsiTheme="minorHAnsi" w:cstheme="minorHAnsi"/>
          <w:spacing w:val="7"/>
        </w:rPr>
        <w:t xml:space="preserve"> </w:t>
      </w:r>
      <w:r w:rsidRPr="00C9305B">
        <w:rPr>
          <w:rFonts w:asciiTheme="minorHAnsi" w:eastAsia="Times New Roman" w:hAnsiTheme="minorHAnsi" w:cstheme="minorHAnsi"/>
        </w:rPr>
        <w:t>với</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cá</w:t>
      </w:r>
      <w:r w:rsidRPr="00C9305B">
        <w:rPr>
          <w:rFonts w:asciiTheme="minorHAnsi" w:eastAsia="Times New Roman" w:hAnsiTheme="minorHAnsi" w:cstheme="minorHAnsi"/>
          <w:spacing w:val="1"/>
        </w:rPr>
        <w:t>c</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spacing w:val="1"/>
        </w:rPr>
        <w:t>m</w:t>
      </w:r>
      <w:r w:rsidRPr="00C9305B">
        <w:rPr>
          <w:rFonts w:asciiTheme="minorHAnsi" w:eastAsia="Times New Roman" w:hAnsiTheme="minorHAnsi" w:cstheme="minorHAnsi"/>
        </w:rPr>
        <w:t>ụ</w:t>
      </w:r>
      <w:r w:rsidRPr="00C9305B">
        <w:rPr>
          <w:rFonts w:asciiTheme="minorHAnsi" w:eastAsia="Times New Roman" w:hAnsiTheme="minorHAnsi" w:cstheme="minorHAnsi"/>
          <w:spacing w:val="-1"/>
        </w:rPr>
        <w:t xml:space="preserve">c </w:t>
      </w:r>
      <w:r w:rsidRPr="00C9305B">
        <w:rPr>
          <w:rFonts w:asciiTheme="minorHAnsi" w:eastAsia="Times New Roman" w:hAnsiTheme="minorHAnsi" w:cstheme="minorHAnsi"/>
        </w:rPr>
        <w:t>tiêu</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chiến</w:t>
      </w:r>
      <w:r w:rsidRPr="00C9305B">
        <w:rPr>
          <w:rFonts w:asciiTheme="minorHAnsi" w:eastAsia="Times New Roman" w:hAnsiTheme="minorHAnsi" w:cstheme="minorHAnsi"/>
          <w:spacing w:val="6"/>
        </w:rPr>
        <w:t xml:space="preserve"> </w:t>
      </w:r>
      <w:r w:rsidRPr="00C9305B">
        <w:rPr>
          <w:rFonts w:asciiTheme="minorHAnsi" w:eastAsia="Times New Roman" w:hAnsiTheme="minorHAnsi" w:cstheme="minorHAnsi"/>
        </w:rPr>
        <w:t>lược.</w:t>
      </w:r>
      <w:r w:rsidRPr="00C9305B">
        <w:rPr>
          <w:rFonts w:asciiTheme="minorHAnsi" w:eastAsia="Times New Roman" w:hAnsiTheme="minorHAnsi" w:cstheme="minorHAnsi"/>
          <w:spacing w:val="7"/>
        </w:rPr>
        <w:t xml:space="preserve"> </w:t>
      </w:r>
      <w:r w:rsidRPr="00C9305B">
        <w:rPr>
          <w:rFonts w:asciiTheme="minorHAnsi" w:eastAsia="Times New Roman" w:hAnsiTheme="minorHAnsi" w:cstheme="minorHAnsi"/>
        </w:rPr>
        <w:t>Một hệ thố</w:t>
      </w:r>
      <w:r w:rsidRPr="00C9305B">
        <w:rPr>
          <w:rFonts w:asciiTheme="minorHAnsi" w:eastAsia="Times New Roman" w:hAnsiTheme="minorHAnsi" w:cstheme="minorHAnsi"/>
          <w:spacing w:val="2"/>
        </w:rPr>
        <w:t>n</w:t>
      </w:r>
      <w:r w:rsidRPr="00C9305B">
        <w:rPr>
          <w:rFonts w:asciiTheme="minorHAnsi" w:eastAsia="Times New Roman" w:hAnsiTheme="minorHAnsi" w:cstheme="minorHAnsi"/>
        </w:rPr>
        <w:t>g đãi</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rPr>
        <w:t>ộ</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dựa</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tr</w:t>
      </w:r>
      <w:r w:rsidRPr="00C9305B">
        <w:rPr>
          <w:rFonts w:asciiTheme="minorHAnsi" w:eastAsia="Times New Roman" w:hAnsiTheme="minorHAnsi" w:cstheme="minorHAnsi"/>
          <w:spacing w:val="-1"/>
        </w:rPr>
        <w:t>ê</w:t>
      </w:r>
      <w:r w:rsidRPr="00C9305B">
        <w:rPr>
          <w:rFonts w:asciiTheme="minorHAnsi" w:eastAsia="Times New Roman" w:hAnsiTheme="minorHAnsi" w:cstheme="minorHAnsi"/>
        </w:rPr>
        <w:t>n</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thành</w:t>
      </w:r>
      <w:r w:rsidRPr="00C9305B">
        <w:rPr>
          <w:rFonts w:asciiTheme="minorHAnsi" w:eastAsia="Times New Roman" w:hAnsiTheme="minorHAnsi" w:cstheme="minorHAnsi"/>
          <w:spacing w:val="8"/>
        </w:rPr>
        <w:t xml:space="preserve"> </w:t>
      </w:r>
      <w:r w:rsidRPr="00C9305B">
        <w:rPr>
          <w:rFonts w:asciiTheme="minorHAnsi" w:eastAsia="Times New Roman" w:hAnsiTheme="minorHAnsi" w:cstheme="minorHAnsi"/>
        </w:rPr>
        <w:t>tích</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là</w:t>
      </w:r>
      <w:r w:rsidRPr="00C9305B">
        <w:rPr>
          <w:rFonts w:asciiTheme="minorHAnsi" w:eastAsia="Times New Roman" w:hAnsiTheme="minorHAnsi" w:cstheme="minorHAnsi"/>
          <w:spacing w:val="8"/>
        </w:rPr>
        <w:t xml:space="preserve"> </w:t>
      </w:r>
      <w:r w:rsidRPr="00C9305B">
        <w:rPr>
          <w:rFonts w:asciiTheme="minorHAnsi" w:eastAsia="Times New Roman" w:hAnsiTheme="minorHAnsi" w:cstheme="minorHAnsi"/>
        </w:rPr>
        <w:t>côn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spacing w:val="1"/>
        </w:rPr>
        <w:t>c</w:t>
      </w:r>
      <w:r w:rsidRPr="00C9305B">
        <w:rPr>
          <w:rFonts w:asciiTheme="minorHAnsi" w:eastAsia="Times New Roman" w:hAnsiTheme="minorHAnsi" w:cstheme="minorHAnsi"/>
        </w:rPr>
        <w:t>ụ</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vô</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cù</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q</w:t>
      </w:r>
      <w:r w:rsidRPr="00C9305B">
        <w:rPr>
          <w:rFonts w:asciiTheme="minorHAnsi" w:eastAsia="Times New Roman" w:hAnsiTheme="minorHAnsi" w:cstheme="minorHAnsi"/>
          <w:spacing w:val="2"/>
        </w:rPr>
        <w:t>u</w:t>
      </w:r>
      <w:r w:rsidRPr="00C9305B">
        <w:rPr>
          <w:rFonts w:asciiTheme="minorHAnsi" w:eastAsia="Times New Roman" w:hAnsiTheme="minorHAnsi" w:cstheme="minorHAnsi"/>
        </w:rPr>
        <w:t>an</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t</w:t>
      </w:r>
      <w:r w:rsidRPr="00C9305B">
        <w:rPr>
          <w:rFonts w:asciiTheme="minorHAnsi" w:eastAsia="Times New Roman" w:hAnsiTheme="minorHAnsi" w:cstheme="minorHAnsi"/>
          <w:spacing w:val="1"/>
        </w:rPr>
        <w:t>r</w:t>
      </w:r>
      <w:r w:rsidRPr="00C9305B">
        <w:rPr>
          <w:rFonts w:asciiTheme="minorHAnsi" w:eastAsia="Times New Roman" w:hAnsiTheme="minorHAnsi" w:cstheme="minorHAnsi"/>
        </w:rPr>
        <w:t>ọn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để</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hướ</w:t>
      </w:r>
      <w:r w:rsidRPr="00C9305B">
        <w:rPr>
          <w:rFonts w:asciiTheme="minorHAnsi" w:eastAsia="Times New Roman" w:hAnsiTheme="minorHAnsi" w:cstheme="minorHAnsi"/>
          <w:spacing w:val="2"/>
        </w:rPr>
        <w:t>n</w:t>
      </w:r>
      <w:r w:rsidRPr="00C9305B">
        <w:rPr>
          <w:rFonts w:asciiTheme="minorHAnsi" w:eastAsia="Times New Roman" w:hAnsiTheme="minorHAnsi" w:cstheme="minorHAnsi"/>
          <w:spacing w:val="-2"/>
        </w:rPr>
        <w:t>g</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sự</w:t>
      </w:r>
      <w:r w:rsidRPr="00C9305B">
        <w:rPr>
          <w:rFonts w:asciiTheme="minorHAnsi" w:eastAsia="Times New Roman" w:hAnsiTheme="minorHAnsi" w:cstheme="minorHAnsi"/>
          <w:spacing w:val="10"/>
        </w:rPr>
        <w:t xml:space="preserve"> </w:t>
      </w:r>
      <w:r w:rsidRPr="00C9305B">
        <w:rPr>
          <w:rFonts w:asciiTheme="minorHAnsi" w:eastAsia="Times New Roman" w:hAnsiTheme="minorHAnsi" w:cstheme="minorHAnsi"/>
        </w:rPr>
        <w:t>nỗ</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lực</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của</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c</w:t>
      </w:r>
      <w:r w:rsidRPr="00C9305B">
        <w:rPr>
          <w:rFonts w:asciiTheme="minorHAnsi" w:eastAsia="Times New Roman" w:hAnsiTheme="minorHAnsi" w:cstheme="minorHAnsi"/>
          <w:spacing w:val="1"/>
        </w:rPr>
        <w:t>á</w:t>
      </w:r>
      <w:r w:rsidRPr="00C9305B">
        <w:rPr>
          <w:rFonts w:asciiTheme="minorHAnsi" w:eastAsia="Times New Roman" w:hAnsiTheme="minorHAnsi" w:cstheme="minorHAnsi"/>
        </w:rPr>
        <w:t>c</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tổ</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đội</w:t>
      </w:r>
      <w:r w:rsidRPr="00C9305B">
        <w:rPr>
          <w:rFonts w:asciiTheme="minorHAnsi" w:eastAsia="Times New Roman" w:hAnsiTheme="minorHAnsi" w:cstheme="minorHAnsi"/>
          <w:spacing w:val="9"/>
        </w:rPr>
        <w:t xml:space="preserve"> </w:t>
      </w:r>
      <w:r w:rsidRPr="00C9305B">
        <w:rPr>
          <w:rFonts w:asciiTheme="minorHAnsi" w:eastAsia="Times New Roman" w:hAnsiTheme="minorHAnsi" w:cstheme="minorHAnsi"/>
        </w:rPr>
        <w:t>v</w:t>
      </w:r>
      <w:r w:rsidRPr="00C9305B">
        <w:rPr>
          <w:rFonts w:asciiTheme="minorHAnsi" w:eastAsia="Times New Roman" w:hAnsiTheme="minorHAnsi" w:cstheme="minorHAnsi"/>
          <w:spacing w:val="-3"/>
        </w:rPr>
        <w:t>à</w:t>
      </w:r>
      <w:r w:rsidRPr="00C9305B">
        <w:rPr>
          <w:rFonts w:asciiTheme="minorHAnsi" w:eastAsia="Times New Roman" w:hAnsiTheme="minorHAnsi" w:cstheme="minorHAnsi"/>
        </w:rPr>
        <w:t xml:space="preserve"> nhân viên v</w:t>
      </w:r>
      <w:r w:rsidRPr="00C9305B">
        <w:rPr>
          <w:rFonts w:asciiTheme="minorHAnsi" w:eastAsia="Times New Roman" w:hAnsiTheme="minorHAnsi" w:cstheme="minorHAnsi"/>
          <w:spacing w:val="-1"/>
        </w:rPr>
        <w:t>à</w:t>
      </w:r>
      <w:r w:rsidRPr="00C9305B">
        <w:rPr>
          <w:rFonts w:asciiTheme="minorHAnsi" w:eastAsia="Times New Roman" w:hAnsiTheme="minorHAnsi" w:cstheme="minorHAnsi"/>
        </w:rPr>
        <w:t>o vi</w:t>
      </w:r>
      <w:r w:rsidRPr="00C9305B">
        <w:rPr>
          <w:rFonts w:asciiTheme="minorHAnsi" w:eastAsia="Times New Roman" w:hAnsiTheme="minorHAnsi" w:cstheme="minorHAnsi"/>
          <w:spacing w:val="1"/>
        </w:rPr>
        <w:t>ệ</w:t>
      </w:r>
      <w:r w:rsidRPr="00C9305B">
        <w:rPr>
          <w:rFonts w:asciiTheme="minorHAnsi" w:eastAsia="Times New Roman" w:hAnsiTheme="minorHAnsi" w:cstheme="minorHAnsi"/>
        </w:rPr>
        <w:t>c thực</w:t>
      </w:r>
      <w:r w:rsidRPr="00C9305B">
        <w:rPr>
          <w:rFonts w:asciiTheme="minorHAnsi" w:eastAsia="Times New Roman" w:hAnsiTheme="minorHAnsi" w:cstheme="minorHAnsi"/>
          <w:spacing w:val="2"/>
        </w:rPr>
        <w:t xml:space="preserve"> </w:t>
      </w:r>
      <w:r w:rsidRPr="00C9305B">
        <w:rPr>
          <w:rFonts w:asciiTheme="minorHAnsi" w:eastAsia="Times New Roman" w:hAnsiTheme="minorHAnsi" w:cstheme="minorHAnsi"/>
        </w:rPr>
        <w:t>hiện các m</w:t>
      </w:r>
      <w:r w:rsidRPr="00C9305B">
        <w:rPr>
          <w:rFonts w:asciiTheme="minorHAnsi" w:eastAsia="Times New Roman" w:hAnsiTheme="minorHAnsi" w:cstheme="minorHAnsi"/>
          <w:spacing w:val="2"/>
        </w:rPr>
        <w:t>ụ</w:t>
      </w:r>
      <w:r w:rsidRPr="00C9305B">
        <w:rPr>
          <w:rFonts w:asciiTheme="minorHAnsi" w:eastAsia="Times New Roman" w:hAnsiTheme="minorHAnsi" w:cstheme="minorHAnsi"/>
        </w:rPr>
        <w:t xml:space="preserve">c tiêu chiến </w:t>
      </w:r>
      <w:r w:rsidRPr="00C9305B">
        <w:rPr>
          <w:rFonts w:asciiTheme="minorHAnsi" w:eastAsia="Times New Roman" w:hAnsiTheme="minorHAnsi" w:cstheme="minorHAnsi"/>
          <w:spacing w:val="2"/>
        </w:rPr>
        <w:t>l</w:t>
      </w:r>
      <w:r w:rsidRPr="00C9305B">
        <w:rPr>
          <w:rFonts w:asciiTheme="minorHAnsi" w:eastAsia="Times New Roman" w:hAnsiTheme="minorHAnsi" w:cstheme="minorHAnsi"/>
        </w:rPr>
        <w:t>ượ</w:t>
      </w:r>
      <w:r w:rsidRPr="00C9305B">
        <w:rPr>
          <w:rFonts w:asciiTheme="minorHAnsi" w:eastAsia="Times New Roman" w:hAnsiTheme="minorHAnsi" w:cstheme="minorHAnsi"/>
          <w:spacing w:val="-1"/>
        </w:rPr>
        <w:t>c.</w:t>
      </w:r>
    </w:p>
    <w:p w:rsidR="00816DEB" w:rsidRDefault="00816DEB" w:rsidP="002649D4">
      <w:pPr>
        <w:widowControl w:val="0"/>
        <w:autoSpaceDE w:val="0"/>
        <w:autoSpaceDN w:val="0"/>
        <w:adjustRightInd w:val="0"/>
        <w:spacing w:after="0" w:line="360" w:lineRule="auto"/>
        <w:jc w:val="both"/>
        <w:rPr>
          <w:rFonts w:asciiTheme="minorHAnsi" w:eastAsia="Times New Roman" w:hAnsiTheme="minorHAnsi" w:cstheme="minorHAnsi"/>
          <w:spacing w:val="-1"/>
        </w:rPr>
      </w:pPr>
    </w:p>
    <w:p w:rsidR="00816DEB" w:rsidRDefault="00816DEB" w:rsidP="00816DEB">
      <w:pPr>
        <w:spacing w:line="360" w:lineRule="auto"/>
        <w:jc w:val="both"/>
        <w:rPr>
          <w:rFonts w:asciiTheme="minorHAnsi" w:hAnsiTheme="minorHAnsi" w:cstheme="minorHAnsi"/>
        </w:rPr>
      </w:pPr>
      <w:r>
        <w:rPr>
          <w:rFonts w:asciiTheme="minorHAnsi" w:eastAsia="Times New Roman" w:hAnsiTheme="minorHAnsi" w:cstheme="minorHAnsi"/>
          <w:spacing w:val="-1"/>
        </w:rPr>
        <w:t xml:space="preserve">   </w:t>
      </w:r>
      <w:r>
        <w:rPr>
          <w:rFonts w:asciiTheme="minorHAnsi" w:hAnsiTheme="minorHAnsi" w:cstheme="minorHAnsi"/>
        </w:rPr>
        <w:t>Để đơn vị tư vấn làm việc hiệu quả ,Yêu cầu các đơn vị phổ biến cho tất cả CB-CNV nghiên cứu và chuẩn bị dự thảo sơ bộ KPIs cho từng người theo định dạng BSC như đã học. Mọi khó khan trở ngại và thắc mắc phải thông báo bằng văn bản cho P.NS để trao đổi với đơn vị tư vấn giải thích hoặc hướng dẫn thêm. Đơn vị nào không triển khai đúng hướng dẫn này thì Trưởng đọn vị chịu trách nhiệm trước TGĐ.</w:t>
      </w:r>
    </w:p>
    <w:p w:rsidR="00816DEB" w:rsidRPr="00816DEB" w:rsidRDefault="00816DEB" w:rsidP="00816DEB">
      <w:pPr>
        <w:spacing w:after="0" w:line="360" w:lineRule="auto"/>
        <w:jc w:val="both"/>
        <w:rPr>
          <w:rFonts w:asciiTheme="minorHAnsi" w:hAnsiTheme="minorHAnsi" w:cstheme="minorHAnsi"/>
          <w:b/>
        </w:rPr>
      </w:pPr>
      <w:r>
        <w:rPr>
          <w:rFonts w:asciiTheme="minorHAnsi" w:hAnsiTheme="minorHAnsi" w:cstheme="minorHAnsi"/>
        </w:rPr>
        <w:t xml:space="preserve">                                                                                            </w:t>
      </w:r>
      <w:r w:rsidRPr="00816DEB">
        <w:rPr>
          <w:rFonts w:asciiTheme="minorHAnsi" w:hAnsiTheme="minorHAnsi" w:cstheme="minorHAnsi"/>
          <w:b/>
        </w:rPr>
        <w:t>TL.TỔNG GIÁM ĐỐC</w:t>
      </w:r>
    </w:p>
    <w:p w:rsidR="00816DEB" w:rsidRDefault="00816DEB" w:rsidP="00816DEB">
      <w:pPr>
        <w:spacing w:after="0" w:line="360" w:lineRule="auto"/>
        <w:jc w:val="both"/>
        <w:rPr>
          <w:rFonts w:asciiTheme="minorHAnsi" w:hAnsiTheme="minorHAnsi" w:cstheme="minorHAnsi"/>
          <w:b/>
        </w:rPr>
      </w:pPr>
      <w:r w:rsidRPr="00816DEB">
        <w:rPr>
          <w:rFonts w:asciiTheme="minorHAnsi" w:hAnsiTheme="minorHAnsi" w:cstheme="minorHAnsi"/>
          <w:b/>
        </w:rPr>
        <w:t xml:space="preserve">                                                                                        TP.HÀNH CHÁNH- NHÂN SỰ</w:t>
      </w:r>
    </w:p>
    <w:p w:rsidR="00816DEB" w:rsidRDefault="00816DEB" w:rsidP="00816DEB">
      <w:pPr>
        <w:spacing w:after="0" w:line="360" w:lineRule="auto"/>
        <w:jc w:val="both"/>
        <w:rPr>
          <w:rFonts w:asciiTheme="minorHAnsi" w:hAnsiTheme="minorHAnsi" w:cstheme="minorHAnsi"/>
          <w:b/>
        </w:rPr>
      </w:pPr>
      <w:r>
        <w:rPr>
          <w:rFonts w:asciiTheme="minorHAnsi" w:hAnsiTheme="minorHAnsi" w:cstheme="minorHAnsi"/>
          <w:b/>
        </w:rPr>
        <w:t>Nơi nhận:</w:t>
      </w:r>
    </w:p>
    <w:sectPr w:rsidR="00816DEB" w:rsidSect="00CF6BDF">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A3D0D" w:rsidRDefault="00FA3D0D" w:rsidP="002649D4">
      <w:pPr>
        <w:spacing w:after="0" w:line="240" w:lineRule="auto"/>
      </w:pPr>
      <w:r>
        <w:separator/>
      </w:r>
    </w:p>
  </w:endnote>
  <w:endnote w:type="continuationSeparator" w:id="0">
    <w:p w:rsidR="00FA3D0D" w:rsidRDefault="00FA3D0D" w:rsidP="002649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0AFF" w:usb1="00007843" w:usb2="00000001" w:usb3="00000000" w:csb0="000001BF" w:csb1="00000000"/>
  </w:font>
  <w:font w:name="Courier New">
    <w:panose1 w:val="02070309020205020404"/>
    <w:charset w:val="00"/>
    <w:family w:val="modern"/>
    <w:pitch w:val="fixed"/>
    <w:sig w:usb0="E0000AFF" w:usb1="40007843" w:usb2="00000001" w:usb3="00000000" w:csb0="000001B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0AFF" w:usb1="00007843" w:usb2="00000001" w:usb3="00000000" w:csb0="000001BF" w:csb1="00000000"/>
  </w:font>
  <w:font w:name="Calibri Light">
    <w:altName w:val="Calibri"/>
    <w:charset w:val="00"/>
    <w:family w:val="swiss"/>
    <w:pitch w:val="variable"/>
    <w:sig w:usb0="00000001"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490832"/>
      <w:docPartObj>
        <w:docPartGallery w:val="Page Numbers (Bottom of Page)"/>
        <w:docPartUnique/>
      </w:docPartObj>
    </w:sdtPr>
    <w:sdtEndPr/>
    <w:sdtContent>
      <w:p w:rsidR="002649D4" w:rsidRDefault="00EA64ED">
        <w:pPr>
          <w:pStyle w:val="Footer"/>
          <w:jc w:val="right"/>
        </w:pPr>
        <w:r>
          <w:fldChar w:fldCharType="begin"/>
        </w:r>
        <w:r>
          <w:instrText xml:space="preserve"> PAGE   \* MERGEFORMAT </w:instrText>
        </w:r>
        <w:r>
          <w:fldChar w:fldCharType="separate"/>
        </w:r>
        <w:r w:rsidR="00932EB9">
          <w:rPr>
            <w:noProof/>
          </w:rPr>
          <w:t>1</w:t>
        </w:r>
        <w:r>
          <w:rPr>
            <w:noProof/>
          </w:rPr>
          <w:fldChar w:fldCharType="end"/>
        </w:r>
      </w:p>
    </w:sdtContent>
  </w:sdt>
  <w:p w:rsidR="002649D4" w:rsidRDefault="002649D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A3D0D" w:rsidRDefault="00FA3D0D" w:rsidP="002649D4">
      <w:pPr>
        <w:spacing w:after="0" w:line="240" w:lineRule="auto"/>
      </w:pPr>
      <w:r>
        <w:separator/>
      </w:r>
    </w:p>
  </w:footnote>
  <w:footnote w:type="continuationSeparator" w:id="0">
    <w:p w:rsidR="00FA3D0D" w:rsidRDefault="00FA3D0D" w:rsidP="002649D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674FC"/>
    <w:multiLevelType w:val="hybridMultilevel"/>
    <w:tmpl w:val="AE56A4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8C7BE3"/>
    <w:multiLevelType w:val="hybridMultilevel"/>
    <w:tmpl w:val="048CE36E"/>
    <w:lvl w:ilvl="0" w:tplc="3E4AF1DA">
      <w:start w:val="2"/>
      <w:numFmt w:val="bullet"/>
      <w:lvlText w:val="-"/>
      <w:lvlJc w:val="left"/>
      <w:pPr>
        <w:tabs>
          <w:tab w:val="num" w:pos="720"/>
        </w:tabs>
        <w:ind w:left="720" w:hanging="360"/>
      </w:pPr>
      <w:rPr>
        <w:rFonts w:ascii="Times New Roman" w:eastAsia="Calibri"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7BD028E"/>
    <w:multiLevelType w:val="hybridMultilevel"/>
    <w:tmpl w:val="DBEC7C6C"/>
    <w:lvl w:ilvl="0" w:tplc="022814EA">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9C77E9"/>
    <w:multiLevelType w:val="hybridMultilevel"/>
    <w:tmpl w:val="8D44EC86"/>
    <w:lvl w:ilvl="0" w:tplc="961C17D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C8F027B"/>
    <w:multiLevelType w:val="hybridMultilevel"/>
    <w:tmpl w:val="F648E236"/>
    <w:lvl w:ilvl="0" w:tplc="042A0019">
      <w:start w:val="1"/>
      <w:numFmt w:val="lowerLetter"/>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5">
    <w:nsid w:val="0DB46BB0"/>
    <w:multiLevelType w:val="hybridMultilevel"/>
    <w:tmpl w:val="CD421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DC56887"/>
    <w:multiLevelType w:val="hybridMultilevel"/>
    <w:tmpl w:val="A16C38F0"/>
    <w:lvl w:ilvl="0" w:tplc="3CACF5EA">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2520C51"/>
    <w:multiLevelType w:val="hybridMultilevel"/>
    <w:tmpl w:val="F5F2D86A"/>
    <w:lvl w:ilvl="0" w:tplc="1F00C466">
      <w:start w:val="1"/>
      <w:numFmt w:val="bullet"/>
      <w:lvlText w:val="-"/>
      <w:lvlJc w:val="left"/>
      <w:pPr>
        <w:ind w:left="720" w:hanging="360"/>
      </w:pPr>
      <w:rPr>
        <w:rFonts w:ascii="Times New Roman" w:eastAsia="Calibri"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5F17F68"/>
    <w:multiLevelType w:val="hybridMultilevel"/>
    <w:tmpl w:val="3064BD9E"/>
    <w:lvl w:ilvl="0" w:tplc="3E4AF1DA">
      <w:start w:val="2"/>
      <w:numFmt w:val="bullet"/>
      <w:lvlText w:val="-"/>
      <w:lvlJc w:val="left"/>
      <w:pPr>
        <w:tabs>
          <w:tab w:val="num" w:pos="720"/>
        </w:tabs>
        <w:ind w:left="720" w:hanging="360"/>
      </w:pPr>
      <w:rPr>
        <w:rFonts w:ascii="Times New Roman" w:eastAsia="Calibri" w:hAnsi="Times New Roman" w:cs="Times New Roman" w:hint="default"/>
      </w:rPr>
    </w:lvl>
    <w:lvl w:ilvl="1" w:tplc="AC68920A">
      <w:start w:val="1"/>
      <w:numFmt w:val="bullet"/>
      <w:lvlText w:val="-"/>
      <w:lvlJc w:val="left"/>
      <w:pPr>
        <w:tabs>
          <w:tab w:val="num" w:pos="1440"/>
        </w:tabs>
        <w:ind w:left="1440" w:hanging="360"/>
      </w:pPr>
      <w:rPr>
        <w:rFonts w:ascii="VNI-Times" w:hAnsi="VNI-Time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8121DEB"/>
    <w:multiLevelType w:val="singleLevel"/>
    <w:tmpl w:val="2216F3A0"/>
    <w:lvl w:ilvl="0">
      <w:start w:val="1"/>
      <w:numFmt w:val="decimal"/>
      <w:lvlText w:val="%1."/>
      <w:lvlJc w:val="left"/>
      <w:pPr>
        <w:tabs>
          <w:tab w:val="num" w:pos="1080"/>
        </w:tabs>
        <w:ind w:left="1080" w:hanging="360"/>
      </w:pPr>
      <w:rPr>
        <w:rFonts w:hint="default"/>
        <w:b/>
        <w:i w:val="0"/>
      </w:rPr>
    </w:lvl>
  </w:abstractNum>
  <w:abstractNum w:abstractNumId="10">
    <w:nsid w:val="18756FC5"/>
    <w:multiLevelType w:val="hybridMultilevel"/>
    <w:tmpl w:val="82A21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9312926"/>
    <w:multiLevelType w:val="hybridMultilevel"/>
    <w:tmpl w:val="BD6A1E8A"/>
    <w:lvl w:ilvl="0" w:tplc="0409000D">
      <w:start w:val="1"/>
      <w:numFmt w:val="bullet"/>
      <w:lvlText w:val=""/>
      <w:lvlJc w:val="left"/>
      <w:pPr>
        <w:tabs>
          <w:tab w:val="num" w:pos="720"/>
        </w:tabs>
        <w:ind w:left="720" w:hanging="360"/>
      </w:pPr>
      <w:rPr>
        <w:rFonts w:ascii="Wingdings" w:hAnsi="Wingdings" w:hint="default"/>
      </w:rPr>
    </w:lvl>
    <w:lvl w:ilvl="1" w:tplc="AC68920A">
      <w:start w:val="1"/>
      <w:numFmt w:val="bullet"/>
      <w:lvlText w:val="-"/>
      <w:lvlJc w:val="left"/>
      <w:pPr>
        <w:tabs>
          <w:tab w:val="num" w:pos="1440"/>
        </w:tabs>
        <w:ind w:left="1440" w:hanging="360"/>
      </w:pPr>
      <w:rPr>
        <w:rFonts w:ascii="VNI-Times" w:hAnsi="VNI-Times" w:hint="default"/>
      </w:rPr>
    </w:lvl>
    <w:lvl w:ilvl="2" w:tplc="FCC47882">
      <w:start w:val="2"/>
      <w:numFmt w:val="bullet"/>
      <w:lvlText w:val="-"/>
      <w:lvlJc w:val="left"/>
      <w:pPr>
        <w:tabs>
          <w:tab w:val="num" w:pos="2160"/>
        </w:tabs>
        <w:ind w:left="2160" w:hanging="360"/>
      </w:pPr>
      <w:rPr>
        <w:rFonts w:ascii="Times New Roman" w:eastAsia="Calibri" w:hAnsi="Times New Roman" w:cs="Times New Roman" w:hint="default"/>
        <w:color w:val="auto"/>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1975624D"/>
    <w:multiLevelType w:val="hybridMultilevel"/>
    <w:tmpl w:val="EF44A2EA"/>
    <w:lvl w:ilvl="0" w:tplc="D9FC4088">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1A4A4407"/>
    <w:multiLevelType w:val="hybridMultilevel"/>
    <w:tmpl w:val="F4ECB66E"/>
    <w:lvl w:ilvl="0" w:tplc="0409000D">
      <w:start w:val="1"/>
      <w:numFmt w:val="bullet"/>
      <w:lvlText w:val=""/>
      <w:lvlJc w:val="left"/>
      <w:pPr>
        <w:tabs>
          <w:tab w:val="num" w:pos="720"/>
        </w:tabs>
        <w:ind w:left="720" w:hanging="360"/>
      </w:pPr>
      <w:rPr>
        <w:rFonts w:ascii="Wingdings" w:hAnsi="Wingdings" w:hint="default"/>
      </w:rPr>
    </w:lvl>
    <w:lvl w:ilvl="1" w:tplc="AC68920A">
      <w:start w:val="1"/>
      <w:numFmt w:val="bullet"/>
      <w:lvlText w:val="-"/>
      <w:lvlJc w:val="left"/>
      <w:pPr>
        <w:tabs>
          <w:tab w:val="num" w:pos="1440"/>
        </w:tabs>
        <w:ind w:left="1440" w:hanging="360"/>
      </w:pPr>
      <w:rPr>
        <w:rFonts w:ascii="VNI-Times" w:hAnsi="VNI-Times" w:hint="default"/>
      </w:rPr>
    </w:lvl>
    <w:lvl w:ilvl="2" w:tplc="0409000D">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1FC33F97"/>
    <w:multiLevelType w:val="hybridMultilevel"/>
    <w:tmpl w:val="4F7CABCC"/>
    <w:lvl w:ilvl="0" w:tplc="20A2589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3774605"/>
    <w:multiLevelType w:val="hybridMultilevel"/>
    <w:tmpl w:val="F82C5A36"/>
    <w:lvl w:ilvl="0" w:tplc="00E81E1A">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6442BC5"/>
    <w:multiLevelType w:val="hybridMultilevel"/>
    <w:tmpl w:val="B21C6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BCA2AF2"/>
    <w:multiLevelType w:val="hybridMultilevel"/>
    <w:tmpl w:val="CE1A4C3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nsid w:val="2CD65069"/>
    <w:multiLevelType w:val="hybridMultilevel"/>
    <w:tmpl w:val="981870AA"/>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2D124CA3"/>
    <w:multiLevelType w:val="hybridMultilevel"/>
    <w:tmpl w:val="AE64DB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4AA0BC3"/>
    <w:multiLevelType w:val="multilevel"/>
    <w:tmpl w:val="BCF2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355E2819"/>
    <w:multiLevelType w:val="hybridMultilevel"/>
    <w:tmpl w:val="E6364A40"/>
    <w:lvl w:ilvl="0" w:tplc="C92C2EF8">
      <w:start w:val="1"/>
      <w:numFmt w:val="lowerLetter"/>
      <w:lvlText w:val="%1."/>
      <w:lvlJc w:val="left"/>
      <w:pPr>
        <w:ind w:left="14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36AE5F8F"/>
    <w:multiLevelType w:val="hybridMultilevel"/>
    <w:tmpl w:val="6C16001E"/>
    <w:lvl w:ilvl="0" w:tplc="2AAA2CFA">
      <w:start w:val="1"/>
      <w:numFmt w:val="decimal"/>
      <w:lvlText w:val="3.1.%1"/>
      <w:lvlJc w:val="left"/>
      <w:pPr>
        <w:tabs>
          <w:tab w:val="num" w:pos="720"/>
        </w:tabs>
        <w:ind w:left="720" w:hanging="360"/>
      </w:pPr>
      <w:rPr>
        <w:rFonts w:hint="default"/>
      </w:rPr>
    </w:lvl>
    <w:lvl w:ilvl="1" w:tplc="674EB6C8">
      <w:start w:val="1"/>
      <w:numFmt w:val="decimal"/>
      <w:lvlText w:val="3.1.1%2"/>
      <w:lvlJc w:val="left"/>
      <w:pPr>
        <w:tabs>
          <w:tab w:val="num" w:pos="1440"/>
        </w:tabs>
        <w:ind w:left="1440" w:hanging="360"/>
      </w:pPr>
      <w:rPr>
        <w:rFonts w:hint="default"/>
      </w:rPr>
    </w:lvl>
    <w:lvl w:ilvl="2" w:tplc="F524126C">
      <w:start w:val="1"/>
      <w:numFmt w:val="decimal"/>
      <w:lvlText w:val="2.%3"/>
      <w:lvlJc w:val="left"/>
      <w:pPr>
        <w:tabs>
          <w:tab w:val="num" w:pos="2988"/>
        </w:tabs>
        <w:ind w:left="2988" w:hanging="1008"/>
      </w:pPr>
      <w:rPr>
        <w:rFonts w:hint="default"/>
      </w:rPr>
    </w:lvl>
    <w:lvl w:ilvl="3" w:tplc="04090009">
      <w:start w:val="1"/>
      <w:numFmt w:val="bullet"/>
      <w:lvlText w:val=""/>
      <w:lvlJc w:val="left"/>
      <w:pPr>
        <w:tabs>
          <w:tab w:val="num" w:pos="2880"/>
        </w:tabs>
        <w:ind w:left="2880" w:hanging="360"/>
      </w:pPr>
      <w:rPr>
        <w:rFonts w:ascii="Wingdings" w:hAnsi="Wingdings" w:hint="default"/>
      </w:rPr>
    </w:lvl>
    <w:lvl w:ilvl="4" w:tplc="AC68920A">
      <w:start w:val="1"/>
      <w:numFmt w:val="bullet"/>
      <w:lvlText w:val="-"/>
      <w:lvlJc w:val="left"/>
      <w:pPr>
        <w:tabs>
          <w:tab w:val="num" w:pos="3600"/>
        </w:tabs>
        <w:ind w:left="3600" w:hanging="360"/>
      </w:pPr>
      <w:rPr>
        <w:rFonts w:ascii="VNI-Times" w:hAnsi="VNI-Time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38C805E2"/>
    <w:multiLevelType w:val="hybridMultilevel"/>
    <w:tmpl w:val="75E65CC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99F4F06"/>
    <w:multiLevelType w:val="hybridMultilevel"/>
    <w:tmpl w:val="9DA42D30"/>
    <w:lvl w:ilvl="0" w:tplc="042A0019">
      <w:start w:val="1"/>
      <w:numFmt w:val="lowerLetter"/>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5">
    <w:nsid w:val="40A53969"/>
    <w:multiLevelType w:val="hybridMultilevel"/>
    <w:tmpl w:val="78DAB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FA401F7"/>
    <w:multiLevelType w:val="singleLevel"/>
    <w:tmpl w:val="37285760"/>
    <w:lvl w:ilvl="0">
      <w:start w:val="1"/>
      <w:numFmt w:val="lowerLetter"/>
      <w:lvlText w:val="%1."/>
      <w:lvlJc w:val="left"/>
      <w:pPr>
        <w:tabs>
          <w:tab w:val="num" w:pos="360"/>
        </w:tabs>
        <w:ind w:left="360" w:hanging="360"/>
      </w:pPr>
      <w:rPr>
        <w:rFonts w:hint="default"/>
      </w:rPr>
    </w:lvl>
  </w:abstractNum>
  <w:abstractNum w:abstractNumId="27">
    <w:nsid w:val="50551C40"/>
    <w:multiLevelType w:val="hybridMultilevel"/>
    <w:tmpl w:val="891C9F92"/>
    <w:lvl w:ilvl="0" w:tplc="6EA2C0E4">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1A62063"/>
    <w:multiLevelType w:val="hybridMultilevel"/>
    <w:tmpl w:val="432E9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4A636EA"/>
    <w:multiLevelType w:val="hybridMultilevel"/>
    <w:tmpl w:val="88A0F92A"/>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5A1B029B"/>
    <w:multiLevelType w:val="hybridMultilevel"/>
    <w:tmpl w:val="88A0F92A"/>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5D443837"/>
    <w:multiLevelType w:val="hybridMultilevel"/>
    <w:tmpl w:val="FDECD0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FFC17BC"/>
    <w:multiLevelType w:val="hybridMultilevel"/>
    <w:tmpl w:val="414C796E"/>
    <w:lvl w:ilvl="0" w:tplc="E7E85A84">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0AC6606"/>
    <w:multiLevelType w:val="hybridMultilevel"/>
    <w:tmpl w:val="EFE85E98"/>
    <w:lvl w:ilvl="0" w:tplc="677A0CA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B7D62EF"/>
    <w:multiLevelType w:val="hybridMultilevel"/>
    <w:tmpl w:val="56A6B61E"/>
    <w:lvl w:ilvl="0" w:tplc="0409000D">
      <w:start w:val="1"/>
      <w:numFmt w:val="bullet"/>
      <w:lvlText w:val=""/>
      <w:lvlJc w:val="left"/>
      <w:pPr>
        <w:tabs>
          <w:tab w:val="num" w:pos="720"/>
        </w:tabs>
        <w:ind w:left="720" w:hanging="360"/>
      </w:pPr>
      <w:rPr>
        <w:rFonts w:ascii="Wingdings" w:hAnsi="Wingdings" w:hint="default"/>
      </w:rPr>
    </w:lvl>
    <w:lvl w:ilvl="1" w:tplc="AC68920A">
      <w:start w:val="1"/>
      <w:numFmt w:val="bullet"/>
      <w:lvlText w:val="-"/>
      <w:lvlJc w:val="left"/>
      <w:pPr>
        <w:tabs>
          <w:tab w:val="num" w:pos="1440"/>
        </w:tabs>
        <w:ind w:left="1440" w:hanging="360"/>
      </w:pPr>
      <w:rPr>
        <w:rFonts w:ascii="VNI-Times" w:hAnsi="VNI-Time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6DE713A2"/>
    <w:multiLevelType w:val="hybridMultilevel"/>
    <w:tmpl w:val="BBF88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10D46CE"/>
    <w:multiLevelType w:val="hybridMultilevel"/>
    <w:tmpl w:val="3B0830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14F2BCE"/>
    <w:multiLevelType w:val="hybridMultilevel"/>
    <w:tmpl w:val="96328CA2"/>
    <w:lvl w:ilvl="0" w:tplc="042A0019">
      <w:start w:val="1"/>
      <w:numFmt w:val="lowerLetter"/>
      <w:lvlText w:val="%1."/>
      <w:lvlJc w:val="left"/>
      <w:pPr>
        <w:ind w:left="1440" w:hanging="360"/>
      </w:pPr>
      <w:rPr>
        <w:rFonts w:hint="default"/>
      </w:rPr>
    </w:lvl>
    <w:lvl w:ilvl="1" w:tplc="042A0019">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8">
    <w:nsid w:val="71FE5BEB"/>
    <w:multiLevelType w:val="hybridMultilevel"/>
    <w:tmpl w:val="70909D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C437B04"/>
    <w:multiLevelType w:val="hybridMultilevel"/>
    <w:tmpl w:val="2042C7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C9C3D0E"/>
    <w:multiLevelType w:val="hybridMultilevel"/>
    <w:tmpl w:val="6876E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F886B08"/>
    <w:multiLevelType w:val="hybridMultilevel"/>
    <w:tmpl w:val="214CD2B0"/>
    <w:lvl w:ilvl="0" w:tplc="042A0019">
      <w:start w:val="1"/>
      <w:numFmt w:val="lowerLetter"/>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num w:numId="1">
    <w:abstractNumId w:val="7"/>
  </w:num>
  <w:num w:numId="2">
    <w:abstractNumId w:val="27"/>
  </w:num>
  <w:num w:numId="3">
    <w:abstractNumId w:val="23"/>
  </w:num>
  <w:num w:numId="4">
    <w:abstractNumId w:val="12"/>
  </w:num>
  <w:num w:numId="5">
    <w:abstractNumId w:val="25"/>
  </w:num>
  <w:num w:numId="6">
    <w:abstractNumId w:val="16"/>
  </w:num>
  <w:num w:numId="7">
    <w:abstractNumId w:val="32"/>
  </w:num>
  <w:num w:numId="8">
    <w:abstractNumId w:val="40"/>
  </w:num>
  <w:num w:numId="9">
    <w:abstractNumId w:val="33"/>
  </w:num>
  <w:num w:numId="10">
    <w:abstractNumId w:val="36"/>
  </w:num>
  <w:num w:numId="11">
    <w:abstractNumId w:val="0"/>
  </w:num>
  <w:num w:numId="12">
    <w:abstractNumId w:val="39"/>
  </w:num>
  <w:num w:numId="13">
    <w:abstractNumId w:val="2"/>
  </w:num>
  <w:num w:numId="14">
    <w:abstractNumId w:val="31"/>
  </w:num>
  <w:num w:numId="15">
    <w:abstractNumId w:val="34"/>
  </w:num>
  <w:num w:numId="16">
    <w:abstractNumId w:val="13"/>
  </w:num>
  <w:num w:numId="17">
    <w:abstractNumId w:val="28"/>
  </w:num>
  <w:num w:numId="18">
    <w:abstractNumId w:val="22"/>
  </w:num>
  <w:num w:numId="19">
    <w:abstractNumId w:val="8"/>
  </w:num>
  <w:num w:numId="20">
    <w:abstractNumId w:val="1"/>
  </w:num>
  <w:num w:numId="21">
    <w:abstractNumId w:val="35"/>
  </w:num>
  <w:num w:numId="22">
    <w:abstractNumId w:val="18"/>
  </w:num>
  <w:num w:numId="23">
    <w:abstractNumId w:val="11"/>
  </w:num>
  <w:num w:numId="24">
    <w:abstractNumId w:val="20"/>
  </w:num>
  <w:num w:numId="25">
    <w:abstractNumId w:val="3"/>
  </w:num>
  <w:num w:numId="26">
    <w:abstractNumId w:val="10"/>
  </w:num>
  <w:num w:numId="27">
    <w:abstractNumId w:val="5"/>
  </w:num>
  <w:num w:numId="28">
    <w:abstractNumId w:val="6"/>
  </w:num>
  <w:num w:numId="29">
    <w:abstractNumId w:val="17"/>
  </w:num>
  <w:num w:numId="30">
    <w:abstractNumId w:val="4"/>
  </w:num>
  <w:num w:numId="31">
    <w:abstractNumId w:val="24"/>
  </w:num>
  <w:num w:numId="32">
    <w:abstractNumId w:val="37"/>
  </w:num>
  <w:num w:numId="33">
    <w:abstractNumId w:val="41"/>
  </w:num>
  <w:num w:numId="34">
    <w:abstractNumId w:val="30"/>
  </w:num>
  <w:num w:numId="35">
    <w:abstractNumId w:val="14"/>
  </w:num>
  <w:num w:numId="36">
    <w:abstractNumId w:val="21"/>
  </w:num>
  <w:num w:numId="37">
    <w:abstractNumId w:val="15"/>
  </w:num>
  <w:num w:numId="38">
    <w:abstractNumId w:val="29"/>
  </w:num>
  <w:num w:numId="39">
    <w:abstractNumId w:val="38"/>
  </w:num>
  <w:num w:numId="40">
    <w:abstractNumId w:val="19"/>
  </w:num>
  <w:num w:numId="41">
    <w:abstractNumId w:val="9"/>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49D4"/>
    <w:rsid w:val="000122A9"/>
    <w:rsid w:val="000B33D6"/>
    <w:rsid w:val="001E5627"/>
    <w:rsid w:val="002649D4"/>
    <w:rsid w:val="005E2F4D"/>
    <w:rsid w:val="007A7C6E"/>
    <w:rsid w:val="00816DEB"/>
    <w:rsid w:val="008C3ACD"/>
    <w:rsid w:val="00932EB9"/>
    <w:rsid w:val="00933125"/>
    <w:rsid w:val="00B14F81"/>
    <w:rsid w:val="00C9305B"/>
    <w:rsid w:val="00CF6BDF"/>
    <w:rsid w:val="00EA64ED"/>
    <w:rsid w:val="00F72106"/>
    <w:rsid w:val="00FA3D0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49D4"/>
    <w:rPr>
      <w:rFonts w:ascii="Times New Roman" w:eastAsia="Calibri" w:hAnsi="Times New Roman" w:cs="Times New Roman"/>
      <w:lang w:val="en-US"/>
    </w:rPr>
  </w:style>
  <w:style w:type="paragraph" w:styleId="Heading1">
    <w:name w:val="heading 1"/>
    <w:basedOn w:val="Normal"/>
    <w:next w:val="Normal"/>
    <w:link w:val="Heading1Char"/>
    <w:uiPriority w:val="9"/>
    <w:qFormat/>
    <w:rsid w:val="002649D4"/>
    <w:pPr>
      <w:keepNext/>
      <w:spacing w:before="240" w:after="60"/>
      <w:outlineLvl w:val="0"/>
    </w:pPr>
    <w:rPr>
      <w:rFonts w:ascii="Calibri Light" w:eastAsia="MS Gothic" w:hAnsi="Calibri Light"/>
      <w:b/>
      <w:bCs/>
      <w:kern w:val="32"/>
      <w:sz w:val="32"/>
      <w:szCs w:val="32"/>
    </w:rPr>
  </w:style>
  <w:style w:type="paragraph" w:styleId="Heading2">
    <w:name w:val="heading 2"/>
    <w:basedOn w:val="Normal"/>
    <w:next w:val="Normal"/>
    <w:link w:val="Heading2Char"/>
    <w:uiPriority w:val="9"/>
    <w:unhideWhenUsed/>
    <w:qFormat/>
    <w:rsid w:val="002649D4"/>
    <w:pPr>
      <w:keepNext/>
      <w:spacing w:before="240" w:after="60"/>
      <w:outlineLvl w:val="1"/>
    </w:pPr>
    <w:rPr>
      <w:rFonts w:ascii="Calibri Light" w:eastAsia="MS Gothic" w:hAnsi="Calibri Light"/>
      <w:b/>
      <w:bCs/>
      <w:i/>
      <w:iCs/>
      <w:sz w:val="28"/>
      <w:szCs w:val="28"/>
    </w:rPr>
  </w:style>
  <w:style w:type="paragraph" w:styleId="Heading3">
    <w:name w:val="heading 3"/>
    <w:basedOn w:val="Normal"/>
    <w:next w:val="Normal"/>
    <w:link w:val="Heading3Char"/>
    <w:uiPriority w:val="9"/>
    <w:unhideWhenUsed/>
    <w:qFormat/>
    <w:rsid w:val="002649D4"/>
    <w:pPr>
      <w:keepNext/>
      <w:spacing w:before="240" w:after="60"/>
      <w:outlineLvl w:val="2"/>
    </w:pPr>
    <w:rPr>
      <w:rFonts w:ascii="Calibri Light" w:eastAsia="MS Gothic" w:hAnsi="Calibri Light"/>
      <w:b/>
      <w:bCs/>
      <w:sz w:val="26"/>
      <w:szCs w:val="26"/>
    </w:rPr>
  </w:style>
  <w:style w:type="paragraph" w:styleId="Heading4">
    <w:name w:val="heading 4"/>
    <w:basedOn w:val="Normal"/>
    <w:next w:val="Normal"/>
    <w:link w:val="Heading4Char"/>
    <w:uiPriority w:val="9"/>
    <w:unhideWhenUsed/>
    <w:qFormat/>
    <w:rsid w:val="002649D4"/>
    <w:pPr>
      <w:keepNext/>
      <w:spacing w:before="240" w:after="60"/>
      <w:outlineLvl w:val="3"/>
    </w:pPr>
    <w:rPr>
      <w:rFonts w:ascii="Calibri" w:eastAsia="MS Mincho"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9D4"/>
    <w:rPr>
      <w:rFonts w:ascii="Calibri Light" w:eastAsia="MS Gothic" w:hAnsi="Calibri Light" w:cs="Times New Roman"/>
      <w:b/>
      <w:bCs/>
      <w:kern w:val="32"/>
      <w:sz w:val="32"/>
      <w:szCs w:val="32"/>
    </w:rPr>
  </w:style>
  <w:style w:type="character" w:customStyle="1" w:styleId="Heading2Char">
    <w:name w:val="Heading 2 Char"/>
    <w:basedOn w:val="DefaultParagraphFont"/>
    <w:link w:val="Heading2"/>
    <w:uiPriority w:val="9"/>
    <w:rsid w:val="002649D4"/>
    <w:rPr>
      <w:rFonts w:ascii="Calibri Light" w:eastAsia="MS Gothic" w:hAnsi="Calibri Light" w:cs="Times New Roman"/>
      <w:b/>
      <w:bCs/>
      <w:i/>
      <w:iCs/>
      <w:sz w:val="28"/>
      <w:szCs w:val="28"/>
    </w:rPr>
  </w:style>
  <w:style w:type="character" w:customStyle="1" w:styleId="Heading3Char">
    <w:name w:val="Heading 3 Char"/>
    <w:basedOn w:val="DefaultParagraphFont"/>
    <w:link w:val="Heading3"/>
    <w:uiPriority w:val="9"/>
    <w:rsid w:val="002649D4"/>
    <w:rPr>
      <w:rFonts w:ascii="Calibri Light" w:eastAsia="MS Gothic" w:hAnsi="Calibri Light" w:cs="Times New Roman"/>
      <w:b/>
      <w:bCs/>
      <w:sz w:val="26"/>
      <w:szCs w:val="26"/>
    </w:rPr>
  </w:style>
  <w:style w:type="character" w:customStyle="1" w:styleId="Heading4Char">
    <w:name w:val="Heading 4 Char"/>
    <w:basedOn w:val="DefaultParagraphFont"/>
    <w:link w:val="Heading4"/>
    <w:uiPriority w:val="9"/>
    <w:rsid w:val="002649D4"/>
    <w:rPr>
      <w:rFonts w:ascii="Calibri" w:eastAsia="MS Mincho" w:hAnsi="Calibri" w:cs="Times New Roman"/>
      <w:b/>
      <w:bCs/>
      <w:sz w:val="28"/>
      <w:szCs w:val="28"/>
    </w:rPr>
  </w:style>
  <w:style w:type="paragraph" w:styleId="ListParagraph">
    <w:name w:val="List Paragraph"/>
    <w:basedOn w:val="Normal"/>
    <w:uiPriority w:val="34"/>
    <w:qFormat/>
    <w:rsid w:val="002649D4"/>
    <w:pPr>
      <w:ind w:left="720"/>
      <w:contextualSpacing/>
    </w:pPr>
  </w:style>
  <w:style w:type="paragraph" w:styleId="CommentText">
    <w:name w:val="annotation text"/>
    <w:basedOn w:val="Normal"/>
    <w:link w:val="CommentTextChar"/>
    <w:uiPriority w:val="99"/>
    <w:unhideWhenUsed/>
    <w:rsid w:val="002649D4"/>
    <w:rPr>
      <w:sz w:val="20"/>
      <w:szCs w:val="20"/>
    </w:rPr>
  </w:style>
  <w:style w:type="character" w:customStyle="1" w:styleId="CommentTextChar">
    <w:name w:val="Comment Text Char"/>
    <w:basedOn w:val="DefaultParagraphFont"/>
    <w:link w:val="CommentText"/>
    <w:uiPriority w:val="99"/>
    <w:rsid w:val="002649D4"/>
    <w:rPr>
      <w:rFonts w:ascii="Times New Roman" w:eastAsia="Calibri" w:hAnsi="Times New Roman" w:cs="Times New Roman"/>
      <w:sz w:val="20"/>
      <w:szCs w:val="20"/>
    </w:rPr>
  </w:style>
  <w:style w:type="character" w:styleId="Hyperlink">
    <w:name w:val="Hyperlink"/>
    <w:uiPriority w:val="99"/>
    <w:unhideWhenUsed/>
    <w:rsid w:val="002649D4"/>
    <w:rPr>
      <w:color w:val="0000FF"/>
      <w:u w:val="single"/>
    </w:rPr>
  </w:style>
  <w:style w:type="character" w:styleId="CommentReference">
    <w:name w:val="annotation reference"/>
    <w:uiPriority w:val="99"/>
    <w:semiHidden/>
    <w:unhideWhenUsed/>
    <w:rsid w:val="002649D4"/>
    <w:rPr>
      <w:sz w:val="16"/>
      <w:szCs w:val="16"/>
    </w:rPr>
  </w:style>
  <w:style w:type="paragraph" w:styleId="CommentSubject">
    <w:name w:val="annotation subject"/>
    <w:basedOn w:val="CommentText"/>
    <w:next w:val="CommentText"/>
    <w:link w:val="CommentSubjectChar"/>
    <w:uiPriority w:val="99"/>
    <w:semiHidden/>
    <w:unhideWhenUsed/>
    <w:rsid w:val="002649D4"/>
    <w:rPr>
      <w:b/>
      <w:bCs/>
    </w:rPr>
  </w:style>
  <w:style w:type="character" w:customStyle="1" w:styleId="CommentSubjectChar">
    <w:name w:val="Comment Subject Char"/>
    <w:basedOn w:val="CommentTextChar"/>
    <w:link w:val="CommentSubject"/>
    <w:uiPriority w:val="99"/>
    <w:semiHidden/>
    <w:rsid w:val="002649D4"/>
    <w:rPr>
      <w:rFonts w:ascii="Times New Roman" w:eastAsia="Calibri" w:hAnsi="Times New Roman" w:cs="Times New Roman"/>
      <w:b/>
      <w:bCs/>
      <w:sz w:val="20"/>
      <w:szCs w:val="20"/>
    </w:rPr>
  </w:style>
  <w:style w:type="paragraph" w:styleId="BalloonText">
    <w:name w:val="Balloon Text"/>
    <w:basedOn w:val="Normal"/>
    <w:link w:val="BalloonTextChar"/>
    <w:uiPriority w:val="99"/>
    <w:semiHidden/>
    <w:unhideWhenUsed/>
    <w:rsid w:val="002649D4"/>
    <w:pPr>
      <w:spacing w:after="0" w:line="240" w:lineRule="auto"/>
    </w:pPr>
    <w:rPr>
      <w:rFonts w:ascii="Segoe UI" w:hAnsi="Segoe UI"/>
      <w:sz w:val="18"/>
      <w:szCs w:val="18"/>
    </w:rPr>
  </w:style>
  <w:style w:type="character" w:customStyle="1" w:styleId="BalloonTextChar">
    <w:name w:val="Balloon Text Char"/>
    <w:basedOn w:val="DefaultParagraphFont"/>
    <w:link w:val="BalloonText"/>
    <w:uiPriority w:val="99"/>
    <w:semiHidden/>
    <w:rsid w:val="002649D4"/>
    <w:rPr>
      <w:rFonts w:ascii="Segoe UI" w:eastAsia="Calibri" w:hAnsi="Segoe UI" w:cs="Times New Roman"/>
      <w:sz w:val="18"/>
      <w:szCs w:val="18"/>
    </w:rPr>
  </w:style>
  <w:style w:type="character" w:styleId="FollowedHyperlink">
    <w:name w:val="FollowedHyperlink"/>
    <w:uiPriority w:val="99"/>
    <w:semiHidden/>
    <w:unhideWhenUsed/>
    <w:rsid w:val="002649D4"/>
    <w:rPr>
      <w:color w:val="800080"/>
      <w:u w:val="single"/>
    </w:rPr>
  </w:style>
  <w:style w:type="paragraph" w:styleId="BodyTextIndent3">
    <w:name w:val="Body Text Indent 3"/>
    <w:basedOn w:val="Normal"/>
    <w:link w:val="BodyTextIndent3Char"/>
    <w:rsid w:val="002649D4"/>
    <w:pPr>
      <w:tabs>
        <w:tab w:val="left" w:pos="1620"/>
        <w:tab w:val="left" w:pos="1890"/>
      </w:tabs>
      <w:spacing w:after="0" w:line="240" w:lineRule="auto"/>
      <w:ind w:left="1890" w:hanging="1530"/>
    </w:pPr>
    <w:rPr>
      <w:rFonts w:ascii="VNI-Times" w:eastAsia="Times New Roman" w:hAnsi="VNI-Times"/>
      <w:sz w:val="20"/>
      <w:szCs w:val="20"/>
    </w:rPr>
  </w:style>
  <w:style w:type="character" w:customStyle="1" w:styleId="BodyTextIndent3Char">
    <w:name w:val="Body Text Indent 3 Char"/>
    <w:basedOn w:val="DefaultParagraphFont"/>
    <w:link w:val="BodyTextIndent3"/>
    <w:rsid w:val="002649D4"/>
    <w:rPr>
      <w:rFonts w:ascii="VNI-Times" w:eastAsia="Times New Roman" w:hAnsi="VNI-Times" w:cs="Times New Roman"/>
      <w:sz w:val="20"/>
      <w:szCs w:val="20"/>
    </w:rPr>
  </w:style>
  <w:style w:type="paragraph" w:styleId="NormalWeb">
    <w:name w:val="Normal (Web)"/>
    <w:basedOn w:val="Normal"/>
    <w:uiPriority w:val="99"/>
    <w:unhideWhenUsed/>
    <w:rsid w:val="002649D4"/>
    <w:pPr>
      <w:spacing w:before="100" w:beforeAutospacing="1" w:after="100" w:afterAutospacing="1" w:line="240" w:lineRule="auto"/>
    </w:pPr>
    <w:rPr>
      <w:rFonts w:eastAsia="Times New Roman"/>
      <w:sz w:val="24"/>
      <w:szCs w:val="24"/>
    </w:rPr>
  </w:style>
  <w:style w:type="character" w:customStyle="1" w:styleId="apple-converted-space">
    <w:name w:val="apple-converted-space"/>
    <w:rsid w:val="002649D4"/>
  </w:style>
  <w:style w:type="character" w:styleId="Strong">
    <w:name w:val="Strong"/>
    <w:uiPriority w:val="22"/>
    <w:qFormat/>
    <w:rsid w:val="002649D4"/>
    <w:rPr>
      <w:b/>
      <w:bCs/>
    </w:rPr>
  </w:style>
  <w:style w:type="paragraph" w:styleId="Header">
    <w:name w:val="header"/>
    <w:basedOn w:val="Normal"/>
    <w:link w:val="HeaderChar"/>
    <w:uiPriority w:val="99"/>
    <w:unhideWhenUsed/>
    <w:rsid w:val="002649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9D4"/>
    <w:rPr>
      <w:rFonts w:ascii="Times New Roman" w:eastAsia="Calibri" w:hAnsi="Times New Roman" w:cs="Times New Roman"/>
    </w:rPr>
  </w:style>
  <w:style w:type="paragraph" w:styleId="Footer">
    <w:name w:val="footer"/>
    <w:basedOn w:val="Normal"/>
    <w:link w:val="FooterChar"/>
    <w:uiPriority w:val="99"/>
    <w:unhideWhenUsed/>
    <w:rsid w:val="002649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9D4"/>
    <w:rPr>
      <w:rFonts w:ascii="Times New Roman" w:eastAsia="Calibri" w:hAnsi="Times New Roman" w:cs="Times New Roman"/>
    </w:rPr>
  </w:style>
  <w:style w:type="table" w:styleId="TableGrid">
    <w:name w:val="Table Grid"/>
    <w:basedOn w:val="TableNormal"/>
    <w:rsid w:val="002649D4"/>
    <w:rPr>
      <w:rFonts w:ascii="Times New Roman" w:eastAsia="Calibri"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2">
    <w:name w:val="toc 2"/>
    <w:basedOn w:val="Normal"/>
    <w:next w:val="Normal"/>
    <w:autoRedefine/>
    <w:uiPriority w:val="39"/>
    <w:unhideWhenUsed/>
    <w:rsid w:val="002649D4"/>
    <w:pPr>
      <w:ind w:left="220"/>
    </w:pPr>
  </w:style>
  <w:style w:type="paragraph" w:styleId="TOC1">
    <w:name w:val="toc 1"/>
    <w:basedOn w:val="Normal"/>
    <w:next w:val="Normal"/>
    <w:autoRedefine/>
    <w:uiPriority w:val="39"/>
    <w:unhideWhenUsed/>
    <w:rsid w:val="002649D4"/>
  </w:style>
  <w:style w:type="paragraph" w:styleId="TOC3">
    <w:name w:val="toc 3"/>
    <w:basedOn w:val="Normal"/>
    <w:next w:val="Normal"/>
    <w:autoRedefine/>
    <w:uiPriority w:val="39"/>
    <w:unhideWhenUsed/>
    <w:rsid w:val="002649D4"/>
    <w:pPr>
      <w:ind w:left="440"/>
    </w:pPr>
  </w:style>
  <w:style w:type="paragraph" w:styleId="TOC4">
    <w:name w:val="toc 4"/>
    <w:basedOn w:val="Normal"/>
    <w:next w:val="Normal"/>
    <w:autoRedefine/>
    <w:uiPriority w:val="39"/>
    <w:unhideWhenUsed/>
    <w:rsid w:val="002649D4"/>
    <w:pPr>
      <w:ind w:left="660"/>
    </w:pPr>
  </w:style>
  <w:style w:type="paragraph" w:styleId="TOC6">
    <w:name w:val="toc 6"/>
    <w:basedOn w:val="Normal"/>
    <w:next w:val="Normal"/>
    <w:autoRedefine/>
    <w:uiPriority w:val="39"/>
    <w:semiHidden/>
    <w:unhideWhenUsed/>
    <w:rsid w:val="002649D4"/>
    <w:pPr>
      <w:ind w:left="11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49D4"/>
    <w:rPr>
      <w:rFonts w:ascii="Times New Roman" w:eastAsia="Calibri" w:hAnsi="Times New Roman" w:cs="Times New Roman"/>
      <w:lang w:val="en-US"/>
    </w:rPr>
  </w:style>
  <w:style w:type="paragraph" w:styleId="Heading1">
    <w:name w:val="heading 1"/>
    <w:basedOn w:val="Normal"/>
    <w:next w:val="Normal"/>
    <w:link w:val="Heading1Char"/>
    <w:uiPriority w:val="9"/>
    <w:qFormat/>
    <w:rsid w:val="002649D4"/>
    <w:pPr>
      <w:keepNext/>
      <w:spacing w:before="240" w:after="60"/>
      <w:outlineLvl w:val="0"/>
    </w:pPr>
    <w:rPr>
      <w:rFonts w:ascii="Calibri Light" w:eastAsia="MS Gothic" w:hAnsi="Calibri Light"/>
      <w:b/>
      <w:bCs/>
      <w:kern w:val="32"/>
      <w:sz w:val="32"/>
      <w:szCs w:val="32"/>
    </w:rPr>
  </w:style>
  <w:style w:type="paragraph" w:styleId="Heading2">
    <w:name w:val="heading 2"/>
    <w:basedOn w:val="Normal"/>
    <w:next w:val="Normal"/>
    <w:link w:val="Heading2Char"/>
    <w:uiPriority w:val="9"/>
    <w:unhideWhenUsed/>
    <w:qFormat/>
    <w:rsid w:val="002649D4"/>
    <w:pPr>
      <w:keepNext/>
      <w:spacing w:before="240" w:after="60"/>
      <w:outlineLvl w:val="1"/>
    </w:pPr>
    <w:rPr>
      <w:rFonts w:ascii="Calibri Light" w:eastAsia="MS Gothic" w:hAnsi="Calibri Light"/>
      <w:b/>
      <w:bCs/>
      <w:i/>
      <w:iCs/>
      <w:sz w:val="28"/>
      <w:szCs w:val="28"/>
    </w:rPr>
  </w:style>
  <w:style w:type="paragraph" w:styleId="Heading3">
    <w:name w:val="heading 3"/>
    <w:basedOn w:val="Normal"/>
    <w:next w:val="Normal"/>
    <w:link w:val="Heading3Char"/>
    <w:uiPriority w:val="9"/>
    <w:unhideWhenUsed/>
    <w:qFormat/>
    <w:rsid w:val="002649D4"/>
    <w:pPr>
      <w:keepNext/>
      <w:spacing w:before="240" w:after="60"/>
      <w:outlineLvl w:val="2"/>
    </w:pPr>
    <w:rPr>
      <w:rFonts w:ascii="Calibri Light" w:eastAsia="MS Gothic" w:hAnsi="Calibri Light"/>
      <w:b/>
      <w:bCs/>
      <w:sz w:val="26"/>
      <w:szCs w:val="26"/>
    </w:rPr>
  </w:style>
  <w:style w:type="paragraph" w:styleId="Heading4">
    <w:name w:val="heading 4"/>
    <w:basedOn w:val="Normal"/>
    <w:next w:val="Normal"/>
    <w:link w:val="Heading4Char"/>
    <w:uiPriority w:val="9"/>
    <w:unhideWhenUsed/>
    <w:qFormat/>
    <w:rsid w:val="002649D4"/>
    <w:pPr>
      <w:keepNext/>
      <w:spacing w:before="240" w:after="60"/>
      <w:outlineLvl w:val="3"/>
    </w:pPr>
    <w:rPr>
      <w:rFonts w:ascii="Calibri" w:eastAsia="MS Mincho"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9D4"/>
    <w:rPr>
      <w:rFonts w:ascii="Calibri Light" w:eastAsia="MS Gothic" w:hAnsi="Calibri Light" w:cs="Times New Roman"/>
      <w:b/>
      <w:bCs/>
      <w:kern w:val="32"/>
      <w:sz w:val="32"/>
      <w:szCs w:val="32"/>
    </w:rPr>
  </w:style>
  <w:style w:type="character" w:customStyle="1" w:styleId="Heading2Char">
    <w:name w:val="Heading 2 Char"/>
    <w:basedOn w:val="DefaultParagraphFont"/>
    <w:link w:val="Heading2"/>
    <w:uiPriority w:val="9"/>
    <w:rsid w:val="002649D4"/>
    <w:rPr>
      <w:rFonts w:ascii="Calibri Light" w:eastAsia="MS Gothic" w:hAnsi="Calibri Light" w:cs="Times New Roman"/>
      <w:b/>
      <w:bCs/>
      <w:i/>
      <w:iCs/>
      <w:sz w:val="28"/>
      <w:szCs w:val="28"/>
    </w:rPr>
  </w:style>
  <w:style w:type="character" w:customStyle="1" w:styleId="Heading3Char">
    <w:name w:val="Heading 3 Char"/>
    <w:basedOn w:val="DefaultParagraphFont"/>
    <w:link w:val="Heading3"/>
    <w:uiPriority w:val="9"/>
    <w:rsid w:val="002649D4"/>
    <w:rPr>
      <w:rFonts w:ascii="Calibri Light" w:eastAsia="MS Gothic" w:hAnsi="Calibri Light" w:cs="Times New Roman"/>
      <w:b/>
      <w:bCs/>
      <w:sz w:val="26"/>
      <w:szCs w:val="26"/>
    </w:rPr>
  </w:style>
  <w:style w:type="character" w:customStyle="1" w:styleId="Heading4Char">
    <w:name w:val="Heading 4 Char"/>
    <w:basedOn w:val="DefaultParagraphFont"/>
    <w:link w:val="Heading4"/>
    <w:uiPriority w:val="9"/>
    <w:rsid w:val="002649D4"/>
    <w:rPr>
      <w:rFonts w:ascii="Calibri" w:eastAsia="MS Mincho" w:hAnsi="Calibri" w:cs="Times New Roman"/>
      <w:b/>
      <w:bCs/>
      <w:sz w:val="28"/>
      <w:szCs w:val="28"/>
    </w:rPr>
  </w:style>
  <w:style w:type="paragraph" w:styleId="ListParagraph">
    <w:name w:val="List Paragraph"/>
    <w:basedOn w:val="Normal"/>
    <w:uiPriority w:val="34"/>
    <w:qFormat/>
    <w:rsid w:val="002649D4"/>
    <w:pPr>
      <w:ind w:left="720"/>
      <w:contextualSpacing/>
    </w:pPr>
  </w:style>
  <w:style w:type="paragraph" w:styleId="CommentText">
    <w:name w:val="annotation text"/>
    <w:basedOn w:val="Normal"/>
    <w:link w:val="CommentTextChar"/>
    <w:uiPriority w:val="99"/>
    <w:unhideWhenUsed/>
    <w:rsid w:val="002649D4"/>
    <w:rPr>
      <w:sz w:val="20"/>
      <w:szCs w:val="20"/>
    </w:rPr>
  </w:style>
  <w:style w:type="character" w:customStyle="1" w:styleId="CommentTextChar">
    <w:name w:val="Comment Text Char"/>
    <w:basedOn w:val="DefaultParagraphFont"/>
    <w:link w:val="CommentText"/>
    <w:uiPriority w:val="99"/>
    <w:rsid w:val="002649D4"/>
    <w:rPr>
      <w:rFonts w:ascii="Times New Roman" w:eastAsia="Calibri" w:hAnsi="Times New Roman" w:cs="Times New Roman"/>
      <w:sz w:val="20"/>
      <w:szCs w:val="20"/>
    </w:rPr>
  </w:style>
  <w:style w:type="character" w:styleId="Hyperlink">
    <w:name w:val="Hyperlink"/>
    <w:uiPriority w:val="99"/>
    <w:unhideWhenUsed/>
    <w:rsid w:val="002649D4"/>
    <w:rPr>
      <w:color w:val="0000FF"/>
      <w:u w:val="single"/>
    </w:rPr>
  </w:style>
  <w:style w:type="character" w:styleId="CommentReference">
    <w:name w:val="annotation reference"/>
    <w:uiPriority w:val="99"/>
    <w:semiHidden/>
    <w:unhideWhenUsed/>
    <w:rsid w:val="002649D4"/>
    <w:rPr>
      <w:sz w:val="16"/>
      <w:szCs w:val="16"/>
    </w:rPr>
  </w:style>
  <w:style w:type="paragraph" w:styleId="CommentSubject">
    <w:name w:val="annotation subject"/>
    <w:basedOn w:val="CommentText"/>
    <w:next w:val="CommentText"/>
    <w:link w:val="CommentSubjectChar"/>
    <w:uiPriority w:val="99"/>
    <w:semiHidden/>
    <w:unhideWhenUsed/>
    <w:rsid w:val="002649D4"/>
    <w:rPr>
      <w:b/>
      <w:bCs/>
    </w:rPr>
  </w:style>
  <w:style w:type="character" w:customStyle="1" w:styleId="CommentSubjectChar">
    <w:name w:val="Comment Subject Char"/>
    <w:basedOn w:val="CommentTextChar"/>
    <w:link w:val="CommentSubject"/>
    <w:uiPriority w:val="99"/>
    <w:semiHidden/>
    <w:rsid w:val="002649D4"/>
    <w:rPr>
      <w:rFonts w:ascii="Times New Roman" w:eastAsia="Calibri" w:hAnsi="Times New Roman" w:cs="Times New Roman"/>
      <w:b/>
      <w:bCs/>
      <w:sz w:val="20"/>
      <w:szCs w:val="20"/>
    </w:rPr>
  </w:style>
  <w:style w:type="paragraph" w:styleId="BalloonText">
    <w:name w:val="Balloon Text"/>
    <w:basedOn w:val="Normal"/>
    <w:link w:val="BalloonTextChar"/>
    <w:uiPriority w:val="99"/>
    <w:semiHidden/>
    <w:unhideWhenUsed/>
    <w:rsid w:val="002649D4"/>
    <w:pPr>
      <w:spacing w:after="0" w:line="240" w:lineRule="auto"/>
    </w:pPr>
    <w:rPr>
      <w:rFonts w:ascii="Segoe UI" w:hAnsi="Segoe UI"/>
      <w:sz w:val="18"/>
      <w:szCs w:val="18"/>
    </w:rPr>
  </w:style>
  <w:style w:type="character" w:customStyle="1" w:styleId="BalloonTextChar">
    <w:name w:val="Balloon Text Char"/>
    <w:basedOn w:val="DefaultParagraphFont"/>
    <w:link w:val="BalloonText"/>
    <w:uiPriority w:val="99"/>
    <w:semiHidden/>
    <w:rsid w:val="002649D4"/>
    <w:rPr>
      <w:rFonts w:ascii="Segoe UI" w:eastAsia="Calibri" w:hAnsi="Segoe UI" w:cs="Times New Roman"/>
      <w:sz w:val="18"/>
      <w:szCs w:val="18"/>
    </w:rPr>
  </w:style>
  <w:style w:type="character" w:styleId="FollowedHyperlink">
    <w:name w:val="FollowedHyperlink"/>
    <w:uiPriority w:val="99"/>
    <w:semiHidden/>
    <w:unhideWhenUsed/>
    <w:rsid w:val="002649D4"/>
    <w:rPr>
      <w:color w:val="800080"/>
      <w:u w:val="single"/>
    </w:rPr>
  </w:style>
  <w:style w:type="paragraph" w:styleId="BodyTextIndent3">
    <w:name w:val="Body Text Indent 3"/>
    <w:basedOn w:val="Normal"/>
    <w:link w:val="BodyTextIndent3Char"/>
    <w:rsid w:val="002649D4"/>
    <w:pPr>
      <w:tabs>
        <w:tab w:val="left" w:pos="1620"/>
        <w:tab w:val="left" w:pos="1890"/>
      </w:tabs>
      <w:spacing w:after="0" w:line="240" w:lineRule="auto"/>
      <w:ind w:left="1890" w:hanging="1530"/>
    </w:pPr>
    <w:rPr>
      <w:rFonts w:ascii="VNI-Times" w:eastAsia="Times New Roman" w:hAnsi="VNI-Times"/>
      <w:sz w:val="20"/>
      <w:szCs w:val="20"/>
    </w:rPr>
  </w:style>
  <w:style w:type="character" w:customStyle="1" w:styleId="BodyTextIndent3Char">
    <w:name w:val="Body Text Indent 3 Char"/>
    <w:basedOn w:val="DefaultParagraphFont"/>
    <w:link w:val="BodyTextIndent3"/>
    <w:rsid w:val="002649D4"/>
    <w:rPr>
      <w:rFonts w:ascii="VNI-Times" w:eastAsia="Times New Roman" w:hAnsi="VNI-Times" w:cs="Times New Roman"/>
      <w:sz w:val="20"/>
      <w:szCs w:val="20"/>
    </w:rPr>
  </w:style>
  <w:style w:type="paragraph" w:styleId="NormalWeb">
    <w:name w:val="Normal (Web)"/>
    <w:basedOn w:val="Normal"/>
    <w:uiPriority w:val="99"/>
    <w:unhideWhenUsed/>
    <w:rsid w:val="002649D4"/>
    <w:pPr>
      <w:spacing w:before="100" w:beforeAutospacing="1" w:after="100" w:afterAutospacing="1" w:line="240" w:lineRule="auto"/>
    </w:pPr>
    <w:rPr>
      <w:rFonts w:eastAsia="Times New Roman"/>
      <w:sz w:val="24"/>
      <w:szCs w:val="24"/>
    </w:rPr>
  </w:style>
  <w:style w:type="character" w:customStyle="1" w:styleId="apple-converted-space">
    <w:name w:val="apple-converted-space"/>
    <w:rsid w:val="002649D4"/>
  </w:style>
  <w:style w:type="character" w:styleId="Strong">
    <w:name w:val="Strong"/>
    <w:uiPriority w:val="22"/>
    <w:qFormat/>
    <w:rsid w:val="002649D4"/>
    <w:rPr>
      <w:b/>
      <w:bCs/>
    </w:rPr>
  </w:style>
  <w:style w:type="paragraph" w:styleId="Header">
    <w:name w:val="header"/>
    <w:basedOn w:val="Normal"/>
    <w:link w:val="HeaderChar"/>
    <w:uiPriority w:val="99"/>
    <w:unhideWhenUsed/>
    <w:rsid w:val="002649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9D4"/>
    <w:rPr>
      <w:rFonts w:ascii="Times New Roman" w:eastAsia="Calibri" w:hAnsi="Times New Roman" w:cs="Times New Roman"/>
    </w:rPr>
  </w:style>
  <w:style w:type="paragraph" w:styleId="Footer">
    <w:name w:val="footer"/>
    <w:basedOn w:val="Normal"/>
    <w:link w:val="FooterChar"/>
    <w:uiPriority w:val="99"/>
    <w:unhideWhenUsed/>
    <w:rsid w:val="002649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9D4"/>
    <w:rPr>
      <w:rFonts w:ascii="Times New Roman" w:eastAsia="Calibri" w:hAnsi="Times New Roman" w:cs="Times New Roman"/>
    </w:rPr>
  </w:style>
  <w:style w:type="table" w:styleId="TableGrid">
    <w:name w:val="Table Grid"/>
    <w:basedOn w:val="TableNormal"/>
    <w:rsid w:val="002649D4"/>
    <w:rPr>
      <w:rFonts w:ascii="Times New Roman" w:eastAsia="Calibri"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2">
    <w:name w:val="toc 2"/>
    <w:basedOn w:val="Normal"/>
    <w:next w:val="Normal"/>
    <w:autoRedefine/>
    <w:uiPriority w:val="39"/>
    <w:unhideWhenUsed/>
    <w:rsid w:val="002649D4"/>
    <w:pPr>
      <w:ind w:left="220"/>
    </w:pPr>
  </w:style>
  <w:style w:type="paragraph" w:styleId="TOC1">
    <w:name w:val="toc 1"/>
    <w:basedOn w:val="Normal"/>
    <w:next w:val="Normal"/>
    <w:autoRedefine/>
    <w:uiPriority w:val="39"/>
    <w:unhideWhenUsed/>
    <w:rsid w:val="002649D4"/>
  </w:style>
  <w:style w:type="paragraph" w:styleId="TOC3">
    <w:name w:val="toc 3"/>
    <w:basedOn w:val="Normal"/>
    <w:next w:val="Normal"/>
    <w:autoRedefine/>
    <w:uiPriority w:val="39"/>
    <w:unhideWhenUsed/>
    <w:rsid w:val="002649D4"/>
    <w:pPr>
      <w:ind w:left="440"/>
    </w:pPr>
  </w:style>
  <w:style w:type="paragraph" w:styleId="TOC4">
    <w:name w:val="toc 4"/>
    <w:basedOn w:val="Normal"/>
    <w:next w:val="Normal"/>
    <w:autoRedefine/>
    <w:uiPriority w:val="39"/>
    <w:unhideWhenUsed/>
    <w:rsid w:val="002649D4"/>
    <w:pPr>
      <w:ind w:left="660"/>
    </w:pPr>
  </w:style>
  <w:style w:type="paragraph" w:styleId="TOC6">
    <w:name w:val="toc 6"/>
    <w:basedOn w:val="Normal"/>
    <w:next w:val="Normal"/>
    <w:autoRedefine/>
    <w:uiPriority w:val="39"/>
    <w:semiHidden/>
    <w:unhideWhenUsed/>
    <w:rsid w:val="002649D4"/>
    <w:pPr>
      <w:ind w:left="1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media/image5.emf"/><Relationship Id="rId10" Type="http://schemas.openxmlformats.org/officeDocument/2006/relationships/oleObject" Target="embeddings/oleObject1.bin"/><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1F1F1F"/>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25</Pages>
  <Words>7114</Words>
  <Characters>40553</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47572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Administrator</cp:lastModifiedBy>
  <cp:revision>2</cp:revision>
  <dcterms:created xsi:type="dcterms:W3CDTF">2015-05-15T23:26:00Z</dcterms:created>
  <dcterms:modified xsi:type="dcterms:W3CDTF">2015-05-15T23:26:00Z</dcterms:modified>
</cp:coreProperties>
</file>