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933DB" w14:textId="77777777" w:rsidR="00E42697" w:rsidRDefault="00000000" w:rsidP="00997D04">
      <w:pPr>
        <w:jc w:val="center"/>
        <w:rPr>
          <w:b/>
        </w:rPr>
      </w:pPr>
      <w:r>
        <w:rPr>
          <w:b/>
        </w:rPr>
        <w:t>CẦN CHUẨN BỊ GÌ KHI SANG NGA?</w:t>
      </w:r>
    </w:p>
    <w:p w14:paraId="2851E43A" w14:textId="7D0D96C5" w:rsidR="00E42697" w:rsidRDefault="00000000" w:rsidP="00997D04">
      <w:pPr>
        <w:ind w:firstLine="720"/>
      </w:pPr>
      <w:r>
        <w:t>Các bạn lên máy bay ra nước ngoài thông thường có 30</w:t>
      </w:r>
      <w:r w:rsidR="00997D04" w:rsidRPr="00997D04">
        <w:t>kg</w:t>
      </w:r>
      <w:r>
        <w:t xml:space="preserve"> cho hành lý ký gửi và </w:t>
      </w:r>
      <w:r w:rsidR="00997D04" w:rsidRPr="00997D04">
        <w:t>8</w:t>
      </w:r>
      <w:r>
        <w:t>kg cho hành lý xách tay.</w:t>
      </w:r>
    </w:p>
    <w:p w14:paraId="256E546A" w14:textId="6C8D7D50" w:rsidR="00E42697" w:rsidRPr="00997D04" w:rsidRDefault="00000000" w:rsidP="00997D04">
      <w:pPr>
        <w:ind w:firstLine="720"/>
        <w:rPr>
          <w:lang w:val="vi-VN"/>
        </w:rPr>
      </w:pPr>
      <w:r>
        <w:t xml:space="preserve">Có bay chuyển tiếp không: </w:t>
      </w:r>
      <w:r w:rsidR="00997D04" w:rsidRPr="00997D04">
        <w:t>Với</w:t>
      </w:r>
      <w:r w:rsidR="00997D04">
        <w:rPr>
          <w:lang w:val="vi-VN"/>
        </w:rPr>
        <w:t xml:space="preserve"> tình hình hiện nay thì hầu hết các chuyến bay từ VN sang Nga đều phải chuyển tiếp. </w:t>
      </w:r>
    </w:p>
    <w:p w14:paraId="3AB7B7C8" w14:textId="49965774" w:rsidR="00E42697" w:rsidRDefault="00000000" w:rsidP="00997D04">
      <w:pPr>
        <w:ind w:firstLine="720"/>
      </w:pPr>
      <w:r>
        <w:t>Chú thích: bạn có thể đóng bất kỳ bằng vali,thùng caton hay túi bóng tùy thích, nhớ quấn kín để không bị móc trộm đồ, dễ vỡ, ...</w:t>
      </w:r>
    </w:p>
    <w:p w14:paraId="35125118" w14:textId="4E63365F" w:rsidR="00E42697" w:rsidRDefault="00000000">
      <w:r>
        <w:t xml:space="preserve"> </w:t>
      </w:r>
      <w:r w:rsidR="00997D04">
        <w:tab/>
      </w:r>
      <w:r>
        <w:t>Chính xác bao nhiêu cân khi Cục gửi vé cho bạn, các bạn sẽ biết</w:t>
      </w:r>
      <w:r w:rsidR="00997D04">
        <w:rPr>
          <w:lang w:val="vi-VN"/>
        </w:rPr>
        <w:t xml:space="preserve"> rõ hơn</w:t>
      </w:r>
      <w:r>
        <w:t xml:space="preserve">. </w:t>
      </w:r>
    </w:p>
    <w:p w14:paraId="1E1000D1" w14:textId="77777777" w:rsidR="00E42697" w:rsidRDefault="00000000">
      <w:r>
        <w:t>====================================</w:t>
      </w:r>
    </w:p>
    <w:p w14:paraId="66FC0E17" w14:textId="4A649FCF" w:rsidR="00E42697" w:rsidRDefault="00000000">
      <w:r>
        <w:t>Nếu các bạn còn phải thực hiện thêm 1 chuyến bay nội địa</w:t>
      </w:r>
      <w:r w:rsidR="00997D04">
        <w:rPr>
          <w:lang w:val="vi-VN"/>
        </w:rPr>
        <w:t xml:space="preserve"> ở Nga</w:t>
      </w:r>
      <w:r>
        <w:t xml:space="preserve"> thì chỉ được 20-30 kg cho hành lý ký </w:t>
      </w:r>
      <w:r w:rsidR="00997D04">
        <w:t>gửi</w:t>
      </w:r>
      <w:r w:rsidR="00997D04">
        <w:rPr>
          <w:lang w:val="vi-VN"/>
        </w:rPr>
        <w:t xml:space="preserve"> (tùy vé Cục mua cho bạn)</w:t>
      </w:r>
      <w:r>
        <w:t>, nhưng những thứ chúng ta muốn mang lại không hề ít.</w:t>
      </w:r>
    </w:p>
    <w:p w14:paraId="6EB58316" w14:textId="77777777" w:rsidR="00E42697" w:rsidRDefault="00E42697"/>
    <w:p w14:paraId="4472D110" w14:textId="77777777" w:rsidR="00E42697" w:rsidRDefault="00000000">
      <w:r>
        <w:t>Vậy Các bạn cần phải mang những gì?</w:t>
      </w:r>
    </w:p>
    <w:p w14:paraId="03CB2636" w14:textId="77777777" w:rsidR="00E42697" w:rsidRDefault="00000000">
      <w:r>
        <w:t>Bài viết dưới đây đc coi như lời khuyên nho nhỏ dành cho các bạn chuẩn bị xếp hành lý đi du học.</w:t>
      </w:r>
    </w:p>
    <w:p w14:paraId="23859F77" w14:textId="77777777" w:rsidR="00E42697" w:rsidRDefault="00E42697"/>
    <w:p w14:paraId="58435466" w14:textId="77777777" w:rsidR="00E42697" w:rsidRDefault="00000000">
      <w:pPr>
        <w:rPr>
          <w:b/>
        </w:rPr>
      </w:pPr>
      <w:r>
        <w:t xml:space="preserve"> </w:t>
      </w:r>
      <w:r>
        <w:rPr>
          <w:b/>
        </w:rPr>
        <w:t>GIẤY TỜ TÙY THÂN:</w:t>
      </w:r>
    </w:p>
    <w:p w14:paraId="2A09A16D" w14:textId="689B4417" w:rsidR="00E42697" w:rsidRDefault="00000000">
      <w:r>
        <w:t>✔️ Hộ chiếu (passport), visa du học. Nếu được mn có thể dịch passport ở VN. Bên Nga nhiều ngân hàng hay bla bla nơi làm thủ tục hành chính yêu cầu bản dịch tiếng Nga ( nhiều nơi yêu cầu có dấu xanh của Nga và phải dịch ở Nga)</w:t>
      </w:r>
      <w:r w:rsidR="00997D04">
        <w:rPr>
          <w:lang w:val="vi-VN"/>
        </w:rPr>
        <w:t>, tuy nhiên nhiều nơi</w:t>
      </w:r>
      <w:r>
        <w:t xml:space="preserve"> vẫn dùng được bản dịch hồi còn ở VN. Nên mn có thể cân nhắc.</w:t>
      </w:r>
    </w:p>
    <w:p w14:paraId="4E829A4E" w14:textId="34B08889" w:rsidR="00E42697" w:rsidRPr="00997D04" w:rsidRDefault="00000000">
      <w:pPr>
        <w:rPr>
          <w:lang w:val="vi-VN"/>
        </w:rPr>
      </w:pPr>
      <w:r>
        <w:t>✔️ Quyết định cử đi học (nếu các bạn đi học theo học bổng nhà nước)</w:t>
      </w:r>
      <w:r w:rsidR="00997D04">
        <w:rPr>
          <w:lang w:val="vi-VN"/>
        </w:rPr>
        <w:t xml:space="preserve"> </w:t>
      </w:r>
    </w:p>
    <w:p w14:paraId="036675A9" w14:textId="77777777" w:rsidR="00E42697" w:rsidRDefault="00000000">
      <w:r>
        <w:t>✔️ Toàn bộ bản gốc, bản dịch và copy có công chứng được dịch tiếng Nga (giấy khai sinh, học bạ và bằng tốt nghiệp cấp 3, giấy khám sức khỏe). Nếu mới tốt nghiệp chưa có sau này cần gửi sang.</w:t>
      </w:r>
    </w:p>
    <w:p w14:paraId="0CBC8746" w14:textId="374036E6" w:rsidR="00E42697" w:rsidRDefault="00000000">
      <w:r>
        <w:t xml:space="preserve">✔️ Ảnh thẻ (ảnh màu, không bóng, cỡ 3X4) – khoảng </w:t>
      </w:r>
      <w:r w:rsidR="00997D04">
        <w:t>15</w:t>
      </w:r>
      <w:r>
        <w:t xml:space="preserve"> chiếc</w:t>
      </w:r>
      <w:r w:rsidR="00997D04">
        <w:rPr>
          <w:lang w:val="vi-VN"/>
        </w:rPr>
        <w:t xml:space="preserve"> (nên mang thêm vài ảnh có kích thước 2*3, 4*6)</w:t>
      </w:r>
    </w:p>
    <w:p w14:paraId="379E48B8" w14:textId="77777777" w:rsidR="00E42697" w:rsidRDefault="00000000">
      <w:r>
        <w:t>✔️ Sổ đoàn viên (bạn nào có cần mang theo, nếu không có sang này làm mới được nhưng mất thời gian )</w:t>
      </w:r>
    </w:p>
    <w:p w14:paraId="4E588ED6" w14:textId="506CEAC1" w:rsidR="00E42697" w:rsidRDefault="00000000">
      <w:pPr>
        <w:rPr>
          <w:color w:val="050505"/>
          <w:sz w:val="23"/>
          <w:szCs w:val="23"/>
          <w:lang w:val="vi-VN"/>
        </w:rPr>
      </w:pPr>
      <w:r>
        <w:t>✔️</w:t>
      </w:r>
      <w:r>
        <w:rPr>
          <w:color w:val="050505"/>
          <w:sz w:val="23"/>
          <w:szCs w:val="23"/>
          <w:highlight w:val="white"/>
        </w:rPr>
        <w:t xml:space="preserve"> Cuống vé máy bay (phải giữ ko đc vứt đi), hóa đơn làm VISA (nếu chưa nộp ở VN) - để các bạn chứng minh với </w:t>
      </w:r>
      <w:r w:rsidR="00504CEF">
        <w:rPr>
          <w:color w:val="050505"/>
          <w:sz w:val="23"/>
          <w:szCs w:val="23"/>
          <w:highlight w:val="white"/>
        </w:rPr>
        <w:t>C</w:t>
      </w:r>
      <w:r>
        <w:rPr>
          <w:color w:val="050505"/>
          <w:sz w:val="23"/>
          <w:szCs w:val="23"/>
          <w:highlight w:val="white"/>
        </w:rPr>
        <w:t xml:space="preserve">ục là các bạn đã bay sang </w:t>
      </w:r>
      <w:r w:rsidR="00504CEF">
        <w:rPr>
          <w:color w:val="050505"/>
          <w:sz w:val="23"/>
          <w:szCs w:val="23"/>
          <w:highlight w:val="white"/>
        </w:rPr>
        <w:t>Nga</w:t>
      </w:r>
      <w:r w:rsidR="00504CEF">
        <w:rPr>
          <w:color w:val="050505"/>
          <w:sz w:val="23"/>
          <w:szCs w:val="23"/>
          <w:lang w:val="vi-VN"/>
        </w:rPr>
        <w:t xml:space="preserve"> </w:t>
      </w:r>
      <w:r w:rsidR="00504CEF">
        <w:rPr>
          <w:color w:val="050505"/>
          <w:sz w:val="23"/>
          <w:szCs w:val="23"/>
          <w:highlight w:val="white"/>
          <w:lang w:val="vi-VN"/>
        </w:rPr>
        <w:t>và</w:t>
      </w:r>
      <w:r w:rsidR="00504CEF">
        <w:rPr>
          <w:color w:val="050505"/>
          <w:sz w:val="23"/>
          <w:szCs w:val="23"/>
          <w:lang w:val="vi-VN"/>
        </w:rPr>
        <w:t xml:space="preserve"> </w:t>
      </w:r>
      <w:r w:rsidR="00504CEF">
        <w:rPr>
          <w:color w:val="050505"/>
          <w:sz w:val="23"/>
          <w:szCs w:val="23"/>
          <w:highlight w:val="white"/>
          <w:lang w:val="vi-VN"/>
        </w:rPr>
        <w:t>làm</w:t>
      </w:r>
      <w:r w:rsidR="00504CEF">
        <w:rPr>
          <w:color w:val="050505"/>
          <w:sz w:val="23"/>
          <w:szCs w:val="23"/>
          <w:lang w:val="vi-VN"/>
        </w:rPr>
        <w:t xml:space="preserve"> </w:t>
      </w:r>
      <w:r w:rsidR="00504CEF">
        <w:rPr>
          <w:color w:val="050505"/>
          <w:sz w:val="23"/>
          <w:szCs w:val="23"/>
          <w:highlight w:val="white"/>
          <w:lang w:val="vi-VN"/>
        </w:rPr>
        <w:t>thủ</w:t>
      </w:r>
      <w:r w:rsidR="00504CEF">
        <w:rPr>
          <w:color w:val="050505"/>
          <w:sz w:val="23"/>
          <w:szCs w:val="23"/>
          <w:lang w:val="vi-VN"/>
        </w:rPr>
        <w:t xml:space="preserve"> </w:t>
      </w:r>
      <w:r w:rsidR="00504CEF">
        <w:rPr>
          <w:color w:val="050505"/>
          <w:sz w:val="23"/>
          <w:szCs w:val="23"/>
          <w:highlight w:val="white"/>
          <w:lang w:val="vi-VN"/>
        </w:rPr>
        <w:t>tục</w:t>
      </w:r>
      <w:r w:rsidR="00504CEF">
        <w:rPr>
          <w:color w:val="050505"/>
          <w:sz w:val="23"/>
          <w:szCs w:val="23"/>
          <w:lang w:val="vi-VN"/>
        </w:rPr>
        <w:t xml:space="preserve"> cấp kinh phí với Cục.</w:t>
      </w:r>
    </w:p>
    <w:p w14:paraId="12736F9B" w14:textId="77777777" w:rsidR="00504CEF" w:rsidRDefault="00504CEF" w:rsidP="00504CEF">
      <w:pPr>
        <w:rPr>
          <w:color w:val="050505"/>
          <w:sz w:val="23"/>
          <w:szCs w:val="23"/>
          <w:highlight w:val="white"/>
        </w:rPr>
      </w:pPr>
      <w:r>
        <w:t>✔️</w:t>
      </w:r>
      <w:r>
        <w:rPr>
          <w:color w:val="050505"/>
          <w:sz w:val="23"/>
          <w:szCs w:val="23"/>
          <w:highlight w:val="white"/>
        </w:rPr>
        <w:t xml:space="preserve"> Tờ giấy nhập cảnh lúc qua Nga (Migration card)</w:t>
      </w:r>
    </w:p>
    <w:p w14:paraId="1CDAD6E9" w14:textId="5A9898D7" w:rsidR="00504CEF" w:rsidRPr="00504CEF" w:rsidRDefault="00504CEF">
      <w:r>
        <w:rPr>
          <w:color w:val="050505"/>
          <w:sz w:val="23"/>
          <w:szCs w:val="23"/>
          <w:highlight w:val="white"/>
        </w:rPr>
        <w:t xml:space="preserve"> (được phát ngay lúc các bạn nhập cảnh</w:t>
      </w:r>
      <w:r>
        <w:rPr>
          <w:color w:val="050505"/>
          <w:sz w:val="23"/>
          <w:szCs w:val="23"/>
          <w:highlight w:val="white"/>
          <w:lang w:val="vi-VN"/>
        </w:rPr>
        <w:t xml:space="preserve"> vào Nga</w:t>
      </w:r>
      <w:r>
        <w:rPr>
          <w:color w:val="050505"/>
          <w:sz w:val="23"/>
          <w:szCs w:val="23"/>
          <w:highlight w:val="white"/>
        </w:rPr>
        <w:t>) - là giấy tờ quan trọng luôn đi kèm với hộ chiếu, chứng minh các bạn đã nhập cảnh hợp pháp vào Nga.</w:t>
      </w:r>
    </w:p>
    <w:p w14:paraId="366C9956" w14:textId="229706D2" w:rsidR="00E42697" w:rsidRDefault="00000000">
      <w:r>
        <w:t>✔️✔️</w:t>
      </w:r>
      <w:r w:rsidRPr="00504CEF">
        <w:rPr>
          <w:b/>
          <w:bCs/>
        </w:rPr>
        <w:t xml:space="preserve">Hộ </w:t>
      </w:r>
      <w:r w:rsidR="00504CEF" w:rsidRPr="00504CEF">
        <w:rPr>
          <w:b/>
          <w:bCs/>
        </w:rPr>
        <w:t>chiếu</w:t>
      </w:r>
      <w:r w:rsidR="00504CEF" w:rsidRPr="00504CEF">
        <w:rPr>
          <w:b/>
          <w:bCs/>
          <w:lang w:val="vi-VN"/>
        </w:rPr>
        <w:t>,</w:t>
      </w:r>
      <w:r w:rsidRPr="00504CEF">
        <w:rPr>
          <w:b/>
          <w:bCs/>
        </w:rPr>
        <w:t xml:space="preserve"> </w:t>
      </w:r>
      <w:r w:rsidR="00504CEF" w:rsidRPr="00504CEF">
        <w:rPr>
          <w:b/>
          <w:bCs/>
        </w:rPr>
        <w:t>visa</w:t>
      </w:r>
      <w:r w:rsidR="00504CEF" w:rsidRPr="00504CEF">
        <w:rPr>
          <w:b/>
          <w:bCs/>
          <w:lang w:val="vi-VN"/>
        </w:rPr>
        <w:t>, tờ nhập cảnh</w:t>
      </w:r>
      <w:r>
        <w:t xml:space="preserve"> </w:t>
      </w:r>
      <w:r w:rsidR="00504CEF">
        <w:t>và</w:t>
      </w:r>
      <w:r w:rsidR="00504CEF">
        <w:rPr>
          <w:lang w:val="vi-VN"/>
        </w:rPr>
        <w:t xml:space="preserve"> </w:t>
      </w:r>
      <w:r>
        <w:t xml:space="preserve">khi sang tới nơi các bạn sẽ được làm </w:t>
      </w:r>
      <w:r w:rsidR="00504CEF" w:rsidRPr="00504CEF">
        <w:rPr>
          <w:b/>
          <w:bCs/>
        </w:rPr>
        <w:t>tờ</w:t>
      </w:r>
      <w:r w:rsidR="00504CEF">
        <w:rPr>
          <w:lang w:val="vi-VN"/>
        </w:rPr>
        <w:t xml:space="preserve"> </w:t>
      </w:r>
      <w:r w:rsidRPr="00504CEF">
        <w:rPr>
          <w:b/>
          <w:bCs/>
        </w:rPr>
        <w:t>khẩu tạm trú</w:t>
      </w:r>
      <w:r>
        <w:t xml:space="preserve"> – là những giấy tờ quan trọng hàng đầu khi các bạn ở nước ngoài, nếu để mất thì sẽ rất phiền phức và khả năng bị trục xuất về nước là rất cao, vì vậy các bạn nên giữ chúng thật </w:t>
      </w:r>
      <w:r w:rsidRPr="00504CEF">
        <w:rPr>
          <w:b/>
          <w:bCs/>
        </w:rPr>
        <w:t>cẩn thận</w:t>
      </w:r>
      <w:r>
        <w:t>.</w:t>
      </w:r>
    </w:p>
    <w:p w14:paraId="0AD67BF1" w14:textId="77777777" w:rsidR="00E42697" w:rsidRDefault="00E42697"/>
    <w:p w14:paraId="615D7C0E" w14:textId="77777777" w:rsidR="00E42697" w:rsidRDefault="00000000">
      <w:pPr>
        <w:rPr>
          <w:b/>
        </w:rPr>
      </w:pPr>
      <w:r>
        <w:rPr>
          <w:b/>
        </w:rPr>
        <w:t xml:space="preserve"> TIỀN BẠC</w:t>
      </w:r>
    </w:p>
    <w:p w14:paraId="5A6D0511" w14:textId="22E8D5C7" w:rsidR="00E42697" w:rsidRDefault="00000000">
      <w:r>
        <w:t xml:space="preserve">✔️Tiền (quan trọng chỉ ngay sau giấy tờ tùy thân). Khi sang tới nơi các bạn sẽ ngay lập tức phải chi chừng 500$ tiền </w:t>
      </w:r>
      <w:r w:rsidR="00504CEF">
        <w:t>ăn</w:t>
      </w:r>
      <w:r w:rsidR="00504CEF">
        <w:rPr>
          <w:lang w:val="vi-VN"/>
        </w:rPr>
        <w:t xml:space="preserve"> </w:t>
      </w:r>
      <w:r w:rsidR="00504CEF">
        <w:t>ở</w:t>
      </w:r>
      <w:r>
        <w:t xml:space="preserve">, bảo hiểm và làm </w:t>
      </w:r>
      <w:r w:rsidR="00504CEF">
        <w:t>vis</w:t>
      </w:r>
      <w:r>
        <w:t>a mới, test covid,</w:t>
      </w:r>
      <w:r w:rsidR="00504CEF">
        <w:rPr>
          <w:lang w:val="vi-VN"/>
        </w:rPr>
        <w:t xml:space="preserve"> khám sức khỏe</w:t>
      </w:r>
      <w:r>
        <w:t xml:space="preserve">… (viza các bạn cầm lúc sang chỉ có hạn 1 tháng), ngoài ra còn tiền mua đồ dùng cá nhân cần thiết và tiền ăn hàng tháng (200-250$/tháng nếu tiết kiệm). Tất nhiên càng nhiều càng tốt vì </w:t>
      </w:r>
      <w:r w:rsidR="00504CEF">
        <w:t>hiện</w:t>
      </w:r>
      <w:r w:rsidR="00504CEF">
        <w:rPr>
          <w:lang w:val="vi-VN"/>
        </w:rPr>
        <w:t xml:space="preserve"> </w:t>
      </w:r>
      <w:r w:rsidR="00504CEF">
        <w:rPr>
          <w:lang w:val="vi-VN"/>
        </w:rPr>
        <w:lastRenderedPageBreak/>
        <w:t>tại các ngân hàng ở Nga ko hoạt động SWIFT và Cục vẫn chưa đưa ra phương án</w:t>
      </w:r>
      <w:r>
        <w:t xml:space="preserve"> nhận </w:t>
      </w:r>
      <w:r w:rsidR="00504CEF">
        <w:t>SHP</w:t>
      </w:r>
      <w:r w:rsidR="00504CEF">
        <w:rPr>
          <w:lang w:val="vi-VN"/>
        </w:rPr>
        <w:t xml:space="preserve"> hợp lý cho LHS</w:t>
      </w:r>
      <w:r>
        <w:t xml:space="preserve">, </w:t>
      </w:r>
      <w:r w:rsidR="00504CEF">
        <w:t>nên</w:t>
      </w:r>
      <w:r>
        <w:t xml:space="preserve"> mang khoảng </w:t>
      </w:r>
      <w:r w:rsidR="00504CEF">
        <w:t>1500</w:t>
      </w:r>
      <w:r w:rsidR="00504CEF">
        <w:rPr>
          <w:lang w:val="vi-VN"/>
        </w:rPr>
        <w:t>$ (dự kiến, có thể mang nhiều hơn)</w:t>
      </w:r>
      <w:r>
        <w:t xml:space="preserve"> để sinh hoạt trong thời gian đầu tiên.</w:t>
      </w:r>
    </w:p>
    <w:p w14:paraId="2368512B" w14:textId="77777777" w:rsidR="00E42697" w:rsidRDefault="00E42697"/>
    <w:p w14:paraId="73FE98FD" w14:textId="77777777" w:rsidR="00E42697" w:rsidRDefault="00000000">
      <w:r>
        <w:rPr>
          <w:rFonts w:ascii="Arial Unicode MS" w:eastAsia="Arial Unicode MS" w:hAnsi="Arial Unicode MS" w:cs="Arial Unicode MS"/>
        </w:rPr>
        <w:t>❌ ❌ ❌ Ko nên mang :</w:t>
      </w:r>
    </w:p>
    <w:p w14:paraId="09400EDC" w14:textId="77777777" w:rsidR="00E42697" w:rsidRDefault="00000000">
      <w:r>
        <w:t>❌Từ điển giấy (có từ điển điện tử trong máy tính)</w:t>
      </w:r>
    </w:p>
    <w:p w14:paraId="7986C597" w14:textId="77777777" w:rsidR="00E42697" w:rsidRDefault="00000000">
      <w:r>
        <w:t>❌Bột giặt, dầu gọi đầu và các chất lỏng, hay bột khác.</w:t>
      </w:r>
    </w:p>
    <w:p w14:paraId="4257307C" w14:textId="77777777" w:rsidR="00E42697" w:rsidRDefault="00000000">
      <w:r>
        <w:t>❌Dép quai hậu (do trời lạnh và đường ẩm ướt, nên ko thể đi dép này để di chuyển ngoài đường, ngay cả khi bạn đi tất, nếu mang chỉ nên mang 1 đôi siêu nhẹ đi trong nhà)</w:t>
      </w:r>
    </w:p>
    <w:p w14:paraId="25EBDDFD" w14:textId="77777777" w:rsidR="00E42697" w:rsidRDefault="00E42697"/>
    <w:p w14:paraId="64AFFDB0" w14:textId="77777777" w:rsidR="00E42697" w:rsidRDefault="00000000">
      <w:pPr>
        <w:shd w:val="clear" w:color="auto" w:fill="FFFFFF"/>
        <w:rPr>
          <w:b/>
          <w:color w:val="050505"/>
          <w:sz w:val="23"/>
          <w:szCs w:val="23"/>
        </w:rPr>
      </w:pPr>
      <w:r>
        <w:rPr>
          <w:b/>
          <w:color w:val="050505"/>
          <w:sz w:val="23"/>
          <w:szCs w:val="23"/>
        </w:rPr>
        <w:t>ĐỒ DÙNG CÁ NHÂN</w:t>
      </w:r>
    </w:p>
    <w:p w14:paraId="4EA42D6A" w14:textId="71F8F645" w:rsidR="00E42697" w:rsidRDefault="00000000">
      <w:pPr>
        <w:shd w:val="clear" w:color="auto" w:fill="FFFFFF"/>
        <w:rPr>
          <w:color w:val="050505"/>
          <w:sz w:val="23"/>
          <w:szCs w:val="23"/>
        </w:rPr>
      </w:pPr>
      <w:r>
        <w:t>✔️</w:t>
      </w:r>
      <w:r>
        <w:rPr>
          <w:color w:val="050505"/>
          <w:sz w:val="23"/>
          <w:szCs w:val="23"/>
        </w:rPr>
        <w:t xml:space="preserve"> Quần </w:t>
      </w:r>
      <w:r w:rsidR="00E34502">
        <w:rPr>
          <w:color w:val="050505"/>
          <w:sz w:val="23"/>
          <w:szCs w:val="23"/>
        </w:rPr>
        <w:t>áo</w:t>
      </w:r>
      <w:r w:rsidR="00E34502">
        <w:rPr>
          <w:color w:val="050505"/>
          <w:sz w:val="23"/>
          <w:szCs w:val="23"/>
          <w:lang w:val="vi-VN"/>
        </w:rPr>
        <w:t>/giày dép</w:t>
      </w:r>
      <w:r>
        <w:rPr>
          <w:color w:val="050505"/>
          <w:sz w:val="23"/>
          <w:szCs w:val="23"/>
        </w:rPr>
        <w:t xml:space="preserve"> trong nhà - trong ký túc xá có hệ thống lò sưởi nên hãy mang quần áo </w:t>
      </w:r>
      <w:r w:rsidR="00504CEF">
        <w:rPr>
          <w:color w:val="050505"/>
          <w:sz w:val="23"/>
          <w:szCs w:val="23"/>
        </w:rPr>
        <w:t>cộc</w:t>
      </w:r>
      <w:r w:rsidR="00504CEF">
        <w:rPr>
          <w:color w:val="050505"/>
          <w:sz w:val="23"/>
          <w:szCs w:val="23"/>
          <w:lang w:val="vi-VN"/>
        </w:rPr>
        <w:t>/</w:t>
      </w:r>
      <w:r w:rsidR="00E34502">
        <w:rPr>
          <w:color w:val="050505"/>
          <w:sz w:val="23"/>
          <w:szCs w:val="23"/>
          <w:lang w:val="vi-VN"/>
        </w:rPr>
        <w:t>quần áo thu-đông</w:t>
      </w:r>
      <w:r>
        <w:rPr>
          <w:color w:val="050505"/>
          <w:sz w:val="23"/>
          <w:szCs w:val="23"/>
        </w:rPr>
        <w:t xml:space="preserve"> sang để mặc ở trong nhà.</w:t>
      </w:r>
    </w:p>
    <w:p w14:paraId="0B6F2B9B" w14:textId="77777777" w:rsidR="00E42697" w:rsidRDefault="00000000">
      <w:pPr>
        <w:shd w:val="clear" w:color="auto" w:fill="FFFFFF"/>
        <w:rPr>
          <w:color w:val="050505"/>
          <w:sz w:val="23"/>
          <w:szCs w:val="23"/>
        </w:rPr>
      </w:pPr>
      <w:r>
        <w:t>✔️</w:t>
      </w:r>
      <w:r>
        <w:rPr>
          <w:color w:val="050505"/>
          <w:sz w:val="23"/>
          <w:szCs w:val="23"/>
        </w:rPr>
        <w:t xml:space="preserve"> Quần áo mặc ra đường (Áo sơ mi, áo len, quần bò, áo khoác, ...), giầy, tất, găng tay, khăn, bịt tai, mũ ấm. Với các bạn người nhỏ con thì nên mua quần đi học ở VN vì ở Nga khá khó mua.</w:t>
      </w:r>
    </w:p>
    <w:p w14:paraId="42E88298" w14:textId="41753C9E" w:rsidR="00E42697" w:rsidRDefault="00000000">
      <w:pPr>
        <w:shd w:val="clear" w:color="auto" w:fill="FFFFFF"/>
        <w:rPr>
          <w:color w:val="050505"/>
          <w:sz w:val="23"/>
          <w:szCs w:val="23"/>
        </w:rPr>
      </w:pPr>
      <w:r>
        <w:rPr>
          <w:color w:val="050505"/>
          <w:sz w:val="23"/>
          <w:szCs w:val="23"/>
        </w:rPr>
        <w:t xml:space="preserve">+ Bây giờ thời tiết ở bên đó đã khá lạnh, các bạn nên chuẩn bị sẵn cho mình một chiếc áo </w:t>
      </w:r>
      <w:r w:rsidR="00E34502">
        <w:rPr>
          <w:color w:val="050505"/>
          <w:sz w:val="23"/>
          <w:szCs w:val="23"/>
        </w:rPr>
        <w:t>khoác</w:t>
      </w:r>
      <w:r w:rsidR="00E34502">
        <w:rPr>
          <w:color w:val="050505"/>
          <w:sz w:val="23"/>
          <w:szCs w:val="23"/>
          <w:lang w:val="vi-VN"/>
        </w:rPr>
        <w:t xml:space="preserve"> </w:t>
      </w:r>
      <w:r>
        <w:rPr>
          <w:color w:val="050505"/>
          <w:sz w:val="23"/>
          <w:szCs w:val="23"/>
        </w:rPr>
        <w:t>mùa đông để mặc ngay sau khi ra sân bay. (</w:t>
      </w:r>
      <w:r w:rsidR="00E34502">
        <w:rPr>
          <w:color w:val="050505"/>
          <w:sz w:val="23"/>
          <w:szCs w:val="23"/>
        </w:rPr>
        <w:t>đồ</w:t>
      </w:r>
      <w:r>
        <w:rPr>
          <w:color w:val="050505"/>
          <w:sz w:val="23"/>
          <w:szCs w:val="23"/>
        </w:rPr>
        <w:t xml:space="preserve"> mùa đông của Việt Nam chỉ chịu được cái lạnh mùa thu bên Nga, nên các bạn </w:t>
      </w:r>
      <w:r w:rsidR="00E34502">
        <w:rPr>
          <w:color w:val="050505"/>
          <w:sz w:val="23"/>
          <w:szCs w:val="23"/>
        </w:rPr>
        <w:t>mua</w:t>
      </w:r>
      <w:r w:rsidR="00E34502">
        <w:rPr>
          <w:color w:val="050505"/>
          <w:sz w:val="23"/>
          <w:szCs w:val="23"/>
          <w:lang w:val="vi-VN"/>
        </w:rPr>
        <w:t xml:space="preserve"> vừa đủ dùng</w:t>
      </w:r>
      <w:r>
        <w:rPr>
          <w:color w:val="050505"/>
          <w:sz w:val="23"/>
          <w:szCs w:val="23"/>
        </w:rPr>
        <w:t xml:space="preserve"> và lại khá tốn cân nên các bạn </w:t>
      </w:r>
      <w:r w:rsidR="00E34502">
        <w:rPr>
          <w:color w:val="050505"/>
          <w:sz w:val="23"/>
          <w:szCs w:val="23"/>
        </w:rPr>
        <w:t>cân</w:t>
      </w:r>
      <w:r w:rsidR="00E34502">
        <w:rPr>
          <w:color w:val="050505"/>
          <w:sz w:val="23"/>
          <w:szCs w:val="23"/>
          <w:lang w:val="vi-VN"/>
        </w:rPr>
        <w:t xml:space="preserve"> nhắc mua</w:t>
      </w:r>
      <w:r>
        <w:rPr>
          <w:color w:val="050505"/>
          <w:sz w:val="23"/>
          <w:szCs w:val="23"/>
        </w:rPr>
        <w:t>).</w:t>
      </w:r>
    </w:p>
    <w:p w14:paraId="6CE6DE47" w14:textId="77777777" w:rsidR="00E42697" w:rsidRDefault="00000000">
      <w:pPr>
        <w:shd w:val="clear" w:color="auto" w:fill="FFFFFF"/>
        <w:rPr>
          <w:color w:val="050505"/>
          <w:sz w:val="23"/>
          <w:szCs w:val="23"/>
        </w:rPr>
      </w:pPr>
      <w:r>
        <w:rPr>
          <w:color w:val="050505"/>
          <w:sz w:val="23"/>
          <w:szCs w:val="23"/>
        </w:rPr>
        <w:t>Về cơ bản thì bên Nga quần áo hàng hiệu cũng không quá đắt nên các bạn có thể cân nhắc ở nhà mua vừa phải, sau sang bên đó mua.</w:t>
      </w:r>
    </w:p>
    <w:p w14:paraId="6FEA3A8F" w14:textId="77777777" w:rsidR="00E42697" w:rsidRDefault="00000000">
      <w:pPr>
        <w:shd w:val="clear" w:color="auto" w:fill="FFFFFF"/>
        <w:rPr>
          <w:color w:val="050505"/>
          <w:sz w:val="23"/>
          <w:szCs w:val="23"/>
        </w:rPr>
      </w:pPr>
      <w:r>
        <w:t>✔️</w:t>
      </w:r>
      <w:r>
        <w:rPr>
          <w:color w:val="050505"/>
          <w:sz w:val="23"/>
          <w:szCs w:val="23"/>
        </w:rPr>
        <w:t xml:space="preserve"> Nếu được thì các bạn có thể mang thêm một cái nồi cơm điện xịn ở Việt Nam để mang theo, vì nồi cơm điện ở bên Nga thường là loại nồi đa năng nên nấu cơm sẽ không được ngon.</w:t>
      </w:r>
    </w:p>
    <w:p w14:paraId="07D56807" w14:textId="77777777" w:rsidR="00E42697" w:rsidRDefault="00000000">
      <w:pPr>
        <w:shd w:val="clear" w:color="auto" w:fill="FFFFFF"/>
        <w:rPr>
          <w:color w:val="050505"/>
          <w:sz w:val="23"/>
          <w:szCs w:val="23"/>
        </w:rPr>
      </w:pPr>
      <w:r>
        <w:rPr>
          <w:color w:val="050505"/>
          <w:sz w:val="23"/>
          <w:szCs w:val="23"/>
        </w:rPr>
        <w:t>+ Thuốc đi ngoài, dầu gió.</w:t>
      </w:r>
    </w:p>
    <w:p w14:paraId="2104938F" w14:textId="77777777" w:rsidR="00E42697" w:rsidRDefault="00000000">
      <w:pPr>
        <w:rPr>
          <w:color w:val="050505"/>
          <w:sz w:val="23"/>
          <w:szCs w:val="23"/>
        </w:rPr>
      </w:pPr>
      <w:r>
        <w:t>✔️Máy tính xách tay (nếu có)</w:t>
      </w:r>
    </w:p>
    <w:p w14:paraId="479DA592" w14:textId="77777777" w:rsidR="00E42697" w:rsidRDefault="00000000">
      <w:pPr>
        <w:shd w:val="clear" w:color="auto" w:fill="FFFFFF"/>
        <w:rPr>
          <w:color w:val="050505"/>
          <w:sz w:val="23"/>
          <w:szCs w:val="23"/>
        </w:rPr>
      </w:pPr>
      <w:r>
        <w:t>✔️</w:t>
      </w:r>
      <w:r>
        <w:rPr>
          <w:color w:val="050505"/>
          <w:sz w:val="23"/>
          <w:szCs w:val="23"/>
        </w:rPr>
        <w:t xml:space="preserve"> Đầu nối ổ cắm -  Ổ cắm ở Nga là loại ổ cắm tròn, nếu máy tính/điện thoại của các bạn là ổ cắm vuông thì nên thủ sẵn cho mình 1 đầu chuyển, để dùng được luôn trong mấy ngày đầu chưa kịp đi chợ.</w:t>
      </w:r>
    </w:p>
    <w:p w14:paraId="05E5BCF7" w14:textId="77777777" w:rsidR="00E42697" w:rsidRDefault="00000000">
      <w:pPr>
        <w:shd w:val="clear" w:color="auto" w:fill="FFFFFF"/>
        <w:rPr>
          <w:color w:val="050505"/>
          <w:sz w:val="23"/>
          <w:szCs w:val="23"/>
        </w:rPr>
      </w:pPr>
      <w:r>
        <w:t>✔️</w:t>
      </w:r>
      <w:r>
        <w:rPr>
          <w:color w:val="050505"/>
          <w:sz w:val="23"/>
          <w:szCs w:val="23"/>
        </w:rPr>
        <w:t>Nên có sẵn 1 ít bát, đũa, đồ ăn (ít thôi). Do mấy ngày đầu đi lại để làm giấy tờ nhiều nên khó có dịp để có thể đi mua sắm</w:t>
      </w:r>
    </w:p>
    <w:p w14:paraId="598F0AEC" w14:textId="77777777" w:rsidR="00E42697" w:rsidRDefault="00000000">
      <w:pPr>
        <w:shd w:val="clear" w:color="auto" w:fill="FFFFFF"/>
        <w:rPr>
          <w:color w:val="050505"/>
          <w:sz w:val="23"/>
          <w:szCs w:val="23"/>
        </w:rPr>
      </w:pPr>
      <w:r>
        <w:rPr>
          <w:color w:val="050505"/>
          <w:sz w:val="23"/>
          <w:szCs w:val="23"/>
        </w:rPr>
        <w:t xml:space="preserve"> Còn lại đa số các đồ đạc khác đều có thể mua khá dễ dàng ở bên này. </w:t>
      </w:r>
    </w:p>
    <w:p w14:paraId="5FA2EC9B" w14:textId="77777777" w:rsidR="00E42697" w:rsidRDefault="00000000">
      <w:pPr>
        <w:shd w:val="clear" w:color="auto" w:fill="FFFFFF"/>
        <w:rPr>
          <w:color w:val="050505"/>
          <w:sz w:val="23"/>
          <w:szCs w:val="23"/>
        </w:rPr>
      </w:pPr>
      <w:r>
        <w:t>✔️</w:t>
      </w:r>
      <w:r>
        <w:rPr>
          <w:color w:val="050505"/>
          <w:sz w:val="23"/>
          <w:szCs w:val="23"/>
        </w:rPr>
        <w:t>Các bạn nên mang một số loại gia vị như: ớt tươi, riềng, sả, hành khô, lá lốt, lá chanh, sấu, ruốc, ..., vì bên này muốn kiếm mấy cái đó cũng khó. Cũng có trường hợp hải quan làm khó, yêu cầu mình mở ra để kiểm tra, nhưng mình bay đi bay về mấy lần nhưng chưa bao giờ dính. Mọi người cũng nên tìm hiểu những mặt hàng bị cấm mang vào Nga, những hành lý nào được xách tay những loại nào được để vào hành lý ký gửi để tránh rắc rối không cần thiết.</w:t>
      </w:r>
    </w:p>
    <w:p w14:paraId="085BCD3B" w14:textId="77777777" w:rsidR="00E42697" w:rsidRDefault="00E42697">
      <w:pPr>
        <w:shd w:val="clear" w:color="auto" w:fill="FFFFFF"/>
        <w:rPr>
          <w:color w:val="050505"/>
          <w:sz w:val="23"/>
          <w:szCs w:val="23"/>
        </w:rPr>
      </w:pPr>
    </w:p>
    <w:p w14:paraId="44DCF885" w14:textId="77777777" w:rsidR="00E42697" w:rsidRDefault="00000000">
      <w:pPr>
        <w:shd w:val="clear" w:color="auto" w:fill="FFFFFF"/>
        <w:rPr>
          <w:color w:val="050505"/>
          <w:sz w:val="23"/>
          <w:szCs w:val="23"/>
        </w:rPr>
      </w:pPr>
      <w:r>
        <w:rPr>
          <w:color w:val="050505"/>
          <w:sz w:val="23"/>
          <w:szCs w:val="23"/>
        </w:rPr>
        <w:t>+ Lưu ý là đồ đạc các bạn nên để trong vali. Dùng thùng xốp, thùng các tông để đựng đồ thì hải quan bên này rất hay đòi mình rạch ra để kiểm tra, và cũng để tiện cho mọi người di chuyển ở sân bay.</w:t>
      </w:r>
    </w:p>
    <w:p w14:paraId="6C36E6F9" w14:textId="77777777" w:rsidR="00E42697" w:rsidRDefault="00000000">
      <w:pPr>
        <w:shd w:val="clear" w:color="auto" w:fill="FFFFFF"/>
        <w:rPr>
          <w:color w:val="050505"/>
          <w:sz w:val="23"/>
          <w:szCs w:val="23"/>
        </w:rPr>
      </w:pPr>
      <w:r>
        <w:rPr>
          <w:color w:val="050505"/>
          <w:sz w:val="23"/>
          <w:szCs w:val="23"/>
        </w:rPr>
        <w:t xml:space="preserve">Ngoài ra các bạn nên mang theo một vài khẩu trang vải - khẩu trang vải bên Nga rất đểu và xấu mà khẩu trang dùng một lần phải mua và thay liên tục </w:t>
      </w:r>
      <w:r>
        <w:rPr>
          <w:noProof/>
          <w:color w:val="050505"/>
          <w:sz w:val="23"/>
          <w:szCs w:val="23"/>
        </w:rPr>
        <w:drawing>
          <wp:inline distT="114300" distB="114300" distL="114300" distR="114300" wp14:anchorId="0D48BC9A" wp14:editId="3A78257B">
            <wp:extent cx="152400" cy="152400"/>
            <wp:effectExtent l="0" t="0" r="0" b="0"/>
            <wp:docPr id="2" name="image3.png" descr="😃"/>
            <wp:cNvGraphicFramePr/>
            <a:graphic xmlns:a="http://schemas.openxmlformats.org/drawingml/2006/main">
              <a:graphicData uri="http://schemas.openxmlformats.org/drawingml/2006/picture">
                <pic:pic xmlns:pic="http://schemas.openxmlformats.org/drawingml/2006/picture">
                  <pic:nvPicPr>
                    <pic:cNvPr id="0" name="image3.png" descr="😃"/>
                    <pic:cNvPicPr preferRelativeResize="0"/>
                  </pic:nvPicPr>
                  <pic:blipFill>
                    <a:blip r:embed="rId5"/>
                    <a:srcRect/>
                    <a:stretch>
                      <a:fillRect/>
                    </a:stretch>
                  </pic:blipFill>
                  <pic:spPr>
                    <a:xfrm>
                      <a:off x="0" y="0"/>
                      <a:ext cx="152400" cy="152400"/>
                    </a:xfrm>
                    <a:prstGeom prst="rect">
                      <a:avLst/>
                    </a:prstGeom>
                    <a:ln/>
                  </pic:spPr>
                </pic:pic>
              </a:graphicData>
            </a:graphic>
          </wp:inline>
        </w:drawing>
      </w:r>
      <w:r>
        <w:rPr>
          <w:noProof/>
          <w:color w:val="050505"/>
          <w:sz w:val="23"/>
          <w:szCs w:val="23"/>
        </w:rPr>
        <w:drawing>
          <wp:inline distT="114300" distB="114300" distL="114300" distR="114300" wp14:anchorId="2E42A8BD" wp14:editId="4E503852">
            <wp:extent cx="152400" cy="152400"/>
            <wp:effectExtent l="0" t="0" r="0" b="0"/>
            <wp:docPr id="1" name="image1.png" descr="😃"/>
            <wp:cNvGraphicFramePr/>
            <a:graphic xmlns:a="http://schemas.openxmlformats.org/drawingml/2006/main">
              <a:graphicData uri="http://schemas.openxmlformats.org/drawingml/2006/picture">
                <pic:pic xmlns:pic="http://schemas.openxmlformats.org/drawingml/2006/picture">
                  <pic:nvPicPr>
                    <pic:cNvPr id="0" name="image1.png" descr="😃"/>
                    <pic:cNvPicPr preferRelativeResize="0"/>
                  </pic:nvPicPr>
                  <pic:blipFill>
                    <a:blip r:embed="rId5"/>
                    <a:srcRect/>
                    <a:stretch>
                      <a:fillRect/>
                    </a:stretch>
                  </pic:blipFill>
                  <pic:spPr>
                    <a:xfrm>
                      <a:off x="0" y="0"/>
                      <a:ext cx="152400" cy="152400"/>
                    </a:xfrm>
                    <a:prstGeom prst="rect">
                      <a:avLst/>
                    </a:prstGeom>
                    <a:ln/>
                  </pic:spPr>
                </pic:pic>
              </a:graphicData>
            </a:graphic>
          </wp:inline>
        </w:drawing>
      </w:r>
      <w:r>
        <w:rPr>
          <w:noProof/>
          <w:color w:val="050505"/>
          <w:sz w:val="23"/>
          <w:szCs w:val="23"/>
        </w:rPr>
        <w:drawing>
          <wp:inline distT="114300" distB="114300" distL="114300" distR="114300" wp14:anchorId="768D7D93" wp14:editId="2D175DCD">
            <wp:extent cx="152400" cy="152400"/>
            <wp:effectExtent l="0" t="0" r="0" b="0"/>
            <wp:docPr id="3"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5"/>
                    <a:srcRect/>
                    <a:stretch>
                      <a:fillRect/>
                    </a:stretch>
                  </pic:blipFill>
                  <pic:spPr>
                    <a:xfrm>
                      <a:off x="0" y="0"/>
                      <a:ext cx="152400" cy="152400"/>
                    </a:xfrm>
                    <a:prstGeom prst="rect">
                      <a:avLst/>
                    </a:prstGeom>
                    <a:ln/>
                  </pic:spPr>
                </pic:pic>
              </a:graphicData>
            </a:graphic>
          </wp:inline>
        </w:drawing>
      </w:r>
      <w:r>
        <w:rPr>
          <w:color w:val="050505"/>
          <w:sz w:val="23"/>
          <w:szCs w:val="23"/>
        </w:rPr>
        <w:t>.</w:t>
      </w:r>
    </w:p>
    <w:p w14:paraId="1147C470" w14:textId="77777777" w:rsidR="00E42697" w:rsidRDefault="00000000">
      <w:pPr>
        <w:shd w:val="clear" w:color="auto" w:fill="FFFFFF"/>
        <w:rPr>
          <w:color w:val="050505"/>
          <w:sz w:val="23"/>
          <w:szCs w:val="23"/>
        </w:rPr>
      </w:pPr>
      <w:r>
        <w:rPr>
          <w:color w:val="050505"/>
          <w:sz w:val="23"/>
          <w:szCs w:val="23"/>
        </w:rPr>
        <w:lastRenderedPageBreak/>
        <w:t>Quan trọng hơn cả, chính là chuẩn bị tốt tâm lý sẵn sàng cho cuộc sống tự lập có ý nghĩa.</w:t>
      </w:r>
    </w:p>
    <w:p w14:paraId="0947B869" w14:textId="77777777" w:rsidR="00E42697" w:rsidRDefault="00000000">
      <w:pPr>
        <w:shd w:val="clear" w:color="auto" w:fill="FFFFFF"/>
        <w:rPr>
          <w:color w:val="050505"/>
          <w:sz w:val="23"/>
          <w:szCs w:val="23"/>
        </w:rPr>
      </w:pPr>
      <w:r>
        <w:rPr>
          <w:color w:val="050505"/>
          <w:sz w:val="23"/>
          <w:szCs w:val="23"/>
        </w:rPr>
        <w:t>Trên đây là một số kinh nghiệm mà mình tổng hợp được, hy vọng sẽ bổ ích cho mọi người. Ngoài ra sắp tới nếu các bạn có thông tin vé máy bay thì cũng chủ động liên hệ để ban đại diện có kế hoạch đưa đón cũng như liên hệ sắp xếp chỗ ở KTX.</w:t>
      </w:r>
    </w:p>
    <w:p w14:paraId="1F7A3EB5" w14:textId="77777777" w:rsidR="00E42697" w:rsidRDefault="00E42697"/>
    <w:p w14:paraId="2FC45FD3" w14:textId="77777777" w:rsidR="00E42697" w:rsidRDefault="00E42697"/>
    <w:p w14:paraId="4BEAE464" w14:textId="77777777" w:rsidR="00E42697" w:rsidRDefault="00E42697"/>
    <w:sectPr w:rsidR="00E4269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697"/>
    <w:rsid w:val="00504CEF"/>
    <w:rsid w:val="00997D04"/>
    <w:rsid w:val="00E34502"/>
    <w:rsid w:val="00E42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9303"/>
  <w15:docId w15:val="{2FB4A2A8-E1FC-40B3-AE5A-8E588E88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FBFFF-7C61-4F0A-9F39-284C70869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Чан Нгок Хуан</cp:lastModifiedBy>
  <cp:revision>2</cp:revision>
  <dcterms:created xsi:type="dcterms:W3CDTF">2023-09-16T13:15:00Z</dcterms:created>
  <dcterms:modified xsi:type="dcterms:W3CDTF">2023-09-16T13:42:00Z</dcterms:modified>
</cp:coreProperties>
</file>