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3901" w14:textId="3E24B34D" w:rsidR="0068327D" w:rsidRDefault="0068327D">
      <w:pPr>
        <w:rPr>
          <w:b/>
          <w:bCs/>
          <w:lang w:val="vi-VN"/>
        </w:rPr>
      </w:pPr>
      <w:r>
        <w:rPr>
          <w:b/>
          <w:bCs/>
          <w:lang w:val="vi-VN"/>
        </w:rPr>
        <w:t>BÀI TẬP BẮT BUỘC:</w:t>
      </w:r>
    </w:p>
    <w:p w14:paraId="7E72C49B" w14:textId="32520F61" w:rsidR="0068327D" w:rsidRDefault="0068327D">
      <w:pPr>
        <w:rPr>
          <w:b/>
          <w:bCs/>
          <w:lang w:val="vi-VN"/>
        </w:rPr>
      </w:pPr>
      <w:r w:rsidRPr="0068327D">
        <w:rPr>
          <w:b/>
          <w:bCs/>
          <w:lang w:val="vi-VN"/>
        </w:rPr>
        <w:drawing>
          <wp:inline distT="0" distB="0" distL="0" distR="0" wp14:anchorId="1124BDCE" wp14:editId="3DD827D5">
            <wp:extent cx="5760720" cy="3047365"/>
            <wp:effectExtent l="0" t="0" r="0" b="635"/>
            <wp:docPr id="2593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2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1303" w14:textId="77777777" w:rsidR="0068327D" w:rsidRDefault="0068327D">
      <w:pPr>
        <w:rPr>
          <w:b/>
          <w:bCs/>
          <w:lang w:val="vi-VN"/>
        </w:rPr>
      </w:pPr>
    </w:p>
    <w:p w14:paraId="62761F77" w14:textId="4099CDDB" w:rsidR="00B4759F" w:rsidRPr="00312D08" w:rsidRDefault="00312D08">
      <w:pPr>
        <w:rPr>
          <w:b/>
          <w:bCs/>
          <w:lang w:val="vi-VN"/>
        </w:rPr>
      </w:pPr>
      <w:r>
        <w:rPr>
          <w:b/>
          <w:bCs/>
          <w:lang w:val="vi-VN"/>
        </w:rPr>
        <w:t>KHÁ</w:t>
      </w:r>
      <w:r w:rsidR="003B0BCF" w:rsidRPr="00312D08">
        <w:rPr>
          <w:b/>
          <w:bCs/>
          <w:lang w:val="vi-VN"/>
        </w:rPr>
        <w:t xml:space="preserve"> 1: </w:t>
      </w:r>
    </w:p>
    <w:p w14:paraId="3D61CD3B" w14:textId="5D648D5C" w:rsidR="003B0BCF" w:rsidRDefault="003B0BCF">
      <w:pPr>
        <w:rPr>
          <w:lang w:val="vi-VN"/>
        </w:rPr>
      </w:pPr>
      <w:r w:rsidRPr="003B0BCF">
        <w:rPr>
          <w:b/>
          <w:bCs/>
          <w:lang w:val="vi-VN"/>
        </w:rPr>
        <w:t>-Các thực thể:</w:t>
      </w:r>
      <w:r>
        <w:rPr>
          <w:lang w:val="vi-VN"/>
        </w:rPr>
        <w:t xml:space="preserve"> học sinh, môn học, mục tiêu học tập </w:t>
      </w:r>
    </w:p>
    <w:p w14:paraId="2C43B987" w14:textId="4B83A43E" w:rsidR="003B0BCF" w:rsidRPr="003B0BCF" w:rsidRDefault="003B0BCF">
      <w:pPr>
        <w:rPr>
          <w:b/>
          <w:bCs/>
          <w:lang w:val="vi-VN"/>
        </w:rPr>
      </w:pPr>
      <w:r w:rsidRPr="003B0BCF">
        <w:rPr>
          <w:b/>
          <w:bCs/>
          <w:lang w:val="vi-VN"/>
        </w:rPr>
        <w:t xml:space="preserve">-Thuộc tính cơ bản : </w:t>
      </w:r>
    </w:p>
    <w:p w14:paraId="15297437" w14:textId="7C3E2842" w:rsidR="003B0BCF" w:rsidRDefault="003B0BCF">
      <w:pPr>
        <w:rPr>
          <w:lang w:val="vi-VN"/>
        </w:rPr>
      </w:pPr>
      <w:r>
        <w:rPr>
          <w:lang w:val="vi-VN"/>
        </w:rPr>
        <w:t xml:space="preserve">+Sinh vien : </w:t>
      </w:r>
    </w:p>
    <w:p w14:paraId="1FF6B972" w14:textId="5FC0D5B7" w:rsidR="003B0BCF" w:rsidRDefault="003B0BCF">
      <w:pPr>
        <w:rPr>
          <w:lang w:val="vi-VN"/>
        </w:rPr>
      </w:pPr>
      <w:r>
        <w:rPr>
          <w:lang w:val="vi-VN"/>
        </w:rPr>
        <w:t>maSV: khóa chinh</w:t>
      </w:r>
    </w:p>
    <w:p w14:paraId="6DCBD829" w14:textId="26CCBFB2" w:rsidR="003B0BCF" w:rsidRDefault="003B0BCF">
      <w:pPr>
        <w:rPr>
          <w:lang w:val="vi-VN"/>
        </w:rPr>
      </w:pPr>
      <w:r>
        <w:rPr>
          <w:lang w:val="vi-VN"/>
        </w:rPr>
        <w:t>tenSV:</w:t>
      </w:r>
    </w:p>
    <w:p w14:paraId="74420CC5" w14:textId="7CF0797B" w:rsidR="003B0BCF" w:rsidRDefault="003B0BCF">
      <w:pPr>
        <w:rPr>
          <w:lang w:val="vi-VN"/>
        </w:rPr>
      </w:pPr>
      <w:r>
        <w:rPr>
          <w:lang w:val="vi-VN"/>
        </w:rPr>
        <w:t xml:space="preserve">+MonHoc: </w:t>
      </w:r>
    </w:p>
    <w:p w14:paraId="07E6DAAA" w14:textId="2620D27C" w:rsidR="003B0BCF" w:rsidRDefault="003B0BCF">
      <w:pPr>
        <w:rPr>
          <w:lang w:val="vi-VN"/>
        </w:rPr>
      </w:pPr>
      <w:r>
        <w:rPr>
          <w:lang w:val="vi-VN"/>
        </w:rPr>
        <w:t xml:space="preserve">maMonHoc: khóa chính </w:t>
      </w:r>
    </w:p>
    <w:p w14:paraId="73B4E812" w14:textId="42DD5E0F" w:rsidR="003B0BCF" w:rsidRDefault="003B0BCF">
      <w:pPr>
        <w:rPr>
          <w:lang w:val="vi-VN"/>
        </w:rPr>
      </w:pPr>
      <w:r>
        <w:rPr>
          <w:lang w:val="vi-VN"/>
        </w:rPr>
        <w:t xml:space="preserve">tenMonHoc: </w:t>
      </w:r>
    </w:p>
    <w:p w14:paraId="3DDAC76B" w14:textId="4A979131" w:rsidR="003B0BCF" w:rsidRDefault="003B0BCF">
      <w:pPr>
        <w:rPr>
          <w:lang w:val="vi-VN"/>
        </w:rPr>
      </w:pPr>
      <w:r>
        <w:rPr>
          <w:lang w:val="vi-VN"/>
        </w:rPr>
        <w:t>+MucTieuHocTap</w:t>
      </w:r>
    </w:p>
    <w:p w14:paraId="16DD6A9B" w14:textId="77D80FF6" w:rsidR="003B0BCF" w:rsidRDefault="003B0BCF">
      <w:pPr>
        <w:rPr>
          <w:lang w:val="vi-VN"/>
        </w:rPr>
      </w:pPr>
      <w:r>
        <w:rPr>
          <w:lang w:val="vi-VN"/>
        </w:rPr>
        <w:t>maMucTieu: khóa chính</w:t>
      </w:r>
    </w:p>
    <w:p w14:paraId="3006DFE3" w14:textId="3B74E9BB" w:rsidR="003B0BCF" w:rsidRDefault="003B0BCF">
      <w:pPr>
        <w:rPr>
          <w:lang w:val="vi-VN"/>
        </w:rPr>
      </w:pPr>
      <w:r>
        <w:rPr>
          <w:lang w:val="vi-VN"/>
        </w:rPr>
        <w:t>noiDungMucTieu</w:t>
      </w:r>
    </w:p>
    <w:p w14:paraId="6040CDD9" w14:textId="7D16CB4F" w:rsidR="003B0BCF" w:rsidRDefault="003B0BCF">
      <w:pPr>
        <w:rPr>
          <w:lang w:val="vi-VN"/>
        </w:rPr>
      </w:pPr>
      <w:r>
        <w:rPr>
          <w:lang w:val="vi-VN"/>
        </w:rPr>
        <w:t>maMon</w:t>
      </w:r>
    </w:p>
    <w:p w14:paraId="1FF1D0F2" w14:textId="2AA36D19" w:rsidR="003B0BCF" w:rsidRDefault="003B0BCF">
      <w:pPr>
        <w:rPr>
          <w:b/>
          <w:bCs/>
          <w:lang w:val="vi-VN"/>
        </w:rPr>
      </w:pPr>
      <w:r w:rsidRPr="003B0BCF">
        <w:rPr>
          <w:b/>
          <w:bCs/>
          <w:lang w:val="vi-VN"/>
        </w:rPr>
        <w:t xml:space="preserve">-Mối quan hệ giữa các thực tế: </w:t>
      </w:r>
    </w:p>
    <w:p w14:paraId="6D24C99C" w14:textId="56C67C18" w:rsidR="003B0BCF" w:rsidRDefault="003B0BCF">
      <w:pPr>
        <w:rPr>
          <w:lang w:val="vi-VN"/>
        </w:rPr>
      </w:pPr>
      <w:r>
        <w:rPr>
          <w:b/>
          <w:bCs/>
          <w:lang w:val="vi-VN"/>
        </w:rPr>
        <w:t>+</w:t>
      </w:r>
      <w:r>
        <w:rPr>
          <w:lang w:val="vi-VN"/>
        </w:rPr>
        <w:t>Sinh vien</w:t>
      </w:r>
      <w:r>
        <w:rPr>
          <w:rFonts w:hint="eastAsia"/>
          <w:lang w:val="vi-VN"/>
        </w:rPr>
        <w:t xml:space="preserve"> N</w:t>
      </w:r>
      <w:r>
        <w:rPr>
          <w:lang w:val="vi-VN"/>
        </w:rPr>
        <w:t xml:space="preserve"> – </w:t>
      </w:r>
      <w:r>
        <w:rPr>
          <w:rFonts w:hint="eastAsia"/>
          <w:lang w:val="vi-VN"/>
        </w:rPr>
        <w:t xml:space="preserve"> N </w:t>
      </w:r>
      <w:r>
        <w:rPr>
          <w:lang w:val="vi-VN"/>
        </w:rPr>
        <w:t>mon hoc</w:t>
      </w:r>
    </w:p>
    <w:p w14:paraId="108AA434" w14:textId="3045EFFE" w:rsidR="003B0BCF" w:rsidRDefault="003B0BCF">
      <w:pPr>
        <w:rPr>
          <w:lang w:val="vi-VN"/>
        </w:rPr>
      </w:pPr>
      <w:r>
        <w:rPr>
          <w:rFonts w:hint="eastAsia"/>
          <w:lang w:val="vi-VN"/>
        </w:rPr>
        <w:t>+Mon hoc 1-&gt; N mucTieuHocTap</w:t>
      </w:r>
    </w:p>
    <w:p w14:paraId="5D35DFE5" w14:textId="77777777" w:rsidR="00312D08" w:rsidRDefault="00312D08">
      <w:pPr>
        <w:rPr>
          <w:lang w:val="vi-VN"/>
        </w:rPr>
      </w:pPr>
    </w:p>
    <w:p w14:paraId="61CAD42F" w14:textId="2F0990E3" w:rsidR="003B0BCF" w:rsidRDefault="00312D08">
      <w:pPr>
        <w:rPr>
          <w:b/>
          <w:bCs/>
          <w:lang w:val="vi-VN"/>
        </w:rPr>
      </w:pPr>
      <w:r w:rsidRPr="00312D08">
        <w:rPr>
          <w:b/>
          <w:bCs/>
          <w:lang w:val="vi-VN"/>
        </w:rPr>
        <w:t xml:space="preserve">KHÁ 2: </w:t>
      </w:r>
    </w:p>
    <w:p w14:paraId="48BFFFB0" w14:textId="4A628FA2" w:rsidR="00312D08" w:rsidRDefault="00312D08">
      <w:pPr>
        <w:rPr>
          <w:b/>
          <w:bCs/>
          <w:lang w:val="vi-VN"/>
        </w:rPr>
      </w:pPr>
      <w:r w:rsidRPr="00312D08">
        <w:rPr>
          <w:b/>
          <w:bCs/>
          <w:lang w:val="vi-VN"/>
        </w:rPr>
        <w:lastRenderedPageBreak/>
        <w:drawing>
          <wp:inline distT="0" distB="0" distL="0" distR="0" wp14:anchorId="422D12B7" wp14:editId="61A9C615">
            <wp:extent cx="5760720" cy="2007235"/>
            <wp:effectExtent l="0" t="0" r="0" b="0"/>
            <wp:docPr id="10736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A1EE" w14:textId="77777777" w:rsidR="00312D08" w:rsidRDefault="00312D08">
      <w:pPr>
        <w:rPr>
          <w:b/>
          <w:bCs/>
          <w:lang w:val="vi-VN"/>
        </w:rPr>
      </w:pPr>
    </w:p>
    <w:p w14:paraId="479D3CEF" w14:textId="77777777" w:rsidR="00312D08" w:rsidRDefault="00312D08">
      <w:pPr>
        <w:rPr>
          <w:b/>
          <w:bCs/>
          <w:lang w:val="vi-VN"/>
        </w:rPr>
      </w:pPr>
    </w:p>
    <w:p w14:paraId="4AB313B4" w14:textId="77777777" w:rsidR="00312D08" w:rsidRDefault="00312D08">
      <w:pPr>
        <w:rPr>
          <w:b/>
          <w:bCs/>
          <w:lang w:val="vi-VN"/>
        </w:rPr>
      </w:pPr>
    </w:p>
    <w:p w14:paraId="6A2FBEB9" w14:textId="77777777" w:rsidR="00312D08" w:rsidRDefault="00312D08">
      <w:pPr>
        <w:rPr>
          <w:b/>
          <w:bCs/>
          <w:lang w:val="vi-VN"/>
        </w:rPr>
      </w:pPr>
    </w:p>
    <w:p w14:paraId="651A3113" w14:textId="77777777" w:rsidR="00312D08" w:rsidRDefault="00312D08">
      <w:pPr>
        <w:rPr>
          <w:b/>
          <w:bCs/>
          <w:lang w:val="vi-VN"/>
        </w:rPr>
      </w:pPr>
    </w:p>
    <w:p w14:paraId="0C316040" w14:textId="77777777" w:rsidR="00312D08" w:rsidRDefault="00312D08">
      <w:pPr>
        <w:rPr>
          <w:b/>
          <w:bCs/>
          <w:lang w:val="vi-VN"/>
        </w:rPr>
      </w:pPr>
    </w:p>
    <w:p w14:paraId="7603A7EB" w14:textId="1DA8CB1D" w:rsidR="00312D08" w:rsidRDefault="00312D0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GIỎI 1: </w:t>
      </w:r>
    </w:p>
    <w:p w14:paraId="35BA9B07" w14:textId="4A0B9BD3" w:rsidR="00312D08" w:rsidRDefault="00312D08">
      <w:pPr>
        <w:rPr>
          <w:b/>
          <w:bCs/>
          <w:lang w:val="vi-VN"/>
        </w:rPr>
      </w:pPr>
      <w:r w:rsidRPr="00312D08">
        <w:rPr>
          <w:b/>
          <w:bCs/>
          <w:lang w:val="vi-VN"/>
        </w:rPr>
        <w:drawing>
          <wp:inline distT="0" distB="0" distL="0" distR="0" wp14:anchorId="3A65D86D" wp14:editId="1A4A8746">
            <wp:extent cx="5760720" cy="4610100"/>
            <wp:effectExtent l="0" t="0" r="0" b="0"/>
            <wp:docPr id="189462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6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BF66" w14:textId="77777777" w:rsidR="00312D08" w:rsidRDefault="00312D08">
      <w:pPr>
        <w:rPr>
          <w:b/>
          <w:bCs/>
          <w:lang w:val="vi-VN"/>
        </w:rPr>
      </w:pPr>
    </w:p>
    <w:p w14:paraId="76EE7D3D" w14:textId="04162A71" w:rsidR="00312D08" w:rsidRDefault="00312D08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GIỎI 2: </w:t>
      </w:r>
    </w:p>
    <w:p w14:paraId="41E43187" w14:textId="2A373ECE" w:rsidR="00312D08" w:rsidRDefault="00D856C6">
      <w:pPr>
        <w:rPr>
          <w:b/>
          <w:bCs/>
          <w:lang w:val="vi-VN"/>
        </w:rPr>
      </w:pPr>
      <w:r w:rsidRPr="00D856C6">
        <w:rPr>
          <w:b/>
          <w:bCs/>
          <w:lang w:val="vi-VN"/>
        </w:rPr>
        <w:drawing>
          <wp:inline distT="0" distB="0" distL="0" distR="0" wp14:anchorId="2471408D" wp14:editId="5CCF6FB2">
            <wp:extent cx="5760720" cy="3578860"/>
            <wp:effectExtent l="0" t="0" r="0" b="2540"/>
            <wp:docPr id="16768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E7E1" w14:textId="42C8D23E" w:rsidR="00D856C6" w:rsidRDefault="00D856C6">
      <w:pPr>
        <w:rPr>
          <w:b/>
          <w:bCs/>
          <w:lang w:val="vi-VN"/>
        </w:rPr>
      </w:pPr>
      <w:r>
        <w:rPr>
          <w:b/>
          <w:bCs/>
          <w:lang w:val="vi-VN"/>
        </w:rPr>
        <w:t>Xuất xắc 1:</w:t>
      </w:r>
    </w:p>
    <w:p w14:paraId="1CB611A4" w14:textId="7E7533D6" w:rsidR="00D856C6" w:rsidRDefault="0037679F">
      <w:pPr>
        <w:rPr>
          <w:b/>
          <w:bCs/>
          <w:lang w:val="vi-VN"/>
        </w:rPr>
      </w:pPr>
      <w:r w:rsidRPr="0037679F">
        <w:rPr>
          <w:b/>
          <w:bCs/>
          <w:lang w:val="vi-VN"/>
        </w:rPr>
        <w:lastRenderedPageBreak/>
        <w:drawing>
          <wp:inline distT="0" distB="0" distL="0" distR="0" wp14:anchorId="7152938C" wp14:editId="02CB9B6E">
            <wp:extent cx="5760720" cy="5454015"/>
            <wp:effectExtent l="0" t="0" r="0" b="0"/>
            <wp:docPr id="130662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2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31BF" w14:textId="7AB0D08F" w:rsidR="0037679F" w:rsidRDefault="0037679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Xuất sắc 2: </w:t>
      </w:r>
    </w:p>
    <w:p w14:paraId="1EE7AB8A" w14:textId="351FED0D" w:rsidR="0037679F" w:rsidRPr="00312D08" w:rsidRDefault="0037679F">
      <w:pPr>
        <w:rPr>
          <w:rFonts w:hint="eastAsia"/>
          <w:b/>
          <w:bCs/>
          <w:lang w:val="vi-VN"/>
        </w:rPr>
      </w:pPr>
      <w:r w:rsidRPr="0037679F">
        <w:rPr>
          <w:b/>
          <w:bCs/>
          <w:lang w:val="vi-VN"/>
        </w:rPr>
        <w:drawing>
          <wp:inline distT="0" distB="0" distL="0" distR="0" wp14:anchorId="24D5DE25" wp14:editId="23D06176">
            <wp:extent cx="5760389" cy="2930237"/>
            <wp:effectExtent l="0" t="0" r="0" b="3810"/>
            <wp:docPr id="10853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0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266" cy="29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79F" w:rsidRPr="00312D08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CF"/>
    <w:rsid w:val="00133B58"/>
    <w:rsid w:val="00215D53"/>
    <w:rsid w:val="00312D08"/>
    <w:rsid w:val="0037679F"/>
    <w:rsid w:val="003B0BCF"/>
    <w:rsid w:val="00413C4D"/>
    <w:rsid w:val="0068327D"/>
    <w:rsid w:val="008941CF"/>
    <w:rsid w:val="00B4759F"/>
    <w:rsid w:val="00D856C6"/>
    <w:rsid w:val="00F56FBE"/>
    <w:rsid w:val="00FB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1BD6"/>
  <w15:chartTrackingRefBased/>
  <w15:docId w15:val="{7F34F6D3-E773-4C7A-8482-5DE6B8DD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vũ</dc:creator>
  <cp:keywords/>
  <dc:description/>
  <cp:lastModifiedBy>tiến vũ</cp:lastModifiedBy>
  <cp:revision>1</cp:revision>
  <dcterms:created xsi:type="dcterms:W3CDTF">2025-12-25T06:19:00Z</dcterms:created>
  <dcterms:modified xsi:type="dcterms:W3CDTF">2025-12-25T07:39:00Z</dcterms:modified>
</cp:coreProperties>
</file>