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151E25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31F3E56">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CE469B2">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4AFDEB71">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086100" cy="762000"/>
                          </a:xfrm>
                          <a:prstGeom prst="rect">
                            <a:avLst/>
                          </a:prstGeom>
                          <a:noFill/>
                          <a:ln>
                            <a:noFill/>
                          </a:ln>
                        </pic:spPr>
                      </pic:pic>
                    </a:graphicData>
                  </a:graphic>
                </wp:inline>
              </w:drawing>
            </w:r>
          </w:p>
          <w:p w14:paraId="2CC2AB72">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7A75266">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620AC9FB">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274944E1">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72DFEC47">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705350" cy="2047875"/>
                          </a:xfrm>
                          <a:prstGeom prst="rect">
                            <a:avLst/>
                          </a:prstGeom>
                          <a:noFill/>
                          <a:ln>
                            <a:noFill/>
                          </a:ln>
                        </pic:spPr>
                      </pic:pic>
                    </a:graphicData>
                  </a:graphic>
                </wp:inline>
              </w:drawing>
            </w:r>
          </w:p>
          <w:p w14:paraId="3D809EF7">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5FAA0E1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1334CAFB">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92090" cy="5189220"/>
                          </a:xfrm>
                          <a:prstGeom prst="rect">
                            <a:avLst/>
                          </a:prstGeom>
                          <a:noFill/>
                          <a:ln>
                            <a:noFill/>
                          </a:ln>
                        </pic:spPr>
                      </pic:pic>
                    </a:graphicData>
                  </a:graphic>
                </wp:inline>
              </w:drawing>
            </w:r>
          </w:p>
          <w:p w14:paraId="3B705BBF">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2480310"/>
                          </a:xfrm>
                          <a:prstGeom prst="rect">
                            <a:avLst/>
                          </a:prstGeom>
                          <a:noFill/>
                          <a:ln>
                            <a:noFill/>
                          </a:ln>
                        </pic:spPr>
                      </pic:pic>
                    </a:graphicData>
                  </a:graphic>
                </wp:inline>
              </w:drawing>
            </w:r>
          </w:p>
          <w:p w14:paraId="4D4751DA">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1AA223D1">
            <w:pPr>
              <w:pStyle w:val="19"/>
              <w:widowControl w:val="0"/>
              <w:numPr>
                <w:ilvl w:val="0"/>
                <w:numId w:val="0"/>
              </w:numPr>
              <w:tabs>
                <w:tab w:val="left" w:pos="4410"/>
              </w:tabs>
              <w:spacing w:line="395" w:lineRule="auto"/>
              <w:ind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widowControl w:val="0"/>
              <w:spacing w:line="360" w:lineRule="auto"/>
              <w:ind w:left="-110"/>
              <w:jc w:val="both"/>
              <w:rPr>
                <w:rFonts w:hint="default" w:ascii="Times New Roman" w:hAnsi="Times New Roman" w:eastAsia="SimSun" w:cs="Times New Roman"/>
                <w:b/>
                <w:bCs/>
                <w:sz w:val="28"/>
                <w:szCs w:val="28"/>
                <w:shd w:val="clear" w:color="auto" w:fill="auto"/>
                <w:lang w:val="en-US"/>
              </w:rPr>
            </w:pPr>
            <w:r>
              <w:rPr>
                <w:rFonts w:hint="default" w:ascii="Times New Roman" w:hAnsi="Times New Roman" w:eastAsia="SimSun" w:cs="Times New Roman"/>
                <w:b/>
                <w:bCs/>
                <w:sz w:val="28"/>
                <w:szCs w:val="28"/>
                <w:shd w:val="clear" w:color="auto" w:fill="auto"/>
                <w:lang w:val="en-US"/>
              </w:rPr>
              <w:t xml:space="preserve">File </w:t>
            </w:r>
            <w:r>
              <w:rPr>
                <w:rFonts w:ascii="SimSun" w:hAnsi="SimSun" w:eastAsia="SimSun" w:cs="SimSun"/>
                <w:sz w:val="24"/>
                <w:szCs w:val="24"/>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pStyle w:val="12"/>
              <w:keepNext w:val="0"/>
              <w:keepLines w:val="0"/>
              <w:widowControl/>
              <w:suppressLineNumbers w:val="0"/>
              <w:rPr>
                <w:rFonts w:hint="default" w:ascii="Times New Roman" w:hAnsi="Times New Roman" w:eastAsia="SimSun" w:cs="Times New Roman"/>
                <w:sz w:val="28"/>
                <w:szCs w:val="28"/>
                <w:shd w:val="clear" w:color="auto" w:fill="auto"/>
                <w:lang w:val="en-US" w:eastAsia="ja-JP"/>
              </w:rPr>
            </w:pPr>
            <w:r>
              <w:t xml:space="preserve">ong ASP.NET Core MVC, </w:t>
            </w:r>
            <w:r>
              <w:rPr>
                <w:rStyle w:val="9"/>
              </w:rPr>
              <w:t>Program.cs</w:t>
            </w:r>
            <w:r>
              <w:t xml:space="preserve"> là điểm khởi động chính của ứng dụng. Nó chịu trách nhiệm </w:t>
            </w:r>
            <w:r>
              <w:rPr>
                <w:rStyle w:val="13"/>
              </w:rPr>
              <w:t>cấu hình, khởi chạy web server, đăng ký các dịch vụ (Dependency Injection), và thiết lập pipeline xử lý HTTP requests</w:t>
            </w:r>
            <w:r>
              <w:t>.</w:t>
            </w: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widowControl w:val="0"/>
              <w:spacing w:line="360" w:lineRule="auto"/>
              <w:ind w:left="-110"/>
              <w:jc w:val="both"/>
              <w:rPr>
                <w:rFonts w:hint="default" w:ascii="Times New Roman" w:hAnsi="Times New Roman" w:eastAsia="SimSun" w:cs="Times New Roman"/>
                <w:b/>
                <w:bCs/>
                <w:sz w:val="28"/>
                <w:szCs w:val="28"/>
                <w:shd w:val="clear" w:color="auto" w:fill="auto"/>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BE9810E">
            <w:pPr>
              <w:pStyle w:val="12"/>
              <w:keepNext w:val="0"/>
              <w:keepLines w:val="0"/>
              <w:widowControl/>
              <w:suppressLineNumbers w:val="0"/>
            </w:pPr>
          </w:p>
        </w:tc>
      </w:tr>
    </w:tbl>
    <w:p w14:paraId="7E41CF9A">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1F3A6EFF"/>
    <w:rsid w:val="225F4FD2"/>
    <w:rsid w:val="242503B5"/>
    <w:rsid w:val="24763CCA"/>
    <w:rsid w:val="267768E7"/>
    <w:rsid w:val="28E0543D"/>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4</Pages>
  <Words>604</Words>
  <Characters>3446</Characters>
  <Lines>28</Lines>
  <Paragraphs>8</Paragraphs>
  <TotalTime>1296</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2025-03-20T05:33:31Z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