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Trong Unity, </w:t>
      </w:r>
      <w:r>
        <w:rPr>
          <w:rFonts w:hint="default" w:ascii="Times New Roman" w:hAnsi="Times New Roman" w:cs="Times New Roman"/>
          <w:b/>
          <w:bCs/>
          <w:sz w:val="28"/>
          <w:szCs w:val="28"/>
        </w:rPr>
        <w:t>Body Type</w:t>
      </w:r>
      <w:r>
        <w:rPr>
          <w:rFonts w:hint="default" w:ascii="Times New Roman" w:hAnsi="Times New Roman" w:cs="Times New Roman"/>
          <w:sz w:val="28"/>
          <w:szCs w:val="28"/>
        </w:rPr>
        <w:t xml:space="preserve"> là một t</w:t>
      </w:r>
      <w:bookmarkStart w:id="0" w:name="_GoBack"/>
      <w:bookmarkEnd w:id="0"/>
      <w:r>
        <w:rPr>
          <w:rFonts w:hint="default" w:ascii="Times New Roman" w:hAnsi="Times New Roman" w:cs="Times New Roman"/>
          <w:sz w:val="28"/>
          <w:szCs w:val="28"/>
        </w:rPr>
        <w:t xml:space="preserve">huộc tính của thành phần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 xml:space="preserve">xác định cách đối tượng tương tác với các quy luật vật lý trong môi trường game 2D. Có ba tùy chọn chính cho </w:t>
      </w:r>
      <w:r>
        <w:rPr>
          <w:rFonts w:hint="default" w:ascii="Times New Roman" w:hAnsi="Times New Roman" w:cs="Times New Roman"/>
          <w:b/>
          <w:bCs/>
          <w:sz w:val="28"/>
          <w:szCs w:val="28"/>
        </w:rPr>
        <w:t>Body Type</w:t>
      </w:r>
      <w:r>
        <w:rPr>
          <w:rFonts w:hint="default" w:ascii="Times New Roman" w:hAnsi="Times New Roman" w:cs="Times New Roman"/>
          <w:sz w:val="28"/>
          <w:szCs w:val="28"/>
        </w:rPr>
        <w:t xml:space="preserve"> của </w:t>
      </w:r>
      <w:r>
        <w:rPr>
          <w:rFonts w:hint="default" w:ascii="Times New Roman" w:hAnsi="Times New Roman" w:cs="Times New Roman"/>
          <w:b/>
          <w:bCs/>
          <w:sz w:val="28"/>
          <w:szCs w:val="28"/>
        </w:rPr>
        <w:t>Rigidbody2D</w:t>
      </w:r>
      <w:r>
        <w:rPr>
          <w:rFonts w:hint="default" w:ascii="Times New Roman" w:hAnsi="Times New Roman" w:cs="Times New Roman"/>
          <w:sz w:val="28"/>
          <w:szCs w:val="28"/>
        </w:rPr>
        <w:t>, mỗi loại cho phép kiểm soát cách đối tượng di chuyển và phản ứng với các lực và va chạm:</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Dynamic</w:t>
      </w:r>
      <w:r>
        <w:rPr>
          <w:rFonts w:hint="default" w:ascii="Times New Roman" w:hAnsi="Times New Roman" w:cs="Times New Roman"/>
          <w:sz w:val="28"/>
          <w:szCs w:val="28"/>
        </w:rPr>
        <w:t xml:space="preserve">: Đây là chế độ mặc định của </w:t>
      </w:r>
      <w:r>
        <w:rPr>
          <w:rFonts w:hint="default" w:ascii="Times New Roman" w:hAnsi="Times New Roman" w:cs="Times New Roman"/>
          <w:b/>
          <w:bCs/>
          <w:sz w:val="28"/>
          <w:szCs w:val="28"/>
        </w:rPr>
        <w:t>Rigidbody2D</w:t>
      </w:r>
      <w:r>
        <w:rPr>
          <w:rFonts w:hint="default" w:ascii="Times New Roman" w:hAnsi="Times New Roman" w:cs="Times New Roman"/>
          <w:sz w:val="28"/>
          <w:szCs w:val="28"/>
        </w:rPr>
        <w:t>. Trong chế độ này, đối tượng được ảnh hưởng bởi các lực, mô-men xoắn, và trọng lực. Đối tượng sẽ tương tác với các vật thể khác thông qua va chạm và phản ứng theo quy luật vật lý. Sử dụng chế độ này cho các đối tượng mà bạn muốn có hành vi vật lý tự nhiên trong game.</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Kinematic</w:t>
      </w:r>
      <w:r>
        <w:rPr>
          <w:rFonts w:hint="default" w:ascii="Times New Roman" w:hAnsi="Times New Roman" w:cs="Times New Roman"/>
          <w:sz w:val="28"/>
          <w:szCs w:val="28"/>
        </w:rPr>
        <w:t xml:space="preserve">: Trong chế độ này,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vẫn tham gia vào việc kiểm tra va chạm nhưng không bị ảnh hưởng bởi lực, mô-men xoắn, hoặc trọng lực. Thay vì thế, bạn có thể điều khiển chuyển động của đối tượng bằng cách đặt vận tốc hoặc vị trí của nó theo cách thủ công. Sử dụng chế độ này cho các đối tượng cần di chuyển theo một kịch bản cụ thể hoặc được kiểm soát hoàn toàn bởi người dùng.</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Static</w:t>
      </w:r>
      <w:r>
        <w:rPr>
          <w:rFonts w:hint="default" w:ascii="Times New Roman" w:hAnsi="Times New Roman" w:cs="Times New Roman"/>
          <w:sz w:val="28"/>
          <w:szCs w:val="28"/>
        </w:rPr>
        <w:t xml:space="preserve">: Trong chế độ này, đối tượng không di chuyển và không bị ảnh hưởng bởi lực hoặc trọng lực.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vẫn kiểm tra va chạm với các đối tượng khác, nhưng đối tượng static luôn giữ nguyên vị trí. Sử dụng chế độ này cho các vật thể cố định trong môi trường game như tường, sàn, hoặc các vật thể địa hình khác.</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Lựa chọn </w:t>
      </w:r>
      <w:r>
        <w:rPr>
          <w:rFonts w:hint="default" w:ascii="Times New Roman" w:hAnsi="Times New Roman" w:cs="Times New Roman"/>
          <w:b/>
          <w:bCs/>
          <w:sz w:val="28"/>
          <w:szCs w:val="28"/>
        </w:rPr>
        <w:t>Body Type</w:t>
      </w:r>
      <w:r>
        <w:rPr>
          <w:rFonts w:hint="default" w:ascii="Times New Roman" w:hAnsi="Times New Roman" w:cs="Times New Roman"/>
          <w:sz w:val="28"/>
          <w:szCs w:val="28"/>
        </w:rPr>
        <w:t xml:space="preserve"> phù hợp với mục đích của bạn là rất quan trọng để đảm bảo đối tượng có hành vi vật lý như mong muốn trong game.</w:t>
      </w:r>
    </w:p>
    <w:p>
      <w:pPr>
        <w:bidi w:val="0"/>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D40C70"/>
    <w:rsid w:val="30D40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2024-04-14T15:24:00Z</dcterms:created>
  <dc:creator>tiến trần phước nhật</dc:creator>
  <cp:lastModifiedBy>tiến trần phước nhật</cp:lastModifiedBy>
  <dcterms:modified xsi:type="dcterms:W3CDTF">2024-04-14T15:27:59Z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5B0BAC2DF58B41EB994B9FDA91B94375_11</vt:lpwstr>
  </property>
</Properties>
</file>