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aaa: boss</w:t>
      </w: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bbb: manager khu vực</w:t>
      </w:r>
    </w:p>
    <w:p>
      <w:pPr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>ccc: hệ thống</w:t>
      </w:r>
    </w:p>
    <w:p>
      <w:pPr>
        <w:rPr>
          <w:rFonts w:hint="default"/>
          <w:color w:val="7030A0"/>
          <w:lang w:val="en-US"/>
        </w:rPr>
      </w:pPr>
      <w:r>
        <w:rPr>
          <w:rFonts w:hint="default"/>
          <w:color w:val="FF0000"/>
          <w:lang w:val="en-US"/>
        </w:rPr>
        <w:t>ddd: shipper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eee: user</w:t>
      </w:r>
    </w:p>
    <w:p>
      <w:pPr>
        <w:rPr>
          <w:rFonts w:hint="default"/>
          <w:color w:val="C55A11" w:themeColor="accent2" w:themeShade="BF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 xml:space="preserve">* yêu cầu gửi shipping 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- gửi yêu cầu shipping</w:t>
      </w:r>
    </w:p>
    <w:p>
      <w:pPr>
        <w:rPr>
          <w:rFonts w:hint="default" w:eastAsia="MS Mincho"/>
          <w:color w:val="00B0F0"/>
          <w:lang w:val="en-US" w:eastAsia="ja-JP"/>
        </w:rPr>
      </w:pPr>
      <w:r>
        <w:rPr>
          <w:rFonts w:hint="default"/>
          <w:color w:val="00B0F0"/>
          <w:lang w:val="en-US"/>
        </w:rPr>
        <w:t>+ gửi các thông tin cần thiết về kiện hàng ( ex: khối lượng, kích cỡ, tên và các thông tin khác )</w:t>
      </w:r>
      <w:r>
        <w:rPr>
          <w:rFonts w:hint="default"/>
          <w:color w:val="00B0F0"/>
          <w:lang w:val="en-US"/>
        </w:rPr>
        <w:br w:type="textWrapping"/>
      </w:r>
      <w:r>
        <w:rPr>
          <w:rFonts w:hint="eastAsia" w:eastAsia="MS Mincho"/>
          <w:color w:val="00B0F0"/>
          <w:lang w:val="en-US" w:eastAsia="ja-JP"/>
        </w:rPr>
        <w:t>+ phải có lựa chọn có cho đồng kiểm hay không và có khung nhập chi tiết yêu cầu nếu cho đồng kiểm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- huỷ yêu cầu shipping</w:t>
      </w:r>
    </w:p>
    <w:p>
      <w:pPr>
        <w:rPr>
          <w:rFonts w:hint="default" w:eastAsia="MS Mincho"/>
          <w:color w:val="00B0F0"/>
          <w:lang w:val="en-US" w:eastAsia="ja-JP"/>
        </w:rPr>
      </w:pPr>
      <w:r>
        <w:rPr>
          <w:rFonts w:hint="eastAsia" w:eastAsia="MS Mincho"/>
          <w:color w:val="00B0F0"/>
          <w:lang w:val="en-US" w:eastAsia="ja-JP"/>
        </w:rPr>
        <w:t>+ có nút huỷ trong form gửi yêu cầu và nút huỷ yêu cầu khi còn trong quá trình chờ duyệt đơn hàng</w:t>
      </w:r>
    </w:p>
    <w:p>
      <w:pPr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 xml:space="preserve">- nhận yêu cầu shipping </w:t>
      </w:r>
    </w:p>
    <w:p>
      <w:pPr>
        <w:rPr>
          <w:rFonts w:hint="default" w:eastAsia="MS Mincho"/>
          <w:color w:val="7030A0"/>
          <w:lang w:val="en-US" w:eastAsia="ja-JP"/>
        </w:rPr>
      </w:pPr>
      <w:r>
        <w:rPr>
          <w:rFonts w:hint="default"/>
          <w:color w:val="7030A0"/>
          <w:lang w:val="en-US"/>
        </w:rPr>
        <w:t>+ lưu lại các thông tin kiện hàng cần xem xét để kiểm duyệt rồi phân vào bưu cục gần nhất hoặc kiểm duyệt bởi shipper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C55A11" w:themeColor="accent2" w:themeShade="BF"/>
          <w:lang w:val="en-US"/>
        </w:rPr>
        <w:t>- phê duyệt yêu</w:t>
      </w:r>
      <w:r>
        <w:rPr>
          <w:rFonts w:hint="default"/>
          <w:color w:val="FF0000"/>
          <w:lang w:val="en-US"/>
        </w:rPr>
        <w:t xml:space="preserve"> cầu shipping</w:t>
      </w:r>
    </w:p>
    <w:p>
      <w:pPr>
        <w:rPr>
          <w:rFonts w:hint="default" w:eastAsia="MS Mincho"/>
          <w:color w:val="FF0000"/>
          <w:lang w:val="en-US" w:eastAsia="ja-JP"/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+ hiển thị các thông tin của đơn hàng</w:t>
      </w:r>
      <w:r>
        <w:rPr>
          <w:rFonts w:hint="eastAsia" w:eastAsia="MS Mincho"/>
          <w:color w:val="ED7D31" w:themeColor="accent2"/>
          <w:lang w:val="en-US" w:eastAsia="ja-JP"/>
          <w14:textFill>
            <w14:solidFill>
              <w14:schemeClr w14:val="accent2"/>
            </w14:solidFill>
          </w14:textFill>
        </w:rPr>
        <w:t xml:space="preserve"> để phê duyệt</w:t>
      </w: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 xml:space="preserve"> và khung</w:t>
      </w:r>
      <w:r>
        <w:rPr>
          <w:rFonts w:hint="eastAsia" w:eastAsia="MS Mincho"/>
          <w:color w:val="ED7D31" w:themeColor="accent2"/>
          <w:lang w:val="en-US" w:eastAsia="ja-JP"/>
          <w14:textFill>
            <w14:solidFill>
              <w14:schemeClr w14:val="accent2"/>
            </w14:solidFill>
          </w14:textFill>
        </w:rPr>
        <w:t xml:space="preserve"> bắt buộc</w:t>
      </w: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 xml:space="preserve"> để shipper</w:t>
      </w:r>
      <w:r>
        <w:rPr>
          <w:rFonts w:hint="default"/>
          <w:color w:val="FF0000"/>
          <w:lang w:val="en-US"/>
        </w:rPr>
        <w:t xml:space="preserve"> hoặc bưu cục sẽ gửi hình ảnh của hàng gửi trước khi đóng gói và niêm phong</w:t>
      </w:r>
      <w:r>
        <w:rPr>
          <w:rFonts w:hint="eastAsia" w:eastAsia="MS Mincho"/>
          <w:color w:val="FF0000"/>
          <w:lang w:val="en-US" w:eastAsia="ja-JP"/>
        </w:rPr>
        <w:t xml:space="preserve"> gồm 4 bức ảnh theo 4 phía của bưu kiện</w:t>
      </w:r>
    </w:p>
    <w:p>
      <w:pPr>
        <w:rPr>
          <w:rFonts w:hint="default" w:eastAsia="MS Mincho"/>
          <w:color w:val="00B0F0"/>
          <w:highlight w:val="cyan"/>
          <w:lang w:val="en-US" w:eastAsia="ja-JP"/>
        </w:rPr>
      </w:pPr>
      <w:r>
        <w:rPr>
          <w:rFonts w:hint="default"/>
          <w:color w:val="7030A0"/>
          <w:highlight w:val="cyan"/>
          <w:lang w:val="en-US"/>
        </w:rPr>
        <w:t xml:space="preserve">- tự động phân phối tới các điểm trung chuyển cần đến và tự động rãi đơn cho shipper phụ trách quận huyện ở điểm đến </w:t>
      </w:r>
      <w:r>
        <w:rPr>
          <w:rFonts w:hint="eastAsia" w:eastAsia="MS Mincho"/>
          <w:color w:val="7030A0"/>
          <w:highlight w:val="cyan"/>
          <w:lang w:val="en-US" w:eastAsia="ja-JP"/>
        </w:rPr>
        <w:t xml:space="preserve">nếu ở điểm đến ở không quá xa  </w:t>
      </w: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- cập nhật kết quả shipping khi qua mỗi bưu cục</w:t>
      </w: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 xml:space="preserve">+ gửi hình ảnh của kiện hàng sau khi được trung chuyển qua mỗi bưu cục ( để xác định bưu cục </w:t>
      </w:r>
      <w:r>
        <w:rPr>
          <w:rFonts w:hint="eastAsia" w:eastAsia="MS Mincho"/>
          <w:color w:val="C55A11" w:themeColor="accent2" w:themeShade="BF"/>
          <w:lang w:val="en-US" w:eastAsia="ja-JP"/>
        </w:rPr>
        <w:t xml:space="preserve">và </w:t>
      </w:r>
      <w:r>
        <w:rPr>
          <w:rFonts w:hint="default"/>
          <w:color w:val="C55A11" w:themeColor="accent2" w:themeShade="BF"/>
          <w:lang w:val="en-US"/>
        </w:rPr>
        <w:t>xe vận chuyển nào phụ trách trung chuyển đơn hàng đó)</w:t>
      </w:r>
    </w:p>
    <w:p>
      <w:pPr>
        <w:rPr>
          <w:rFonts w:hint="default" w:eastAsia="MS Mincho"/>
          <w:color w:val="FF0000"/>
          <w:lang w:val="en-US" w:eastAsia="ja-JP"/>
        </w:rPr>
      </w:pPr>
      <w:r>
        <w:rPr>
          <w:rFonts w:hint="default"/>
          <w:color w:val="FF0000"/>
          <w:lang w:val="en-US"/>
        </w:rPr>
        <w:t>+ khi đến người cần giao thì cập nhật thông tin kiện hàng lần cuối và thay đổi trạng thái của kiện hàng</w:t>
      </w:r>
      <w:r>
        <w:rPr>
          <w:rFonts w:hint="eastAsia" w:eastAsia="MS Mincho"/>
          <w:color w:val="FF0000"/>
          <w:lang w:val="en-US" w:eastAsia="ja-JP"/>
        </w:rPr>
        <w:t xml:space="preserve"> ( form gửi ảnh này chỉ xuất hiện khi shipper cuối giao đến tay khách hàng và trước khi mở đồng kiểm nếu có )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- tra cứu tình trạng shipping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+ hiển thị thông tin và vị trí hiện tại của kiện hàng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+ hiển thị hình ảnh cuối cùng khi giao tới cho người nhận</w:t>
      </w:r>
    </w:p>
    <w:p>
      <w:pPr>
        <w:rPr>
          <w:rFonts w:hint="default"/>
          <w:color w:val="00B0F0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* thống kê giao dịch shipping</w:t>
      </w:r>
    </w:p>
    <w:p>
      <w:pPr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- thống kê giao dịch theo ngày, tháng, năm</w:t>
      </w:r>
    </w:p>
    <w:p>
      <w:pPr>
        <w:rPr>
          <w:rFonts w:hint="default" w:eastAsia="MS Mincho"/>
          <w:color w:val="00B050"/>
          <w:lang w:val="en-US" w:eastAsia="ja-JP"/>
        </w:rPr>
      </w:pPr>
      <w:r>
        <w:rPr>
          <w:rFonts w:hint="eastAsia" w:eastAsia="MS Mincho"/>
          <w:color w:val="00B050"/>
          <w:lang w:val="en-US" w:eastAsia="ja-JP"/>
        </w:rPr>
        <w:t>+ hiển thị danh sách các giao dịch theo lựa chọn và và tính tổng số giao dịch theo lựa chọn đó</w:t>
      </w:r>
    </w:p>
    <w:p>
      <w:pPr>
        <w:rPr>
          <w:rFonts w:hint="default" w:eastAsia="MS Mincho"/>
          <w:color w:val="00B050"/>
          <w:lang w:val="en-US" w:eastAsia="ja-JP"/>
        </w:rPr>
      </w:pPr>
      <w:r>
        <w:rPr>
          <w:rFonts w:hint="default"/>
          <w:color w:val="00B050"/>
          <w:lang w:val="en-US"/>
        </w:rPr>
        <w:t>- thống kê các chi phí (tiền cho nhân viên, chi phí vận chuyển, chi phí tiêu hao, …) bằng bảng</w:t>
      </w:r>
      <w:r>
        <w:rPr>
          <w:rFonts w:hint="eastAsia" w:eastAsia="MS Mincho"/>
          <w:color w:val="00B050"/>
          <w:lang w:val="en-US" w:eastAsia="ja-JP"/>
        </w:rPr>
        <w:t xml:space="preserve"> theo lựa chọn</w:t>
      </w:r>
    </w:p>
    <w:p>
      <w:pPr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- thống kê bằng biểu đồ ( biểu đồ hình tròn, biểu đồ hình trụ, …)</w:t>
      </w:r>
    </w:p>
    <w:p>
      <w:pPr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- thống kê về thời gian trung bình để giao 1 đơn hàng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* đăng kí làm shipper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- nhập các thông tin cần thiết để trở thành shipper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- phê duyệt của quản lí khu vực</w:t>
      </w:r>
    </w:p>
    <w:p>
      <w:pPr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 xml:space="preserve">- phân chia bưu kiện shipper mỗi lần đi giao trong 1 ngày theo quận huyện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- quản lí những bưu kiện giao mỗi ngày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* đánh giá shipper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- form đánh giá shipper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- giải thích của shipper về đánh giá không tốt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- kiểm duyệt giải thích của shipper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* đánh giá hiệu suất shipper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- liệt kê tất cả số sao bị đánh giá sau khi trải qua kiểm duyệt đánh giá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D44E0"/>
    <w:rsid w:val="4C4E1E31"/>
    <w:rsid w:val="631F7ED5"/>
    <w:rsid w:val="675D6AF6"/>
    <w:rsid w:val="6CAD44E0"/>
    <w:rsid w:val="7666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2024-01-08T09:50:00Z</dcterms:created>
  <dc:creator>tiến trần phước nhật</dc:creator>
  <cp:lastModifiedBy>tiến trần phước nhật</cp:lastModifiedBy>
  <dcterms:modified xsi:type="dcterms:W3CDTF">2024-01-10T09:23:46Z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977DE6F13FC547C69C67D3F967688865_11</vt:lpwstr>
  </property>
</Properties>
</file>