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en-US"/>
        </w:rPr>
      </w:pPr>
      <w:r>
        <w:t>bus that connects major computer components (processor, memory, V/O) is called a</w:t>
      </w:r>
      <w:r>
        <w:rPr>
          <w:rFonts w:hint="default"/>
          <w:lang w:val="en-US"/>
        </w:rPr>
        <w:t xml:space="preserve"> ____</w:t>
      </w:r>
    </w:p>
    <w:p>
      <w:pPr>
        <w:bidi w:val="0"/>
        <w:rPr>
          <w:highlight w:val="yellow"/>
        </w:rPr>
      </w:pPr>
      <w:r>
        <w:rPr>
          <w:highlight w:val="yellow"/>
        </w:rPr>
        <w:t>system bus</w:t>
      </w:r>
    </w:p>
    <w:p>
      <w:pPr>
        <w:bidi w:val="0"/>
        <w:rPr>
          <w:highlight w:val="yellow"/>
        </w:rPr>
      </w:pPr>
    </w:p>
    <w:p>
      <w:pPr>
        <w:bidi w:val="0"/>
        <w:rPr>
          <w:rFonts w:hint="default"/>
        </w:rPr>
      </w:pPr>
      <w:r>
        <w:t>The System bus is made up of ___</w:t>
      </w:r>
      <w:r>
        <w:rPr>
          <w:rFonts w:hint="default"/>
        </w:rPr>
        <w:t> </w:t>
      </w:r>
    </w:p>
    <w:p>
      <w:pPr>
        <w:bidi w:val="0"/>
        <w:rPr>
          <w:rFonts w:hint="default"/>
          <w:highlight w:val="yellow"/>
        </w:rPr>
      </w:pPr>
      <w:r>
        <w:rPr>
          <w:highlight w:val="yellow"/>
        </w:rPr>
        <w:t>Control bus, Data bus and Address bus</w:t>
      </w:r>
      <w:r>
        <w:rPr>
          <w:rFonts w:hint="default"/>
          <w:highlight w:val="yellow"/>
        </w:rPr>
        <w:t>.</w:t>
      </w:r>
    </w:p>
    <w:p>
      <w:pPr>
        <w:bidi w:val="0"/>
        <w:rPr>
          <w:rFonts w:hint="default"/>
          <w:highlight w:val="yellow"/>
        </w:rPr>
      </w:pPr>
    </w:p>
    <w:p>
      <w:pPr>
        <w:bidi w:val="0"/>
      </w:pPr>
      <w:r>
        <w:t>Data are transferred to and from the disk in ____</w:t>
      </w:r>
    </w:p>
    <w:p>
      <w:pPr>
        <w:bidi w:val="0"/>
        <w:rPr>
          <w:highlight w:val="yellow"/>
        </w:rPr>
      </w:pPr>
      <w:r>
        <w:rPr>
          <w:highlight w:val="yellow"/>
        </w:rPr>
        <w:t>Sectors</w:t>
      </w:r>
    </w:p>
    <w:p>
      <w:pPr>
        <w:bidi w:val="0"/>
        <w:rPr>
          <w:highlight w:val="yellow"/>
        </w:rPr>
      </w:pPr>
    </w:p>
    <w:p>
      <w:pPr>
        <w:bidi w:val="0"/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The unary operation ___ inverts the value of its operand.</w:t>
      </w:r>
    </w:p>
    <w:p>
      <w:pPr>
        <w:bidi w:val="0"/>
        <w:rPr>
          <w:rFonts w:hint="default"/>
          <w:highlight w:val="yellow"/>
        </w:rPr>
      </w:pPr>
      <w:r>
        <w:rPr>
          <w:highlight w:val="yellow"/>
        </w:rPr>
        <w:t>NOT</w:t>
      </w:r>
      <w:r>
        <w:rPr>
          <w:rFonts w:hint="default"/>
          <w:highlight w:val="yellow"/>
        </w:rPr>
        <w:t> </w:t>
      </w:r>
    </w:p>
    <w:p>
      <w:pPr>
        <w:bidi w:val="0"/>
        <w:rPr>
          <w:rFonts w:hint="default"/>
          <w:highlight w:val="yellow"/>
          <w:lang w:val="en-US"/>
        </w:rPr>
      </w:pPr>
    </w:p>
    <w:p>
      <w:pPr>
        <w:bidi w:val="0"/>
        <w:rPr>
          <w:rFonts w:hint="default"/>
          <w:highlight w:val="yellow"/>
        </w:rPr>
      </w:pPr>
      <w:r>
        <w:drawing>
          <wp:inline distT="0" distB="0" distL="114300" distR="114300">
            <wp:extent cx="5269865" cy="159067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yellow"/>
        </w:rPr>
        <w:t> </w:t>
      </w:r>
      <w:r>
        <w:rPr>
          <w:rFonts w:hint="default"/>
          <w:highlight w:val="yellow"/>
        </w:rPr>
        <w:t>B. SRAM</w:t>
      </w:r>
    </w:p>
    <w:p>
      <w:pPr>
        <w:bidi w:val="0"/>
        <w:rPr>
          <w:rFonts w:hint="default"/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067300" cy="1352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274310" cy="1714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45" w:leftChars="0" w:firstLine="0" w:firstLineChars="0"/>
        <w:rPr>
          <w:rFonts w:hint="default"/>
          <w:highlight w:val="yellow"/>
        </w:rPr>
      </w:pPr>
      <w:r>
        <w:rPr>
          <w:rFonts w:hint="default"/>
          <w:highlight w:val="yellow"/>
        </w:rPr>
        <w:t>write through.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1528445"/>
            <wp:effectExtent l="0" t="0" r="4445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ilvl w:val="0"/>
          <w:numId w:val="1"/>
        </w:numPr>
        <w:bidi w:val="0"/>
        <w:ind w:left="45" w:leftChars="0" w:firstLine="0" w:firstLineChars="0"/>
        <w:rPr>
          <w:highlight w:val="yellow"/>
        </w:rPr>
      </w:pPr>
      <w:r>
        <w:rPr>
          <w:highlight w:val="yellow"/>
        </w:rPr>
        <w:t>direct.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0500" cy="1227455"/>
            <wp:effectExtent l="0" t="0" r="63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ilvl w:val="0"/>
          <w:numId w:val="2"/>
        </w:num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2080895"/>
            <wp:effectExtent l="0" t="0" r="444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  <w:ind w:left="45" w:leftChars="0"/>
        <w:rPr>
          <w:highlight w:val="yellow"/>
        </w:rPr>
      </w:pPr>
      <w:r>
        <w:rPr>
          <w:rFonts w:hint="default"/>
          <w:highlight w:val="yellow"/>
          <w:lang w:val="en-US"/>
        </w:rPr>
        <w:t xml:space="preserve">D/ </w:t>
      </w:r>
      <w:r>
        <w:rPr>
          <w:highlight w:val="yellow"/>
        </w:rPr>
        <w:t>all of the above.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8595" cy="19964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  <w:rPr>
          <w:highlight w:val="yellow"/>
        </w:rPr>
      </w:pPr>
      <w:r>
        <w:rPr>
          <w:rFonts w:hint="default"/>
          <w:highlight w:val="yellow"/>
          <w:lang w:val="en-US"/>
        </w:rPr>
        <w:t xml:space="preserve">D/ </w:t>
      </w:r>
      <w:r>
        <w:rPr>
          <w:highlight w:val="yellow"/>
        </w:rPr>
        <w:t>256.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10382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A/ true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0500" cy="115316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270500" cy="1259840"/>
            <wp:effectExtent l="0" t="0" r="63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bidi w:val="0"/>
        <w:rPr>
          <w:highlight w:val="yellow"/>
        </w:rPr>
      </w:pP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271135" cy="918845"/>
            <wp:effectExtent l="0" t="0" r="571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273675" cy="953135"/>
            <wp:effectExtent l="0" t="0" r="317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273040" cy="935990"/>
            <wp:effectExtent l="0" t="0" r="381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5274310" cy="1104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highlight w:val="yellow"/>
        </w:rPr>
        <w:t>True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466725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numId w:val="0"/>
        </w:numPr>
        <w:bidi w:val="0"/>
        <w:ind w:left="45" w:leftChars="0"/>
        <w:rPr>
          <w:highlight w:val="yellow"/>
        </w:rPr>
      </w:pPr>
      <w:r>
        <w:rPr>
          <w:rFonts w:hint="default"/>
          <w:highlight w:val="yellow"/>
          <w:lang w:val="en-US"/>
        </w:rPr>
        <w:t xml:space="preserve">D/ </w:t>
      </w:r>
      <w:r>
        <w:rPr>
          <w:highlight w:val="yellow"/>
        </w:rPr>
        <w:t>all of the above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9865" cy="790575"/>
            <wp:effectExtent l="0" t="0" r="698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ilvl w:val="0"/>
          <w:numId w:val="3"/>
        </w:numPr>
        <w:bidi w:val="0"/>
        <w:rPr>
          <w:highlight w:val="yellow"/>
        </w:rPr>
      </w:pPr>
      <w:r>
        <w:rPr>
          <w:highlight w:val="yellow"/>
        </w:rPr>
        <w:t>True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953000" cy="1809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rPr>
          <w:highlight w:val="yellow"/>
        </w:rPr>
      </w:pPr>
    </w:p>
    <w:p>
      <w:pPr>
        <w:numPr>
          <w:numId w:val="0"/>
        </w:numPr>
        <w:bidi w:val="0"/>
        <w:ind w:leftChars="0"/>
        <w:rPr>
          <w:highlight w:val="yellow"/>
        </w:rPr>
      </w:pPr>
      <w:r>
        <w:rPr>
          <w:rFonts w:hint="default"/>
          <w:highlight w:val="yellow"/>
          <w:lang w:val="en-US"/>
        </w:rPr>
        <w:t xml:space="preserve">C/ </w:t>
      </w:r>
      <w:r>
        <w:rPr>
          <w:highlight w:val="yellow"/>
        </w:rPr>
        <w:t>instruction register.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12725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  <w:ind w:left="45" w:leftChars="0"/>
        <w:rPr>
          <w:highlight w:val="yellow"/>
        </w:rPr>
      </w:pPr>
      <w:r>
        <w:rPr>
          <w:rFonts w:hint="default"/>
          <w:highlight w:val="yellow"/>
          <w:lang w:val="en-US"/>
        </w:rPr>
        <w:t xml:space="preserve">D/ </w:t>
      </w:r>
      <w:r>
        <w:rPr>
          <w:highlight w:val="yellow"/>
        </w:rPr>
        <w:t>architecture.</w:t>
      </w:r>
    </w:p>
    <w:p>
      <w:pPr>
        <w:numPr>
          <w:numId w:val="0"/>
        </w:numPr>
        <w:bidi w:val="0"/>
        <w:rPr>
          <w:rFonts w:hint="default"/>
          <w:highlight w:val="yellow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8595" cy="826135"/>
            <wp:effectExtent l="0" t="0" r="825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 </w:t>
      </w:r>
      <w:r>
        <w:rPr>
          <w:rFonts w:hint="default"/>
          <w:highlight w:val="yellow"/>
        </w:rPr>
        <w:t>A. True.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486275" cy="1028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B. False.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000625" cy="1019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A. True.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943475" cy="1285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program interrupt</w:t>
      </w:r>
    </w:p>
    <w:p>
      <w:pPr>
        <w:bidi w:val="0"/>
        <w:rPr>
          <w:highlight w:val="yellow"/>
        </w:rPr>
      </w:pPr>
    </w:p>
    <w:p>
      <w:pPr>
        <w:bidi w:val="0"/>
      </w:pPr>
      <w:r>
        <w:drawing>
          <wp:inline distT="0" distB="0" distL="114300" distR="114300">
            <wp:extent cx="3276600" cy="1352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highlight w:val="yellow"/>
        </w:rPr>
        <w:t>uniprogramming</w:t>
      </w:r>
      <w:r>
        <w:rPr>
          <w:rFonts w:hint="default"/>
          <w:highlight w:val="yellow"/>
        </w:rPr>
        <w:t> 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3209925" cy="1238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highlight w:val="yellow"/>
        </w:rPr>
      </w:pPr>
      <w:r>
        <w:rPr>
          <w:highlight w:val="yellow"/>
        </w:rPr>
        <w:t>B. False.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bookmarkStart w:id="0" w:name="_GoBack"/>
      <w:bookmarkEnd w:id="0"/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E6317"/>
    <w:multiLevelType w:val="singleLevel"/>
    <w:tmpl w:val="893E6317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CB31A26C"/>
    <w:multiLevelType w:val="singleLevel"/>
    <w:tmpl w:val="CB31A26C"/>
    <w:lvl w:ilvl="0" w:tentative="0">
      <w:start w:val="3"/>
      <w:numFmt w:val="upperLetter"/>
      <w:suff w:val="space"/>
      <w:lvlText w:val="%1."/>
      <w:lvlJc w:val="left"/>
      <w:pPr>
        <w:ind w:left="45" w:leftChars="0" w:firstLine="0" w:firstLineChars="0"/>
      </w:pPr>
    </w:lvl>
  </w:abstractNum>
  <w:abstractNum w:abstractNumId="2">
    <w:nsid w:val="F113578C"/>
    <w:multiLevelType w:val="singleLevel"/>
    <w:tmpl w:val="F113578C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811E9"/>
    <w:rsid w:val="1B4811E9"/>
    <w:rsid w:val="603E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387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2023-04-01T10:10:00Z</dcterms:created>
  <dc:creator>This PC</dc:creator>
  <cp:lastModifiedBy>Tran Phuoc Nhat Tien (K17 DN)</cp:lastModifiedBy>
  <dcterms:modified xsi:type="dcterms:W3CDTF">2023-04-01T18:25:59Z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7B400D253A2B47B6A62943E6EF8E67FE</vt:lpwstr>
  </property>
</Properties>
</file>