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B65" w:rsidRPr="00C4021B" w:rsidRDefault="00117A25">
      <w:pPr>
        <w:rPr>
          <w:rFonts w:ascii="Times New Roman" w:hAnsi="Times New Roman" w:cs="Times New Roman"/>
        </w:rPr>
      </w:pPr>
      <w:bookmarkStart w:id="0" w:name="_GoBack"/>
      <w:r w:rsidRPr="00C4021B">
        <w:rPr>
          <w:rFonts w:ascii="Times New Roman" w:hAnsi="Times New Roman" w:cs="Times New Roman"/>
        </w:rPr>
        <w:t>Update tình trạng có thể update số 5</w:t>
      </w:r>
    </w:p>
    <w:p w:rsidR="00117A25" w:rsidRPr="00C4021B" w:rsidRDefault="00117A25">
      <w:pPr>
        <w:rPr>
          <w:rFonts w:ascii="Times New Roman" w:hAnsi="Times New Roman" w:cs="Times New Roman"/>
        </w:rPr>
      </w:pPr>
      <w:proofErr w:type="gramStart"/>
      <w:r w:rsidRPr="00C4021B">
        <w:rPr>
          <w:rFonts w:ascii="Times New Roman" w:hAnsi="Times New Roman" w:cs="Times New Roman"/>
        </w:rPr>
        <w:t>spDSDatMonTrongNgaySelectNhanVien</w:t>
      </w:r>
      <w:proofErr w:type="gramEnd"/>
      <w:r w:rsidRPr="00C4021B">
        <w:rPr>
          <w:rFonts w:ascii="Times New Roman" w:hAnsi="Times New Roman" w:cs="Times New Roman"/>
        </w:rPr>
        <w:t>: lấy toàn bộ danh sách bản DanhSachDatMonTrongNgay với tình trạng khác 1 và 4</w:t>
      </w:r>
    </w:p>
    <w:p w:rsidR="00117A25" w:rsidRPr="00C4021B" w:rsidRDefault="00117A25">
      <w:pPr>
        <w:rPr>
          <w:rFonts w:ascii="Times New Roman" w:hAnsi="Times New Roman" w:cs="Times New Roman"/>
        </w:rPr>
      </w:pPr>
      <w:proofErr w:type="gramStart"/>
      <w:r w:rsidRPr="00C4021B">
        <w:rPr>
          <w:rFonts w:ascii="Times New Roman" w:hAnsi="Times New Roman" w:cs="Times New Roman"/>
        </w:rPr>
        <w:t>spDSDatMonTrongNgaySelectNhanVienMa</w:t>
      </w:r>
      <w:proofErr w:type="gramEnd"/>
      <w:r w:rsidRPr="00C4021B">
        <w:rPr>
          <w:rFonts w:ascii="Times New Roman" w:hAnsi="Times New Roman" w:cs="Times New Roman"/>
        </w:rPr>
        <w:t xml:space="preserve"> @MaChuyenDau char(10), @MaChuyenCuoi char(10): lấy danh sách món theo mã chuyển đầu và mã chuyển cuối với tình trạng khác 1 và 4</w:t>
      </w:r>
      <w:bookmarkEnd w:id="0"/>
    </w:p>
    <w:sectPr w:rsidR="00117A25" w:rsidRPr="00C40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9FD"/>
    <w:rsid w:val="00117A25"/>
    <w:rsid w:val="003559FD"/>
    <w:rsid w:val="00467B65"/>
    <w:rsid w:val="004E1BF3"/>
    <w:rsid w:val="00C40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12593E-830B-45BF-882F-0FEE4E0E2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Shing meteoryte</dc:creator>
  <cp:keywords/>
  <dc:description/>
  <cp:lastModifiedBy>Shing meteoryte</cp:lastModifiedBy>
  <cp:revision>3</cp:revision>
  <dcterms:created xsi:type="dcterms:W3CDTF">2015-12-28T15:09:00Z</dcterms:created>
  <dcterms:modified xsi:type="dcterms:W3CDTF">2015-12-28T15:10:00Z</dcterms:modified>
</cp:coreProperties>
</file>