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80D20" w14:textId="209DE7EA" w:rsidR="00B5234F" w:rsidRPr="00D21AA4" w:rsidRDefault="00E7554C" w:rsidP="00B5234F">
      <w:pPr>
        <w:jc w:val="center"/>
        <w:rPr>
          <w:b/>
          <w:bCs/>
          <w:sz w:val="48"/>
          <w:szCs w:val="48"/>
        </w:rPr>
      </w:pPr>
      <w:r w:rsidRPr="00D21AA4">
        <w:rPr>
          <w:b/>
          <w:bCs/>
          <w:sz w:val="48"/>
          <w:szCs w:val="48"/>
        </w:rPr>
        <w:t>BÀI TẬP LỚN ĐIỂM A2</w:t>
      </w:r>
    </w:p>
    <w:p w14:paraId="71AA6FAC" w14:textId="77777777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11DAC6A4" w14:textId="77777777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431FCB5F" w14:textId="77777777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191F257C" w14:textId="77777777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338402F9" w14:textId="5AEDC73C" w:rsidR="00EA7CFA" w:rsidRPr="00D21AA4" w:rsidRDefault="00B5234F" w:rsidP="00B5234F">
      <w:pPr>
        <w:jc w:val="center"/>
        <w:rPr>
          <w:b/>
          <w:bCs/>
          <w:sz w:val="48"/>
          <w:szCs w:val="48"/>
        </w:rPr>
      </w:pPr>
      <w:r w:rsidRPr="00D21AA4">
        <w:rPr>
          <w:b/>
          <w:bCs/>
          <w:sz w:val="48"/>
          <w:szCs w:val="48"/>
        </w:rPr>
        <w:t>XÂY DỰNG ỨNG DỤNG WEB: “TÊN CHỦ ĐỂ TRANG WEB”</w:t>
      </w:r>
    </w:p>
    <w:p w14:paraId="6F0123AF" w14:textId="19C2D714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62C1E052" w14:textId="42C7A39F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7FDCF1EF" w14:textId="5A3A6299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0CE55C54" w14:textId="5613C6B3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4FBAA61B" w14:textId="3E352488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  <w:r w:rsidRPr="00D21AA4">
        <w:rPr>
          <w:b/>
          <w:bCs/>
          <w:sz w:val="48"/>
          <w:szCs w:val="48"/>
        </w:rPr>
        <w:t>Tên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4819"/>
        <w:gridCol w:w="1509"/>
      </w:tblGrid>
      <w:tr w:rsidR="00B5234F" w:rsidRPr="00D21AA4" w14:paraId="0D2BE1F0" w14:textId="77777777" w:rsidTr="00B50C17">
        <w:tc>
          <w:tcPr>
            <w:tcW w:w="846" w:type="dxa"/>
          </w:tcPr>
          <w:p w14:paraId="1A50AAB2" w14:textId="44130144" w:rsidR="00B5234F" w:rsidRPr="00D21AA4" w:rsidRDefault="00B5234F" w:rsidP="00B5234F">
            <w:pPr>
              <w:jc w:val="center"/>
              <w:rPr>
                <w:b/>
                <w:bCs/>
                <w:szCs w:val="26"/>
              </w:rPr>
            </w:pPr>
            <w:r w:rsidRPr="00D21AA4">
              <w:rPr>
                <w:b/>
                <w:bCs/>
                <w:szCs w:val="26"/>
              </w:rPr>
              <w:t>STT</w:t>
            </w:r>
          </w:p>
        </w:tc>
        <w:tc>
          <w:tcPr>
            <w:tcW w:w="1843" w:type="dxa"/>
          </w:tcPr>
          <w:p w14:paraId="23B13E17" w14:textId="6D33C801" w:rsidR="00B5234F" w:rsidRPr="00D21AA4" w:rsidRDefault="00B5234F" w:rsidP="00B5234F">
            <w:pPr>
              <w:jc w:val="center"/>
              <w:rPr>
                <w:b/>
                <w:bCs/>
                <w:szCs w:val="26"/>
              </w:rPr>
            </w:pPr>
            <w:r w:rsidRPr="00D21AA4">
              <w:rPr>
                <w:b/>
                <w:bCs/>
                <w:szCs w:val="26"/>
              </w:rPr>
              <w:t>Mã SV</w:t>
            </w:r>
          </w:p>
        </w:tc>
        <w:tc>
          <w:tcPr>
            <w:tcW w:w="4819" w:type="dxa"/>
          </w:tcPr>
          <w:p w14:paraId="61A7C082" w14:textId="2A9FC3CC" w:rsidR="00B5234F" w:rsidRPr="00D21AA4" w:rsidRDefault="00B5234F" w:rsidP="00B5234F">
            <w:pPr>
              <w:jc w:val="center"/>
              <w:rPr>
                <w:b/>
                <w:bCs/>
                <w:szCs w:val="26"/>
              </w:rPr>
            </w:pPr>
            <w:r w:rsidRPr="00D21AA4">
              <w:rPr>
                <w:b/>
                <w:bCs/>
                <w:szCs w:val="26"/>
              </w:rPr>
              <w:t>Họ tên</w:t>
            </w:r>
          </w:p>
        </w:tc>
        <w:tc>
          <w:tcPr>
            <w:tcW w:w="1509" w:type="dxa"/>
          </w:tcPr>
          <w:p w14:paraId="7B91385A" w14:textId="13415D2F" w:rsidR="00B5234F" w:rsidRPr="00D21AA4" w:rsidRDefault="00781D38" w:rsidP="00B5234F">
            <w:pPr>
              <w:jc w:val="center"/>
              <w:rPr>
                <w:b/>
                <w:bCs/>
                <w:szCs w:val="26"/>
              </w:rPr>
            </w:pPr>
            <w:r w:rsidRPr="00D21AA4">
              <w:rPr>
                <w:b/>
                <w:bCs/>
                <w:szCs w:val="26"/>
              </w:rPr>
              <w:t>T</w:t>
            </w:r>
            <w:r w:rsidR="00B5234F" w:rsidRPr="00D21AA4">
              <w:rPr>
                <w:b/>
                <w:bCs/>
                <w:szCs w:val="26"/>
              </w:rPr>
              <w:t>ự đánh giá</w:t>
            </w:r>
          </w:p>
        </w:tc>
      </w:tr>
      <w:tr w:rsidR="00B5234F" w:rsidRPr="00D21AA4" w14:paraId="2408A097" w14:textId="77777777" w:rsidTr="00B50C17">
        <w:tc>
          <w:tcPr>
            <w:tcW w:w="846" w:type="dxa"/>
          </w:tcPr>
          <w:p w14:paraId="35F7B21C" w14:textId="12D82326" w:rsidR="00B5234F" w:rsidRPr="00D21AA4" w:rsidRDefault="00E27F7F" w:rsidP="00B5234F">
            <w:pPr>
              <w:jc w:val="center"/>
              <w:rPr>
                <w:szCs w:val="26"/>
              </w:rPr>
            </w:pPr>
            <w:r w:rsidRPr="00D21AA4">
              <w:rPr>
                <w:szCs w:val="26"/>
              </w:rPr>
              <w:t>17</w:t>
            </w:r>
          </w:p>
        </w:tc>
        <w:tc>
          <w:tcPr>
            <w:tcW w:w="1843" w:type="dxa"/>
          </w:tcPr>
          <w:p w14:paraId="7A78B5B5" w14:textId="0DF2D363" w:rsidR="00B5234F" w:rsidRPr="00D21AA4" w:rsidRDefault="00E7554C" w:rsidP="00B5234F">
            <w:pPr>
              <w:jc w:val="center"/>
              <w:rPr>
                <w:szCs w:val="26"/>
              </w:rPr>
            </w:pPr>
            <w:r w:rsidRPr="00D21AA4">
              <w:rPr>
                <w:szCs w:val="26"/>
              </w:rPr>
              <w:t>182105</w:t>
            </w:r>
            <w:r w:rsidR="00E27F7F" w:rsidRPr="00D21AA4">
              <w:rPr>
                <w:szCs w:val="26"/>
              </w:rPr>
              <w:t>0113</w:t>
            </w:r>
          </w:p>
        </w:tc>
        <w:tc>
          <w:tcPr>
            <w:tcW w:w="4819" w:type="dxa"/>
          </w:tcPr>
          <w:p w14:paraId="03DFE348" w14:textId="5FC57565" w:rsidR="00B5234F" w:rsidRPr="00D21AA4" w:rsidRDefault="00E27F7F" w:rsidP="00B5234F">
            <w:pPr>
              <w:jc w:val="center"/>
              <w:rPr>
                <w:szCs w:val="26"/>
              </w:rPr>
            </w:pPr>
            <w:r w:rsidRPr="00D21AA4">
              <w:rPr>
                <w:szCs w:val="26"/>
              </w:rPr>
              <w:t>Nguyễn Xuân Thu</w:t>
            </w:r>
          </w:p>
        </w:tc>
        <w:tc>
          <w:tcPr>
            <w:tcW w:w="1509" w:type="dxa"/>
          </w:tcPr>
          <w:p w14:paraId="3F1F04D1" w14:textId="6424D0DC" w:rsidR="00B5234F" w:rsidRPr="00D21AA4" w:rsidRDefault="007E76E2" w:rsidP="00B5234F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4.5</w:t>
            </w:r>
          </w:p>
        </w:tc>
      </w:tr>
      <w:tr w:rsidR="00B5234F" w:rsidRPr="00D21AA4" w14:paraId="440E80C2" w14:textId="77777777" w:rsidTr="00B50C17">
        <w:tc>
          <w:tcPr>
            <w:tcW w:w="846" w:type="dxa"/>
          </w:tcPr>
          <w:p w14:paraId="0648AD6F" w14:textId="2B12D895" w:rsidR="00B5234F" w:rsidRPr="00D21AA4" w:rsidRDefault="00821DD8" w:rsidP="00B5234F">
            <w:pPr>
              <w:jc w:val="center"/>
              <w:rPr>
                <w:bCs/>
                <w:szCs w:val="26"/>
              </w:rPr>
            </w:pPr>
            <w:r w:rsidRPr="00D21AA4">
              <w:rPr>
                <w:bCs/>
                <w:szCs w:val="26"/>
              </w:rPr>
              <w:t>20</w:t>
            </w:r>
          </w:p>
        </w:tc>
        <w:tc>
          <w:tcPr>
            <w:tcW w:w="1843" w:type="dxa"/>
          </w:tcPr>
          <w:p w14:paraId="2D322416" w14:textId="0D0B9869" w:rsidR="00B5234F" w:rsidRPr="00D21AA4" w:rsidRDefault="00821DD8" w:rsidP="00E7554C">
            <w:pPr>
              <w:jc w:val="center"/>
              <w:rPr>
                <w:bCs/>
                <w:szCs w:val="26"/>
              </w:rPr>
            </w:pPr>
            <w:r w:rsidRPr="00D21AA4">
              <w:rPr>
                <w:bCs/>
                <w:szCs w:val="26"/>
              </w:rPr>
              <w:t>1821050143</w:t>
            </w:r>
          </w:p>
        </w:tc>
        <w:tc>
          <w:tcPr>
            <w:tcW w:w="4819" w:type="dxa"/>
          </w:tcPr>
          <w:p w14:paraId="779F32A3" w14:textId="3CFBE182" w:rsidR="00B5234F" w:rsidRPr="00D21AA4" w:rsidRDefault="00821DD8" w:rsidP="00B5234F">
            <w:pPr>
              <w:jc w:val="center"/>
              <w:rPr>
                <w:bCs/>
                <w:szCs w:val="26"/>
              </w:rPr>
            </w:pPr>
            <w:r w:rsidRPr="00D21AA4">
              <w:t>Nguyễn Đình Việt</w:t>
            </w:r>
          </w:p>
        </w:tc>
        <w:tc>
          <w:tcPr>
            <w:tcW w:w="1509" w:type="dxa"/>
          </w:tcPr>
          <w:p w14:paraId="31667E78" w14:textId="7EBC1769" w:rsidR="00B5234F" w:rsidRPr="00D21AA4" w:rsidRDefault="00821DD8" w:rsidP="00B5234F">
            <w:pPr>
              <w:jc w:val="center"/>
              <w:rPr>
                <w:b/>
                <w:bCs/>
                <w:szCs w:val="26"/>
              </w:rPr>
            </w:pPr>
            <w:r w:rsidRPr="00D21AA4">
              <w:rPr>
                <w:b/>
                <w:bCs/>
                <w:szCs w:val="26"/>
              </w:rPr>
              <w:t>5</w:t>
            </w:r>
            <w:r w:rsidR="007E76E2">
              <w:rPr>
                <w:b/>
                <w:bCs/>
                <w:szCs w:val="26"/>
              </w:rPr>
              <w:t>.5</w:t>
            </w:r>
          </w:p>
        </w:tc>
      </w:tr>
      <w:tr w:rsidR="00B5234F" w:rsidRPr="00D21AA4" w14:paraId="2AFB88C9" w14:textId="77777777" w:rsidTr="00B50C17">
        <w:tc>
          <w:tcPr>
            <w:tcW w:w="846" w:type="dxa"/>
          </w:tcPr>
          <w:p w14:paraId="2D8ABDF7" w14:textId="574910B0" w:rsidR="00B5234F" w:rsidRPr="00D21AA4" w:rsidRDefault="00CE3420" w:rsidP="00B5234F">
            <w:pPr>
              <w:jc w:val="center"/>
              <w:rPr>
                <w:szCs w:val="26"/>
              </w:rPr>
            </w:pPr>
            <w:r w:rsidRPr="00D21AA4">
              <w:rPr>
                <w:szCs w:val="26"/>
              </w:rPr>
              <w:t>13</w:t>
            </w:r>
          </w:p>
        </w:tc>
        <w:tc>
          <w:tcPr>
            <w:tcW w:w="1843" w:type="dxa"/>
          </w:tcPr>
          <w:p w14:paraId="3EA67F4D" w14:textId="1805FABE" w:rsidR="00B5234F" w:rsidRPr="00D21AA4" w:rsidRDefault="00CE3420" w:rsidP="00B5234F">
            <w:pPr>
              <w:jc w:val="center"/>
              <w:rPr>
                <w:szCs w:val="26"/>
              </w:rPr>
            </w:pPr>
            <w:r w:rsidRPr="00D21AA4">
              <w:rPr>
                <w:szCs w:val="26"/>
              </w:rPr>
              <w:t>182150129</w:t>
            </w:r>
          </w:p>
        </w:tc>
        <w:tc>
          <w:tcPr>
            <w:tcW w:w="4819" w:type="dxa"/>
          </w:tcPr>
          <w:p w14:paraId="146E8D42" w14:textId="6676A9C1" w:rsidR="00B5234F" w:rsidRPr="00D21AA4" w:rsidRDefault="00CE3420" w:rsidP="00B5234F">
            <w:pPr>
              <w:jc w:val="center"/>
              <w:rPr>
                <w:szCs w:val="26"/>
                <w:lang w:val="vi-VN"/>
              </w:rPr>
            </w:pPr>
            <w:r w:rsidRPr="00D21AA4">
              <w:rPr>
                <w:szCs w:val="26"/>
              </w:rPr>
              <w:t>Nguyễn</w:t>
            </w:r>
            <w:r w:rsidRPr="00D21AA4">
              <w:rPr>
                <w:szCs w:val="26"/>
                <w:lang w:val="vi-VN"/>
              </w:rPr>
              <w:t xml:space="preserve"> thành Long</w:t>
            </w:r>
          </w:p>
        </w:tc>
        <w:tc>
          <w:tcPr>
            <w:tcW w:w="1509" w:type="dxa"/>
          </w:tcPr>
          <w:p w14:paraId="702DE01C" w14:textId="6B50CF68" w:rsidR="00B5234F" w:rsidRPr="00D21AA4" w:rsidRDefault="0034417C" w:rsidP="00B5234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</w:tr>
      <w:tr w:rsidR="00B5234F" w:rsidRPr="00D21AA4" w14:paraId="2674767F" w14:textId="77777777" w:rsidTr="00B50C17">
        <w:tc>
          <w:tcPr>
            <w:tcW w:w="846" w:type="dxa"/>
          </w:tcPr>
          <w:p w14:paraId="18805B3A" w14:textId="77777777" w:rsidR="00B5234F" w:rsidRPr="00D21AA4" w:rsidRDefault="00B5234F" w:rsidP="00B5234F">
            <w:pPr>
              <w:jc w:val="center"/>
              <w:rPr>
                <w:szCs w:val="26"/>
              </w:rPr>
            </w:pPr>
          </w:p>
        </w:tc>
        <w:tc>
          <w:tcPr>
            <w:tcW w:w="1843" w:type="dxa"/>
          </w:tcPr>
          <w:p w14:paraId="0F3882C3" w14:textId="77777777" w:rsidR="00B5234F" w:rsidRPr="00D21AA4" w:rsidRDefault="00B5234F" w:rsidP="00B5234F">
            <w:pPr>
              <w:jc w:val="center"/>
              <w:rPr>
                <w:szCs w:val="26"/>
              </w:rPr>
            </w:pPr>
          </w:p>
        </w:tc>
        <w:tc>
          <w:tcPr>
            <w:tcW w:w="4819" w:type="dxa"/>
          </w:tcPr>
          <w:p w14:paraId="05FD1948" w14:textId="77777777" w:rsidR="00B5234F" w:rsidRPr="00D21AA4" w:rsidRDefault="00B5234F" w:rsidP="00B5234F">
            <w:pPr>
              <w:jc w:val="center"/>
              <w:rPr>
                <w:szCs w:val="26"/>
              </w:rPr>
            </w:pPr>
          </w:p>
        </w:tc>
        <w:tc>
          <w:tcPr>
            <w:tcW w:w="1509" w:type="dxa"/>
          </w:tcPr>
          <w:p w14:paraId="59BF9999" w14:textId="77777777" w:rsidR="00B5234F" w:rsidRPr="00D21AA4" w:rsidRDefault="00B5234F" w:rsidP="00B5234F">
            <w:pPr>
              <w:jc w:val="center"/>
              <w:rPr>
                <w:szCs w:val="26"/>
              </w:rPr>
            </w:pPr>
          </w:p>
        </w:tc>
      </w:tr>
    </w:tbl>
    <w:p w14:paraId="17C75B16" w14:textId="4E3ACA77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40761531" w14:textId="0D17CA1A" w:rsidR="00B5234F" w:rsidRPr="00D21AA4" w:rsidRDefault="00B5234F" w:rsidP="00B5234F">
      <w:pPr>
        <w:jc w:val="center"/>
        <w:rPr>
          <w:b/>
          <w:bCs/>
          <w:sz w:val="48"/>
          <w:szCs w:val="48"/>
        </w:rPr>
      </w:pPr>
    </w:p>
    <w:p w14:paraId="64B0FDFE" w14:textId="0BC73188" w:rsidR="00B5234F" w:rsidRPr="00D21AA4" w:rsidRDefault="007F20E3" w:rsidP="00321B9E">
      <w:pPr>
        <w:pStyle w:val="Heading2"/>
        <w:ind w:left="284" w:hanging="284"/>
        <w:rPr>
          <w:rFonts w:cs="Times New Roman"/>
        </w:rPr>
      </w:pPr>
      <w:r w:rsidRPr="00D21AA4">
        <w:rPr>
          <w:rFonts w:cs="Times New Roman"/>
        </w:rPr>
        <w:lastRenderedPageBreak/>
        <w:t xml:space="preserve">Mục đích của trang web: </w:t>
      </w:r>
      <w:r w:rsidR="00CC3FB3" w:rsidRPr="00D21AA4">
        <w:rPr>
          <w:rFonts w:cs="Times New Roman"/>
          <w:lang w:val="vi-VN"/>
        </w:rPr>
        <w:t>trang web nhằm giúp đỡ mọi ngượi có thể đổi từ tiền tệ này sang tiền tệ khác, tra bảng tỷ giá ngoại tệ,</w:t>
      </w:r>
      <w:r w:rsidR="0034417C">
        <w:rPr>
          <w:rFonts w:cs="Times New Roman"/>
          <w:lang w:val="vi-VN"/>
        </w:rPr>
        <w:t xml:space="preserve"> </w:t>
      </w:r>
      <w:r w:rsidR="00CC3FB3" w:rsidRPr="00D21AA4">
        <w:rPr>
          <w:rFonts w:cs="Times New Roman"/>
          <w:lang w:val="vi-VN"/>
        </w:rPr>
        <w:t>giao động giữa các đồng tiền theo từng năm...</w:t>
      </w:r>
    </w:p>
    <w:p w14:paraId="28695A39" w14:textId="277593C1" w:rsidR="007F20E3" w:rsidRPr="00D21AA4" w:rsidRDefault="007F20E3" w:rsidP="00321B9E">
      <w:pPr>
        <w:pStyle w:val="Heading2"/>
        <w:ind w:left="284" w:hanging="284"/>
        <w:rPr>
          <w:rFonts w:cs="Times New Roman"/>
        </w:rPr>
      </w:pPr>
      <w:r w:rsidRPr="00D21AA4">
        <w:rPr>
          <w:rFonts w:cs="Times New Roman"/>
        </w:rPr>
        <w:t>Thành</w:t>
      </w:r>
      <w:r w:rsidR="00B92210" w:rsidRPr="00D21AA4">
        <w:rPr>
          <w:rFonts w:cs="Times New Roman"/>
        </w:rPr>
        <w:t xml:space="preserve"> viên thứ nhất (</w:t>
      </w:r>
      <w:r w:rsidR="00821DD8" w:rsidRPr="00D21AA4">
        <w:rPr>
          <w:rFonts w:cs="Times New Roman"/>
        </w:rPr>
        <w:t>20</w:t>
      </w:r>
      <w:r w:rsidR="00B92210" w:rsidRPr="00D21AA4">
        <w:rPr>
          <w:rFonts w:cs="Times New Roman"/>
        </w:rPr>
        <w:t>-182105</w:t>
      </w:r>
      <w:r w:rsidR="00E27F7F" w:rsidRPr="00D21AA4">
        <w:rPr>
          <w:rFonts w:cs="Times New Roman"/>
        </w:rPr>
        <w:t>01</w:t>
      </w:r>
      <w:r w:rsidR="00CF4FF3" w:rsidRPr="00D21AA4">
        <w:rPr>
          <w:rFonts w:cs="Times New Roman"/>
        </w:rPr>
        <w:t>43</w:t>
      </w:r>
      <w:r w:rsidR="00B92210" w:rsidRPr="00D21AA4">
        <w:rPr>
          <w:rFonts w:cs="Times New Roman"/>
        </w:rPr>
        <w:t>-</w:t>
      </w:r>
      <w:r w:rsidR="00E27F7F" w:rsidRPr="00D21AA4">
        <w:rPr>
          <w:rFonts w:cs="Times New Roman"/>
        </w:rPr>
        <w:t xml:space="preserve">Nguyễn </w:t>
      </w:r>
      <w:r w:rsidR="00CF4FF3" w:rsidRPr="00D21AA4">
        <w:rPr>
          <w:rFonts w:cs="Times New Roman"/>
        </w:rPr>
        <w:t>Đình Việt</w:t>
      </w:r>
      <w:r w:rsidRPr="00D21AA4">
        <w:rPr>
          <w:rFonts w:cs="Times New Roman"/>
        </w:rPr>
        <w:t xml:space="preserve">): </w:t>
      </w:r>
      <w:r w:rsidR="0009503A" w:rsidRPr="00D21AA4">
        <w:rPr>
          <w:rFonts w:cs="Times New Roman"/>
          <w:b w:val="0"/>
          <w:bCs w:val="0"/>
        </w:rPr>
        <w:t>trong nhóm em đã đảm n</w:t>
      </w:r>
      <w:r w:rsidR="00E7554C" w:rsidRPr="00D21AA4">
        <w:rPr>
          <w:rFonts w:cs="Times New Roman"/>
          <w:b w:val="0"/>
          <w:bCs w:val="0"/>
        </w:rPr>
        <w:t xml:space="preserve">hận việc xây dưng các file sau: </w:t>
      </w:r>
      <w:r w:rsidR="00CC3FB3" w:rsidRPr="00D21AA4">
        <w:rPr>
          <w:rFonts w:cs="Times New Roman"/>
          <w:b w:val="0"/>
          <w:bCs w:val="0"/>
        </w:rPr>
        <w:t>BTL</w:t>
      </w:r>
      <w:r w:rsidR="00CC3FB3" w:rsidRPr="00D21AA4">
        <w:rPr>
          <w:rFonts w:cs="Times New Roman"/>
          <w:b w:val="0"/>
          <w:bCs w:val="0"/>
          <w:lang w:val="vi-VN"/>
        </w:rPr>
        <w:t>_</w:t>
      </w:r>
      <w:r w:rsidR="00CF4FF3" w:rsidRPr="00D21AA4">
        <w:rPr>
          <w:rFonts w:cs="Times New Roman"/>
          <w:b w:val="0"/>
          <w:bCs w:val="0"/>
        </w:rPr>
        <w:t xml:space="preserve">BieuDo.php, </w:t>
      </w:r>
      <w:proofErr w:type="gramStart"/>
      <w:r w:rsidR="00CF4FF3" w:rsidRPr="00D21AA4">
        <w:rPr>
          <w:rFonts w:cs="Times New Roman"/>
          <w:b w:val="0"/>
          <w:bCs w:val="0"/>
        </w:rPr>
        <w:t>dangnhap</w:t>
      </w:r>
      <w:r w:rsidR="006F6C7C">
        <w:rPr>
          <w:rFonts w:cs="Times New Roman"/>
          <w:b w:val="0"/>
          <w:bCs w:val="0"/>
        </w:rPr>
        <w:t>_BieuDo</w:t>
      </w:r>
      <w:r w:rsidR="00CF4FF3" w:rsidRPr="00D21AA4">
        <w:rPr>
          <w:rFonts w:cs="Times New Roman"/>
          <w:b w:val="0"/>
          <w:bCs w:val="0"/>
        </w:rPr>
        <w:t>.php,</w:t>
      </w:r>
      <w:r w:rsidR="006F6C7C">
        <w:rPr>
          <w:rFonts w:cs="Times New Roman"/>
          <w:b w:val="0"/>
          <w:bCs w:val="0"/>
        </w:rPr>
        <w:t>update.php</w:t>
      </w:r>
      <w:proofErr w:type="gramEnd"/>
    </w:p>
    <w:p w14:paraId="0E826F44" w14:textId="6AF2EA68" w:rsidR="007F20E3" w:rsidRPr="00D21AA4" w:rsidRDefault="007F20E3" w:rsidP="007F20E3">
      <w:pPr>
        <w:rPr>
          <w:iCs/>
          <w:szCs w:val="28"/>
        </w:rPr>
      </w:pPr>
      <w:r w:rsidRPr="00D21AA4">
        <w:rPr>
          <w:iCs/>
          <w:szCs w:val="28"/>
        </w:rPr>
        <w:t>Tự đánh giá: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5194"/>
      </w:tblGrid>
      <w:tr w:rsidR="00D65BC0" w:rsidRPr="00D21AA4" w14:paraId="4C0CF1C2" w14:textId="77777777" w:rsidTr="00D65BC0">
        <w:tc>
          <w:tcPr>
            <w:tcW w:w="704" w:type="dxa"/>
          </w:tcPr>
          <w:p w14:paraId="28F8CFB5" w14:textId="50B4F673" w:rsidR="00D65BC0" w:rsidRPr="00D21AA4" w:rsidRDefault="00D65BC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STT</w:t>
            </w:r>
          </w:p>
        </w:tc>
        <w:tc>
          <w:tcPr>
            <w:tcW w:w="1559" w:type="dxa"/>
          </w:tcPr>
          <w:p w14:paraId="6C451D9B" w14:textId="53FF98AE" w:rsidR="00D65BC0" w:rsidRPr="00D21AA4" w:rsidRDefault="00D65BC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Tiêu chí</w:t>
            </w:r>
          </w:p>
        </w:tc>
        <w:tc>
          <w:tcPr>
            <w:tcW w:w="1560" w:type="dxa"/>
          </w:tcPr>
          <w:p w14:paraId="328DAEC2" w14:textId="04370CFB" w:rsidR="00D65BC0" w:rsidRPr="00D21AA4" w:rsidRDefault="00D65BC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Tự đánh giá</w:t>
            </w:r>
          </w:p>
        </w:tc>
        <w:tc>
          <w:tcPr>
            <w:tcW w:w="5194" w:type="dxa"/>
          </w:tcPr>
          <w:p w14:paraId="00760E3D" w14:textId="485A0DEF" w:rsidR="00D65BC0" w:rsidRPr="00D21AA4" w:rsidRDefault="00D65BC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Lý do</w:t>
            </w:r>
          </w:p>
        </w:tc>
      </w:tr>
      <w:tr w:rsidR="00D65BC0" w:rsidRPr="00D21AA4" w14:paraId="3235F7C9" w14:textId="77777777" w:rsidTr="00D65BC0">
        <w:tc>
          <w:tcPr>
            <w:tcW w:w="704" w:type="dxa"/>
          </w:tcPr>
          <w:p w14:paraId="27A370C7" w14:textId="5CB4D512" w:rsidR="00D65BC0" w:rsidRPr="00D21AA4" w:rsidRDefault="00D65BC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442A444E" w14:textId="22D630CE" w:rsidR="00D65BC0" w:rsidRPr="00D21AA4" w:rsidRDefault="00B92210" w:rsidP="00D65BC0">
            <w:pPr>
              <w:jc w:val="center"/>
            </w:pPr>
            <w:r w:rsidRPr="00D21AA4">
              <w:t>Tạo được bảng dữ liệu và kết nối thành công</w:t>
            </w:r>
          </w:p>
        </w:tc>
        <w:tc>
          <w:tcPr>
            <w:tcW w:w="1560" w:type="dxa"/>
          </w:tcPr>
          <w:p w14:paraId="248B3F27" w14:textId="34074423" w:rsidR="00D65BC0" w:rsidRPr="00D21AA4" w:rsidRDefault="00E27F7F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0D027457" w14:textId="72C3BE3C" w:rsidR="00D65BC0" w:rsidRPr="00D21AA4" w:rsidRDefault="00E27F7F" w:rsidP="00E27F7F">
            <w:pPr>
              <w:pStyle w:val="ListParagraph"/>
              <w:ind w:left="369"/>
            </w:pPr>
            <w:r w:rsidRPr="00D21AA4">
              <w:t>Tạo được 2 bảng CSDL</w:t>
            </w:r>
          </w:p>
        </w:tc>
      </w:tr>
      <w:tr w:rsidR="00D65BC0" w:rsidRPr="00D21AA4" w14:paraId="3C63D37A" w14:textId="77777777" w:rsidTr="00D65BC0">
        <w:tc>
          <w:tcPr>
            <w:tcW w:w="704" w:type="dxa"/>
          </w:tcPr>
          <w:p w14:paraId="69FE9BA3" w14:textId="205F0701" w:rsidR="00D65BC0" w:rsidRPr="00D21AA4" w:rsidRDefault="00D65BC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14:paraId="67A5B140" w14:textId="72F838AE" w:rsidR="00D65BC0" w:rsidRPr="00D21AA4" w:rsidRDefault="00B92210" w:rsidP="00D65BC0">
            <w:pPr>
              <w:jc w:val="center"/>
            </w:pPr>
            <w:r w:rsidRPr="00D21AA4">
              <w:t>Có tính năng thêm dữ liệu vào bảng</w:t>
            </w:r>
          </w:p>
        </w:tc>
        <w:tc>
          <w:tcPr>
            <w:tcW w:w="1560" w:type="dxa"/>
          </w:tcPr>
          <w:p w14:paraId="5A8DD9D0" w14:textId="21F7488B" w:rsidR="00D65BC0" w:rsidRPr="00D21AA4" w:rsidRDefault="00A25876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0EE9DA2E" w14:textId="6D81C176" w:rsidR="00012DD0" w:rsidRPr="00D21AA4" w:rsidRDefault="00CF4FF3" w:rsidP="00CF4FF3">
            <w:r w:rsidRPr="00D21AA4">
              <w:t xml:space="preserve">    Có thể thêm DL </w:t>
            </w:r>
            <w:r w:rsidR="00E27F7F" w:rsidRPr="00D21AA4">
              <w:t>người dùng trên Web</w:t>
            </w:r>
          </w:p>
        </w:tc>
      </w:tr>
      <w:tr w:rsidR="00D65BC0" w:rsidRPr="00D21AA4" w14:paraId="110CBFCA" w14:textId="77777777" w:rsidTr="00D65BC0">
        <w:tc>
          <w:tcPr>
            <w:tcW w:w="704" w:type="dxa"/>
          </w:tcPr>
          <w:p w14:paraId="2B62BFB3" w14:textId="31264FB9" w:rsidR="00D65BC0" w:rsidRPr="00D21AA4" w:rsidRDefault="00D65BC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06610BC0" w14:textId="7B2C60F2" w:rsidR="00D65BC0" w:rsidRPr="00D21AA4" w:rsidRDefault="00B92210" w:rsidP="00D65BC0">
            <w:pPr>
              <w:jc w:val="center"/>
            </w:pPr>
            <w:r w:rsidRPr="00D21AA4">
              <w:t>Có tính năng xóa dữ liệu trong bảng</w:t>
            </w:r>
          </w:p>
        </w:tc>
        <w:tc>
          <w:tcPr>
            <w:tcW w:w="1560" w:type="dxa"/>
          </w:tcPr>
          <w:p w14:paraId="540C706F" w14:textId="25144CEC" w:rsidR="00D65BC0" w:rsidRPr="00D21AA4" w:rsidRDefault="00CF4FF3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0</w:t>
            </w:r>
          </w:p>
        </w:tc>
        <w:tc>
          <w:tcPr>
            <w:tcW w:w="5194" w:type="dxa"/>
          </w:tcPr>
          <w:p w14:paraId="7C422830" w14:textId="0505ABED" w:rsidR="00D65BC0" w:rsidRPr="00D21AA4" w:rsidRDefault="00D65BC0" w:rsidP="00A25876"/>
        </w:tc>
      </w:tr>
      <w:tr w:rsidR="00B92210" w:rsidRPr="00D21AA4" w14:paraId="472F6EFC" w14:textId="77777777" w:rsidTr="00D65BC0">
        <w:tc>
          <w:tcPr>
            <w:tcW w:w="704" w:type="dxa"/>
          </w:tcPr>
          <w:p w14:paraId="053276E2" w14:textId="2ED91CC2" w:rsidR="00B92210" w:rsidRPr="00D21AA4" w:rsidRDefault="00B92210" w:rsidP="00B9221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7C075FEA" w14:textId="7B24C2A3" w:rsidR="00B92210" w:rsidRPr="00D21AA4" w:rsidRDefault="00B92210" w:rsidP="00D65BC0">
            <w:pPr>
              <w:jc w:val="center"/>
            </w:pPr>
            <w:r w:rsidRPr="00D21AA4">
              <w:t>Có tính năng sửa dữ liệu trong bảng</w:t>
            </w:r>
          </w:p>
        </w:tc>
        <w:tc>
          <w:tcPr>
            <w:tcW w:w="1560" w:type="dxa"/>
          </w:tcPr>
          <w:p w14:paraId="41F78D77" w14:textId="4B1D9401" w:rsidR="00B92210" w:rsidRPr="00D21AA4" w:rsidRDefault="00CF4FF3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0.5</w:t>
            </w:r>
          </w:p>
        </w:tc>
        <w:tc>
          <w:tcPr>
            <w:tcW w:w="5194" w:type="dxa"/>
          </w:tcPr>
          <w:p w14:paraId="50FAF901" w14:textId="7DA70712" w:rsidR="00B92210" w:rsidRPr="00D21AA4" w:rsidRDefault="00CF4FF3" w:rsidP="00A25876">
            <w:pPr>
              <w:rPr>
                <w:szCs w:val="26"/>
              </w:rPr>
            </w:pPr>
            <w:r w:rsidRPr="00D21AA4">
              <w:rPr>
                <w:szCs w:val="26"/>
                <w:shd w:val="clear" w:color="auto" w:fill="FAF9F8"/>
              </w:rPr>
              <w:t>Sửa được dữ liệu đã có trong bảng thông qua các text box</w:t>
            </w:r>
          </w:p>
        </w:tc>
      </w:tr>
      <w:tr w:rsidR="00B92210" w:rsidRPr="00D21AA4" w14:paraId="547C5FE2" w14:textId="77777777" w:rsidTr="00D65BC0">
        <w:tc>
          <w:tcPr>
            <w:tcW w:w="704" w:type="dxa"/>
          </w:tcPr>
          <w:p w14:paraId="06006D36" w14:textId="5A311564" w:rsidR="00B92210" w:rsidRPr="00D21AA4" w:rsidRDefault="00B9221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596A69F0" w14:textId="15D2F978" w:rsidR="00B92210" w:rsidRPr="00D21AA4" w:rsidRDefault="00B92210" w:rsidP="00D65BC0">
            <w:pPr>
              <w:jc w:val="center"/>
            </w:pPr>
            <w:r w:rsidRPr="00D21AA4">
              <w:t>Có tính năng tìm kiếm dữ liệu trong bảng</w:t>
            </w:r>
          </w:p>
        </w:tc>
        <w:tc>
          <w:tcPr>
            <w:tcW w:w="1560" w:type="dxa"/>
          </w:tcPr>
          <w:p w14:paraId="626EF44D" w14:textId="1FAD5E42" w:rsidR="00B92210" w:rsidRPr="00D21AA4" w:rsidRDefault="006F6C7C" w:rsidP="00D6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559F1F30" w14:textId="17E1DFBF" w:rsidR="00B92210" w:rsidRPr="00D21AA4" w:rsidRDefault="006F6C7C" w:rsidP="00A25876">
            <w:r>
              <w:t>Tìm kiếm theo id</w:t>
            </w:r>
          </w:p>
        </w:tc>
      </w:tr>
      <w:tr w:rsidR="00B92210" w:rsidRPr="00D21AA4" w14:paraId="58638357" w14:textId="77777777" w:rsidTr="00D65BC0">
        <w:tc>
          <w:tcPr>
            <w:tcW w:w="704" w:type="dxa"/>
          </w:tcPr>
          <w:p w14:paraId="0F10DBB3" w14:textId="280E9225" w:rsidR="00B92210" w:rsidRPr="00D21AA4" w:rsidRDefault="00B9221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14C90B3E" w14:textId="44FF467F" w:rsidR="00B92210" w:rsidRPr="00D21AA4" w:rsidRDefault="00B92210" w:rsidP="00D65BC0">
            <w:pPr>
              <w:jc w:val="center"/>
            </w:pPr>
            <w:r w:rsidRPr="00D21AA4">
              <w:t>Đăng nhập + Phân quyền</w:t>
            </w:r>
          </w:p>
        </w:tc>
        <w:tc>
          <w:tcPr>
            <w:tcW w:w="1560" w:type="dxa"/>
          </w:tcPr>
          <w:p w14:paraId="7FC0F940" w14:textId="68FDC219" w:rsidR="00B92210" w:rsidRPr="00D21AA4" w:rsidRDefault="006F6C7C" w:rsidP="00D65B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29270124" w14:textId="2DF27990" w:rsidR="00B92210" w:rsidRPr="00D21AA4" w:rsidRDefault="006F6C7C" w:rsidP="006F6C7C">
            <w:r>
              <w:t xml:space="preserve">Đăng nhập để sử dụng 1 tính năng </w:t>
            </w:r>
          </w:p>
        </w:tc>
      </w:tr>
      <w:tr w:rsidR="00B92210" w:rsidRPr="00D21AA4" w14:paraId="0AA22CEC" w14:textId="77777777" w:rsidTr="00D65BC0">
        <w:tc>
          <w:tcPr>
            <w:tcW w:w="704" w:type="dxa"/>
          </w:tcPr>
          <w:p w14:paraId="63C91B5C" w14:textId="7A1CA3DB" w:rsidR="00B92210" w:rsidRPr="00D21AA4" w:rsidRDefault="00B9221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352B7D5A" w14:textId="038ECE8A" w:rsidR="00B92210" w:rsidRPr="00D21AA4" w:rsidRDefault="00B92210" w:rsidP="00D65BC0">
            <w:pPr>
              <w:jc w:val="center"/>
            </w:pPr>
            <w:r w:rsidRPr="00D21AA4">
              <w:t>Nâng cao</w:t>
            </w:r>
          </w:p>
        </w:tc>
        <w:tc>
          <w:tcPr>
            <w:tcW w:w="1560" w:type="dxa"/>
          </w:tcPr>
          <w:p w14:paraId="6074B2DF" w14:textId="77777777" w:rsidR="00B92210" w:rsidRPr="00D21AA4" w:rsidRDefault="00B92210" w:rsidP="00D65BC0">
            <w:pPr>
              <w:jc w:val="center"/>
              <w:rPr>
                <w:b/>
                <w:bCs/>
              </w:rPr>
            </w:pPr>
          </w:p>
        </w:tc>
        <w:tc>
          <w:tcPr>
            <w:tcW w:w="5194" w:type="dxa"/>
          </w:tcPr>
          <w:p w14:paraId="77FEF24B" w14:textId="77777777" w:rsidR="00B92210" w:rsidRPr="00D21AA4" w:rsidRDefault="00B92210" w:rsidP="00E7554C">
            <w:pPr>
              <w:pStyle w:val="ListParagraph"/>
              <w:ind w:left="369"/>
            </w:pPr>
          </w:p>
        </w:tc>
      </w:tr>
      <w:tr w:rsidR="00B92210" w:rsidRPr="00D21AA4" w14:paraId="20230251" w14:textId="77777777" w:rsidTr="00D65BC0">
        <w:tc>
          <w:tcPr>
            <w:tcW w:w="704" w:type="dxa"/>
          </w:tcPr>
          <w:p w14:paraId="72C602A3" w14:textId="18962E65" w:rsidR="00B92210" w:rsidRPr="00D21AA4" w:rsidRDefault="00B92210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8</w:t>
            </w:r>
          </w:p>
        </w:tc>
        <w:tc>
          <w:tcPr>
            <w:tcW w:w="1559" w:type="dxa"/>
          </w:tcPr>
          <w:p w14:paraId="31601DC1" w14:textId="547E9D40" w:rsidR="00B92210" w:rsidRPr="00D21AA4" w:rsidRDefault="00B92210" w:rsidP="00D65BC0">
            <w:pPr>
              <w:jc w:val="center"/>
            </w:pPr>
            <w:r w:rsidRPr="00D21AA4">
              <w:t>Điểm nhóm</w:t>
            </w:r>
          </w:p>
        </w:tc>
        <w:tc>
          <w:tcPr>
            <w:tcW w:w="1560" w:type="dxa"/>
          </w:tcPr>
          <w:p w14:paraId="4F623660" w14:textId="09F60970" w:rsidR="00B92210" w:rsidRPr="00D21AA4" w:rsidRDefault="00E27F7F" w:rsidP="00D65BC0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05CCE2BC" w14:textId="4F9E2794" w:rsidR="00B92210" w:rsidRPr="00D21AA4" w:rsidRDefault="00A25876" w:rsidP="00E7554C">
            <w:pPr>
              <w:pStyle w:val="ListParagraph"/>
              <w:ind w:left="369"/>
            </w:pPr>
            <w:r w:rsidRPr="00D21AA4">
              <w:t xml:space="preserve">Có </w:t>
            </w:r>
            <w:r w:rsidR="00E27F7F" w:rsidRPr="00D21AA4">
              <w:t>3</w:t>
            </w:r>
            <w:r w:rsidRPr="00D21AA4">
              <w:t xml:space="preserve"> thành viên</w:t>
            </w:r>
          </w:p>
        </w:tc>
      </w:tr>
    </w:tbl>
    <w:p w14:paraId="262C1647" w14:textId="77777777" w:rsidR="00CC3FB3" w:rsidRPr="00D21AA4" w:rsidRDefault="00CC3FB3" w:rsidP="00CC3FB3">
      <w:pPr>
        <w:pStyle w:val="Heading2"/>
        <w:numPr>
          <w:ilvl w:val="0"/>
          <w:numId w:val="0"/>
        </w:numPr>
        <w:ind w:left="284"/>
        <w:rPr>
          <w:rFonts w:cs="Times New Roman"/>
        </w:rPr>
      </w:pPr>
    </w:p>
    <w:p w14:paraId="4D4CD8C3" w14:textId="5970EADB" w:rsidR="00CC3FB3" w:rsidRPr="00D21AA4" w:rsidRDefault="00CC3FB3" w:rsidP="00CC3FB3">
      <w:pPr>
        <w:pStyle w:val="Heading2"/>
        <w:ind w:left="284" w:hanging="284"/>
        <w:rPr>
          <w:rFonts w:cs="Times New Roman"/>
        </w:rPr>
      </w:pPr>
      <w:r w:rsidRPr="00D21AA4">
        <w:rPr>
          <w:rFonts w:cs="Times New Roman"/>
        </w:rPr>
        <w:t>Thành viên thứ</w:t>
      </w:r>
      <w:r w:rsidR="0034417C">
        <w:rPr>
          <w:rFonts w:cs="Times New Roman"/>
          <w:lang w:val="vi-VN"/>
        </w:rPr>
        <w:t xml:space="preserve"> hai</w:t>
      </w:r>
      <w:r w:rsidRPr="00D21AA4">
        <w:rPr>
          <w:rFonts w:cs="Times New Roman"/>
        </w:rPr>
        <w:t xml:space="preserve"> (17-1821050113-Nguyễn Xuân Thu): </w:t>
      </w:r>
      <w:r w:rsidRPr="00D21AA4">
        <w:rPr>
          <w:rFonts w:cs="Times New Roman"/>
          <w:b w:val="0"/>
          <w:bCs w:val="0"/>
        </w:rPr>
        <w:t>trong nhóm em đã đảm nhận việc xây dưng các file sau: doitien.php, dangnhap.php, dangky.php</w:t>
      </w:r>
    </w:p>
    <w:p w14:paraId="18249D0A" w14:textId="77777777" w:rsidR="00CC3FB3" w:rsidRPr="00D21AA4" w:rsidRDefault="00CC3FB3" w:rsidP="00CC3FB3">
      <w:pPr>
        <w:rPr>
          <w:iCs/>
          <w:szCs w:val="28"/>
        </w:rPr>
      </w:pPr>
      <w:r w:rsidRPr="00D21AA4">
        <w:rPr>
          <w:iCs/>
          <w:szCs w:val="28"/>
        </w:rPr>
        <w:t>Tự đánh giá: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5194"/>
      </w:tblGrid>
      <w:tr w:rsidR="00CC3FB3" w:rsidRPr="00D21AA4" w14:paraId="472A282B" w14:textId="77777777" w:rsidTr="00515E17">
        <w:tc>
          <w:tcPr>
            <w:tcW w:w="704" w:type="dxa"/>
          </w:tcPr>
          <w:p w14:paraId="4FA94733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STT</w:t>
            </w:r>
          </w:p>
        </w:tc>
        <w:tc>
          <w:tcPr>
            <w:tcW w:w="1559" w:type="dxa"/>
          </w:tcPr>
          <w:p w14:paraId="2C1D3CB4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Tiêu chí</w:t>
            </w:r>
          </w:p>
        </w:tc>
        <w:tc>
          <w:tcPr>
            <w:tcW w:w="1560" w:type="dxa"/>
          </w:tcPr>
          <w:p w14:paraId="78AEA2AC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Tự đánh giá</w:t>
            </w:r>
          </w:p>
        </w:tc>
        <w:tc>
          <w:tcPr>
            <w:tcW w:w="5194" w:type="dxa"/>
          </w:tcPr>
          <w:p w14:paraId="5EA3A628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Lý do</w:t>
            </w:r>
          </w:p>
        </w:tc>
      </w:tr>
      <w:tr w:rsidR="00CC3FB3" w:rsidRPr="00D21AA4" w14:paraId="30B784B6" w14:textId="77777777" w:rsidTr="00515E17">
        <w:tc>
          <w:tcPr>
            <w:tcW w:w="704" w:type="dxa"/>
          </w:tcPr>
          <w:p w14:paraId="3753D915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26BBBDD7" w14:textId="77777777" w:rsidR="00CC3FB3" w:rsidRPr="00D21AA4" w:rsidRDefault="00CC3FB3" w:rsidP="00515E17">
            <w:pPr>
              <w:jc w:val="center"/>
            </w:pPr>
            <w:r w:rsidRPr="00D21AA4">
              <w:t>Tạo được bảng dữ liệu và kết nối thành công</w:t>
            </w:r>
          </w:p>
        </w:tc>
        <w:tc>
          <w:tcPr>
            <w:tcW w:w="1560" w:type="dxa"/>
          </w:tcPr>
          <w:p w14:paraId="0B6EB853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31A20C1D" w14:textId="769D6FB0" w:rsidR="00CC3FB3" w:rsidRPr="00D21AA4" w:rsidRDefault="00CC3FB3" w:rsidP="00515E17">
            <w:pPr>
              <w:pStyle w:val="ListParagraph"/>
              <w:ind w:left="369"/>
            </w:pPr>
            <w:r w:rsidRPr="00D21AA4">
              <w:t>Tạo được 2 bảng CSDL</w:t>
            </w:r>
            <w:r w:rsidR="007E76E2">
              <w:t xml:space="preserve"> users, tygia</w:t>
            </w:r>
          </w:p>
        </w:tc>
      </w:tr>
      <w:tr w:rsidR="00CC3FB3" w:rsidRPr="00D21AA4" w14:paraId="6D918CF2" w14:textId="77777777" w:rsidTr="00515E17">
        <w:tc>
          <w:tcPr>
            <w:tcW w:w="704" w:type="dxa"/>
          </w:tcPr>
          <w:p w14:paraId="0B6AFB3C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14:paraId="2234DA5B" w14:textId="77777777" w:rsidR="00CC3FB3" w:rsidRPr="00D21AA4" w:rsidRDefault="00CC3FB3" w:rsidP="00515E17">
            <w:pPr>
              <w:jc w:val="center"/>
            </w:pPr>
            <w:r w:rsidRPr="00D21AA4">
              <w:t>Có tính năng thêm dữ liệu vào bảng</w:t>
            </w:r>
          </w:p>
        </w:tc>
        <w:tc>
          <w:tcPr>
            <w:tcW w:w="1560" w:type="dxa"/>
          </w:tcPr>
          <w:p w14:paraId="60A99951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656BA478" w14:textId="77777777" w:rsidR="00CC3FB3" w:rsidRPr="00D21AA4" w:rsidRDefault="00CC3FB3" w:rsidP="00515E17">
            <w:pPr>
              <w:pStyle w:val="ListParagraph"/>
            </w:pPr>
            <w:r w:rsidRPr="00D21AA4">
              <w:t xml:space="preserve">Có thể thêm </w:t>
            </w:r>
            <w:proofErr w:type="gramStart"/>
            <w:r w:rsidRPr="00D21AA4">
              <w:t>DL  người</w:t>
            </w:r>
            <w:proofErr w:type="gramEnd"/>
            <w:r w:rsidRPr="00D21AA4">
              <w:t xml:space="preserve"> dùng trên Web</w:t>
            </w:r>
          </w:p>
        </w:tc>
      </w:tr>
      <w:tr w:rsidR="00CC3FB3" w:rsidRPr="00D21AA4" w14:paraId="7C31F66A" w14:textId="77777777" w:rsidTr="00515E17">
        <w:tc>
          <w:tcPr>
            <w:tcW w:w="704" w:type="dxa"/>
          </w:tcPr>
          <w:p w14:paraId="03D91BB3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3B085833" w14:textId="77777777" w:rsidR="00CC3FB3" w:rsidRPr="00D21AA4" w:rsidRDefault="00CC3FB3" w:rsidP="00515E17">
            <w:pPr>
              <w:jc w:val="center"/>
            </w:pPr>
            <w:r w:rsidRPr="00D21AA4">
              <w:t>Có tính năng xóa dữ liệu trong bảng</w:t>
            </w:r>
          </w:p>
        </w:tc>
        <w:tc>
          <w:tcPr>
            <w:tcW w:w="1560" w:type="dxa"/>
          </w:tcPr>
          <w:p w14:paraId="4A2C82E1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</w:p>
        </w:tc>
        <w:tc>
          <w:tcPr>
            <w:tcW w:w="5194" w:type="dxa"/>
          </w:tcPr>
          <w:p w14:paraId="28A5D039" w14:textId="77777777" w:rsidR="00CC3FB3" w:rsidRPr="00D21AA4" w:rsidRDefault="00CC3FB3" w:rsidP="00515E17"/>
        </w:tc>
      </w:tr>
      <w:tr w:rsidR="00CC3FB3" w:rsidRPr="00D21AA4" w14:paraId="5FA3037A" w14:textId="77777777" w:rsidTr="00515E17">
        <w:tc>
          <w:tcPr>
            <w:tcW w:w="704" w:type="dxa"/>
          </w:tcPr>
          <w:p w14:paraId="23C74D4D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2FED4223" w14:textId="77777777" w:rsidR="00CC3FB3" w:rsidRPr="00D21AA4" w:rsidRDefault="00CC3FB3" w:rsidP="00515E17">
            <w:pPr>
              <w:jc w:val="center"/>
            </w:pPr>
            <w:r w:rsidRPr="00D21AA4">
              <w:t>Có tính năng sửa dữ liệu trong bảng</w:t>
            </w:r>
          </w:p>
        </w:tc>
        <w:tc>
          <w:tcPr>
            <w:tcW w:w="1560" w:type="dxa"/>
          </w:tcPr>
          <w:p w14:paraId="3C0F1746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</w:p>
        </w:tc>
        <w:tc>
          <w:tcPr>
            <w:tcW w:w="5194" w:type="dxa"/>
          </w:tcPr>
          <w:p w14:paraId="29FCBB1D" w14:textId="77777777" w:rsidR="00CC3FB3" w:rsidRPr="00D21AA4" w:rsidRDefault="00CC3FB3" w:rsidP="00515E17"/>
        </w:tc>
      </w:tr>
      <w:tr w:rsidR="00CC3FB3" w:rsidRPr="00D21AA4" w14:paraId="6BC21335" w14:textId="77777777" w:rsidTr="00515E17">
        <w:tc>
          <w:tcPr>
            <w:tcW w:w="704" w:type="dxa"/>
          </w:tcPr>
          <w:p w14:paraId="0BC94527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436E96E0" w14:textId="77777777" w:rsidR="00CC3FB3" w:rsidRPr="00D21AA4" w:rsidRDefault="00CC3FB3" w:rsidP="00515E17">
            <w:pPr>
              <w:jc w:val="center"/>
            </w:pPr>
            <w:r w:rsidRPr="00D21AA4">
              <w:t>Có tính năng tìm kiếm dữ liệu trong bảng</w:t>
            </w:r>
          </w:p>
        </w:tc>
        <w:tc>
          <w:tcPr>
            <w:tcW w:w="1560" w:type="dxa"/>
          </w:tcPr>
          <w:p w14:paraId="049EE193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</w:p>
        </w:tc>
        <w:tc>
          <w:tcPr>
            <w:tcW w:w="5194" w:type="dxa"/>
          </w:tcPr>
          <w:p w14:paraId="5E4081D8" w14:textId="77777777" w:rsidR="00CC3FB3" w:rsidRPr="00D21AA4" w:rsidRDefault="00CC3FB3" w:rsidP="00515E17"/>
        </w:tc>
      </w:tr>
      <w:tr w:rsidR="00CC3FB3" w:rsidRPr="00D21AA4" w14:paraId="4DCB023E" w14:textId="77777777" w:rsidTr="00515E17">
        <w:tc>
          <w:tcPr>
            <w:tcW w:w="704" w:type="dxa"/>
          </w:tcPr>
          <w:p w14:paraId="0F67CCFF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1C30061D" w14:textId="77777777" w:rsidR="00CC3FB3" w:rsidRPr="00D21AA4" w:rsidRDefault="00CC3FB3" w:rsidP="00515E17">
            <w:pPr>
              <w:jc w:val="center"/>
            </w:pPr>
            <w:r w:rsidRPr="00D21AA4">
              <w:t>Đăng nhập + Phân quyền</w:t>
            </w:r>
          </w:p>
        </w:tc>
        <w:tc>
          <w:tcPr>
            <w:tcW w:w="1560" w:type="dxa"/>
          </w:tcPr>
          <w:p w14:paraId="79675834" w14:textId="6BAE2442" w:rsidR="00CC3FB3" w:rsidRPr="00D21AA4" w:rsidRDefault="00706966" w:rsidP="00515E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  <w:tc>
          <w:tcPr>
            <w:tcW w:w="5194" w:type="dxa"/>
          </w:tcPr>
          <w:p w14:paraId="0CAFC2A6" w14:textId="4EFA6CA6" w:rsidR="00CC3FB3" w:rsidRPr="00D21AA4" w:rsidRDefault="00706966" w:rsidP="00515E17">
            <w:pPr>
              <w:pStyle w:val="ListParagraph"/>
              <w:ind w:left="369"/>
            </w:pPr>
            <w:r>
              <w:t>Đăng nhập tài khoản admin để sửa dữ liệu</w:t>
            </w:r>
          </w:p>
        </w:tc>
      </w:tr>
      <w:tr w:rsidR="00CC3FB3" w:rsidRPr="00D21AA4" w14:paraId="1B0A3EBE" w14:textId="77777777" w:rsidTr="00515E17">
        <w:tc>
          <w:tcPr>
            <w:tcW w:w="704" w:type="dxa"/>
          </w:tcPr>
          <w:p w14:paraId="0021D740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2D4B53BF" w14:textId="77777777" w:rsidR="00CC3FB3" w:rsidRPr="00D21AA4" w:rsidRDefault="00CC3FB3" w:rsidP="00515E17">
            <w:pPr>
              <w:jc w:val="center"/>
            </w:pPr>
            <w:r w:rsidRPr="00D21AA4">
              <w:t>Nâng cao</w:t>
            </w:r>
          </w:p>
        </w:tc>
        <w:tc>
          <w:tcPr>
            <w:tcW w:w="1560" w:type="dxa"/>
          </w:tcPr>
          <w:p w14:paraId="3DD88148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</w:p>
        </w:tc>
        <w:tc>
          <w:tcPr>
            <w:tcW w:w="5194" w:type="dxa"/>
          </w:tcPr>
          <w:p w14:paraId="35E4868A" w14:textId="77777777" w:rsidR="00CC3FB3" w:rsidRPr="00D21AA4" w:rsidRDefault="00CC3FB3" w:rsidP="00515E17">
            <w:pPr>
              <w:pStyle w:val="ListParagraph"/>
              <w:ind w:left="369"/>
            </w:pPr>
          </w:p>
        </w:tc>
      </w:tr>
      <w:tr w:rsidR="00CC3FB3" w:rsidRPr="00D21AA4" w14:paraId="40FA305C" w14:textId="77777777" w:rsidTr="00515E17">
        <w:tc>
          <w:tcPr>
            <w:tcW w:w="704" w:type="dxa"/>
          </w:tcPr>
          <w:p w14:paraId="7315B3FF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8</w:t>
            </w:r>
          </w:p>
        </w:tc>
        <w:tc>
          <w:tcPr>
            <w:tcW w:w="1559" w:type="dxa"/>
          </w:tcPr>
          <w:p w14:paraId="22A72796" w14:textId="77777777" w:rsidR="00CC3FB3" w:rsidRPr="00D21AA4" w:rsidRDefault="00CC3FB3" w:rsidP="00515E17">
            <w:pPr>
              <w:jc w:val="center"/>
            </w:pPr>
            <w:r w:rsidRPr="00D21AA4">
              <w:t>Điểm nhóm</w:t>
            </w:r>
          </w:p>
        </w:tc>
        <w:tc>
          <w:tcPr>
            <w:tcW w:w="1560" w:type="dxa"/>
          </w:tcPr>
          <w:p w14:paraId="01A67957" w14:textId="77777777" w:rsidR="00CC3FB3" w:rsidRPr="00D21AA4" w:rsidRDefault="00CC3FB3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6A89BBE5" w14:textId="77777777" w:rsidR="00CC3FB3" w:rsidRPr="00D21AA4" w:rsidRDefault="00CC3FB3" w:rsidP="00515E17">
            <w:pPr>
              <w:pStyle w:val="ListParagraph"/>
              <w:ind w:left="369"/>
            </w:pPr>
            <w:r w:rsidRPr="00D21AA4">
              <w:t>Có 3 thành viên</w:t>
            </w:r>
          </w:p>
        </w:tc>
      </w:tr>
    </w:tbl>
    <w:p w14:paraId="198107C8" w14:textId="7A211DCB" w:rsidR="005446CA" w:rsidRPr="00D21AA4" w:rsidRDefault="005446CA" w:rsidP="005446CA">
      <w:pPr>
        <w:pStyle w:val="Heading2"/>
        <w:ind w:left="284" w:hanging="284"/>
        <w:rPr>
          <w:rFonts w:cs="Times New Roman"/>
        </w:rPr>
      </w:pPr>
      <w:r w:rsidRPr="00D21AA4">
        <w:rPr>
          <w:rFonts w:cs="Times New Roman"/>
        </w:rPr>
        <w:t>Thành viên thứ ba (13</w:t>
      </w:r>
      <w:r w:rsidRPr="00D21AA4">
        <w:rPr>
          <w:rFonts w:cs="Times New Roman"/>
          <w:lang w:val="vi-VN"/>
        </w:rPr>
        <w:t>-1821050129-Nguyễn Thành Long</w:t>
      </w:r>
      <w:r w:rsidRPr="00D21AA4">
        <w:rPr>
          <w:rFonts w:cs="Times New Roman"/>
        </w:rPr>
        <w:t xml:space="preserve">): </w:t>
      </w:r>
      <w:r w:rsidRPr="00D21AA4">
        <w:rPr>
          <w:rFonts w:cs="Times New Roman"/>
          <w:b w:val="0"/>
          <w:bCs w:val="0"/>
        </w:rPr>
        <w:t>trong nhóm em đã đảm nhận việc xây dưng các file sau: doitien.php, bangtygia.php</w:t>
      </w:r>
      <w:r w:rsidRPr="00D21AA4">
        <w:rPr>
          <w:rFonts w:cs="Times New Roman"/>
          <w:b w:val="0"/>
          <w:bCs w:val="0"/>
          <w:lang w:val="vi-VN"/>
        </w:rPr>
        <w:t>.</w:t>
      </w:r>
    </w:p>
    <w:p w14:paraId="06143497" w14:textId="77777777" w:rsidR="005446CA" w:rsidRPr="00D21AA4" w:rsidRDefault="005446CA" w:rsidP="005446CA">
      <w:pPr>
        <w:rPr>
          <w:iCs/>
          <w:szCs w:val="28"/>
        </w:rPr>
      </w:pPr>
      <w:r w:rsidRPr="00D21AA4">
        <w:rPr>
          <w:iCs/>
          <w:szCs w:val="28"/>
        </w:rPr>
        <w:t>Tự đánh giá: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5194"/>
      </w:tblGrid>
      <w:tr w:rsidR="005446CA" w:rsidRPr="00D21AA4" w14:paraId="541714A9" w14:textId="77777777" w:rsidTr="00515E17">
        <w:tc>
          <w:tcPr>
            <w:tcW w:w="704" w:type="dxa"/>
          </w:tcPr>
          <w:p w14:paraId="5032296B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STT</w:t>
            </w:r>
          </w:p>
        </w:tc>
        <w:tc>
          <w:tcPr>
            <w:tcW w:w="1559" w:type="dxa"/>
          </w:tcPr>
          <w:p w14:paraId="2F6BE04A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Tiêu chí</w:t>
            </w:r>
          </w:p>
        </w:tc>
        <w:tc>
          <w:tcPr>
            <w:tcW w:w="1560" w:type="dxa"/>
          </w:tcPr>
          <w:p w14:paraId="5888385E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Tự đánh giá</w:t>
            </w:r>
          </w:p>
        </w:tc>
        <w:tc>
          <w:tcPr>
            <w:tcW w:w="5194" w:type="dxa"/>
          </w:tcPr>
          <w:p w14:paraId="7CE764E8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Lý do</w:t>
            </w:r>
          </w:p>
        </w:tc>
      </w:tr>
      <w:tr w:rsidR="005446CA" w:rsidRPr="00D21AA4" w14:paraId="60A15B92" w14:textId="77777777" w:rsidTr="00515E17">
        <w:tc>
          <w:tcPr>
            <w:tcW w:w="704" w:type="dxa"/>
          </w:tcPr>
          <w:p w14:paraId="14808551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218739D0" w14:textId="77777777" w:rsidR="005446CA" w:rsidRPr="00D21AA4" w:rsidRDefault="005446CA" w:rsidP="00515E17">
            <w:pPr>
              <w:jc w:val="center"/>
            </w:pPr>
            <w:r w:rsidRPr="00D21AA4">
              <w:t xml:space="preserve">Tạo được bảng dữ liệu </w:t>
            </w:r>
            <w:r w:rsidRPr="00D21AA4">
              <w:lastRenderedPageBreak/>
              <w:t>và kết nối thành công</w:t>
            </w:r>
          </w:p>
        </w:tc>
        <w:tc>
          <w:tcPr>
            <w:tcW w:w="1560" w:type="dxa"/>
          </w:tcPr>
          <w:p w14:paraId="5BC19BAE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lastRenderedPageBreak/>
              <w:t>1</w:t>
            </w:r>
          </w:p>
        </w:tc>
        <w:tc>
          <w:tcPr>
            <w:tcW w:w="5194" w:type="dxa"/>
          </w:tcPr>
          <w:p w14:paraId="284FFF23" w14:textId="73B19CD0" w:rsidR="005446CA" w:rsidRPr="00D21AA4" w:rsidRDefault="005446CA" w:rsidP="00515E17">
            <w:pPr>
              <w:pStyle w:val="ListParagraph"/>
              <w:ind w:left="369"/>
              <w:rPr>
                <w:lang w:val="vi-VN"/>
              </w:rPr>
            </w:pPr>
            <w:r w:rsidRPr="00D21AA4">
              <w:t>Tạo được 2 bảng CSDL</w:t>
            </w:r>
            <w:r w:rsidRPr="00D21AA4">
              <w:rPr>
                <w:lang w:val="vi-VN"/>
              </w:rPr>
              <w:t xml:space="preserve"> gồm: ten và tygia_</w:t>
            </w:r>
            <w:r w:rsidR="000C1CEA" w:rsidRPr="00D21AA4">
              <w:rPr>
                <w:lang w:val="vi-VN"/>
              </w:rPr>
              <w:t>ngoaite</w:t>
            </w:r>
          </w:p>
          <w:p w14:paraId="2D7E481D" w14:textId="4065EE7B" w:rsidR="005446CA" w:rsidRPr="00D21AA4" w:rsidRDefault="005446CA" w:rsidP="00515E17">
            <w:pPr>
              <w:pStyle w:val="ListParagraph"/>
              <w:ind w:left="369"/>
              <w:rPr>
                <w:lang w:val="vi-VN"/>
              </w:rPr>
            </w:pPr>
          </w:p>
        </w:tc>
      </w:tr>
      <w:tr w:rsidR="005446CA" w:rsidRPr="00D21AA4" w14:paraId="24BF4E76" w14:textId="77777777" w:rsidTr="00515E17">
        <w:tc>
          <w:tcPr>
            <w:tcW w:w="704" w:type="dxa"/>
          </w:tcPr>
          <w:p w14:paraId="2942E47B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lastRenderedPageBreak/>
              <w:t>2</w:t>
            </w:r>
          </w:p>
        </w:tc>
        <w:tc>
          <w:tcPr>
            <w:tcW w:w="1559" w:type="dxa"/>
          </w:tcPr>
          <w:p w14:paraId="06440081" w14:textId="77777777" w:rsidR="005446CA" w:rsidRPr="00D21AA4" w:rsidRDefault="005446CA" w:rsidP="00515E17">
            <w:pPr>
              <w:jc w:val="center"/>
            </w:pPr>
            <w:r w:rsidRPr="00D21AA4">
              <w:t>Có tính năng thêm dữ liệu vào bảng</w:t>
            </w:r>
          </w:p>
        </w:tc>
        <w:tc>
          <w:tcPr>
            <w:tcW w:w="1560" w:type="dxa"/>
          </w:tcPr>
          <w:p w14:paraId="79D402B7" w14:textId="64B058C7" w:rsidR="005446CA" w:rsidRPr="00D21AA4" w:rsidRDefault="00E01B21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0</w:t>
            </w:r>
          </w:p>
        </w:tc>
        <w:tc>
          <w:tcPr>
            <w:tcW w:w="5194" w:type="dxa"/>
          </w:tcPr>
          <w:p w14:paraId="55792CFA" w14:textId="5C4ABB5C" w:rsidR="005446CA" w:rsidRPr="00D21AA4" w:rsidRDefault="005446CA" w:rsidP="00515E17">
            <w:pPr>
              <w:pStyle w:val="ListParagraph"/>
            </w:pPr>
          </w:p>
        </w:tc>
      </w:tr>
      <w:tr w:rsidR="005446CA" w:rsidRPr="00D21AA4" w14:paraId="2C364F4B" w14:textId="77777777" w:rsidTr="00515E17">
        <w:tc>
          <w:tcPr>
            <w:tcW w:w="704" w:type="dxa"/>
          </w:tcPr>
          <w:p w14:paraId="5A31BDF6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41516FF1" w14:textId="77777777" w:rsidR="005446CA" w:rsidRPr="00D21AA4" w:rsidRDefault="005446CA" w:rsidP="00515E17">
            <w:pPr>
              <w:jc w:val="center"/>
            </w:pPr>
            <w:r w:rsidRPr="00D21AA4">
              <w:t>Có tính năng xóa dữ liệu trong bảng</w:t>
            </w:r>
          </w:p>
        </w:tc>
        <w:tc>
          <w:tcPr>
            <w:tcW w:w="1560" w:type="dxa"/>
          </w:tcPr>
          <w:p w14:paraId="6C4047C4" w14:textId="3937B2A7" w:rsidR="005446CA" w:rsidRPr="00D21AA4" w:rsidRDefault="00515E17" w:rsidP="00515E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5194" w:type="dxa"/>
          </w:tcPr>
          <w:p w14:paraId="790E1486" w14:textId="66AE393D" w:rsidR="005446CA" w:rsidRPr="00D21AA4" w:rsidRDefault="00E01B21" w:rsidP="00515E17">
            <w:pPr>
              <w:rPr>
                <w:sz w:val="22"/>
                <w:szCs w:val="22"/>
                <w:lang w:val="vi-VN"/>
              </w:rPr>
            </w:pPr>
            <w:proofErr w:type="gramStart"/>
            <w:r w:rsidRPr="00D21AA4">
              <w:rPr>
                <w:sz w:val="22"/>
                <w:szCs w:val="22"/>
                <w:shd w:val="clear" w:color="auto" w:fill="FAF9F8"/>
              </w:rPr>
              <w:t>Xóa  được</w:t>
            </w:r>
            <w:proofErr w:type="gramEnd"/>
            <w:r w:rsidRPr="00D21AA4">
              <w:rPr>
                <w:sz w:val="22"/>
                <w:szCs w:val="22"/>
                <w:shd w:val="clear" w:color="auto" w:fill="FAF9F8"/>
              </w:rPr>
              <w:t xml:space="preserve">  dữ</w:t>
            </w:r>
            <w:r w:rsidR="000F124B" w:rsidRPr="00D21AA4">
              <w:rPr>
                <w:sz w:val="22"/>
                <w:szCs w:val="22"/>
                <w:shd w:val="clear" w:color="auto" w:fill="FAF9F8"/>
                <w:lang w:val="vi-VN"/>
              </w:rPr>
              <w:t xml:space="preserve"> </w:t>
            </w:r>
            <w:r w:rsidRPr="00D21AA4">
              <w:rPr>
                <w:sz w:val="22"/>
                <w:szCs w:val="22"/>
                <w:shd w:val="clear" w:color="auto" w:fill="FAF9F8"/>
              </w:rPr>
              <w:t xml:space="preserve">liệu  trong  bảng thông qua 1 </w:t>
            </w:r>
            <w:r w:rsidR="00D21AA4" w:rsidRPr="00D21AA4">
              <w:rPr>
                <w:sz w:val="22"/>
                <w:szCs w:val="22"/>
                <w:shd w:val="clear" w:color="auto" w:fill="FAF9F8"/>
              </w:rPr>
              <w:t>text</w:t>
            </w:r>
            <w:r w:rsidR="00D21AA4" w:rsidRPr="00D21AA4">
              <w:rPr>
                <w:sz w:val="22"/>
                <w:szCs w:val="22"/>
                <w:shd w:val="clear" w:color="auto" w:fill="FAF9F8"/>
                <w:lang w:val="vi-VN"/>
              </w:rPr>
              <w:t xml:space="preserve"> box</w:t>
            </w:r>
          </w:p>
        </w:tc>
      </w:tr>
      <w:tr w:rsidR="005446CA" w:rsidRPr="00D21AA4" w14:paraId="540D9993" w14:textId="77777777" w:rsidTr="00515E17">
        <w:tc>
          <w:tcPr>
            <w:tcW w:w="704" w:type="dxa"/>
          </w:tcPr>
          <w:p w14:paraId="3A8CB867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438B1E2F" w14:textId="77777777" w:rsidR="005446CA" w:rsidRPr="00D21AA4" w:rsidRDefault="005446CA" w:rsidP="00515E17">
            <w:pPr>
              <w:jc w:val="center"/>
            </w:pPr>
            <w:r w:rsidRPr="00D21AA4">
              <w:t>Có tính năng sửa dữ liệu trong bảng</w:t>
            </w:r>
          </w:p>
        </w:tc>
        <w:tc>
          <w:tcPr>
            <w:tcW w:w="1560" w:type="dxa"/>
          </w:tcPr>
          <w:p w14:paraId="4B11D7F3" w14:textId="5CE06E13" w:rsidR="005446CA" w:rsidRPr="00D21AA4" w:rsidRDefault="000F124B" w:rsidP="00515E17">
            <w:pPr>
              <w:jc w:val="center"/>
              <w:rPr>
                <w:b/>
                <w:bCs/>
                <w:lang w:val="vi-VN"/>
              </w:rPr>
            </w:pPr>
            <w:r w:rsidRPr="00D21AA4">
              <w:rPr>
                <w:b/>
                <w:bCs/>
              </w:rPr>
              <w:t>0</w:t>
            </w:r>
            <w:r w:rsidRPr="00D21AA4">
              <w:rPr>
                <w:b/>
                <w:bCs/>
                <w:lang w:val="vi-VN"/>
              </w:rPr>
              <w:t>.5</w:t>
            </w:r>
          </w:p>
        </w:tc>
        <w:tc>
          <w:tcPr>
            <w:tcW w:w="5194" w:type="dxa"/>
          </w:tcPr>
          <w:p w14:paraId="06966E2E" w14:textId="44D6BE77" w:rsidR="005446CA" w:rsidRPr="00D21AA4" w:rsidRDefault="000F124B" w:rsidP="00515E17">
            <w:pPr>
              <w:rPr>
                <w:sz w:val="24"/>
              </w:rPr>
            </w:pPr>
            <w:r w:rsidRPr="00D21AA4">
              <w:rPr>
                <w:sz w:val="24"/>
                <w:shd w:val="clear" w:color="auto" w:fill="FAF9F8"/>
              </w:rPr>
              <w:t xml:space="preserve">Sửa </w:t>
            </w:r>
            <w:proofErr w:type="gramStart"/>
            <w:r w:rsidRPr="00D21AA4">
              <w:rPr>
                <w:sz w:val="24"/>
                <w:shd w:val="clear" w:color="auto" w:fill="FAF9F8"/>
              </w:rPr>
              <w:t>được  dữ</w:t>
            </w:r>
            <w:proofErr w:type="gramEnd"/>
            <w:r w:rsidR="00D21AA4" w:rsidRPr="00D21AA4">
              <w:rPr>
                <w:sz w:val="24"/>
                <w:shd w:val="clear" w:color="auto" w:fill="FAF9F8"/>
                <w:lang w:val="vi-VN"/>
              </w:rPr>
              <w:t xml:space="preserve"> </w:t>
            </w:r>
            <w:r w:rsidRPr="00D21AA4">
              <w:rPr>
                <w:sz w:val="24"/>
                <w:shd w:val="clear" w:color="auto" w:fill="FAF9F8"/>
              </w:rPr>
              <w:t>liệu đã có trong bảng thông qua các text box</w:t>
            </w:r>
          </w:p>
        </w:tc>
      </w:tr>
      <w:tr w:rsidR="005446CA" w:rsidRPr="00D21AA4" w14:paraId="73AB914B" w14:textId="77777777" w:rsidTr="00515E17">
        <w:tc>
          <w:tcPr>
            <w:tcW w:w="704" w:type="dxa"/>
          </w:tcPr>
          <w:p w14:paraId="28C98574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56117FF1" w14:textId="77777777" w:rsidR="005446CA" w:rsidRPr="00D21AA4" w:rsidRDefault="005446CA" w:rsidP="00515E17">
            <w:pPr>
              <w:jc w:val="center"/>
            </w:pPr>
            <w:r w:rsidRPr="00D21AA4">
              <w:t>Có tính năng tìm kiếm dữ liệu trong bảng</w:t>
            </w:r>
          </w:p>
        </w:tc>
        <w:tc>
          <w:tcPr>
            <w:tcW w:w="1560" w:type="dxa"/>
          </w:tcPr>
          <w:p w14:paraId="7866215B" w14:textId="44770A73" w:rsidR="005446CA" w:rsidRPr="00D21AA4" w:rsidRDefault="000F124B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011A93FA" w14:textId="536FA767" w:rsidR="005446CA" w:rsidRPr="00D21AA4" w:rsidRDefault="000F124B" w:rsidP="00515E17">
            <w:pPr>
              <w:rPr>
                <w:lang w:val="vi-VN"/>
              </w:rPr>
            </w:pPr>
            <w:r w:rsidRPr="00D21AA4">
              <w:t>Tìm</w:t>
            </w:r>
            <w:r w:rsidRPr="00D21AA4">
              <w:rPr>
                <w:lang w:val="vi-VN"/>
              </w:rPr>
              <w:t xml:space="preserve"> kiếm dữ liệu thông qua id, from id</w:t>
            </w:r>
          </w:p>
        </w:tc>
      </w:tr>
      <w:tr w:rsidR="005446CA" w:rsidRPr="00D21AA4" w14:paraId="7B7587A9" w14:textId="77777777" w:rsidTr="00515E17">
        <w:tc>
          <w:tcPr>
            <w:tcW w:w="704" w:type="dxa"/>
          </w:tcPr>
          <w:p w14:paraId="17F1E249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3582C916" w14:textId="77777777" w:rsidR="005446CA" w:rsidRPr="00D21AA4" w:rsidRDefault="005446CA" w:rsidP="00515E17">
            <w:pPr>
              <w:jc w:val="center"/>
            </w:pPr>
            <w:r w:rsidRPr="00D21AA4">
              <w:t>Đăng nhập + Phân quyền</w:t>
            </w:r>
          </w:p>
        </w:tc>
        <w:tc>
          <w:tcPr>
            <w:tcW w:w="1560" w:type="dxa"/>
          </w:tcPr>
          <w:p w14:paraId="75691E2A" w14:textId="6BD2A9C5" w:rsidR="005446CA" w:rsidRPr="00D21AA4" w:rsidRDefault="00D21AA4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0</w:t>
            </w:r>
          </w:p>
        </w:tc>
        <w:tc>
          <w:tcPr>
            <w:tcW w:w="5194" w:type="dxa"/>
          </w:tcPr>
          <w:p w14:paraId="5CB734E8" w14:textId="77777777" w:rsidR="005446CA" w:rsidRPr="00D21AA4" w:rsidRDefault="005446CA" w:rsidP="00515E17">
            <w:pPr>
              <w:pStyle w:val="ListParagraph"/>
              <w:ind w:left="369"/>
            </w:pPr>
          </w:p>
        </w:tc>
      </w:tr>
      <w:tr w:rsidR="005446CA" w:rsidRPr="00D21AA4" w14:paraId="325586C8" w14:textId="77777777" w:rsidTr="00515E17">
        <w:tc>
          <w:tcPr>
            <w:tcW w:w="704" w:type="dxa"/>
          </w:tcPr>
          <w:p w14:paraId="66E2675D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16A43620" w14:textId="77777777" w:rsidR="005446CA" w:rsidRPr="00D21AA4" w:rsidRDefault="005446CA" w:rsidP="00515E17">
            <w:pPr>
              <w:jc w:val="center"/>
            </w:pPr>
            <w:r w:rsidRPr="00D21AA4">
              <w:t>Nâng cao</w:t>
            </w:r>
          </w:p>
        </w:tc>
        <w:tc>
          <w:tcPr>
            <w:tcW w:w="1560" w:type="dxa"/>
          </w:tcPr>
          <w:p w14:paraId="34BD2D36" w14:textId="6B3FBB06" w:rsidR="005446CA" w:rsidRPr="00D21AA4" w:rsidRDefault="00D21AA4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0</w:t>
            </w:r>
          </w:p>
        </w:tc>
        <w:tc>
          <w:tcPr>
            <w:tcW w:w="5194" w:type="dxa"/>
          </w:tcPr>
          <w:p w14:paraId="587C4450" w14:textId="77777777" w:rsidR="005446CA" w:rsidRPr="00D21AA4" w:rsidRDefault="005446CA" w:rsidP="00515E17">
            <w:pPr>
              <w:pStyle w:val="ListParagraph"/>
              <w:ind w:left="369"/>
            </w:pPr>
          </w:p>
        </w:tc>
      </w:tr>
      <w:tr w:rsidR="005446CA" w:rsidRPr="00D21AA4" w14:paraId="4A9BB0E0" w14:textId="77777777" w:rsidTr="00515E17">
        <w:tc>
          <w:tcPr>
            <w:tcW w:w="704" w:type="dxa"/>
          </w:tcPr>
          <w:p w14:paraId="162078B5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8</w:t>
            </w:r>
          </w:p>
        </w:tc>
        <w:tc>
          <w:tcPr>
            <w:tcW w:w="1559" w:type="dxa"/>
          </w:tcPr>
          <w:p w14:paraId="76C36741" w14:textId="77777777" w:rsidR="005446CA" w:rsidRPr="00D21AA4" w:rsidRDefault="005446CA" w:rsidP="00515E17">
            <w:pPr>
              <w:jc w:val="center"/>
            </w:pPr>
            <w:r w:rsidRPr="00D21AA4">
              <w:t>Điểm nhóm</w:t>
            </w:r>
          </w:p>
        </w:tc>
        <w:tc>
          <w:tcPr>
            <w:tcW w:w="1560" w:type="dxa"/>
          </w:tcPr>
          <w:p w14:paraId="415D2EF6" w14:textId="77777777" w:rsidR="005446CA" w:rsidRPr="00D21AA4" w:rsidRDefault="005446CA" w:rsidP="00515E17">
            <w:pPr>
              <w:jc w:val="center"/>
              <w:rPr>
                <w:b/>
                <w:bCs/>
              </w:rPr>
            </w:pPr>
            <w:r w:rsidRPr="00D21AA4">
              <w:rPr>
                <w:b/>
                <w:bCs/>
              </w:rPr>
              <w:t>1</w:t>
            </w:r>
          </w:p>
        </w:tc>
        <w:tc>
          <w:tcPr>
            <w:tcW w:w="5194" w:type="dxa"/>
          </w:tcPr>
          <w:p w14:paraId="2EDF6112" w14:textId="77777777" w:rsidR="005446CA" w:rsidRPr="00D21AA4" w:rsidRDefault="005446CA" w:rsidP="00515E17">
            <w:pPr>
              <w:pStyle w:val="ListParagraph"/>
              <w:ind w:left="369"/>
            </w:pPr>
            <w:r w:rsidRPr="00D21AA4">
              <w:t>Có 3 thành viên</w:t>
            </w:r>
          </w:p>
        </w:tc>
      </w:tr>
    </w:tbl>
    <w:p w14:paraId="04178FBF" w14:textId="77777777" w:rsidR="007F20E3" w:rsidRPr="00D21AA4" w:rsidRDefault="007F20E3" w:rsidP="00CF4FF3">
      <w:pPr>
        <w:pStyle w:val="Heading2"/>
        <w:numPr>
          <w:ilvl w:val="0"/>
          <w:numId w:val="0"/>
        </w:numPr>
        <w:ind w:left="284"/>
        <w:rPr>
          <w:rFonts w:cs="Times New Roman"/>
        </w:rPr>
      </w:pPr>
    </w:p>
    <w:sectPr w:rsidR="007F20E3" w:rsidRPr="00D21AA4" w:rsidSect="00B5234F">
      <w:headerReference w:type="default" r:id="rId11"/>
      <w:footerReference w:type="defaul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B6C81" w14:textId="77777777" w:rsidR="0068170C" w:rsidRDefault="0068170C">
      <w:r>
        <w:separator/>
      </w:r>
    </w:p>
    <w:p w14:paraId="53DE775D" w14:textId="77777777" w:rsidR="0068170C" w:rsidRDefault="0068170C"/>
  </w:endnote>
  <w:endnote w:type="continuationSeparator" w:id="0">
    <w:p w14:paraId="51051FB9" w14:textId="77777777" w:rsidR="0068170C" w:rsidRDefault="0068170C">
      <w:r>
        <w:continuationSeparator/>
      </w:r>
    </w:p>
    <w:p w14:paraId="4C9EE362" w14:textId="77777777" w:rsidR="0068170C" w:rsidRDefault="006817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1893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94E60" w14:textId="1F84DD66" w:rsidR="00515E17" w:rsidRDefault="00515E1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72E532B" wp14:editId="57396C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5743575" cy="0"/>
                  <wp:effectExtent l="0" t="0" r="0" b="0"/>
                  <wp:wrapNone/>
                  <wp:docPr id="92" name="Straight Connector 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3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DEF02C8" id="Straight Connector 9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52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" strokecolor="black [3040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5E5990" w14:textId="77777777" w:rsidR="00515E17" w:rsidRDefault="00515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11DC4" w14:textId="77777777" w:rsidR="0068170C" w:rsidRDefault="0068170C">
      <w:r>
        <w:separator/>
      </w:r>
    </w:p>
    <w:p w14:paraId="217FD779" w14:textId="77777777" w:rsidR="0068170C" w:rsidRDefault="0068170C"/>
  </w:footnote>
  <w:footnote w:type="continuationSeparator" w:id="0">
    <w:p w14:paraId="2545533E" w14:textId="77777777" w:rsidR="0068170C" w:rsidRDefault="0068170C">
      <w:r>
        <w:continuationSeparator/>
      </w:r>
    </w:p>
    <w:p w14:paraId="6F9737CE" w14:textId="77777777" w:rsidR="0068170C" w:rsidRDefault="006817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517E" w14:textId="062F0AB9" w:rsidR="00515E17" w:rsidRDefault="00515E17" w:rsidP="00B523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5C25ED" wp14:editId="3EF79AD4">
              <wp:simplePos x="0" y="0"/>
              <wp:positionH relativeFrom="column">
                <wp:posOffset>-1</wp:posOffset>
              </wp:positionH>
              <wp:positionV relativeFrom="paragraph">
                <wp:posOffset>321310</wp:posOffset>
              </wp:positionV>
              <wp:extent cx="5743575" cy="0"/>
              <wp:effectExtent l="0" t="0" r="0" b="0"/>
              <wp:wrapNone/>
              <wp:docPr id="82" name="Straight Connector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18DEE4" id="Straight Connector 8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.3pt" to="452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" strokecolor="black [3040]"/>
          </w:pict>
        </mc:Fallback>
      </mc:AlternateContent>
    </w:r>
    <w:r>
      <w:t>Báo cáo đồ án điểm A2 môn PTUDW – nhóm 3 – kỳ 1- năm học 2020-2021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239C"/>
    <w:multiLevelType w:val="hybridMultilevel"/>
    <w:tmpl w:val="A46E87A0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F63042"/>
    <w:multiLevelType w:val="multilevel"/>
    <w:tmpl w:val="B6F201D8"/>
    <w:lvl w:ilvl="0">
      <w:start w:val="1"/>
      <w:numFmt w:val="decimal"/>
      <w:pStyle w:val="Heading1"/>
      <w:suff w:val="nothing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E33DAC"/>
    <w:multiLevelType w:val="hybridMultilevel"/>
    <w:tmpl w:val="84AAEC76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75568E"/>
    <w:multiLevelType w:val="hybridMultilevel"/>
    <w:tmpl w:val="8D8CA22C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B23441"/>
    <w:multiLevelType w:val="hybridMultilevel"/>
    <w:tmpl w:val="B26A325E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4233A8"/>
    <w:multiLevelType w:val="hybridMultilevel"/>
    <w:tmpl w:val="CDF0EBA4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A4B6A86"/>
    <w:multiLevelType w:val="hybridMultilevel"/>
    <w:tmpl w:val="3A5688A4"/>
    <w:lvl w:ilvl="0" w:tplc="0C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AEE608A"/>
    <w:multiLevelType w:val="hybridMultilevel"/>
    <w:tmpl w:val="C6F64D20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D74281C"/>
    <w:multiLevelType w:val="hybridMultilevel"/>
    <w:tmpl w:val="9538F3E8"/>
    <w:lvl w:ilvl="0" w:tplc="2B40876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B0BBD"/>
    <w:multiLevelType w:val="hybridMultilevel"/>
    <w:tmpl w:val="EF4CFA04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07C63FE"/>
    <w:multiLevelType w:val="hybridMultilevel"/>
    <w:tmpl w:val="1D909C0C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021C0F"/>
    <w:multiLevelType w:val="hybridMultilevel"/>
    <w:tmpl w:val="201C2CC8"/>
    <w:lvl w:ilvl="0" w:tplc="45D2E3A8">
      <w:start w:val="1"/>
      <w:numFmt w:val="decimal"/>
      <w:pStyle w:val="Heading2"/>
      <w:lvlText w:val="%1."/>
      <w:lvlJc w:val="left"/>
      <w:pPr>
        <w:ind w:left="1296" w:hanging="360"/>
      </w:pPr>
      <w:rPr>
        <w:rFonts w:ascii="Times New Roman" w:hAnsi="Times New Roman" w:hint="default"/>
        <w:b/>
        <w:i w:val="0"/>
        <w:sz w:val="26"/>
      </w:rPr>
    </w:lvl>
    <w:lvl w:ilvl="1" w:tplc="042A0019" w:tentative="1">
      <w:start w:val="1"/>
      <w:numFmt w:val="lowerLetter"/>
      <w:lvlText w:val="%2."/>
      <w:lvlJc w:val="left"/>
      <w:pPr>
        <w:ind w:left="2016" w:hanging="360"/>
      </w:pPr>
    </w:lvl>
    <w:lvl w:ilvl="2" w:tplc="042A001B" w:tentative="1">
      <w:start w:val="1"/>
      <w:numFmt w:val="lowerRoman"/>
      <w:lvlText w:val="%3."/>
      <w:lvlJc w:val="right"/>
      <w:pPr>
        <w:ind w:left="2736" w:hanging="180"/>
      </w:pPr>
    </w:lvl>
    <w:lvl w:ilvl="3" w:tplc="042A000F" w:tentative="1">
      <w:start w:val="1"/>
      <w:numFmt w:val="decimal"/>
      <w:lvlText w:val="%4."/>
      <w:lvlJc w:val="left"/>
      <w:pPr>
        <w:ind w:left="3456" w:hanging="360"/>
      </w:pPr>
    </w:lvl>
    <w:lvl w:ilvl="4" w:tplc="042A0019" w:tentative="1">
      <w:start w:val="1"/>
      <w:numFmt w:val="lowerLetter"/>
      <w:lvlText w:val="%5."/>
      <w:lvlJc w:val="left"/>
      <w:pPr>
        <w:ind w:left="4176" w:hanging="360"/>
      </w:pPr>
    </w:lvl>
    <w:lvl w:ilvl="5" w:tplc="042A001B" w:tentative="1">
      <w:start w:val="1"/>
      <w:numFmt w:val="lowerRoman"/>
      <w:lvlText w:val="%6."/>
      <w:lvlJc w:val="right"/>
      <w:pPr>
        <w:ind w:left="4896" w:hanging="180"/>
      </w:pPr>
    </w:lvl>
    <w:lvl w:ilvl="6" w:tplc="042A000F" w:tentative="1">
      <w:start w:val="1"/>
      <w:numFmt w:val="decimal"/>
      <w:lvlText w:val="%7."/>
      <w:lvlJc w:val="left"/>
      <w:pPr>
        <w:ind w:left="5616" w:hanging="360"/>
      </w:pPr>
    </w:lvl>
    <w:lvl w:ilvl="7" w:tplc="042A0019" w:tentative="1">
      <w:start w:val="1"/>
      <w:numFmt w:val="lowerLetter"/>
      <w:lvlText w:val="%8."/>
      <w:lvlJc w:val="left"/>
      <w:pPr>
        <w:ind w:left="6336" w:hanging="360"/>
      </w:pPr>
    </w:lvl>
    <w:lvl w:ilvl="8" w:tplc="042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27F219DA"/>
    <w:multiLevelType w:val="hybridMultilevel"/>
    <w:tmpl w:val="D8027FFE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E76697"/>
    <w:multiLevelType w:val="hybridMultilevel"/>
    <w:tmpl w:val="7C78725E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6366103"/>
    <w:multiLevelType w:val="hybridMultilevel"/>
    <w:tmpl w:val="18FE4032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A730EB2"/>
    <w:multiLevelType w:val="hybridMultilevel"/>
    <w:tmpl w:val="D766FEA6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D4703CC"/>
    <w:multiLevelType w:val="hybridMultilevel"/>
    <w:tmpl w:val="A9C434D6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1A232BA"/>
    <w:multiLevelType w:val="hybridMultilevel"/>
    <w:tmpl w:val="951E0DB0"/>
    <w:lvl w:ilvl="0" w:tplc="32D80EE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23F3618"/>
    <w:multiLevelType w:val="hybridMultilevel"/>
    <w:tmpl w:val="D2AEF1D4"/>
    <w:lvl w:ilvl="0" w:tplc="D8642C6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3F676CF"/>
    <w:multiLevelType w:val="hybridMultilevel"/>
    <w:tmpl w:val="89CA704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702642C"/>
    <w:multiLevelType w:val="hybridMultilevel"/>
    <w:tmpl w:val="60A030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4622D"/>
    <w:multiLevelType w:val="hybridMultilevel"/>
    <w:tmpl w:val="5F06F85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1097A77"/>
    <w:multiLevelType w:val="hybridMultilevel"/>
    <w:tmpl w:val="FB26A3EE"/>
    <w:lvl w:ilvl="0" w:tplc="D8642C6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3C212D9"/>
    <w:multiLevelType w:val="hybridMultilevel"/>
    <w:tmpl w:val="80828AD8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55444FE"/>
    <w:multiLevelType w:val="hybridMultilevel"/>
    <w:tmpl w:val="2A6E3C26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7826DF8"/>
    <w:multiLevelType w:val="hybridMultilevel"/>
    <w:tmpl w:val="25FED990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7" w15:restartNumberingAfterBreak="0">
    <w:nsid w:val="579C4F91"/>
    <w:multiLevelType w:val="hybridMultilevel"/>
    <w:tmpl w:val="8B7CA4F6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FA2448"/>
    <w:multiLevelType w:val="hybridMultilevel"/>
    <w:tmpl w:val="0D20E232"/>
    <w:lvl w:ilvl="0" w:tplc="2B40876C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600785"/>
    <w:multiLevelType w:val="hybridMultilevel"/>
    <w:tmpl w:val="4DBA3630"/>
    <w:lvl w:ilvl="0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 w15:restartNumberingAfterBreak="0">
    <w:nsid w:val="6137395F"/>
    <w:multiLevelType w:val="hybridMultilevel"/>
    <w:tmpl w:val="735CF6B8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2D71FC2"/>
    <w:multiLevelType w:val="hybridMultilevel"/>
    <w:tmpl w:val="264EC882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49153D3"/>
    <w:multiLevelType w:val="hybridMultilevel"/>
    <w:tmpl w:val="2A56911C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4CB1B89"/>
    <w:multiLevelType w:val="hybridMultilevel"/>
    <w:tmpl w:val="FA6CCB62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8F230B"/>
    <w:multiLevelType w:val="hybridMultilevel"/>
    <w:tmpl w:val="DFEAD6B8"/>
    <w:lvl w:ilvl="0" w:tplc="66B82B26">
      <w:start w:val="1"/>
      <w:numFmt w:val="decimal"/>
      <w:pStyle w:val="Tailieuthamkhao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02253"/>
    <w:multiLevelType w:val="hybridMultilevel"/>
    <w:tmpl w:val="40FA23C0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1AD4966"/>
    <w:multiLevelType w:val="hybridMultilevel"/>
    <w:tmpl w:val="57CCAD5C"/>
    <w:lvl w:ilvl="0" w:tplc="D8642C6E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73452A6"/>
    <w:multiLevelType w:val="hybridMultilevel"/>
    <w:tmpl w:val="C14277F4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7C46450"/>
    <w:multiLevelType w:val="hybridMultilevel"/>
    <w:tmpl w:val="516E414C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8F05B0D"/>
    <w:multiLevelType w:val="hybridMultilevel"/>
    <w:tmpl w:val="794A866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98D5A67"/>
    <w:multiLevelType w:val="hybridMultilevel"/>
    <w:tmpl w:val="B566832C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AFF5D6E"/>
    <w:multiLevelType w:val="hybridMultilevel"/>
    <w:tmpl w:val="19121656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DB83D45"/>
    <w:multiLevelType w:val="hybridMultilevel"/>
    <w:tmpl w:val="923A59F0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DCC491C"/>
    <w:multiLevelType w:val="hybridMultilevel"/>
    <w:tmpl w:val="90E89876"/>
    <w:lvl w:ilvl="0" w:tplc="75F4785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EA25B75"/>
    <w:multiLevelType w:val="hybridMultilevel"/>
    <w:tmpl w:val="BEA43C12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FF6034"/>
    <w:multiLevelType w:val="hybridMultilevel"/>
    <w:tmpl w:val="E972640C"/>
    <w:lvl w:ilvl="0" w:tplc="2B40876C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F04093E"/>
    <w:multiLevelType w:val="hybridMultilevel"/>
    <w:tmpl w:val="842C31DA"/>
    <w:lvl w:ilvl="0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4"/>
  </w:num>
  <w:num w:numId="4">
    <w:abstractNumId w:val="6"/>
  </w:num>
  <w:num w:numId="5">
    <w:abstractNumId w:val="13"/>
  </w:num>
  <w:num w:numId="6">
    <w:abstractNumId w:val="23"/>
  </w:num>
  <w:num w:numId="7">
    <w:abstractNumId w:val="26"/>
  </w:num>
  <w:num w:numId="8">
    <w:abstractNumId w:val="18"/>
  </w:num>
  <w:num w:numId="9">
    <w:abstractNumId w:val="0"/>
  </w:num>
  <w:num w:numId="10">
    <w:abstractNumId w:val="38"/>
  </w:num>
  <w:num w:numId="11">
    <w:abstractNumId w:val="5"/>
  </w:num>
  <w:num w:numId="12">
    <w:abstractNumId w:val="40"/>
  </w:num>
  <w:num w:numId="13">
    <w:abstractNumId w:val="42"/>
  </w:num>
  <w:num w:numId="14">
    <w:abstractNumId w:val="37"/>
  </w:num>
  <w:num w:numId="15">
    <w:abstractNumId w:val="7"/>
  </w:num>
  <w:num w:numId="16">
    <w:abstractNumId w:val="30"/>
  </w:num>
  <w:num w:numId="17">
    <w:abstractNumId w:val="12"/>
  </w:num>
  <w:num w:numId="18">
    <w:abstractNumId w:val="4"/>
  </w:num>
  <w:num w:numId="19">
    <w:abstractNumId w:val="33"/>
  </w:num>
  <w:num w:numId="20">
    <w:abstractNumId w:val="35"/>
  </w:num>
  <w:num w:numId="21">
    <w:abstractNumId w:val="44"/>
  </w:num>
  <w:num w:numId="22">
    <w:abstractNumId w:val="31"/>
  </w:num>
  <w:num w:numId="23">
    <w:abstractNumId w:val="24"/>
  </w:num>
  <w:num w:numId="24">
    <w:abstractNumId w:val="41"/>
  </w:num>
  <w:num w:numId="25">
    <w:abstractNumId w:val="25"/>
  </w:num>
  <w:num w:numId="26">
    <w:abstractNumId w:val="45"/>
  </w:num>
  <w:num w:numId="27">
    <w:abstractNumId w:val="36"/>
  </w:num>
  <w:num w:numId="28">
    <w:abstractNumId w:val="2"/>
  </w:num>
  <w:num w:numId="29">
    <w:abstractNumId w:val="3"/>
  </w:num>
  <w:num w:numId="30">
    <w:abstractNumId w:val="10"/>
  </w:num>
  <w:num w:numId="31">
    <w:abstractNumId w:val="43"/>
  </w:num>
  <w:num w:numId="32">
    <w:abstractNumId w:val="27"/>
  </w:num>
  <w:num w:numId="33">
    <w:abstractNumId w:val="17"/>
  </w:num>
  <w:num w:numId="34">
    <w:abstractNumId w:val="8"/>
  </w:num>
  <w:num w:numId="35">
    <w:abstractNumId w:val="28"/>
  </w:num>
  <w:num w:numId="36">
    <w:abstractNumId w:val="16"/>
  </w:num>
  <w:num w:numId="37">
    <w:abstractNumId w:val="29"/>
  </w:num>
  <w:num w:numId="38">
    <w:abstractNumId w:val="46"/>
  </w:num>
  <w:num w:numId="39">
    <w:abstractNumId w:val="32"/>
  </w:num>
  <w:num w:numId="40">
    <w:abstractNumId w:val="15"/>
  </w:num>
  <w:num w:numId="41">
    <w:abstractNumId w:val="9"/>
  </w:num>
  <w:num w:numId="42">
    <w:abstractNumId w:val="39"/>
  </w:num>
  <w:num w:numId="43">
    <w:abstractNumId w:val="14"/>
  </w:num>
  <w:num w:numId="44">
    <w:abstractNumId w:val="19"/>
  </w:num>
  <w:num w:numId="45">
    <w:abstractNumId w:val="11"/>
  </w:num>
  <w:num w:numId="46">
    <w:abstractNumId w:val="20"/>
  </w:num>
  <w:num w:numId="47">
    <w:abstractNumId w:val="21"/>
  </w:num>
  <w:num w:numId="48">
    <w:abstractNumId w:val="11"/>
    <w:lvlOverride w:ilvl="0">
      <w:startOverride w:val="1"/>
    </w:lvlOverride>
  </w:num>
  <w:num w:numId="49">
    <w:abstractNumId w:val="11"/>
  </w:num>
  <w:num w:numId="5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9A"/>
    <w:rsid w:val="0000031C"/>
    <w:rsid w:val="000008A9"/>
    <w:rsid w:val="00000F32"/>
    <w:rsid w:val="0000420E"/>
    <w:rsid w:val="000124C1"/>
    <w:rsid w:val="00012DD0"/>
    <w:rsid w:val="00020974"/>
    <w:rsid w:val="00024F8B"/>
    <w:rsid w:val="00030F43"/>
    <w:rsid w:val="00032E6B"/>
    <w:rsid w:val="00035794"/>
    <w:rsid w:val="00061855"/>
    <w:rsid w:val="00066A27"/>
    <w:rsid w:val="00066AB7"/>
    <w:rsid w:val="0007281B"/>
    <w:rsid w:val="0007352A"/>
    <w:rsid w:val="00076599"/>
    <w:rsid w:val="0009200E"/>
    <w:rsid w:val="00092A81"/>
    <w:rsid w:val="000936DA"/>
    <w:rsid w:val="0009503A"/>
    <w:rsid w:val="000968D4"/>
    <w:rsid w:val="000B66C0"/>
    <w:rsid w:val="000B78A5"/>
    <w:rsid w:val="000C1CEA"/>
    <w:rsid w:val="000C5F09"/>
    <w:rsid w:val="000C71B4"/>
    <w:rsid w:val="000D3391"/>
    <w:rsid w:val="000D7E72"/>
    <w:rsid w:val="000E25A3"/>
    <w:rsid w:val="000E394E"/>
    <w:rsid w:val="000F0D50"/>
    <w:rsid w:val="000F124B"/>
    <w:rsid w:val="000F1E18"/>
    <w:rsid w:val="001028A1"/>
    <w:rsid w:val="00107C42"/>
    <w:rsid w:val="001113DD"/>
    <w:rsid w:val="00121911"/>
    <w:rsid w:val="00130FEB"/>
    <w:rsid w:val="001366F9"/>
    <w:rsid w:val="00144199"/>
    <w:rsid w:val="00162939"/>
    <w:rsid w:val="00162D14"/>
    <w:rsid w:val="00165E83"/>
    <w:rsid w:val="001749A4"/>
    <w:rsid w:val="0018354F"/>
    <w:rsid w:val="00185D0D"/>
    <w:rsid w:val="00192969"/>
    <w:rsid w:val="001A08FA"/>
    <w:rsid w:val="001A2F17"/>
    <w:rsid w:val="001A38B9"/>
    <w:rsid w:val="001B0255"/>
    <w:rsid w:val="001B703D"/>
    <w:rsid w:val="001C50C8"/>
    <w:rsid w:val="001C6057"/>
    <w:rsid w:val="001C6332"/>
    <w:rsid w:val="001D0D77"/>
    <w:rsid w:val="001D730B"/>
    <w:rsid w:val="001E240A"/>
    <w:rsid w:val="001E7CB8"/>
    <w:rsid w:val="001F351F"/>
    <w:rsid w:val="002012FF"/>
    <w:rsid w:val="002101F5"/>
    <w:rsid w:val="00213E4E"/>
    <w:rsid w:val="00214A7E"/>
    <w:rsid w:val="00220BB1"/>
    <w:rsid w:val="00222D64"/>
    <w:rsid w:val="002254C6"/>
    <w:rsid w:val="00227D14"/>
    <w:rsid w:val="00232353"/>
    <w:rsid w:val="00242CF0"/>
    <w:rsid w:val="00243BE7"/>
    <w:rsid w:val="00246166"/>
    <w:rsid w:val="00253413"/>
    <w:rsid w:val="002615FC"/>
    <w:rsid w:val="0026378F"/>
    <w:rsid w:val="00263D4B"/>
    <w:rsid w:val="00264AE8"/>
    <w:rsid w:val="00266945"/>
    <w:rsid w:val="00267BF2"/>
    <w:rsid w:val="002703A5"/>
    <w:rsid w:val="00272D18"/>
    <w:rsid w:val="0027336C"/>
    <w:rsid w:val="00276729"/>
    <w:rsid w:val="0027692B"/>
    <w:rsid w:val="002808A6"/>
    <w:rsid w:val="002850A4"/>
    <w:rsid w:val="0028545D"/>
    <w:rsid w:val="00292141"/>
    <w:rsid w:val="00294E9A"/>
    <w:rsid w:val="0029609C"/>
    <w:rsid w:val="002A0B77"/>
    <w:rsid w:val="002A3C11"/>
    <w:rsid w:val="002A3E40"/>
    <w:rsid w:val="002B1B91"/>
    <w:rsid w:val="002C05C3"/>
    <w:rsid w:val="002C221E"/>
    <w:rsid w:val="002C3177"/>
    <w:rsid w:val="002C622A"/>
    <w:rsid w:val="002C7D86"/>
    <w:rsid w:val="002D16F4"/>
    <w:rsid w:val="002D229B"/>
    <w:rsid w:val="002E35F0"/>
    <w:rsid w:val="002E6C36"/>
    <w:rsid w:val="002E6FB7"/>
    <w:rsid w:val="002F3120"/>
    <w:rsid w:val="002F5093"/>
    <w:rsid w:val="003053A1"/>
    <w:rsid w:val="00310516"/>
    <w:rsid w:val="00321B9E"/>
    <w:rsid w:val="003242B3"/>
    <w:rsid w:val="00332A2D"/>
    <w:rsid w:val="00332B2A"/>
    <w:rsid w:val="00337C58"/>
    <w:rsid w:val="00341D97"/>
    <w:rsid w:val="0034262C"/>
    <w:rsid w:val="0034391F"/>
    <w:rsid w:val="0034417C"/>
    <w:rsid w:val="003510E3"/>
    <w:rsid w:val="00363CC3"/>
    <w:rsid w:val="00366214"/>
    <w:rsid w:val="00367E92"/>
    <w:rsid w:val="00372545"/>
    <w:rsid w:val="00373D88"/>
    <w:rsid w:val="0037420E"/>
    <w:rsid w:val="003745C6"/>
    <w:rsid w:val="00384F00"/>
    <w:rsid w:val="003918B2"/>
    <w:rsid w:val="00395895"/>
    <w:rsid w:val="003A06E4"/>
    <w:rsid w:val="003A0788"/>
    <w:rsid w:val="003A16BE"/>
    <w:rsid w:val="003A1F01"/>
    <w:rsid w:val="003A6197"/>
    <w:rsid w:val="003B30C7"/>
    <w:rsid w:val="003C1390"/>
    <w:rsid w:val="003C564A"/>
    <w:rsid w:val="003C7C1D"/>
    <w:rsid w:val="003C7DF3"/>
    <w:rsid w:val="003D37E8"/>
    <w:rsid w:val="003D4A36"/>
    <w:rsid w:val="003D51B4"/>
    <w:rsid w:val="003E7AF7"/>
    <w:rsid w:val="003F192B"/>
    <w:rsid w:val="003F6BF4"/>
    <w:rsid w:val="004053B6"/>
    <w:rsid w:val="0040634F"/>
    <w:rsid w:val="004072DF"/>
    <w:rsid w:val="004075E2"/>
    <w:rsid w:val="004123A4"/>
    <w:rsid w:val="004148E1"/>
    <w:rsid w:val="0041556C"/>
    <w:rsid w:val="00417B94"/>
    <w:rsid w:val="004207D3"/>
    <w:rsid w:val="00424966"/>
    <w:rsid w:val="00431D00"/>
    <w:rsid w:val="004406A0"/>
    <w:rsid w:val="004468EE"/>
    <w:rsid w:val="004500E2"/>
    <w:rsid w:val="0045621A"/>
    <w:rsid w:val="004641E1"/>
    <w:rsid w:val="004653A2"/>
    <w:rsid w:val="00465DB1"/>
    <w:rsid w:val="00466B47"/>
    <w:rsid w:val="00477BB5"/>
    <w:rsid w:val="00485A76"/>
    <w:rsid w:val="0049366B"/>
    <w:rsid w:val="004A3046"/>
    <w:rsid w:val="004A4383"/>
    <w:rsid w:val="004B274E"/>
    <w:rsid w:val="004B2A69"/>
    <w:rsid w:val="004B32DA"/>
    <w:rsid w:val="004B4BF6"/>
    <w:rsid w:val="004E594D"/>
    <w:rsid w:val="004E6321"/>
    <w:rsid w:val="004E75AD"/>
    <w:rsid w:val="004F32A0"/>
    <w:rsid w:val="004F7B13"/>
    <w:rsid w:val="00500580"/>
    <w:rsid w:val="0050292A"/>
    <w:rsid w:val="0050764E"/>
    <w:rsid w:val="00511681"/>
    <w:rsid w:val="00511C02"/>
    <w:rsid w:val="005158A7"/>
    <w:rsid w:val="00515E17"/>
    <w:rsid w:val="00520BCB"/>
    <w:rsid w:val="00523475"/>
    <w:rsid w:val="00526DC0"/>
    <w:rsid w:val="0053642F"/>
    <w:rsid w:val="00537085"/>
    <w:rsid w:val="005446CA"/>
    <w:rsid w:val="00546B05"/>
    <w:rsid w:val="00567FAA"/>
    <w:rsid w:val="00570EF4"/>
    <w:rsid w:val="00580A75"/>
    <w:rsid w:val="00585F4E"/>
    <w:rsid w:val="00591085"/>
    <w:rsid w:val="00592049"/>
    <w:rsid w:val="00593122"/>
    <w:rsid w:val="00596940"/>
    <w:rsid w:val="00597ACF"/>
    <w:rsid w:val="005B65C3"/>
    <w:rsid w:val="005B7357"/>
    <w:rsid w:val="005C2261"/>
    <w:rsid w:val="005C29A7"/>
    <w:rsid w:val="005C5299"/>
    <w:rsid w:val="005D3CB8"/>
    <w:rsid w:val="005D4969"/>
    <w:rsid w:val="005D606F"/>
    <w:rsid w:val="005D68FF"/>
    <w:rsid w:val="005D6CF1"/>
    <w:rsid w:val="005F030B"/>
    <w:rsid w:val="00607962"/>
    <w:rsid w:val="00620688"/>
    <w:rsid w:val="006208DA"/>
    <w:rsid w:val="0062139F"/>
    <w:rsid w:val="00625551"/>
    <w:rsid w:val="00625D4A"/>
    <w:rsid w:val="00625E8F"/>
    <w:rsid w:val="006322F7"/>
    <w:rsid w:val="00632C62"/>
    <w:rsid w:val="00632D4C"/>
    <w:rsid w:val="0063320F"/>
    <w:rsid w:val="0063544A"/>
    <w:rsid w:val="006354F5"/>
    <w:rsid w:val="00641168"/>
    <w:rsid w:val="006428D1"/>
    <w:rsid w:val="006452E3"/>
    <w:rsid w:val="00647537"/>
    <w:rsid w:val="0066222C"/>
    <w:rsid w:val="0066625C"/>
    <w:rsid w:val="00667CBF"/>
    <w:rsid w:val="00674E7A"/>
    <w:rsid w:val="00680B50"/>
    <w:rsid w:val="0068170C"/>
    <w:rsid w:val="00686042"/>
    <w:rsid w:val="00687D1A"/>
    <w:rsid w:val="00690D2D"/>
    <w:rsid w:val="00690D36"/>
    <w:rsid w:val="0069113E"/>
    <w:rsid w:val="00691AA0"/>
    <w:rsid w:val="006924B5"/>
    <w:rsid w:val="0069565C"/>
    <w:rsid w:val="00697175"/>
    <w:rsid w:val="006A4FFB"/>
    <w:rsid w:val="006B1F52"/>
    <w:rsid w:val="006B31D4"/>
    <w:rsid w:val="006B6AA0"/>
    <w:rsid w:val="006B6CA9"/>
    <w:rsid w:val="006C5172"/>
    <w:rsid w:val="006C6D7B"/>
    <w:rsid w:val="006D1040"/>
    <w:rsid w:val="006D122E"/>
    <w:rsid w:val="006E745E"/>
    <w:rsid w:val="006E7A23"/>
    <w:rsid w:val="006F268E"/>
    <w:rsid w:val="006F64EA"/>
    <w:rsid w:val="006F6C7C"/>
    <w:rsid w:val="00706966"/>
    <w:rsid w:val="00711472"/>
    <w:rsid w:val="00711D06"/>
    <w:rsid w:val="00715016"/>
    <w:rsid w:val="00716047"/>
    <w:rsid w:val="00716354"/>
    <w:rsid w:val="0073001F"/>
    <w:rsid w:val="00734C2E"/>
    <w:rsid w:val="00740A19"/>
    <w:rsid w:val="00742DA1"/>
    <w:rsid w:val="00746D86"/>
    <w:rsid w:val="00753684"/>
    <w:rsid w:val="00755F78"/>
    <w:rsid w:val="00760E25"/>
    <w:rsid w:val="0077247B"/>
    <w:rsid w:val="00781D38"/>
    <w:rsid w:val="0078226A"/>
    <w:rsid w:val="00785CFA"/>
    <w:rsid w:val="00791320"/>
    <w:rsid w:val="00795BA4"/>
    <w:rsid w:val="0079604F"/>
    <w:rsid w:val="00796B5B"/>
    <w:rsid w:val="007A37BD"/>
    <w:rsid w:val="007A663A"/>
    <w:rsid w:val="007B72DE"/>
    <w:rsid w:val="007C1C58"/>
    <w:rsid w:val="007C28B3"/>
    <w:rsid w:val="007C4FE4"/>
    <w:rsid w:val="007C67D8"/>
    <w:rsid w:val="007C6D9A"/>
    <w:rsid w:val="007D5D39"/>
    <w:rsid w:val="007E5F19"/>
    <w:rsid w:val="007E76E2"/>
    <w:rsid w:val="007F0419"/>
    <w:rsid w:val="007F0B58"/>
    <w:rsid w:val="007F0C97"/>
    <w:rsid w:val="007F1D8F"/>
    <w:rsid w:val="007F20E3"/>
    <w:rsid w:val="007F252C"/>
    <w:rsid w:val="007F4A67"/>
    <w:rsid w:val="007F51E6"/>
    <w:rsid w:val="007F520D"/>
    <w:rsid w:val="007F531F"/>
    <w:rsid w:val="00802482"/>
    <w:rsid w:val="0080385D"/>
    <w:rsid w:val="00810444"/>
    <w:rsid w:val="008129E1"/>
    <w:rsid w:val="0082076B"/>
    <w:rsid w:val="00821DD8"/>
    <w:rsid w:val="00824E16"/>
    <w:rsid w:val="00830C28"/>
    <w:rsid w:val="00831450"/>
    <w:rsid w:val="00832E9E"/>
    <w:rsid w:val="00833757"/>
    <w:rsid w:val="00833AEA"/>
    <w:rsid w:val="00841662"/>
    <w:rsid w:val="00852B3E"/>
    <w:rsid w:val="00856DB1"/>
    <w:rsid w:val="008571E6"/>
    <w:rsid w:val="0087221A"/>
    <w:rsid w:val="00873E0F"/>
    <w:rsid w:val="00874002"/>
    <w:rsid w:val="008827FA"/>
    <w:rsid w:val="00883203"/>
    <w:rsid w:val="0089077B"/>
    <w:rsid w:val="00891AE1"/>
    <w:rsid w:val="00896BE2"/>
    <w:rsid w:val="00896DA6"/>
    <w:rsid w:val="008977C5"/>
    <w:rsid w:val="008A4E0C"/>
    <w:rsid w:val="008B1698"/>
    <w:rsid w:val="008B65DB"/>
    <w:rsid w:val="008C2AB4"/>
    <w:rsid w:val="008C2D3B"/>
    <w:rsid w:val="008C7C70"/>
    <w:rsid w:val="008D080A"/>
    <w:rsid w:val="008D0CD1"/>
    <w:rsid w:val="008D4FB9"/>
    <w:rsid w:val="008E17C8"/>
    <w:rsid w:val="008E21CA"/>
    <w:rsid w:val="008F35A3"/>
    <w:rsid w:val="008F3A79"/>
    <w:rsid w:val="008F4623"/>
    <w:rsid w:val="008F6358"/>
    <w:rsid w:val="008F6806"/>
    <w:rsid w:val="00913CF0"/>
    <w:rsid w:val="009165B5"/>
    <w:rsid w:val="00916D44"/>
    <w:rsid w:val="00917DCC"/>
    <w:rsid w:val="0092047C"/>
    <w:rsid w:val="00922245"/>
    <w:rsid w:val="00927237"/>
    <w:rsid w:val="009274B5"/>
    <w:rsid w:val="00927FE5"/>
    <w:rsid w:val="00932D2C"/>
    <w:rsid w:val="00934F9E"/>
    <w:rsid w:val="00941149"/>
    <w:rsid w:val="0094416D"/>
    <w:rsid w:val="0095236D"/>
    <w:rsid w:val="00953CB4"/>
    <w:rsid w:val="00956070"/>
    <w:rsid w:val="00961B75"/>
    <w:rsid w:val="00965905"/>
    <w:rsid w:val="00966445"/>
    <w:rsid w:val="00976CB1"/>
    <w:rsid w:val="00982FFA"/>
    <w:rsid w:val="00983CC8"/>
    <w:rsid w:val="00985A08"/>
    <w:rsid w:val="00985A24"/>
    <w:rsid w:val="00986A23"/>
    <w:rsid w:val="009927CC"/>
    <w:rsid w:val="0099280A"/>
    <w:rsid w:val="009944C9"/>
    <w:rsid w:val="00995DE2"/>
    <w:rsid w:val="00996DFB"/>
    <w:rsid w:val="009970E1"/>
    <w:rsid w:val="009A5980"/>
    <w:rsid w:val="009B0687"/>
    <w:rsid w:val="009B38D9"/>
    <w:rsid w:val="009C181C"/>
    <w:rsid w:val="009C5399"/>
    <w:rsid w:val="009C6954"/>
    <w:rsid w:val="009C7087"/>
    <w:rsid w:val="009E1780"/>
    <w:rsid w:val="009E2B3F"/>
    <w:rsid w:val="009E64B9"/>
    <w:rsid w:val="009E77CD"/>
    <w:rsid w:val="009E7E43"/>
    <w:rsid w:val="009F5FFB"/>
    <w:rsid w:val="009F7797"/>
    <w:rsid w:val="00A015A4"/>
    <w:rsid w:val="00A03445"/>
    <w:rsid w:val="00A06B91"/>
    <w:rsid w:val="00A12DDA"/>
    <w:rsid w:val="00A144E9"/>
    <w:rsid w:val="00A14D85"/>
    <w:rsid w:val="00A16910"/>
    <w:rsid w:val="00A2432C"/>
    <w:rsid w:val="00A25876"/>
    <w:rsid w:val="00A33BF0"/>
    <w:rsid w:val="00A33F5D"/>
    <w:rsid w:val="00A37408"/>
    <w:rsid w:val="00A42A92"/>
    <w:rsid w:val="00A439E9"/>
    <w:rsid w:val="00A520AB"/>
    <w:rsid w:val="00A52E32"/>
    <w:rsid w:val="00A53971"/>
    <w:rsid w:val="00A54EB5"/>
    <w:rsid w:val="00A57645"/>
    <w:rsid w:val="00A57A11"/>
    <w:rsid w:val="00A57CA7"/>
    <w:rsid w:val="00A64047"/>
    <w:rsid w:val="00A640C2"/>
    <w:rsid w:val="00A653C9"/>
    <w:rsid w:val="00A65CE1"/>
    <w:rsid w:val="00A65EB7"/>
    <w:rsid w:val="00A66FBF"/>
    <w:rsid w:val="00A73FF4"/>
    <w:rsid w:val="00A77777"/>
    <w:rsid w:val="00A873BC"/>
    <w:rsid w:val="00A93577"/>
    <w:rsid w:val="00A96A22"/>
    <w:rsid w:val="00AA4D7C"/>
    <w:rsid w:val="00AA6A7E"/>
    <w:rsid w:val="00AB428E"/>
    <w:rsid w:val="00AB4446"/>
    <w:rsid w:val="00AB4DE3"/>
    <w:rsid w:val="00AC4081"/>
    <w:rsid w:val="00AD13F5"/>
    <w:rsid w:val="00AD518C"/>
    <w:rsid w:val="00AE02ED"/>
    <w:rsid w:val="00AF17C3"/>
    <w:rsid w:val="00AF66B3"/>
    <w:rsid w:val="00B05AF2"/>
    <w:rsid w:val="00B11BD7"/>
    <w:rsid w:val="00B11C20"/>
    <w:rsid w:val="00B14E04"/>
    <w:rsid w:val="00B16716"/>
    <w:rsid w:val="00B16BC7"/>
    <w:rsid w:val="00B17962"/>
    <w:rsid w:val="00B2224C"/>
    <w:rsid w:val="00B27736"/>
    <w:rsid w:val="00B335B2"/>
    <w:rsid w:val="00B356E9"/>
    <w:rsid w:val="00B3755E"/>
    <w:rsid w:val="00B37CF8"/>
    <w:rsid w:val="00B41209"/>
    <w:rsid w:val="00B41A05"/>
    <w:rsid w:val="00B41A64"/>
    <w:rsid w:val="00B41E43"/>
    <w:rsid w:val="00B43BD0"/>
    <w:rsid w:val="00B44FEC"/>
    <w:rsid w:val="00B50C17"/>
    <w:rsid w:val="00B5234F"/>
    <w:rsid w:val="00B53DFA"/>
    <w:rsid w:val="00B543B4"/>
    <w:rsid w:val="00B57E92"/>
    <w:rsid w:val="00B63B18"/>
    <w:rsid w:val="00B65E39"/>
    <w:rsid w:val="00B669B2"/>
    <w:rsid w:val="00B73F92"/>
    <w:rsid w:val="00B82CCC"/>
    <w:rsid w:val="00B84C83"/>
    <w:rsid w:val="00B86125"/>
    <w:rsid w:val="00B86E0A"/>
    <w:rsid w:val="00B92210"/>
    <w:rsid w:val="00B966EB"/>
    <w:rsid w:val="00BA2ABF"/>
    <w:rsid w:val="00BA7A41"/>
    <w:rsid w:val="00BB71A4"/>
    <w:rsid w:val="00BB7913"/>
    <w:rsid w:val="00BC2CA7"/>
    <w:rsid w:val="00BF62BB"/>
    <w:rsid w:val="00BF6F27"/>
    <w:rsid w:val="00C01B5B"/>
    <w:rsid w:val="00C04293"/>
    <w:rsid w:val="00C053FA"/>
    <w:rsid w:val="00C055CE"/>
    <w:rsid w:val="00C06CF1"/>
    <w:rsid w:val="00C075B5"/>
    <w:rsid w:val="00C11DED"/>
    <w:rsid w:val="00C1624A"/>
    <w:rsid w:val="00C1658A"/>
    <w:rsid w:val="00C21428"/>
    <w:rsid w:val="00C238C0"/>
    <w:rsid w:val="00C24DC5"/>
    <w:rsid w:val="00C27AA3"/>
    <w:rsid w:val="00C35D0C"/>
    <w:rsid w:val="00C36695"/>
    <w:rsid w:val="00C548A7"/>
    <w:rsid w:val="00C62F13"/>
    <w:rsid w:val="00C70BF7"/>
    <w:rsid w:val="00C74284"/>
    <w:rsid w:val="00C761A1"/>
    <w:rsid w:val="00C77994"/>
    <w:rsid w:val="00C80DA8"/>
    <w:rsid w:val="00C83BE4"/>
    <w:rsid w:val="00C913CC"/>
    <w:rsid w:val="00C9312C"/>
    <w:rsid w:val="00CA13DD"/>
    <w:rsid w:val="00CA57F7"/>
    <w:rsid w:val="00CA7D91"/>
    <w:rsid w:val="00CB34A1"/>
    <w:rsid w:val="00CC3FB3"/>
    <w:rsid w:val="00CD2AA9"/>
    <w:rsid w:val="00CD78D9"/>
    <w:rsid w:val="00CE0407"/>
    <w:rsid w:val="00CE3420"/>
    <w:rsid w:val="00CF0B23"/>
    <w:rsid w:val="00CF4FF3"/>
    <w:rsid w:val="00D04B08"/>
    <w:rsid w:val="00D04D02"/>
    <w:rsid w:val="00D053BA"/>
    <w:rsid w:val="00D0572A"/>
    <w:rsid w:val="00D0620E"/>
    <w:rsid w:val="00D119CA"/>
    <w:rsid w:val="00D135EB"/>
    <w:rsid w:val="00D13F7B"/>
    <w:rsid w:val="00D14747"/>
    <w:rsid w:val="00D16235"/>
    <w:rsid w:val="00D1641A"/>
    <w:rsid w:val="00D21AA4"/>
    <w:rsid w:val="00D22FAE"/>
    <w:rsid w:val="00D26BD3"/>
    <w:rsid w:val="00D41941"/>
    <w:rsid w:val="00D514AE"/>
    <w:rsid w:val="00D550E4"/>
    <w:rsid w:val="00D5661D"/>
    <w:rsid w:val="00D64947"/>
    <w:rsid w:val="00D65BC0"/>
    <w:rsid w:val="00D75F67"/>
    <w:rsid w:val="00D82F6D"/>
    <w:rsid w:val="00D90978"/>
    <w:rsid w:val="00D9695D"/>
    <w:rsid w:val="00D97FB8"/>
    <w:rsid w:val="00DA2490"/>
    <w:rsid w:val="00DA2DFB"/>
    <w:rsid w:val="00DA7316"/>
    <w:rsid w:val="00DB14CF"/>
    <w:rsid w:val="00DB2424"/>
    <w:rsid w:val="00DB2670"/>
    <w:rsid w:val="00DB5FB8"/>
    <w:rsid w:val="00DB75F1"/>
    <w:rsid w:val="00DC0852"/>
    <w:rsid w:val="00DC667C"/>
    <w:rsid w:val="00DD3F19"/>
    <w:rsid w:val="00DD787A"/>
    <w:rsid w:val="00DE1BC7"/>
    <w:rsid w:val="00DE4BC4"/>
    <w:rsid w:val="00DF50D3"/>
    <w:rsid w:val="00DF60C5"/>
    <w:rsid w:val="00E01B21"/>
    <w:rsid w:val="00E05BE5"/>
    <w:rsid w:val="00E07D57"/>
    <w:rsid w:val="00E15C52"/>
    <w:rsid w:val="00E16C6E"/>
    <w:rsid w:val="00E16E41"/>
    <w:rsid w:val="00E2207E"/>
    <w:rsid w:val="00E227A8"/>
    <w:rsid w:val="00E27F7F"/>
    <w:rsid w:val="00E36664"/>
    <w:rsid w:val="00E37D4D"/>
    <w:rsid w:val="00E43225"/>
    <w:rsid w:val="00E461DC"/>
    <w:rsid w:val="00E61699"/>
    <w:rsid w:val="00E64B2E"/>
    <w:rsid w:val="00E7554C"/>
    <w:rsid w:val="00E77617"/>
    <w:rsid w:val="00E7767D"/>
    <w:rsid w:val="00E800F6"/>
    <w:rsid w:val="00E92699"/>
    <w:rsid w:val="00E928AE"/>
    <w:rsid w:val="00EA25BC"/>
    <w:rsid w:val="00EA6B2B"/>
    <w:rsid w:val="00EA7CFA"/>
    <w:rsid w:val="00EB57EC"/>
    <w:rsid w:val="00EC09E7"/>
    <w:rsid w:val="00EC15E2"/>
    <w:rsid w:val="00EC28ED"/>
    <w:rsid w:val="00ED0400"/>
    <w:rsid w:val="00ED04CE"/>
    <w:rsid w:val="00ED165C"/>
    <w:rsid w:val="00ED6814"/>
    <w:rsid w:val="00EE2600"/>
    <w:rsid w:val="00EF5724"/>
    <w:rsid w:val="00EF758C"/>
    <w:rsid w:val="00F013CC"/>
    <w:rsid w:val="00F06F34"/>
    <w:rsid w:val="00F102A9"/>
    <w:rsid w:val="00F20A64"/>
    <w:rsid w:val="00F22934"/>
    <w:rsid w:val="00F306E0"/>
    <w:rsid w:val="00F40FA3"/>
    <w:rsid w:val="00F42192"/>
    <w:rsid w:val="00F53C87"/>
    <w:rsid w:val="00F54FDE"/>
    <w:rsid w:val="00F6055A"/>
    <w:rsid w:val="00F60826"/>
    <w:rsid w:val="00F62CA9"/>
    <w:rsid w:val="00F658C7"/>
    <w:rsid w:val="00F66A17"/>
    <w:rsid w:val="00F66F17"/>
    <w:rsid w:val="00F675BA"/>
    <w:rsid w:val="00F7241D"/>
    <w:rsid w:val="00F74A6C"/>
    <w:rsid w:val="00F74DD6"/>
    <w:rsid w:val="00F800D5"/>
    <w:rsid w:val="00F843DC"/>
    <w:rsid w:val="00F847E8"/>
    <w:rsid w:val="00F84CD0"/>
    <w:rsid w:val="00F90AE5"/>
    <w:rsid w:val="00F9506E"/>
    <w:rsid w:val="00F969D1"/>
    <w:rsid w:val="00FA6E0C"/>
    <w:rsid w:val="00FA6F19"/>
    <w:rsid w:val="00FC20DD"/>
    <w:rsid w:val="00FC3F49"/>
    <w:rsid w:val="00FC5027"/>
    <w:rsid w:val="00FC5F3C"/>
    <w:rsid w:val="00FD1148"/>
    <w:rsid w:val="00FE0B14"/>
    <w:rsid w:val="00FF0FE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940FC49"/>
  <w15:docId w15:val="{56FEC956-B79E-4502-BDA8-6F0830E2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2210"/>
    <w:pPr>
      <w:spacing w:before="120" w:line="312" w:lineRule="auto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597ACF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F20E3"/>
    <w:pPr>
      <w:keepNext/>
      <w:numPr>
        <w:numId w:val="45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2C7D86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97ACF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97ACF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597AC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97ACF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97ACF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597AC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511681"/>
    <w:pPr>
      <w:tabs>
        <w:tab w:val="right" w:leader="dot" w:pos="8778"/>
      </w:tabs>
      <w:spacing w:before="60"/>
    </w:pPr>
    <w:rPr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11681"/>
    <w:pPr>
      <w:tabs>
        <w:tab w:val="right" w:leader="dot" w:pos="8778"/>
      </w:tabs>
      <w:spacing w:before="60" w:line="288" w:lineRule="auto"/>
      <w:ind w:left="284"/>
    </w:pPr>
  </w:style>
  <w:style w:type="paragraph" w:styleId="TOC3">
    <w:name w:val="toc 3"/>
    <w:basedOn w:val="Normal"/>
    <w:next w:val="Normal"/>
    <w:autoRedefine/>
    <w:uiPriority w:val="39"/>
    <w:rsid w:val="00511681"/>
    <w:pPr>
      <w:spacing w:before="60" w:line="288" w:lineRule="auto"/>
      <w:ind w:left="567"/>
    </w:p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rsid w:val="00B41A05"/>
    <w:pPr>
      <w:spacing w:before="100" w:beforeAutospacing="1" w:after="100" w:afterAutospacing="1"/>
    </w:pPr>
    <w:rPr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C06CF1"/>
    <w:pPr>
      <w:jc w:val="center"/>
    </w:pPr>
    <w:rPr>
      <w:bCs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2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511681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856DB1"/>
    <w:pPr>
      <w:numPr>
        <w:numId w:val="3"/>
      </w:numPr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C70BF7"/>
    <w:rPr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2C7D86"/>
    <w:rPr>
      <w:rFonts w:cs="Arial"/>
      <w:b/>
      <w:bCs/>
      <w:i/>
      <w:sz w:val="26"/>
      <w:szCs w:val="26"/>
    </w:rPr>
  </w:style>
  <w:style w:type="character" w:customStyle="1" w:styleId="ListParagraphChar">
    <w:name w:val="List Paragraph Char"/>
    <w:link w:val="ListParagraph"/>
    <w:uiPriority w:val="34"/>
    <w:locked/>
    <w:rsid w:val="00020974"/>
    <w:rPr>
      <w:sz w:val="26"/>
      <w:szCs w:val="24"/>
    </w:rPr>
  </w:style>
  <w:style w:type="character" w:styleId="CommentReference">
    <w:name w:val="annotation reference"/>
    <w:basedOn w:val="DefaultParagraphFont"/>
    <w:semiHidden/>
    <w:unhideWhenUsed/>
    <w:rsid w:val="00E07D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07D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7D5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7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7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MG\&#272;&#7890;%20&#193;N%20SV%20T&#7888;T%20NGHI&#7878;P\Mau%20Trinh%20Bay%20Do%20An%20Tot%20Nghiep\Mau%20trinh%20bay%20do%20an%20tot%20nghie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EED86CA616D4A8BF980D1BDFE3EA4" ma:contentTypeVersion="0" ma:contentTypeDescription="Create a new document." ma:contentTypeScope="" ma:versionID="3e922c3175008e9816b765eca4707b2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73992-9EBD-42EA-B54F-77E74F173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D8F4F8-6780-4387-AEDD-C8F49189F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184CF5-B4AC-4AD6-A196-AB93FFAD0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E14933-3FCB-4E73-910C-A75F52C8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trinh bay do an tot nghiep.dotx</Template>
  <TotalTime>359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Mẫu Đồ Án Tốt Nghiệp</vt:lpstr>
      <vt:lpstr>Mẫu Đồ Án Tốt Nghiệp</vt:lpstr>
    </vt:vector>
  </TitlesOfParts>
  <Manager>PGS.TS. Nguyễn Trường Xuân</Manager>
  <Company>Bộ môn Tin học trắc địa - Khoa Công nghệ thông tin, Trường Đại học Mỏ-Địa chất</Company>
  <LinksUpToDate>false</LinksUpToDate>
  <CharactersWithSpaces>2329</CharactersWithSpaces>
  <SharedDoc>false</SharedDoc>
  <HyperlinkBase/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Tốt Nghiệp</dc:title>
  <dc:subject>Van ban mau</dc:subject>
  <dc:creator>nhlon</dc:creator>
  <cp:keywords>DATN, Do An Tot Nghiep, Mau Van Ban, Mẫu Đồ Án Tốt Nghiệp, Tin học trắc địa</cp:keywords>
  <dc:description>Văn bản này do Bộ môn Tin học trắc địa, Trường ĐH Mỏ-Địa chất cung cấp cho sinh viên làm Đồ án tốt nghiệp.</dc:description>
  <cp:lastModifiedBy>NGUYEN THANH LONG</cp:lastModifiedBy>
  <cp:revision>10</cp:revision>
  <dcterms:created xsi:type="dcterms:W3CDTF">2020-12-26T11:58:00Z</dcterms:created>
  <dcterms:modified xsi:type="dcterms:W3CDTF">2020-12-30T05:55:00Z</dcterms:modified>
  <cp:category>Van ban &amp; Mau</cp:category>
  <cp:contentStatus>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Bộ môn Tin học trắc địa, Trường ĐH Mỏ-Địa chất</vt:lpwstr>
  </property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ContentTypeId">
    <vt:lpwstr>0x010100668EED86CA616D4A8BF980D1BDFE3EA4</vt:lpwstr>
  </property>
</Properties>
</file>