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43" w:type="pct"/>
        <w:tblInd w:w="-606" w:type="dxa"/>
        <w:tblLook w:val="0000" w:firstRow="0" w:lastRow="0" w:firstColumn="0" w:lastColumn="0" w:noHBand="0" w:noVBand="0"/>
      </w:tblPr>
      <w:tblGrid>
        <w:gridCol w:w="5205"/>
        <w:gridCol w:w="5740"/>
      </w:tblGrid>
      <w:tr w:rsidR="00CC1634" w:rsidRPr="000B111C" w:rsidTr="00773574">
        <w:trPr>
          <w:trHeight w:val="297"/>
        </w:trPr>
        <w:tc>
          <w:tcPr>
            <w:tcW w:w="2378" w:type="pct"/>
            <w:vAlign w:val="center"/>
          </w:tcPr>
          <w:p w:rsidR="00CC1634" w:rsidRPr="000B111C" w:rsidRDefault="00CC1634" w:rsidP="00CC1634">
            <w:pPr>
              <w:spacing w:before="0"/>
              <w:jc w:val="center"/>
            </w:pPr>
            <w:bookmarkStart w:id="0" w:name="_Toc257276512"/>
            <w:bookmarkStart w:id="1" w:name="_Toc258592623"/>
            <w:r w:rsidRPr="000B111C">
              <w:rPr>
                <w:bCs/>
              </w:rPr>
              <w:t>CÔNG TY DỊCH VỤ MOBIFONE KHU VỰC 2</w:t>
            </w:r>
          </w:p>
        </w:tc>
        <w:tc>
          <w:tcPr>
            <w:tcW w:w="2622" w:type="pct"/>
            <w:vAlign w:val="center"/>
          </w:tcPr>
          <w:p w:rsidR="00CC1634" w:rsidRPr="000B111C" w:rsidRDefault="00CC1634" w:rsidP="00CC1634">
            <w:pPr>
              <w:spacing w:before="0"/>
              <w:jc w:val="center"/>
              <w:rPr>
                <w:b/>
                <w:bCs/>
              </w:rPr>
            </w:pPr>
            <w:r w:rsidRPr="000B111C">
              <w:rPr>
                <w:b/>
                <w:bCs/>
              </w:rPr>
              <w:t>CỘNG HÒA XÃ HỘI CHỦ NGHĨA VIỆT NAM</w:t>
            </w:r>
          </w:p>
        </w:tc>
      </w:tr>
      <w:tr w:rsidR="00CC1634" w:rsidRPr="000B111C" w:rsidTr="00773574">
        <w:tc>
          <w:tcPr>
            <w:tcW w:w="2378" w:type="pct"/>
            <w:vAlign w:val="center"/>
          </w:tcPr>
          <w:p w:rsidR="00CC1634" w:rsidRPr="000B111C" w:rsidRDefault="00CC1634" w:rsidP="00CC1634">
            <w:pPr>
              <w:spacing w:before="0"/>
              <w:jc w:val="center"/>
              <w:rPr>
                <w:b/>
                <w:bCs/>
              </w:rPr>
            </w:pPr>
            <w:r w:rsidRPr="000B111C">
              <w:rPr>
                <w:b/>
                <w:bCs/>
              </w:rPr>
              <w:t>PHÒNG BÁN HÀNG &amp; MARKETING</w:t>
            </w:r>
          </w:p>
        </w:tc>
        <w:tc>
          <w:tcPr>
            <w:tcW w:w="2622" w:type="pct"/>
            <w:vAlign w:val="center"/>
          </w:tcPr>
          <w:p w:rsidR="00CC1634" w:rsidRPr="000B111C" w:rsidRDefault="00CC1634" w:rsidP="00CC1634">
            <w:pPr>
              <w:spacing w:before="0"/>
              <w:jc w:val="center"/>
              <w:rPr>
                <w:bCs/>
              </w:rPr>
            </w:pPr>
            <w:r w:rsidRPr="000B111C">
              <w:rPr>
                <w:bCs/>
              </w:rPr>
              <w:t>Độc lập – Tự do – Hạnh phúc</w:t>
            </w:r>
          </w:p>
        </w:tc>
      </w:tr>
      <w:tr w:rsidR="00CC1634" w:rsidRPr="000B111C" w:rsidTr="00773574">
        <w:trPr>
          <w:trHeight w:val="345"/>
        </w:trPr>
        <w:tc>
          <w:tcPr>
            <w:tcW w:w="2378" w:type="pct"/>
            <w:vAlign w:val="center"/>
          </w:tcPr>
          <w:p w:rsidR="00CC1634" w:rsidRPr="000B111C" w:rsidRDefault="00CC1634" w:rsidP="00CC1634">
            <w:pPr>
              <w:spacing w:before="0"/>
              <w:jc w:val="center"/>
            </w:pPr>
            <w:r w:rsidRPr="000B111C">
              <w:rPr>
                <w:vertAlign w:val="superscript"/>
              </w:rPr>
              <w:t>____________________________</w:t>
            </w:r>
          </w:p>
        </w:tc>
        <w:tc>
          <w:tcPr>
            <w:tcW w:w="2622" w:type="pct"/>
            <w:vAlign w:val="center"/>
          </w:tcPr>
          <w:p w:rsidR="00CC1634" w:rsidRPr="000B111C" w:rsidRDefault="00CC1634" w:rsidP="00CC1634">
            <w:pPr>
              <w:spacing w:before="0"/>
              <w:jc w:val="center"/>
              <w:rPr>
                <w:vertAlign w:val="superscript"/>
              </w:rPr>
            </w:pPr>
            <w:r w:rsidRPr="000B111C">
              <w:rPr>
                <w:vertAlign w:val="superscript"/>
              </w:rPr>
              <w:t>______________________________</w:t>
            </w:r>
          </w:p>
        </w:tc>
      </w:tr>
      <w:tr w:rsidR="00CC1634" w:rsidRPr="000B111C" w:rsidTr="00773574">
        <w:tc>
          <w:tcPr>
            <w:tcW w:w="2378" w:type="pct"/>
            <w:vAlign w:val="center"/>
          </w:tcPr>
          <w:p w:rsidR="00CC1634" w:rsidRPr="000B111C" w:rsidRDefault="00CC1634" w:rsidP="00CC1634">
            <w:pPr>
              <w:spacing w:before="0"/>
              <w:jc w:val="center"/>
            </w:pPr>
            <w:r w:rsidRPr="000B111C">
              <w:t xml:space="preserve">Số: </w:t>
            </w:r>
            <w:r>
              <w:t>210</w:t>
            </w:r>
            <w:r w:rsidRPr="000B111C">
              <w:t>/</w:t>
            </w:r>
            <w:r w:rsidRPr="000B111C">
              <w:rPr>
                <w:noProof/>
              </w:rPr>
              <w:t>BH&amp;M</w:t>
            </w:r>
          </w:p>
        </w:tc>
        <w:tc>
          <w:tcPr>
            <w:tcW w:w="2622" w:type="pct"/>
            <w:vAlign w:val="center"/>
          </w:tcPr>
          <w:p w:rsidR="00CC1634" w:rsidRPr="00DD702A" w:rsidRDefault="00CC1634" w:rsidP="00CC1634">
            <w:pPr>
              <w:pStyle w:val="Heading1"/>
              <w:spacing w:before="0"/>
              <w:jc w:val="center"/>
              <w:rPr>
                <w:rFonts w:ascii="Times New Roman" w:hAnsi="Times New Roman"/>
                <w:b w:val="0"/>
                <w:sz w:val="24"/>
                <w:szCs w:val="24"/>
              </w:rPr>
            </w:pPr>
            <w:r w:rsidRPr="00DD702A">
              <w:rPr>
                <w:rFonts w:ascii="Times New Roman" w:hAnsi="Times New Roman"/>
                <w:b w:val="0"/>
                <w:sz w:val="24"/>
                <w:szCs w:val="24"/>
              </w:rPr>
              <w:t xml:space="preserve">TP.HCM, ngày </w:t>
            </w:r>
            <w:r w:rsidRPr="00DD702A">
              <w:rPr>
                <w:rFonts w:ascii="Times New Roman" w:hAnsi="Times New Roman"/>
                <w:b w:val="0"/>
                <w:noProof/>
                <w:sz w:val="24"/>
                <w:szCs w:val="24"/>
              </w:rPr>
              <w:t>1</w:t>
            </w:r>
            <w:r>
              <w:rPr>
                <w:rFonts w:ascii="Times New Roman" w:hAnsi="Times New Roman"/>
                <w:b w:val="0"/>
                <w:noProof/>
                <w:sz w:val="24"/>
                <w:szCs w:val="24"/>
              </w:rPr>
              <w:t>8</w:t>
            </w:r>
            <w:r w:rsidRPr="00DD702A">
              <w:rPr>
                <w:rFonts w:ascii="Times New Roman" w:hAnsi="Times New Roman"/>
                <w:b w:val="0"/>
                <w:sz w:val="24"/>
                <w:szCs w:val="24"/>
              </w:rPr>
              <w:t xml:space="preserve"> tháng </w:t>
            </w:r>
            <w:r w:rsidRPr="00DD702A">
              <w:rPr>
                <w:rFonts w:ascii="Times New Roman" w:hAnsi="Times New Roman"/>
                <w:b w:val="0"/>
                <w:noProof/>
                <w:sz w:val="24"/>
                <w:szCs w:val="24"/>
              </w:rPr>
              <w:t>08</w:t>
            </w:r>
            <w:r w:rsidRPr="00DD702A">
              <w:rPr>
                <w:rFonts w:ascii="Times New Roman" w:hAnsi="Times New Roman"/>
                <w:b w:val="0"/>
                <w:sz w:val="24"/>
                <w:szCs w:val="24"/>
              </w:rPr>
              <w:t xml:space="preserve"> năm </w:t>
            </w:r>
            <w:r w:rsidRPr="00DD702A">
              <w:rPr>
                <w:rFonts w:ascii="Times New Roman" w:hAnsi="Times New Roman"/>
                <w:b w:val="0"/>
                <w:noProof/>
                <w:sz w:val="24"/>
                <w:szCs w:val="24"/>
              </w:rPr>
              <w:t>2015</w:t>
            </w:r>
          </w:p>
        </w:tc>
      </w:tr>
      <w:tr w:rsidR="00CC1634" w:rsidRPr="000B111C" w:rsidTr="00773574">
        <w:tc>
          <w:tcPr>
            <w:tcW w:w="2378" w:type="pct"/>
            <w:vAlign w:val="center"/>
          </w:tcPr>
          <w:p w:rsidR="00CC1634" w:rsidRPr="000B111C" w:rsidRDefault="00CC1634" w:rsidP="00CC1634">
            <w:pPr>
              <w:spacing w:before="0"/>
              <w:jc w:val="center"/>
              <w:rPr>
                <w:lang w:val="sv-SE"/>
              </w:rPr>
            </w:pPr>
          </w:p>
        </w:tc>
        <w:tc>
          <w:tcPr>
            <w:tcW w:w="2622" w:type="pct"/>
            <w:vAlign w:val="center"/>
          </w:tcPr>
          <w:p w:rsidR="00CC1634" w:rsidRPr="000B111C" w:rsidRDefault="00CC1634" w:rsidP="00CC1634">
            <w:pPr>
              <w:spacing w:before="0"/>
              <w:jc w:val="center"/>
              <w:rPr>
                <w:lang w:val="sv-SE"/>
              </w:rPr>
            </w:pPr>
          </w:p>
        </w:tc>
      </w:tr>
    </w:tbl>
    <w:p w:rsidR="00CC1634" w:rsidRPr="00FD564D" w:rsidRDefault="00CC1634" w:rsidP="00CC1634">
      <w:pPr>
        <w:spacing w:before="0" w:after="120"/>
        <w:jc w:val="center"/>
        <w:rPr>
          <w:b/>
          <w:bCs/>
          <w:szCs w:val="26"/>
        </w:rPr>
      </w:pPr>
      <w:r w:rsidRPr="00FD564D">
        <w:rPr>
          <w:b/>
          <w:bCs/>
          <w:sz w:val="28"/>
          <w:szCs w:val="26"/>
        </w:rPr>
        <w:t>BÁO CÁO ĐÁNH GIÁ HỒ SƠ ĐỀ XUẤT</w:t>
      </w:r>
    </w:p>
    <w:p w:rsidR="00CC1634" w:rsidRPr="002C125A" w:rsidRDefault="00CC1634" w:rsidP="00CC1634">
      <w:pPr>
        <w:spacing w:before="0" w:after="60"/>
        <w:jc w:val="center"/>
        <w:rPr>
          <w:szCs w:val="26"/>
        </w:rPr>
      </w:pPr>
      <w:r w:rsidRPr="002C125A">
        <w:rPr>
          <w:szCs w:val="26"/>
        </w:rPr>
        <w:t xml:space="preserve">Gói chào giá: </w:t>
      </w:r>
      <w:r w:rsidR="00044EFA">
        <w:rPr>
          <w:szCs w:val="26"/>
        </w:rPr>
        <w:fldChar w:fldCharType="begin"/>
      </w:r>
      <w:r w:rsidR="00044EFA">
        <w:rPr>
          <w:szCs w:val="26"/>
        </w:rPr>
        <w:instrText xml:space="preserve"> DOCPROPERTY  @TenGoiThau  \* MERGEFORMAT </w:instrText>
      </w:r>
      <w:r w:rsidR="00044EFA">
        <w:rPr>
          <w:szCs w:val="26"/>
        </w:rPr>
        <w:fldChar w:fldCharType="separate"/>
      </w:r>
      <w:r w:rsidR="00044EFA">
        <w:rPr>
          <w:szCs w:val="26"/>
        </w:rPr>
        <w:t>${@tenGoiThau}</w:t>
      </w:r>
      <w:r w:rsidR="00044EFA">
        <w:rPr>
          <w:szCs w:val="26"/>
        </w:rPr>
        <w:fldChar w:fldCharType="end"/>
      </w:r>
    </w:p>
    <w:p w:rsidR="00CC1634" w:rsidRPr="002C125A" w:rsidRDefault="00CC1634" w:rsidP="00CC1634">
      <w:pPr>
        <w:spacing w:before="0" w:after="60"/>
        <w:jc w:val="center"/>
        <w:rPr>
          <w:color w:val="0000FF"/>
          <w:szCs w:val="26"/>
        </w:rPr>
      </w:pPr>
      <w:r w:rsidRPr="002C125A">
        <w:rPr>
          <w:szCs w:val="26"/>
        </w:rPr>
        <w:t xml:space="preserve">Thuộc phương án: </w:t>
      </w:r>
      <w:r w:rsidR="00044EFA">
        <w:rPr>
          <w:szCs w:val="26"/>
        </w:rPr>
        <w:fldChar w:fldCharType="begin"/>
      </w:r>
      <w:r w:rsidR="00044EFA">
        <w:rPr>
          <w:szCs w:val="26"/>
        </w:rPr>
        <w:instrText xml:space="preserve"> DOCPROPERTY  @TenPhuongAnDuAn  \* MERGEFORMAT </w:instrText>
      </w:r>
      <w:r w:rsidR="00044EFA">
        <w:rPr>
          <w:szCs w:val="26"/>
        </w:rPr>
        <w:fldChar w:fldCharType="separate"/>
      </w:r>
      <w:r w:rsidR="00044EFA">
        <w:rPr>
          <w:szCs w:val="26"/>
        </w:rPr>
        <w:t>${@tenpada}</w:t>
      </w:r>
      <w:r w:rsidR="00044EFA">
        <w:rPr>
          <w:szCs w:val="26"/>
        </w:rPr>
        <w:fldChar w:fldCharType="end"/>
      </w:r>
    </w:p>
    <w:p w:rsidR="00CC1634" w:rsidRPr="002C125A" w:rsidRDefault="00CC1634" w:rsidP="00CC1634">
      <w:pPr>
        <w:keepNext/>
        <w:tabs>
          <w:tab w:val="right" w:leader="dot" w:pos="8640"/>
        </w:tabs>
        <w:spacing w:before="0" w:after="60"/>
        <w:jc w:val="center"/>
        <w:rPr>
          <w:sz w:val="20"/>
          <w:szCs w:val="26"/>
        </w:rPr>
      </w:pPr>
    </w:p>
    <w:p w:rsidR="00CC1634" w:rsidRPr="002C125A" w:rsidRDefault="00CC1634" w:rsidP="00CC1634">
      <w:pPr>
        <w:keepNext/>
        <w:tabs>
          <w:tab w:val="right" w:leader="dot" w:pos="8640"/>
        </w:tabs>
        <w:spacing w:before="0" w:after="60"/>
        <w:jc w:val="center"/>
        <w:rPr>
          <w:szCs w:val="26"/>
        </w:rPr>
      </w:pPr>
      <w:r w:rsidRPr="002C125A">
        <w:rPr>
          <w:szCs w:val="26"/>
        </w:rPr>
        <w:t xml:space="preserve">Kính gửi: </w:t>
      </w:r>
      <w:r w:rsidRPr="002C125A">
        <w:rPr>
          <w:b/>
          <w:szCs w:val="26"/>
        </w:rPr>
        <w:t xml:space="preserve">Giám đốc </w:t>
      </w:r>
      <w:r>
        <w:rPr>
          <w:b/>
          <w:szCs w:val="26"/>
        </w:rPr>
        <w:t>Công ty Dịch vụ MobiFone Khu vực 2</w:t>
      </w:r>
      <w:r w:rsidRPr="002C125A">
        <w:rPr>
          <w:b/>
          <w:szCs w:val="26"/>
        </w:rPr>
        <w:t xml:space="preserve"> </w:t>
      </w:r>
    </w:p>
    <w:p w:rsidR="00CC1634" w:rsidRPr="002C125A" w:rsidRDefault="00CC1634" w:rsidP="00CC1634">
      <w:pPr>
        <w:spacing w:before="0" w:after="60"/>
        <w:jc w:val="center"/>
        <w:rPr>
          <w:szCs w:val="26"/>
        </w:rPr>
      </w:pPr>
      <w:r w:rsidRPr="002C125A">
        <w:rPr>
          <w:szCs w:val="26"/>
        </w:rPr>
        <w:t>_______________________</w:t>
      </w:r>
    </w:p>
    <w:p w:rsidR="00CC1634" w:rsidRPr="002C125A" w:rsidRDefault="00CC1634" w:rsidP="00CC1634">
      <w:pPr>
        <w:spacing w:before="0" w:after="60"/>
        <w:ind w:firstLine="720"/>
        <w:rPr>
          <w:szCs w:val="26"/>
        </w:rPr>
      </w:pPr>
      <w:r w:rsidRPr="002C125A">
        <w:rPr>
          <w:szCs w:val="26"/>
        </w:rPr>
        <w:t xml:space="preserve">Tổ chuyên gia xét chào giá cạnh tranh được Giám đốc </w:t>
      </w:r>
      <w:r>
        <w:rPr>
          <w:szCs w:val="26"/>
        </w:rPr>
        <w:t>Công ty Dịch vụ MobiFone Khu vực 2</w:t>
      </w:r>
      <w:r w:rsidRPr="002C125A">
        <w:rPr>
          <w:i/>
          <w:szCs w:val="26"/>
        </w:rPr>
        <w:t xml:space="preserve"> </w:t>
      </w:r>
      <w:r w:rsidRPr="002C125A">
        <w:rPr>
          <w:szCs w:val="26"/>
        </w:rPr>
        <w:t xml:space="preserve">thành lập theo Quyết định số </w:t>
      </w:r>
      <w:r w:rsidR="00F76641">
        <w:rPr>
          <w:szCs w:val="26"/>
        </w:rPr>
        <w:t>…</w:t>
      </w:r>
      <w:r w:rsidRPr="002C125A">
        <w:rPr>
          <w:szCs w:val="26"/>
        </w:rPr>
        <w:t xml:space="preserve"> ngày</w:t>
      </w:r>
      <w:r w:rsidRPr="002C125A">
        <w:rPr>
          <w:color w:val="0000CC"/>
          <w:szCs w:val="26"/>
        </w:rPr>
        <w:t xml:space="preserve"> </w:t>
      </w:r>
      <w:r w:rsidR="00F76641">
        <w:rPr>
          <w:color w:val="0000CC"/>
          <w:szCs w:val="26"/>
        </w:rPr>
        <w:t>…</w:t>
      </w:r>
      <w:r w:rsidRPr="002C125A">
        <w:rPr>
          <w:szCs w:val="26"/>
        </w:rPr>
        <w:t xml:space="preserve"> để thực hiện đánh giá HSĐX gói chào giá cạnh tranh </w:t>
      </w:r>
      <w:r w:rsidRPr="00044EFA">
        <w:rPr>
          <w:szCs w:val="26"/>
        </w:rPr>
        <w:t>“</w:t>
      </w:r>
      <w:r w:rsidR="00044EFA">
        <w:rPr>
          <w:szCs w:val="26"/>
        </w:rPr>
        <w:fldChar w:fldCharType="begin"/>
      </w:r>
      <w:r w:rsidR="00044EFA">
        <w:rPr>
          <w:szCs w:val="26"/>
        </w:rPr>
        <w:instrText xml:space="preserve"> DOCPROPERTY  @TenGoiThau  \* MERGEFORMAT </w:instrText>
      </w:r>
      <w:r w:rsidR="00044EFA">
        <w:rPr>
          <w:szCs w:val="26"/>
        </w:rPr>
        <w:fldChar w:fldCharType="separate"/>
      </w:r>
      <w:r w:rsidR="00044EFA">
        <w:rPr>
          <w:szCs w:val="26"/>
        </w:rPr>
        <w:t>${@tenGoiThau}</w:t>
      </w:r>
      <w:r w:rsidR="00044EFA">
        <w:rPr>
          <w:szCs w:val="26"/>
        </w:rPr>
        <w:fldChar w:fldCharType="end"/>
      </w:r>
      <w:r w:rsidRPr="00044EFA">
        <w:rPr>
          <w:szCs w:val="26"/>
        </w:rPr>
        <w:t>”</w:t>
      </w:r>
      <w:r w:rsidRPr="002C125A">
        <w:rPr>
          <w:color w:val="0000FF"/>
          <w:szCs w:val="26"/>
        </w:rPr>
        <w:t xml:space="preserve"> </w:t>
      </w:r>
      <w:r w:rsidRPr="002C125A">
        <w:rPr>
          <w:szCs w:val="26"/>
        </w:rPr>
        <w:t>thuộc phương án “</w:t>
      </w:r>
      <w:r w:rsidR="00044EFA">
        <w:rPr>
          <w:szCs w:val="26"/>
        </w:rPr>
        <w:fldChar w:fldCharType="begin"/>
      </w:r>
      <w:r w:rsidR="00044EFA">
        <w:rPr>
          <w:szCs w:val="26"/>
        </w:rPr>
        <w:instrText xml:space="preserve"> DOCPROPERTY  @TenPhuongAnDuAn  \* MERGEFORMAT </w:instrText>
      </w:r>
      <w:r w:rsidR="00044EFA">
        <w:rPr>
          <w:szCs w:val="26"/>
        </w:rPr>
        <w:fldChar w:fldCharType="separate"/>
      </w:r>
      <w:r w:rsidR="00044EFA">
        <w:rPr>
          <w:szCs w:val="26"/>
        </w:rPr>
        <w:t>${@tenpada}</w:t>
      </w:r>
      <w:r w:rsidR="00044EFA">
        <w:rPr>
          <w:szCs w:val="26"/>
        </w:rPr>
        <w:fldChar w:fldCharType="end"/>
      </w:r>
      <w:r w:rsidRPr="00044EFA">
        <w:rPr>
          <w:szCs w:val="26"/>
        </w:rPr>
        <w:t xml:space="preserve">”. </w:t>
      </w:r>
    </w:p>
    <w:p w:rsidR="00CC1634" w:rsidRDefault="00CC1634" w:rsidP="00CC1634">
      <w:pPr>
        <w:spacing w:before="0" w:after="60"/>
        <w:ind w:firstLine="720"/>
        <w:rPr>
          <w:szCs w:val="26"/>
        </w:rPr>
      </w:pPr>
      <w:r w:rsidRPr="002C125A">
        <w:rPr>
          <w:szCs w:val="26"/>
        </w:rPr>
        <w:t>Căn cứ HSMCGCT và HSĐX của các nhà cung cấp tham dự gói chào giá nêu trên, tổ chuyên gia xét chào giá cạnh tranh đã tiến hành đánh giá HSĐX trong thời gian từ ngày</w:t>
      </w:r>
      <w:r>
        <w:rPr>
          <w:szCs w:val="26"/>
        </w:rPr>
        <w:t xml:space="preserve"> </w:t>
      </w:r>
      <w:r w:rsidR="00F76641">
        <w:rPr>
          <w:szCs w:val="26"/>
        </w:rPr>
        <w:t>…</w:t>
      </w:r>
      <w:r w:rsidRPr="002C125A">
        <w:rPr>
          <w:color w:val="0000FF"/>
          <w:szCs w:val="26"/>
        </w:rPr>
        <w:t xml:space="preserve"> </w:t>
      </w:r>
      <w:r w:rsidR="00F76641">
        <w:rPr>
          <w:szCs w:val="26"/>
        </w:rPr>
        <w:t>đến ngày…</w:t>
      </w:r>
      <w:r w:rsidRPr="002C125A">
        <w:rPr>
          <w:color w:val="0000CC"/>
          <w:szCs w:val="26"/>
        </w:rPr>
        <w:t>.</w:t>
      </w:r>
      <w:r w:rsidRPr="002C125A">
        <w:rPr>
          <w:szCs w:val="26"/>
        </w:rPr>
        <w:t xml:space="preserve"> Kết quả đánh giá HSĐX gói chào giá nêu trên được tổng hợp theo các nội dung như sau:</w:t>
      </w:r>
    </w:p>
    <w:p w:rsidR="00CC1634" w:rsidRPr="002C125A" w:rsidRDefault="00CC1634" w:rsidP="00CC1634">
      <w:pPr>
        <w:spacing w:before="0" w:after="60"/>
        <w:ind w:firstLine="720"/>
        <w:rPr>
          <w:iCs/>
          <w:szCs w:val="26"/>
        </w:rPr>
      </w:pPr>
    </w:p>
    <w:p w:rsidR="00CC1634" w:rsidRPr="002C125A" w:rsidRDefault="00CC1634" w:rsidP="00CC1634">
      <w:pPr>
        <w:pStyle w:val="Heading2"/>
        <w:spacing w:before="0"/>
        <w:ind w:left="644" w:hanging="360"/>
        <w:rPr>
          <w:rFonts w:ascii="Times New Roman" w:hAnsi="Times New Roman"/>
          <w:i/>
          <w:lang w:val="sv-SE"/>
        </w:rPr>
      </w:pPr>
      <w:bookmarkStart w:id="2" w:name="_Toc257276516"/>
      <w:bookmarkStart w:id="3" w:name="_Toc259105114"/>
      <w:bookmarkStart w:id="4" w:name="_Toc329679949"/>
      <w:bookmarkEnd w:id="0"/>
      <w:bookmarkEnd w:id="1"/>
      <w:r w:rsidRPr="002C125A">
        <w:rPr>
          <w:rFonts w:ascii="Times New Roman" w:hAnsi="Times New Roman"/>
          <w:i/>
          <w:lang w:val="sv-SE"/>
        </w:rPr>
        <w:t xml:space="preserve">I. TÓM TẮT QUÁ TRÌNH </w:t>
      </w:r>
      <w:bookmarkEnd w:id="2"/>
      <w:bookmarkEnd w:id="3"/>
      <w:bookmarkEnd w:id="4"/>
      <w:r w:rsidRPr="002C125A">
        <w:rPr>
          <w:rFonts w:ascii="Times New Roman" w:hAnsi="Times New Roman"/>
          <w:i/>
          <w:lang w:val="sv-SE"/>
        </w:rPr>
        <w:t>CHÀO GIÁ CẠNH TRANH</w:t>
      </w:r>
    </w:p>
    <w:p w:rsidR="00CC1634" w:rsidRPr="002C125A" w:rsidRDefault="00CC1634" w:rsidP="00CC1634">
      <w:pPr>
        <w:spacing w:before="0" w:after="60"/>
        <w:rPr>
          <w:szCs w:val="26"/>
          <w:lang w:val="sv-SE"/>
        </w:rPr>
      </w:pPr>
      <w:r w:rsidRPr="002C125A">
        <w:rPr>
          <w:szCs w:val="26"/>
          <w:lang w:val="sv-SE"/>
        </w:rPr>
        <w:t>Nội dung cụ thể liên quan đến quá trình tổ chức chào giá cạnh tranh như sau:</w:t>
      </w:r>
    </w:p>
    <w:tbl>
      <w:tblPr>
        <w:tblW w:w="48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
        <w:gridCol w:w="3039"/>
        <w:gridCol w:w="3305"/>
        <w:gridCol w:w="2414"/>
      </w:tblGrid>
      <w:tr w:rsidR="00CC1634" w:rsidRPr="00FD564D" w:rsidTr="00773574">
        <w:trPr>
          <w:tblHeader/>
          <w:jc w:val="center"/>
        </w:trPr>
        <w:tc>
          <w:tcPr>
            <w:tcW w:w="461" w:type="pct"/>
            <w:vAlign w:val="center"/>
          </w:tcPr>
          <w:p w:rsidR="00CC1634" w:rsidRPr="00FD564D" w:rsidRDefault="00CC1634" w:rsidP="00CC1634">
            <w:pPr>
              <w:spacing w:before="0" w:after="60"/>
              <w:jc w:val="center"/>
              <w:rPr>
                <w:b/>
                <w:szCs w:val="26"/>
              </w:rPr>
            </w:pPr>
            <w:r w:rsidRPr="00FD564D">
              <w:rPr>
                <w:b/>
                <w:szCs w:val="26"/>
              </w:rPr>
              <w:t>Stt</w:t>
            </w:r>
          </w:p>
        </w:tc>
        <w:tc>
          <w:tcPr>
            <w:tcW w:w="3288" w:type="pct"/>
            <w:gridSpan w:val="2"/>
            <w:vAlign w:val="center"/>
          </w:tcPr>
          <w:p w:rsidR="00CC1634" w:rsidRPr="00FD564D" w:rsidRDefault="00CC1634" w:rsidP="00CC1634">
            <w:pPr>
              <w:spacing w:before="0" w:after="60"/>
              <w:jc w:val="center"/>
              <w:rPr>
                <w:b/>
                <w:szCs w:val="26"/>
                <w:lang w:val="pt-BR"/>
              </w:rPr>
            </w:pPr>
            <w:r w:rsidRPr="00FD564D">
              <w:rPr>
                <w:b/>
                <w:szCs w:val="26"/>
                <w:lang w:val="pt-BR"/>
              </w:rPr>
              <w:t>Nội dung</w:t>
            </w:r>
          </w:p>
        </w:tc>
        <w:tc>
          <w:tcPr>
            <w:tcW w:w="1251" w:type="pct"/>
            <w:vAlign w:val="center"/>
          </w:tcPr>
          <w:p w:rsidR="00CC1634" w:rsidRPr="00FD564D" w:rsidRDefault="00CC1634" w:rsidP="00CC1634">
            <w:pPr>
              <w:spacing w:before="0" w:after="60"/>
              <w:jc w:val="center"/>
              <w:rPr>
                <w:b/>
                <w:szCs w:val="26"/>
                <w:lang w:val="pt-BR"/>
              </w:rPr>
            </w:pPr>
            <w:r w:rsidRPr="00FD564D">
              <w:rPr>
                <w:b/>
                <w:szCs w:val="26"/>
                <w:lang w:val="pt-BR"/>
              </w:rPr>
              <w:t>Văn bản đính kèm (bản chụp)</w:t>
            </w:r>
          </w:p>
        </w:tc>
      </w:tr>
      <w:tr w:rsidR="00CC1634" w:rsidRPr="00FD564D" w:rsidTr="00773574">
        <w:trPr>
          <w:jc w:val="center"/>
        </w:trPr>
        <w:tc>
          <w:tcPr>
            <w:tcW w:w="461" w:type="pct"/>
            <w:vAlign w:val="center"/>
          </w:tcPr>
          <w:p w:rsidR="00CC1634" w:rsidRPr="00FD564D" w:rsidRDefault="00CC1634" w:rsidP="00CC1634">
            <w:pPr>
              <w:spacing w:before="0" w:after="60"/>
              <w:rPr>
                <w:szCs w:val="26"/>
              </w:rPr>
            </w:pPr>
            <w:r w:rsidRPr="00FD564D">
              <w:rPr>
                <w:szCs w:val="26"/>
              </w:rPr>
              <w:t>1.</w:t>
            </w:r>
          </w:p>
        </w:tc>
        <w:tc>
          <w:tcPr>
            <w:tcW w:w="4539" w:type="pct"/>
            <w:gridSpan w:val="3"/>
            <w:vAlign w:val="center"/>
          </w:tcPr>
          <w:p w:rsidR="00CC1634" w:rsidRPr="00FD564D" w:rsidRDefault="00CC1634" w:rsidP="00CC1634">
            <w:pPr>
              <w:spacing w:before="0" w:after="60"/>
              <w:rPr>
                <w:color w:val="000000"/>
                <w:szCs w:val="26"/>
              </w:rPr>
            </w:pPr>
            <w:r w:rsidRPr="00FD564D">
              <w:rPr>
                <w:color w:val="000000"/>
                <w:szCs w:val="26"/>
              </w:rPr>
              <w:t>Mời chào giá cạnh tranh</w:t>
            </w:r>
          </w:p>
        </w:tc>
      </w:tr>
      <w:tr w:rsidR="00CC1634" w:rsidRPr="00FD564D" w:rsidTr="00773574">
        <w:trPr>
          <w:trHeight w:val="589"/>
          <w:jc w:val="center"/>
        </w:trPr>
        <w:tc>
          <w:tcPr>
            <w:tcW w:w="461" w:type="pct"/>
            <w:vAlign w:val="center"/>
          </w:tcPr>
          <w:p w:rsidR="00CC1634" w:rsidRPr="00FD564D" w:rsidRDefault="00CC1634" w:rsidP="00CC1634">
            <w:pPr>
              <w:spacing w:before="0" w:after="60"/>
              <w:rPr>
                <w:szCs w:val="26"/>
              </w:rPr>
            </w:pPr>
            <w:r w:rsidRPr="00FD564D">
              <w:rPr>
                <w:szCs w:val="26"/>
              </w:rPr>
              <w:t>1.1</w:t>
            </w:r>
          </w:p>
        </w:tc>
        <w:tc>
          <w:tcPr>
            <w:tcW w:w="1575" w:type="pct"/>
            <w:vAlign w:val="center"/>
          </w:tcPr>
          <w:p w:rsidR="00CC1634" w:rsidRPr="00FD564D" w:rsidRDefault="00CC1634" w:rsidP="00CC1634">
            <w:pPr>
              <w:spacing w:before="0" w:after="60"/>
              <w:rPr>
                <w:szCs w:val="26"/>
              </w:rPr>
            </w:pPr>
            <w:r w:rsidRPr="00FD564D">
              <w:rPr>
                <w:szCs w:val="26"/>
              </w:rPr>
              <w:t xml:space="preserve">Đăng tải thông báo </w:t>
            </w:r>
          </w:p>
        </w:tc>
        <w:tc>
          <w:tcPr>
            <w:tcW w:w="1713" w:type="pct"/>
            <w:vAlign w:val="center"/>
          </w:tcPr>
          <w:p w:rsidR="00CC1634" w:rsidRPr="00F90666" w:rsidRDefault="00CC1634" w:rsidP="00CC1634">
            <w:pPr>
              <w:numPr>
                <w:ilvl w:val="0"/>
                <w:numId w:val="34"/>
              </w:numPr>
              <w:tabs>
                <w:tab w:val="clear" w:pos="567"/>
              </w:tabs>
              <w:spacing w:before="0" w:after="60"/>
              <w:ind w:left="213" w:hanging="180"/>
              <w:rPr>
                <w:color w:val="000000"/>
                <w:szCs w:val="26"/>
              </w:rPr>
            </w:pPr>
            <w:r w:rsidRPr="00F90666">
              <w:rPr>
                <w:color w:val="000000"/>
                <w:szCs w:val="26"/>
              </w:rPr>
              <w:t xml:space="preserve">Báo </w:t>
            </w:r>
            <w:r>
              <w:rPr>
                <w:color w:val="000000"/>
                <w:szCs w:val="26"/>
              </w:rPr>
              <w:t>Người lao động</w:t>
            </w:r>
            <w:r w:rsidRPr="00F90666">
              <w:rPr>
                <w:color w:val="000000"/>
                <w:szCs w:val="26"/>
              </w:rPr>
              <w:t>.</w:t>
            </w:r>
          </w:p>
          <w:p w:rsidR="00CC1634" w:rsidRPr="00F90666" w:rsidRDefault="00CC1634" w:rsidP="00CC1634">
            <w:pPr>
              <w:spacing w:before="0" w:after="60"/>
              <w:ind w:left="213"/>
              <w:rPr>
                <w:color w:val="000000"/>
                <w:szCs w:val="26"/>
              </w:rPr>
            </w:pPr>
          </w:p>
        </w:tc>
        <w:tc>
          <w:tcPr>
            <w:tcW w:w="1251" w:type="pct"/>
            <w:vAlign w:val="center"/>
          </w:tcPr>
          <w:p w:rsidR="00CC1634" w:rsidRPr="00F90666" w:rsidRDefault="00CC1634" w:rsidP="00CC1634">
            <w:pPr>
              <w:spacing w:before="0" w:after="60"/>
              <w:rPr>
                <w:szCs w:val="26"/>
                <w:lang w:val="pt-BR"/>
              </w:rPr>
            </w:pPr>
            <w:r w:rsidRPr="00F90666">
              <w:rPr>
                <w:iCs/>
                <w:szCs w:val="26"/>
                <w:lang w:val="pt-BR"/>
              </w:rPr>
              <w:t xml:space="preserve">Số báo đăng tải các </w:t>
            </w:r>
            <w:r w:rsidRPr="00F90666">
              <w:rPr>
                <w:color w:val="000000"/>
                <w:szCs w:val="26"/>
              </w:rPr>
              <w:t xml:space="preserve">ngày </w:t>
            </w:r>
            <w:r>
              <w:rPr>
                <w:color w:val="000000"/>
                <w:szCs w:val="26"/>
              </w:rPr>
              <w:t>07, 08, 10/08/2015</w:t>
            </w:r>
          </w:p>
        </w:tc>
      </w:tr>
      <w:tr w:rsidR="00CC1634" w:rsidRPr="00FD564D" w:rsidTr="00773574">
        <w:trPr>
          <w:jc w:val="center"/>
        </w:trPr>
        <w:tc>
          <w:tcPr>
            <w:tcW w:w="461" w:type="pct"/>
            <w:vAlign w:val="center"/>
          </w:tcPr>
          <w:p w:rsidR="00CC1634" w:rsidRPr="00FD564D" w:rsidRDefault="00CC1634" w:rsidP="00CC1634">
            <w:pPr>
              <w:spacing w:before="0" w:after="60"/>
              <w:rPr>
                <w:szCs w:val="26"/>
                <w:lang w:val="pt-BR"/>
              </w:rPr>
            </w:pPr>
            <w:r w:rsidRPr="00FD564D">
              <w:rPr>
                <w:szCs w:val="26"/>
                <w:lang w:val="pt-BR"/>
              </w:rPr>
              <w:t>1.2</w:t>
            </w:r>
          </w:p>
        </w:tc>
        <w:tc>
          <w:tcPr>
            <w:tcW w:w="1575" w:type="pct"/>
            <w:vAlign w:val="center"/>
          </w:tcPr>
          <w:p w:rsidR="00CC1634" w:rsidRPr="00FD564D" w:rsidRDefault="00CC1634" w:rsidP="00CC1634">
            <w:pPr>
              <w:spacing w:before="0" w:after="60"/>
              <w:rPr>
                <w:szCs w:val="26"/>
                <w:lang w:val="pt-BR"/>
              </w:rPr>
            </w:pPr>
            <w:r w:rsidRPr="00FD564D">
              <w:rPr>
                <w:szCs w:val="26"/>
                <w:lang w:val="pt-BR"/>
              </w:rPr>
              <w:t>Thời gian phát hành HSMCGCT</w:t>
            </w:r>
          </w:p>
        </w:tc>
        <w:tc>
          <w:tcPr>
            <w:tcW w:w="1713" w:type="pct"/>
            <w:vAlign w:val="center"/>
          </w:tcPr>
          <w:p w:rsidR="00CC1634" w:rsidRPr="00F90666" w:rsidRDefault="00CC1634" w:rsidP="00F76641">
            <w:pPr>
              <w:numPr>
                <w:ilvl w:val="0"/>
                <w:numId w:val="34"/>
              </w:numPr>
              <w:tabs>
                <w:tab w:val="clear" w:pos="567"/>
              </w:tabs>
              <w:spacing w:before="0" w:after="60"/>
              <w:ind w:left="213" w:hanging="180"/>
              <w:rPr>
                <w:szCs w:val="26"/>
                <w:lang w:val="pt-BR"/>
              </w:rPr>
            </w:pPr>
            <w:r w:rsidRPr="00F90666">
              <w:rPr>
                <w:color w:val="000000"/>
                <w:szCs w:val="26"/>
                <w:lang w:val="pt-BR"/>
              </w:rPr>
              <w:t>Từ</w:t>
            </w:r>
            <w:r w:rsidRPr="00F90666">
              <w:rPr>
                <w:szCs w:val="26"/>
                <w:lang w:val="pt-BR"/>
              </w:rPr>
              <w:t xml:space="preserve"> 1</w:t>
            </w:r>
            <w:r>
              <w:rPr>
                <w:szCs w:val="26"/>
                <w:lang w:val="pt-BR"/>
              </w:rPr>
              <w:t>5</w:t>
            </w:r>
            <w:r w:rsidRPr="00F90666">
              <w:rPr>
                <w:szCs w:val="26"/>
                <w:lang w:val="pt-BR"/>
              </w:rPr>
              <w:t xml:space="preserve">h00 ngày </w:t>
            </w:r>
            <w:r>
              <w:rPr>
                <w:szCs w:val="26"/>
                <w:lang w:val="pt-BR"/>
              </w:rPr>
              <w:t>07/08/2015</w:t>
            </w:r>
            <w:r w:rsidRPr="00F90666">
              <w:rPr>
                <w:color w:val="000000"/>
                <w:szCs w:val="26"/>
                <w:lang w:val="pt-BR"/>
              </w:rPr>
              <w:t xml:space="preserve"> </w:t>
            </w:r>
            <w:r w:rsidRPr="00F90666">
              <w:rPr>
                <w:szCs w:val="26"/>
                <w:lang w:val="pt-BR"/>
              </w:rPr>
              <w:t xml:space="preserve">đến </w:t>
            </w:r>
            <w:r w:rsidR="00F76641">
              <w:rPr>
                <w:szCs w:val="26"/>
                <w:lang w:val="pt-BR"/>
              </w:rPr>
              <w:t>...</w:t>
            </w:r>
            <w:r w:rsidRPr="00F90666">
              <w:rPr>
                <w:color w:val="0000CC"/>
                <w:szCs w:val="26"/>
                <w:lang w:val="pt-BR"/>
              </w:rPr>
              <w:t xml:space="preserve"> </w:t>
            </w:r>
            <w:r w:rsidRPr="00F76641">
              <w:rPr>
                <w:szCs w:val="26"/>
                <w:lang w:val="pt-BR"/>
              </w:rPr>
              <w:t xml:space="preserve">ngày </w:t>
            </w:r>
            <w:r w:rsidR="00F76641">
              <w:rPr>
                <w:szCs w:val="26"/>
                <w:lang w:val="pt-BR"/>
              </w:rPr>
              <w:t>...</w:t>
            </w:r>
            <w:r w:rsidRPr="00F76641">
              <w:rPr>
                <w:szCs w:val="26"/>
                <w:lang w:val="pt-BR"/>
              </w:rPr>
              <w:t>.</w:t>
            </w:r>
          </w:p>
        </w:tc>
        <w:tc>
          <w:tcPr>
            <w:tcW w:w="1251" w:type="pct"/>
            <w:vAlign w:val="center"/>
          </w:tcPr>
          <w:p w:rsidR="00CC1634" w:rsidRPr="00F90666" w:rsidRDefault="00CC1634" w:rsidP="00CC1634">
            <w:pPr>
              <w:spacing w:before="0" w:after="60"/>
              <w:rPr>
                <w:iCs/>
                <w:szCs w:val="26"/>
                <w:lang w:val="pt-BR"/>
              </w:rPr>
            </w:pPr>
          </w:p>
        </w:tc>
      </w:tr>
      <w:tr w:rsidR="00CC1634" w:rsidRPr="00FD564D" w:rsidTr="00773574">
        <w:trPr>
          <w:jc w:val="center"/>
        </w:trPr>
        <w:tc>
          <w:tcPr>
            <w:tcW w:w="461" w:type="pct"/>
            <w:vAlign w:val="center"/>
          </w:tcPr>
          <w:p w:rsidR="00CC1634" w:rsidRPr="00FD564D" w:rsidRDefault="00CC1634" w:rsidP="00CC1634">
            <w:pPr>
              <w:spacing w:before="0" w:after="60"/>
              <w:rPr>
                <w:szCs w:val="26"/>
              </w:rPr>
            </w:pPr>
            <w:r w:rsidRPr="00FD564D">
              <w:rPr>
                <w:szCs w:val="26"/>
              </w:rPr>
              <w:t>1.3</w:t>
            </w:r>
          </w:p>
        </w:tc>
        <w:tc>
          <w:tcPr>
            <w:tcW w:w="1575" w:type="pct"/>
            <w:vAlign w:val="center"/>
          </w:tcPr>
          <w:p w:rsidR="00CC1634" w:rsidRPr="00FD564D" w:rsidRDefault="00CC1634" w:rsidP="00CC1634">
            <w:pPr>
              <w:spacing w:before="0" w:after="60"/>
              <w:rPr>
                <w:color w:val="000000"/>
                <w:szCs w:val="26"/>
                <w:lang w:val="es-ES"/>
              </w:rPr>
            </w:pPr>
            <w:r w:rsidRPr="00FD564D">
              <w:rPr>
                <w:color w:val="000000"/>
                <w:szCs w:val="26"/>
                <w:lang w:val="es-ES"/>
              </w:rPr>
              <w:t xml:space="preserve">Làm rõ HSMCGCT </w:t>
            </w:r>
          </w:p>
        </w:tc>
        <w:tc>
          <w:tcPr>
            <w:tcW w:w="1713" w:type="pct"/>
            <w:vAlign w:val="center"/>
          </w:tcPr>
          <w:p w:rsidR="00CC1634" w:rsidRPr="00FD564D" w:rsidRDefault="00F76641" w:rsidP="00CC1634">
            <w:pPr>
              <w:spacing w:before="0" w:after="60"/>
              <w:rPr>
                <w:color w:val="0000CC"/>
                <w:szCs w:val="26"/>
              </w:rPr>
            </w:pPr>
            <w:r w:rsidRPr="00F76641">
              <w:rPr>
                <w:szCs w:val="26"/>
              </w:rPr>
              <w:t>…</w:t>
            </w:r>
          </w:p>
        </w:tc>
        <w:tc>
          <w:tcPr>
            <w:tcW w:w="1251" w:type="pct"/>
            <w:vAlign w:val="center"/>
          </w:tcPr>
          <w:p w:rsidR="00CC1634" w:rsidRPr="00FD564D" w:rsidRDefault="00CC1634" w:rsidP="00CC1634">
            <w:pPr>
              <w:spacing w:before="0" w:after="60"/>
              <w:rPr>
                <w:iCs/>
                <w:color w:val="000000"/>
                <w:szCs w:val="26"/>
                <w:lang w:val="es-ES"/>
              </w:rPr>
            </w:pPr>
          </w:p>
        </w:tc>
      </w:tr>
      <w:tr w:rsidR="00CC1634" w:rsidRPr="00FD564D" w:rsidTr="00773574">
        <w:trPr>
          <w:jc w:val="center"/>
        </w:trPr>
        <w:tc>
          <w:tcPr>
            <w:tcW w:w="461" w:type="pct"/>
            <w:vAlign w:val="center"/>
          </w:tcPr>
          <w:p w:rsidR="00CC1634" w:rsidRPr="00FD564D" w:rsidRDefault="00CC1634" w:rsidP="00CC1634">
            <w:pPr>
              <w:spacing w:before="0" w:after="60"/>
              <w:rPr>
                <w:szCs w:val="26"/>
                <w:lang w:val="pt-BR"/>
              </w:rPr>
            </w:pPr>
            <w:r w:rsidRPr="00FD564D">
              <w:rPr>
                <w:szCs w:val="26"/>
                <w:lang w:val="pt-BR"/>
              </w:rPr>
              <w:t>1.4</w:t>
            </w:r>
          </w:p>
        </w:tc>
        <w:tc>
          <w:tcPr>
            <w:tcW w:w="1575" w:type="pct"/>
            <w:vAlign w:val="center"/>
          </w:tcPr>
          <w:p w:rsidR="00CC1634" w:rsidRPr="00FD564D" w:rsidRDefault="00CC1634" w:rsidP="00CC1634">
            <w:pPr>
              <w:spacing w:before="0" w:after="60"/>
              <w:rPr>
                <w:szCs w:val="26"/>
                <w:lang w:val="es-ES"/>
              </w:rPr>
            </w:pPr>
            <w:r w:rsidRPr="00FD564D">
              <w:rPr>
                <w:szCs w:val="26"/>
                <w:lang w:val="es-ES"/>
              </w:rPr>
              <w:t>Thời điểm đóng chào giá.</w:t>
            </w:r>
          </w:p>
        </w:tc>
        <w:tc>
          <w:tcPr>
            <w:tcW w:w="1713" w:type="pct"/>
            <w:vAlign w:val="center"/>
          </w:tcPr>
          <w:p w:rsidR="00CC1634" w:rsidRPr="00FD564D" w:rsidRDefault="00F76641" w:rsidP="00F76641">
            <w:pPr>
              <w:spacing w:before="0" w:after="60"/>
              <w:rPr>
                <w:i/>
                <w:szCs w:val="26"/>
                <w:lang w:val="es-ES"/>
              </w:rPr>
            </w:pPr>
            <w:r w:rsidRPr="00F76641">
              <w:rPr>
                <w:szCs w:val="26"/>
                <w:lang w:val="pt-BR"/>
              </w:rPr>
              <w:t>...</w:t>
            </w:r>
            <w:r w:rsidR="00CC1634" w:rsidRPr="00FD564D">
              <w:rPr>
                <w:color w:val="0000CC"/>
                <w:szCs w:val="26"/>
                <w:lang w:val="pt-BR"/>
              </w:rPr>
              <w:t xml:space="preserve"> </w:t>
            </w:r>
            <w:r w:rsidR="00CC1634" w:rsidRPr="00F76641">
              <w:rPr>
                <w:szCs w:val="26"/>
                <w:lang w:val="pt-BR"/>
              </w:rPr>
              <w:t>ngày</w:t>
            </w:r>
            <w:r>
              <w:rPr>
                <w:color w:val="0000CC"/>
                <w:szCs w:val="26"/>
                <w:lang w:val="pt-BR"/>
              </w:rPr>
              <w:t xml:space="preserve"> ...</w:t>
            </w:r>
          </w:p>
        </w:tc>
        <w:tc>
          <w:tcPr>
            <w:tcW w:w="1251" w:type="pct"/>
            <w:vAlign w:val="center"/>
          </w:tcPr>
          <w:p w:rsidR="00CC1634" w:rsidRPr="00FD564D" w:rsidRDefault="00CC1634" w:rsidP="00CC1634">
            <w:pPr>
              <w:spacing w:before="0" w:after="60"/>
              <w:rPr>
                <w:iCs/>
                <w:szCs w:val="26"/>
                <w:lang w:val="es-ES"/>
              </w:rPr>
            </w:pPr>
          </w:p>
        </w:tc>
      </w:tr>
      <w:tr w:rsidR="00CC1634" w:rsidRPr="00FD564D" w:rsidTr="00FC3D8D">
        <w:trPr>
          <w:jc w:val="center"/>
        </w:trPr>
        <w:tc>
          <w:tcPr>
            <w:tcW w:w="461" w:type="pct"/>
            <w:vAlign w:val="center"/>
          </w:tcPr>
          <w:p w:rsidR="00CC1634" w:rsidRPr="00FD564D" w:rsidRDefault="00CC1634" w:rsidP="00CC1634">
            <w:pPr>
              <w:spacing w:before="0" w:after="60"/>
              <w:rPr>
                <w:szCs w:val="26"/>
                <w:lang w:val="pt-BR"/>
              </w:rPr>
            </w:pPr>
            <w:r w:rsidRPr="00FD564D">
              <w:rPr>
                <w:szCs w:val="26"/>
                <w:lang w:val="pt-BR"/>
              </w:rPr>
              <w:t>1.5</w:t>
            </w:r>
          </w:p>
        </w:tc>
        <w:tc>
          <w:tcPr>
            <w:tcW w:w="1575" w:type="pct"/>
            <w:vAlign w:val="center"/>
          </w:tcPr>
          <w:p w:rsidR="00CC1634" w:rsidRPr="00FD564D" w:rsidRDefault="00CC1634" w:rsidP="00CC1634">
            <w:pPr>
              <w:spacing w:before="0" w:after="60"/>
              <w:rPr>
                <w:szCs w:val="26"/>
                <w:lang w:val="pt-BR"/>
              </w:rPr>
            </w:pPr>
            <w:r w:rsidRPr="00FD564D">
              <w:rPr>
                <w:szCs w:val="26"/>
                <w:lang w:val="pt-BR"/>
              </w:rPr>
              <w:t xml:space="preserve">Danh sách nhà cung cấp nhận HSMCGCT </w:t>
            </w:r>
          </w:p>
        </w:tc>
        <w:tc>
          <w:tcPr>
            <w:tcW w:w="1713" w:type="pct"/>
            <w:vAlign w:val="center"/>
          </w:tcPr>
          <w:p w:rsidR="00CC1634" w:rsidRPr="002B385B" w:rsidRDefault="00705DD8" w:rsidP="00705DD8">
            <w:pPr>
              <w:pStyle w:val="ListParagraph"/>
              <w:numPr>
                <w:ilvl w:val="0"/>
                <w:numId w:val="42"/>
              </w:numPr>
              <w:spacing w:after="60"/>
              <w:ind w:left="189" w:hanging="156"/>
              <w:rPr>
                <w:spacing w:val="-10"/>
                <w:szCs w:val="26"/>
                <w:lang w:val="nl-NL"/>
              </w:rPr>
            </w:pPr>
            <w:r>
              <w:rPr>
                <w:color w:val="000000"/>
                <w:szCs w:val="26"/>
              </w:rPr>
              <w:t>listNhaThauCT</w:t>
            </w:r>
          </w:p>
        </w:tc>
        <w:tc>
          <w:tcPr>
            <w:tcW w:w="1251" w:type="pct"/>
            <w:vAlign w:val="center"/>
          </w:tcPr>
          <w:p w:rsidR="00CC1634" w:rsidRPr="00FD564D" w:rsidRDefault="00CC1634" w:rsidP="00F76641">
            <w:pPr>
              <w:spacing w:before="0" w:after="60"/>
              <w:rPr>
                <w:iCs/>
                <w:color w:val="0000CC"/>
                <w:szCs w:val="26"/>
                <w:lang w:val="nl-NL"/>
              </w:rPr>
            </w:pPr>
            <w:r w:rsidRPr="00FD564D">
              <w:rPr>
                <w:iCs/>
                <w:szCs w:val="26"/>
                <w:lang w:val="nl-NL"/>
              </w:rPr>
              <w:t>Biên bản bàn giao tài liệu/</w:t>
            </w:r>
            <w:r w:rsidR="00F76641">
              <w:rPr>
                <w:iCs/>
                <w:color w:val="0000CC"/>
                <w:szCs w:val="26"/>
                <w:lang w:val="nl-NL"/>
              </w:rPr>
              <w:t>...</w:t>
            </w:r>
          </w:p>
        </w:tc>
      </w:tr>
      <w:tr w:rsidR="00CC1634" w:rsidRPr="00FD564D" w:rsidTr="00773574">
        <w:trPr>
          <w:jc w:val="center"/>
        </w:trPr>
        <w:tc>
          <w:tcPr>
            <w:tcW w:w="461" w:type="pct"/>
            <w:vAlign w:val="center"/>
          </w:tcPr>
          <w:p w:rsidR="00CC1634" w:rsidRPr="00FD564D" w:rsidRDefault="00CC1634" w:rsidP="00CC1634">
            <w:pPr>
              <w:spacing w:before="0" w:after="60"/>
              <w:rPr>
                <w:szCs w:val="26"/>
              </w:rPr>
            </w:pPr>
            <w:r w:rsidRPr="00FD564D">
              <w:rPr>
                <w:szCs w:val="26"/>
              </w:rPr>
              <w:t>1.6</w:t>
            </w:r>
          </w:p>
        </w:tc>
        <w:tc>
          <w:tcPr>
            <w:tcW w:w="1575" w:type="pct"/>
            <w:vAlign w:val="center"/>
          </w:tcPr>
          <w:p w:rsidR="00CC1634" w:rsidRPr="00FD564D" w:rsidRDefault="00CC1634" w:rsidP="00CC1634">
            <w:pPr>
              <w:spacing w:before="0" w:after="60"/>
              <w:rPr>
                <w:szCs w:val="26"/>
              </w:rPr>
            </w:pPr>
            <w:r w:rsidRPr="00FD564D">
              <w:rPr>
                <w:szCs w:val="26"/>
              </w:rPr>
              <w:t>Danh sách nhà cung cấp nộp HSĐX đến thời điểm hết hạn nộp HSĐX.</w:t>
            </w:r>
          </w:p>
        </w:tc>
        <w:tc>
          <w:tcPr>
            <w:tcW w:w="1713" w:type="pct"/>
            <w:vAlign w:val="center"/>
          </w:tcPr>
          <w:p w:rsidR="00CC1634" w:rsidRPr="005401CE" w:rsidRDefault="005401CE" w:rsidP="00CC1634">
            <w:pPr>
              <w:numPr>
                <w:ilvl w:val="0"/>
                <w:numId w:val="34"/>
              </w:numPr>
              <w:tabs>
                <w:tab w:val="clear" w:pos="567"/>
              </w:tabs>
              <w:spacing w:before="0" w:after="60"/>
              <w:ind w:left="147" w:hanging="147"/>
              <w:rPr>
                <w:spacing w:val="-10"/>
                <w:szCs w:val="26"/>
                <w:lang w:val="nl-NL"/>
              </w:rPr>
            </w:pPr>
            <w:r w:rsidRPr="009C64EE">
              <w:rPr>
                <w:sz w:val="24"/>
                <w:szCs w:val="26"/>
              </w:rPr>
              <w:t>listNhaThauCT</w:t>
            </w:r>
          </w:p>
        </w:tc>
        <w:tc>
          <w:tcPr>
            <w:tcW w:w="1251" w:type="pct"/>
            <w:vAlign w:val="center"/>
          </w:tcPr>
          <w:p w:rsidR="00CC1634" w:rsidRPr="00FD564D" w:rsidRDefault="00CC1634" w:rsidP="00CC1634">
            <w:pPr>
              <w:spacing w:before="0" w:after="60"/>
              <w:rPr>
                <w:iCs/>
                <w:szCs w:val="26"/>
                <w:lang w:val="nl-NL"/>
              </w:rPr>
            </w:pPr>
            <w:r w:rsidRPr="00FD564D">
              <w:rPr>
                <w:iCs/>
                <w:szCs w:val="26"/>
                <w:lang w:val="nl-NL"/>
              </w:rPr>
              <w:t>Phiếu giao nhận</w:t>
            </w:r>
          </w:p>
        </w:tc>
      </w:tr>
      <w:tr w:rsidR="00CC1634" w:rsidRPr="00FD564D" w:rsidTr="00773574">
        <w:trPr>
          <w:jc w:val="center"/>
        </w:trPr>
        <w:tc>
          <w:tcPr>
            <w:tcW w:w="461" w:type="pct"/>
            <w:vAlign w:val="center"/>
          </w:tcPr>
          <w:p w:rsidR="00CC1634" w:rsidRPr="00FD564D" w:rsidRDefault="00CC1634" w:rsidP="00CC1634">
            <w:pPr>
              <w:spacing w:before="0" w:after="60"/>
              <w:rPr>
                <w:szCs w:val="26"/>
              </w:rPr>
            </w:pPr>
            <w:r w:rsidRPr="00FD564D">
              <w:rPr>
                <w:szCs w:val="26"/>
              </w:rPr>
              <w:t>1.7</w:t>
            </w:r>
          </w:p>
        </w:tc>
        <w:tc>
          <w:tcPr>
            <w:tcW w:w="1575" w:type="pct"/>
            <w:vAlign w:val="center"/>
          </w:tcPr>
          <w:p w:rsidR="00CC1634" w:rsidRPr="00FD564D" w:rsidRDefault="00CC1634" w:rsidP="00CC1634">
            <w:pPr>
              <w:spacing w:before="0" w:after="60"/>
              <w:rPr>
                <w:szCs w:val="26"/>
              </w:rPr>
            </w:pPr>
            <w:r w:rsidRPr="00FD564D">
              <w:rPr>
                <w:szCs w:val="26"/>
              </w:rPr>
              <w:t>Danh sách nhà cung cấp nộp HSĐX sau thời điểm hết hạn nộp HSĐX.</w:t>
            </w:r>
          </w:p>
        </w:tc>
        <w:tc>
          <w:tcPr>
            <w:tcW w:w="1713" w:type="pct"/>
            <w:vAlign w:val="center"/>
          </w:tcPr>
          <w:p w:rsidR="00CC1634" w:rsidRPr="00FD564D" w:rsidRDefault="00F76641" w:rsidP="00CC1634">
            <w:pPr>
              <w:spacing w:before="0" w:after="60"/>
              <w:rPr>
                <w:color w:val="0000CC"/>
                <w:szCs w:val="26"/>
              </w:rPr>
            </w:pPr>
            <w:r w:rsidRPr="00F76641">
              <w:rPr>
                <w:szCs w:val="26"/>
              </w:rPr>
              <w:t>…</w:t>
            </w:r>
          </w:p>
        </w:tc>
        <w:tc>
          <w:tcPr>
            <w:tcW w:w="1251" w:type="pct"/>
            <w:vAlign w:val="center"/>
          </w:tcPr>
          <w:p w:rsidR="00CC1634" w:rsidRPr="00FD564D" w:rsidRDefault="00CC1634" w:rsidP="00CC1634">
            <w:pPr>
              <w:spacing w:before="0" w:after="60"/>
              <w:rPr>
                <w:iCs/>
                <w:szCs w:val="26"/>
              </w:rPr>
            </w:pPr>
          </w:p>
        </w:tc>
      </w:tr>
      <w:tr w:rsidR="00CC1634" w:rsidRPr="00FD564D" w:rsidTr="00773574">
        <w:trPr>
          <w:jc w:val="center"/>
        </w:trPr>
        <w:tc>
          <w:tcPr>
            <w:tcW w:w="461" w:type="pct"/>
            <w:vAlign w:val="center"/>
          </w:tcPr>
          <w:p w:rsidR="00CC1634" w:rsidRPr="00FD564D" w:rsidRDefault="00CC1634" w:rsidP="00CC1634">
            <w:pPr>
              <w:spacing w:before="0" w:after="60"/>
              <w:rPr>
                <w:szCs w:val="26"/>
                <w:lang w:val="pt-BR"/>
              </w:rPr>
            </w:pPr>
            <w:r w:rsidRPr="00FD564D">
              <w:rPr>
                <w:szCs w:val="26"/>
                <w:lang w:val="pt-BR"/>
              </w:rPr>
              <w:t xml:space="preserve">2. </w:t>
            </w:r>
          </w:p>
        </w:tc>
        <w:tc>
          <w:tcPr>
            <w:tcW w:w="1575" w:type="pct"/>
            <w:vAlign w:val="center"/>
          </w:tcPr>
          <w:p w:rsidR="00CC1634" w:rsidRPr="00FD564D" w:rsidRDefault="00CC1634" w:rsidP="00CC1634">
            <w:pPr>
              <w:spacing w:before="0" w:after="60"/>
              <w:rPr>
                <w:szCs w:val="26"/>
                <w:lang w:val="es-ES"/>
              </w:rPr>
            </w:pPr>
            <w:r w:rsidRPr="00FD564D">
              <w:rPr>
                <w:szCs w:val="26"/>
                <w:lang w:val="es-ES"/>
              </w:rPr>
              <w:t>Thời gian và địa điểm mở chào giá</w:t>
            </w:r>
          </w:p>
        </w:tc>
        <w:tc>
          <w:tcPr>
            <w:tcW w:w="1713" w:type="pct"/>
          </w:tcPr>
          <w:p w:rsidR="00CC1634" w:rsidRPr="00FD564D" w:rsidRDefault="00F76641" w:rsidP="00044EFA">
            <w:pPr>
              <w:tabs>
                <w:tab w:val="right" w:leader="dot" w:pos="8640"/>
              </w:tabs>
              <w:spacing w:before="0" w:after="60"/>
              <w:rPr>
                <w:i/>
                <w:szCs w:val="26"/>
                <w:lang w:val="es-ES"/>
              </w:rPr>
            </w:pPr>
            <w:r w:rsidRPr="00F76641">
              <w:rPr>
                <w:szCs w:val="26"/>
                <w:lang w:val="es-ES"/>
              </w:rPr>
              <w:t>…</w:t>
            </w:r>
            <w:r w:rsidR="00CC1634" w:rsidRPr="00FD564D">
              <w:rPr>
                <w:szCs w:val="26"/>
                <w:lang w:val="es-ES"/>
              </w:rPr>
              <w:t xml:space="preserve"> ngày </w:t>
            </w:r>
            <w:r w:rsidR="00CC1634">
              <w:rPr>
                <w:szCs w:val="26"/>
                <w:lang w:val="es-ES"/>
              </w:rPr>
              <w:t>17/08/2015</w:t>
            </w:r>
            <w:r w:rsidR="00CC1634" w:rsidRPr="00FD564D">
              <w:rPr>
                <w:szCs w:val="26"/>
                <w:lang w:val="es-ES"/>
              </w:rPr>
              <w:t xml:space="preserve"> tại</w:t>
            </w:r>
            <w:r w:rsidR="00044EFA">
              <w:rPr>
                <w:szCs w:val="26"/>
                <w:lang w:val="es-ES"/>
              </w:rPr>
              <w:t xml:space="preserve"> </w:t>
            </w:r>
            <w:r w:rsidR="00044EFA">
              <w:rPr>
                <w:szCs w:val="26"/>
                <w:lang w:val="es-ES"/>
              </w:rPr>
              <w:fldChar w:fldCharType="begin"/>
            </w:r>
            <w:r w:rsidR="00044EFA">
              <w:rPr>
                <w:szCs w:val="26"/>
                <w:lang w:val="es-ES"/>
              </w:rPr>
              <w:instrText xml:space="preserve"> DOCPROPERTY  @PhongBan  \* MERGEFORMAT </w:instrText>
            </w:r>
            <w:r w:rsidR="00044EFA">
              <w:rPr>
                <w:szCs w:val="26"/>
                <w:lang w:val="es-ES"/>
              </w:rPr>
              <w:fldChar w:fldCharType="separate"/>
            </w:r>
            <w:r w:rsidR="00044EFA">
              <w:rPr>
                <w:szCs w:val="26"/>
                <w:lang w:val="es-ES"/>
              </w:rPr>
              <w:t>${@phongBan}</w:t>
            </w:r>
            <w:r w:rsidR="00044EFA">
              <w:rPr>
                <w:szCs w:val="26"/>
                <w:lang w:val="es-ES"/>
              </w:rPr>
              <w:fldChar w:fldCharType="end"/>
            </w:r>
            <w:r w:rsidR="00CC1634" w:rsidRPr="00FD564D">
              <w:rPr>
                <w:szCs w:val="26"/>
                <w:lang w:val="es-ES"/>
              </w:rPr>
              <w:t xml:space="preserve"> </w:t>
            </w:r>
            <w:r w:rsidR="00CC1634">
              <w:rPr>
                <w:bCs/>
                <w:szCs w:val="26"/>
                <w:lang w:val="sv-SE"/>
              </w:rPr>
              <w:t>–</w:t>
            </w:r>
            <w:r w:rsidR="00CC1634" w:rsidRPr="00FD564D">
              <w:rPr>
                <w:bCs/>
                <w:szCs w:val="26"/>
                <w:lang w:val="sv-SE"/>
              </w:rPr>
              <w:t xml:space="preserve"> </w:t>
            </w:r>
            <w:r w:rsidR="00CC1634">
              <w:rPr>
                <w:bCs/>
                <w:szCs w:val="26"/>
                <w:lang w:val="sv-SE"/>
              </w:rPr>
              <w:t>Công ty Dịch vụ MobiFone Khu vực 2</w:t>
            </w:r>
            <w:r w:rsidR="00CC1634" w:rsidRPr="00FD564D">
              <w:rPr>
                <w:bCs/>
                <w:szCs w:val="26"/>
                <w:lang w:val="sv-SE"/>
              </w:rPr>
              <w:t>, MM18 Trường Sơn, P14, Q10, Tp. Hồ Chí Minh</w:t>
            </w:r>
          </w:p>
        </w:tc>
        <w:tc>
          <w:tcPr>
            <w:tcW w:w="1251" w:type="pct"/>
            <w:vAlign w:val="center"/>
          </w:tcPr>
          <w:p w:rsidR="00CC1634" w:rsidRPr="00FD564D" w:rsidRDefault="00CC1634" w:rsidP="00CC1634">
            <w:pPr>
              <w:spacing w:before="0" w:after="60"/>
              <w:rPr>
                <w:iCs/>
                <w:szCs w:val="26"/>
                <w:lang w:val="es-ES"/>
              </w:rPr>
            </w:pPr>
            <w:r w:rsidRPr="00FD564D">
              <w:rPr>
                <w:iCs/>
                <w:szCs w:val="26"/>
                <w:lang w:val="es-ES"/>
              </w:rPr>
              <w:t>Biên bản mở chào giá</w:t>
            </w:r>
          </w:p>
        </w:tc>
      </w:tr>
      <w:tr w:rsidR="00CC1634" w:rsidRPr="002C125A" w:rsidTr="00773574">
        <w:trPr>
          <w:jc w:val="center"/>
        </w:trPr>
        <w:tc>
          <w:tcPr>
            <w:tcW w:w="461" w:type="pct"/>
            <w:vAlign w:val="center"/>
          </w:tcPr>
          <w:p w:rsidR="00CC1634" w:rsidRPr="00FD564D" w:rsidRDefault="00CC1634" w:rsidP="00CC1634">
            <w:pPr>
              <w:spacing w:before="0" w:after="60"/>
              <w:rPr>
                <w:szCs w:val="26"/>
                <w:lang w:val="pt-BR"/>
              </w:rPr>
            </w:pPr>
            <w:r w:rsidRPr="00FD564D">
              <w:rPr>
                <w:szCs w:val="26"/>
                <w:lang w:val="pt-BR"/>
              </w:rPr>
              <w:lastRenderedPageBreak/>
              <w:t>3.</w:t>
            </w:r>
          </w:p>
        </w:tc>
        <w:tc>
          <w:tcPr>
            <w:tcW w:w="1575" w:type="pct"/>
            <w:vAlign w:val="center"/>
          </w:tcPr>
          <w:p w:rsidR="00CC1634" w:rsidRPr="00FD564D" w:rsidRDefault="00CC1634" w:rsidP="00CC1634">
            <w:pPr>
              <w:spacing w:before="0" w:after="60"/>
              <w:rPr>
                <w:szCs w:val="26"/>
                <w:lang w:val="es-ES"/>
              </w:rPr>
            </w:pPr>
            <w:r w:rsidRPr="00FD564D">
              <w:rPr>
                <w:szCs w:val="26"/>
                <w:lang w:val="es-ES"/>
              </w:rPr>
              <w:t>Các vấn đề khác trong quá trình mở chào giá</w:t>
            </w:r>
          </w:p>
        </w:tc>
        <w:tc>
          <w:tcPr>
            <w:tcW w:w="1713" w:type="pct"/>
            <w:vAlign w:val="center"/>
          </w:tcPr>
          <w:p w:rsidR="00CC1634" w:rsidRPr="002C125A" w:rsidRDefault="00F76641" w:rsidP="00CC1634">
            <w:pPr>
              <w:spacing w:before="0" w:after="60"/>
              <w:rPr>
                <w:color w:val="0000CC"/>
                <w:szCs w:val="26"/>
              </w:rPr>
            </w:pPr>
            <w:r>
              <w:rPr>
                <w:color w:val="0000CC"/>
                <w:szCs w:val="26"/>
              </w:rPr>
              <w:t>…</w:t>
            </w:r>
          </w:p>
        </w:tc>
        <w:tc>
          <w:tcPr>
            <w:tcW w:w="1251" w:type="pct"/>
            <w:vAlign w:val="center"/>
          </w:tcPr>
          <w:p w:rsidR="00CC1634" w:rsidRPr="002C125A" w:rsidRDefault="00CC1634" w:rsidP="00CC1634">
            <w:pPr>
              <w:spacing w:before="0" w:after="60"/>
              <w:rPr>
                <w:iCs/>
                <w:szCs w:val="26"/>
                <w:lang w:val="es-ES"/>
              </w:rPr>
            </w:pPr>
          </w:p>
        </w:tc>
      </w:tr>
    </w:tbl>
    <w:p w:rsidR="00CC1634" w:rsidRPr="002C125A" w:rsidRDefault="00CC1634" w:rsidP="00CC1634">
      <w:pPr>
        <w:pStyle w:val="Heading2"/>
        <w:spacing w:before="0"/>
        <w:ind w:left="644" w:hanging="360"/>
        <w:rPr>
          <w:rFonts w:ascii="Times New Roman" w:hAnsi="Times New Roman"/>
          <w:i/>
          <w:lang w:val="sv-SE"/>
        </w:rPr>
      </w:pPr>
      <w:bookmarkStart w:id="5" w:name="_Toc257276520"/>
      <w:bookmarkStart w:id="6" w:name="_Toc259105115"/>
      <w:bookmarkStart w:id="7" w:name="_Toc329679950"/>
      <w:r w:rsidRPr="002C125A">
        <w:rPr>
          <w:rFonts w:ascii="Times New Roman" w:hAnsi="Times New Roman"/>
          <w:i/>
          <w:lang w:val="sv-SE"/>
        </w:rPr>
        <w:t>II. KẾT QUẢ ĐÁNH GIÁ H</w:t>
      </w:r>
      <w:bookmarkEnd w:id="5"/>
      <w:r w:rsidRPr="002C125A">
        <w:rPr>
          <w:rFonts w:ascii="Times New Roman" w:hAnsi="Times New Roman"/>
          <w:i/>
          <w:lang w:val="sv-SE"/>
        </w:rPr>
        <w:t xml:space="preserve">Ồ SƠ </w:t>
      </w:r>
      <w:bookmarkEnd w:id="6"/>
      <w:bookmarkEnd w:id="7"/>
      <w:r w:rsidRPr="002C125A">
        <w:rPr>
          <w:rFonts w:ascii="Times New Roman" w:hAnsi="Times New Roman"/>
          <w:i/>
          <w:lang w:val="sv-SE"/>
        </w:rPr>
        <w:t>ĐỀ XUẤT</w:t>
      </w:r>
    </w:p>
    <w:p w:rsidR="00CC1634" w:rsidRDefault="00CC1634" w:rsidP="00CC1634">
      <w:pPr>
        <w:pStyle w:val="Heading3"/>
        <w:numPr>
          <w:ilvl w:val="0"/>
          <w:numId w:val="33"/>
        </w:numPr>
        <w:spacing w:before="0"/>
        <w:rPr>
          <w:rFonts w:ascii="Times New Roman" w:hAnsi="Times New Roman"/>
          <w:lang w:val="es-ES"/>
        </w:rPr>
      </w:pPr>
      <w:bookmarkStart w:id="8" w:name="_Toc259105116"/>
      <w:bookmarkStart w:id="9" w:name="_Toc326679276"/>
      <w:bookmarkStart w:id="10" w:name="_Toc329679951"/>
      <w:r w:rsidRPr="002C125A">
        <w:rPr>
          <w:rFonts w:ascii="Times New Roman" w:hAnsi="Times New Roman"/>
          <w:lang w:val="es-ES"/>
        </w:rPr>
        <w:t>Danh sách các nhà cung cấp nộp HSĐX đúng quy định</w:t>
      </w:r>
    </w:p>
    <w:tbl>
      <w:tblPr>
        <w:tblStyle w:val="TableGrid"/>
        <w:tblW w:w="0" w:type="auto"/>
        <w:tblLook w:val="04A0" w:firstRow="1" w:lastRow="0" w:firstColumn="1" w:lastColumn="0" w:noHBand="0" w:noVBand="1"/>
      </w:tblPr>
      <w:tblGrid>
        <w:gridCol w:w="9873"/>
      </w:tblGrid>
      <w:tr w:rsidR="00B96C13" w:rsidTr="00B96C13">
        <w:tc>
          <w:tcPr>
            <w:tcW w:w="9873" w:type="dxa"/>
            <w:tcBorders>
              <w:top w:val="nil"/>
              <w:left w:val="nil"/>
              <w:bottom w:val="nil"/>
              <w:right w:val="nil"/>
            </w:tcBorders>
          </w:tcPr>
          <w:p w:rsidR="00B96C13" w:rsidRPr="00B96C13" w:rsidRDefault="00B96C13" w:rsidP="00B96C13">
            <w:pPr>
              <w:numPr>
                <w:ilvl w:val="1"/>
                <w:numId w:val="33"/>
              </w:numPr>
              <w:tabs>
                <w:tab w:val="clear" w:pos="567"/>
              </w:tabs>
              <w:spacing w:before="0"/>
              <w:rPr>
                <w:b/>
                <w:i/>
                <w:color w:val="0000CC"/>
                <w:szCs w:val="26"/>
                <w:lang w:val="sv-SE"/>
              </w:rPr>
            </w:pPr>
            <w:r>
              <w:rPr>
                <w:color w:val="000000"/>
                <w:szCs w:val="26"/>
              </w:rPr>
              <w:t>listNhaThauCT</w:t>
            </w:r>
          </w:p>
        </w:tc>
      </w:tr>
    </w:tbl>
    <w:p w:rsidR="00CC1634" w:rsidRPr="002C125A" w:rsidRDefault="00CC1634" w:rsidP="00CC1634">
      <w:pPr>
        <w:pStyle w:val="Heading3"/>
        <w:numPr>
          <w:ilvl w:val="0"/>
          <w:numId w:val="33"/>
        </w:numPr>
        <w:spacing w:before="0"/>
        <w:rPr>
          <w:rFonts w:ascii="Times New Roman" w:hAnsi="Times New Roman"/>
          <w:lang w:val="es-ES"/>
        </w:rPr>
      </w:pPr>
      <w:r w:rsidRPr="002C125A">
        <w:rPr>
          <w:rFonts w:ascii="Times New Roman" w:hAnsi="Times New Roman"/>
          <w:lang w:val="es-ES"/>
        </w:rPr>
        <w:t xml:space="preserve">Các vấn đề phát sinh cần xử lý tình huống khi tổ chức chào giá cạnh tranh: </w:t>
      </w:r>
      <w:r w:rsidR="00214F51">
        <w:rPr>
          <w:rFonts w:ascii="Times New Roman" w:hAnsi="Times New Roman"/>
          <w:b w:val="0"/>
          <w:lang w:val="es-ES"/>
        </w:rPr>
        <w:t>…</w:t>
      </w:r>
    </w:p>
    <w:p w:rsidR="00CC1634" w:rsidRPr="002C125A" w:rsidRDefault="00CC1634" w:rsidP="00CC1634">
      <w:pPr>
        <w:pStyle w:val="Heading3"/>
        <w:numPr>
          <w:ilvl w:val="0"/>
          <w:numId w:val="33"/>
        </w:numPr>
        <w:spacing w:before="0"/>
        <w:rPr>
          <w:rFonts w:ascii="Times New Roman" w:hAnsi="Times New Roman"/>
          <w:lang w:val="sv-SE"/>
        </w:rPr>
      </w:pPr>
      <w:r w:rsidRPr="002C125A">
        <w:rPr>
          <w:rFonts w:ascii="Times New Roman" w:hAnsi="Times New Roman"/>
          <w:lang w:val="es-ES"/>
        </w:rPr>
        <w:t>Kết quả đánh giá, k</w:t>
      </w:r>
      <w:r w:rsidRPr="009E4674">
        <w:rPr>
          <w:rFonts w:ascii="Times New Roman" w:hAnsi="Times New Roman"/>
          <w:lang w:val="es-ES"/>
        </w:rPr>
        <w:t>iểm tra tính hợp lệ của HSĐX</w:t>
      </w:r>
      <w:r w:rsidRPr="002C125A">
        <w:rPr>
          <w:rFonts w:ascii="Times New Roman" w:hAnsi="Times New Roman"/>
          <w:lang w:val="sv-SE"/>
        </w:rPr>
        <w:t xml:space="preserve"> </w:t>
      </w:r>
      <w:bookmarkEnd w:id="8"/>
      <w:bookmarkEnd w:id="9"/>
      <w:bookmarkEnd w:id="10"/>
    </w:p>
    <w:p w:rsidR="00CC1634" w:rsidRDefault="00CC1634" w:rsidP="00CC1634">
      <w:pPr>
        <w:numPr>
          <w:ilvl w:val="0"/>
          <w:numId w:val="39"/>
        </w:numPr>
        <w:tabs>
          <w:tab w:val="clear" w:pos="567"/>
        </w:tabs>
        <w:spacing w:before="0" w:after="60"/>
        <w:rPr>
          <w:szCs w:val="26"/>
          <w:lang w:val="sv-SE"/>
        </w:rPr>
      </w:pPr>
      <w:r w:rsidRPr="002C125A">
        <w:rPr>
          <w:szCs w:val="26"/>
          <w:lang w:val="sv-SE"/>
        </w:rPr>
        <w:t xml:space="preserve">Kết quả đánh giá các nội dung này được tổng hợp theo </w:t>
      </w:r>
      <w:r w:rsidRPr="002C125A">
        <w:rPr>
          <w:b/>
          <w:szCs w:val="26"/>
          <w:lang w:val="sv-SE"/>
        </w:rPr>
        <w:t>Biểu số 1</w:t>
      </w:r>
      <w:r w:rsidRPr="002C125A">
        <w:rPr>
          <w:szCs w:val="26"/>
          <w:lang w:val="sv-SE"/>
        </w:rPr>
        <w:t xml:space="preserve"> dưới đây. </w:t>
      </w:r>
    </w:p>
    <w:p w:rsidR="00CC1634" w:rsidRPr="002C125A" w:rsidRDefault="00CC1634" w:rsidP="00CC1634">
      <w:pPr>
        <w:spacing w:before="0" w:after="60"/>
        <w:ind w:left="810"/>
        <w:jc w:val="center"/>
        <w:rPr>
          <w:b/>
          <w:szCs w:val="26"/>
          <w:lang w:val="es-ES"/>
        </w:rPr>
      </w:pPr>
      <w:r>
        <w:rPr>
          <w:b/>
          <w:szCs w:val="26"/>
          <w:lang w:val="es-ES"/>
        </w:rPr>
        <w:t xml:space="preserve">                                                                                                                 </w:t>
      </w:r>
      <w:r w:rsidRPr="002C125A">
        <w:rPr>
          <w:b/>
          <w:szCs w:val="26"/>
          <w:lang w:val="es-ES"/>
        </w:rPr>
        <w:t>Biểu số 1</w:t>
      </w:r>
    </w:p>
    <w:tbl>
      <w:tblPr>
        <w:tblpPr w:leftFromText="180" w:rightFromText="180" w:vertAnchor="text" w:horzAnchor="margin" w:tblpXSpec="center" w:tblpY="69"/>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
        <w:gridCol w:w="3612"/>
        <w:gridCol w:w="5560"/>
      </w:tblGrid>
      <w:tr w:rsidR="00574FAD" w:rsidRPr="002C125A" w:rsidTr="00BA36BA">
        <w:trPr>
          <w:trHeight w:val="845"/>
        </w:trPr>
        <w:tc>
          <w:tcPr>
            <w:tcW w:w="300" w:type="pct"/>
            <w:tcBorders>
              <w:top w:val="single" w:sz="4" w:space="0" w:color="auto"/>
              <w:left w:val="single" w:sz="4" w:space="0" w:color="auto"/>
              <w:bottom w:val="single" w:sz="4" w:space="0" w:color="auto"/>
              <w:right w:val="single" w:sz="4" w:space="0" w:color="auto"/>
            </w:tcBorders>
            <w:vAlign w:val="center"/>
          </w:tcPr>
          <w:p w:rsidR="00574FAD" w:rsidRPr="002C125A" w:rsidRDefault="00574FAD" w:rsidP="00CC1634">
            <w:pPr>
              <w:spacing w:before="0" w:after="40"/>
              <w:jc w:val="center"/>
              <w:rPr>
                <w:b/>
                <w:bCs/>
                <w:szCs w:val="26"/>
                <w:lang w:val="es-ES"/>
              </w:rPr>
            </w:pPr>
            <w:bookmarkStart w:id="11" w:name="_Hlk271006710"/>
            <w:bookmarkStart w:id="12" w:name="_Hlk271101004"/>
            <w:r w:rsidRPr="002C125A">
              <w:rPr>
                <w:b/>
                <w:bCs/>
                <w:szCs w:val="26"/>
                <w:lang w:val="es-ES"/>
              </w:rPr>
              <w:t>TT</w:t>
            </w:r>
          </w:p>
        </w:tc>
        <w:tc>
          <w:tcPr>
            <w:tcW w:w="1851" w:type="pct"/>
            <w:tcBorders>
              <w:top w:val="single" w:sz="4" w:space="0" w:color="auto"/>
              <w:left w:val="single" w:sz="4" w:space="0" w:color="auto"/>
              <w:bottom w:val="single" w:sz="4" w:space="0" w:color="auto"/>
              <w:right w:val="single" w:sz="4" w:space="0" w:color="auto"/>
            </w:tcBorders>
            <w:vAlign w:val="center"/>
          </w:tcPr>
          <w:p w:rsidR="00574FAD" w:rsidRPr="002C125A" w:rsidRDefault="00574FAD" w:rsidP="00CC1634">
            <w:pPr>
              <w:spacing w:before="0" w:after="40"/>
              <w:jc w:val="center"/>
              <w:rPr>
                <w:b/>
                <w:bCs/>
                <w:szCs w:val="26"/>
                <w:lang w:val="sv-SE"/>
              </w:rPr>
            </w:pPr>
            <w:r w:rsidRPr="002C125A">
              <w:rPr>
                <w:b/>
                <w:szCs w:val="26"/>
                <w:lang w:val="sv-SE"/>
              </w:rPr>
              <w:t>Nội dung đánh giá</w:t>
            </w:r>
          </w:p>
        </w:tc>
        <w:tc>
          <w:tcPr>
            <w:tcW w:w="2849" w:type="pct"/>
            <w:tcBorders>
              <w:top w:val="single" w:sz="4" w:space="0" w:color="auto"/>
              <w:left w:val="single" w:sz="4" w:space="0" w:color="auto"/>
              <w:right w:val="single" w:sz="4" w:space="0" w:color="auto"/>
            </w:tcBorders>
            <w:vAlign w:val="center"/>
          </w:tcPr>
          <w:p w:rsidR="00574FAD" w:rsidRDefault="00A135C3" w:rsidP="00BA36BA">
            <w:pPr>
              <w:jc w:val="center"/>
            </w:pPr>
            <w:r>
              <w:rPr>
                <w:color w:val="000000"/>
                <w:szCs w:val="26"/>
              </w:rPr>
              <w:t>danhSachNT</w:t>
            </w:r>
          </w:p>
        </w:tc>
      </w:tr>
      <w:bookmarkEnd w:id="11"/>
      <w:bookmarkEnd w:id="12"/>
      <w:tr w:rsidR="00574FAD" w:rsidRPr="002C125A" w:rsidTr="00BA36BA">
        <w:tc>
          <w:tcPr>
            <w:tcW w:w="300" w:type="pct"/>
            <w:tcBorders>
              <w:top w:val="single" w:sz="4" w:space="0" w:color="auto"/>
              <w:left w:val="single" w:sz="4" w:space="0" w:color="auto"/>
              <w:bottom w:val="single" w:sz="4" w:space="0" w:color="auto"/>
              <w:right w:val="single" w:sz="4" w:space="0" w:color="auto"/>
            </w:tcBorders>
          </w:tcPr>
          <w:p w:rsidR="00574FAD" w:rsidRPr="002C125A" w:rsidRDefault="00574FAD" w:rsidP="00CC1634">
            <w:pPr>
              <w:tabs>
                <w:tab w:val="left" w:pos="0"/>
              </w:tabs>
              <w:spacing w:before="0" w:after="40"/>
              <w:jc w:val="center"/>
              <w:rPr>
                <w:szCs w:val="26"/>
                <w:lang w:val="es-ES"/>
              </w:rPr>
            </w:pPr>
            <w:r w:rsidRPr="002C125A">
              <w:rPr>
                <w:szCs w:val="26"/>
                <w:lang w:val="es-ES"/>
              </w:rPr>
              <w:t>1</w:t>
            </w:r>
          </w:p>
        </w:tc>
        <w:tc>
          <w:tcPr>
            <w:tcW w:w="1851" w:type="pct"/>
            <w:tcBorders>
              <w:top w:val="single" w:sz="4" w:space="0" w:color="auto"/>
              <w:left w:val="single" w:sz="4" w:space="0" w:color="auto"/>
              <w:bottom w:val="single" w:sz="4" w:space="0" w:color="auto"/>
              <w:right w:val="single" w:sz="4" w:space="0" w:color="auto"/>
            </w:tcBorders>
          </w:tcPr>
          <w:p w:rsidR="00574FAD" w:rsidRPr="002C125A" w:rsidRDefault="00574FAD" w:rsidP="00CC1634">
            <w:pPr>
              <w:pStyle w:val="k"/>
              <w:spacing w:after="40"/>
              <w:ind w:left="29"/>
              <w:jc w:val="both"/>
              <w:rPr>
                <w:sz w:val="26"/>
                <w:szCs w:val="26"/>
                <w:lang w:val="es-ES"/>
              </w:rPr>
            </w:pPr>
            <w:r w:rsidRPr="002C125A">
              <w:rPr>
                <w:sz w:val="26"/>
                <w:szCs w:val="26"/>
                <w:lang w:val="es-ES"/>
              </w:rPr>
              <w:t xml:space="preserve"> Tư cách hợp lệ của nhà cung cấp</w:t>
            </w:r>
          </w:p>
        </w:tc>
        <w:tc>
          <w:tcPr>
            <w:tcW w:w="2849" w:type="pct"/>
            <w:tcBorders>
              <w:top w:val="single" w:sz="4" w:space="0" w:color="auto"/>
              <w:left w:val="single" w:sz="4" w:space="0" w:color="auto"/>
              <w:bottom w:val="single" w:sz="4" w:space="0" w:color="auto"/>
              <w:right w:val="single" w:sz="4" w:space="0" w:color="auto"/>
            </w:tcBorders>
            <w:vAlign w:val="center"/>
          </w:tcPr>
          <w:p w:rsidR="00574FAD" w:rsidRDefault="00574FAD" w:rsidP="00BA36BA">
            <w:pPr>
              <w:jc w:val="center"/>
            </w:pPr>
          </w:p>
        </w:tc>
      </w:tr>
      <w:tr w:rsidR="00574FAD" w:rsidRPr="002C125A" w:rsidTr="00BA36BA">
        <w:tc>
          <w:tcPr>
            <w:tcW w:w="300" w:type="pct"/>
            <w:tcBorders>
              <w:top w:val="single" w:sz="4" w:space="0" w:color="auto"/>
              <w:left w:val="single" w:sz="4" w:space="0" w:color="auto"/>
              <w:bottom w:val="single" w:sz="4" w:space="0" w:color="auto"/>
              <w:right w:val="single" w:sz="4" w:space="0" w:color="auto"/>
            </w:tcBorders>
          </w:tcPr>
          <w:p w:rsidR="00574FAD" w:rsidRPr="002C125A" w:rsidRDefault="00574FAD" w:rsidP="00CC1634">
            <w:pPr>
              <w:tabs>
                <w:tab w:val="left" w:pos="0"/>
              </w:tabs>
              <w:spacing w:before="0" w:after="40"/>
              <w:jc w:val="center"/>
              <w:rPr>
                <w:szCs w:val="26"/>
                <w:lang w:val="de-DE"/>
              </w:rPr>
            </w:pPr>
            <w:r w:rsidRPr="002C125A">
              <w:rPr>
                <w:szCs w:val="26"/>
                <w:lang w:val="es-ES"/>
              </w:rPr>
              <w:t>2</w:t>
            </w:r>
          </w:p>
        </w:tc>
        <w:tc>
          <w:tcPr>
            <w:tcW w:w="1851" w:type="pct"/>
            <w:tcBorders>
              <w:top w:val="single" w:sz="4" w:space="0" w:color="auto"/>
              <w:left w:val="single" w:sz="4" w:space="0" w:color="auto"/>
              <w:bottom w:val="single" w:sz="4" w:space="0" w:color="auto"/>
              <w:right w:val="single" w:sz="4" w:space="0" w:color="auto"/>
            </w:tcBorders>
          </w:tcPr>
          <w:p w:rsidR="00574FAD" w:rsidRPr="002C125A" w:rsidRDefault="00574FAD" w:rsidP="00CC1634">
            <w:pPr>
              <w:pStyle w:val="k"/>
              <w:spacing w:after="40"/>
              <w:ind w:left="29"/>
              <w:jc w:val="both"/>
              <w:rPr>
                <w:sz w:val="26"/>
                <w:szCs w:val="26"/>
                <w:lang w:val="de-DE"/>
              </w:rPr>
            </w:pPr>
            <w:r w:rsidRPr="002C125A">
              <w:rPr>
                <w:sz w:val="26"/>
                <w:szCs w:val="26"/>
                <w:lang w:val="de-DE"/>
              </w:rPr>
              <w:t xml:space="preserve"> Tính hợp lệ của thỏa thuận liên danh (nếu có);</w:t>
            </w:r>
          </w:p>
        </w:tc>
        <w:tc>
          <w:tcPr>
            <w:tcW w:w="2849" w:type="pct"/>
            <w:tcBorders>
              <w:top w:val="single" w:sz="4" w:space="0" w:color="auto"/>
              <w:left w:val="single" w:sz="4" w:space="0" w:color="auto"/>
              <w:bottom w:val="single" w:sz="4" w:space="0" w:color="auto"/>
              <w:right w:val="single" w:sz="4" w:space="0" w:color="auto"/>
            </w:tcBorders>
            <w:vAlign w:val="center"/>
          </w:tcPr>
          <w:p w:rsidR="00574FAD" w:rsidRDefault="00574FAD" w:rsidP="00BA36BA">
            <w:pPr>
              <w:jc w:val="center"/>
            </w:pPr>
          </w:p>
        </w:tc>
      </w:tr>
      <w:tr w:rsidR="00416C0B" w:rsidRPr="002C125A" w:rsidTr="00BA36BA">
        <w:tc>
          <w:tcPr>
            <w:tcW w:w="300" w:type="pct"/>
            <w:tcBorders>
              <w:top w:val="single" w:sz="4" w:space="0" w:color="auto"/>
              <w:left w:val="single" w:sz="4" w:space="0" w:color="auto"/>
              <w:bottom w:val="single" w:sz="4" w:space="0" w:color="auto"/>
              <w:right w:val="single" w:sz="4" w:space="0" w:color="auto"/>
            </w:tcBorders>
          </w:tcPr>
          <w:p w:rsidR="00416C0B" w:rsidRPr="002C125A" w:rsidRDefault="00416C0B" w:rsidP="00CC1634">
            <w:pPr>
              <w:tabs>
                <w:tab w:val="left" w:pos="0"/>
              </w:tabs>
              <w:spacing w:before="0" w:after="40"/>
              <w:jc w:val="center"/>
              <w:rPr>
                <w:szCs w:val="26"/>
                <w:lang w:val="de-DE"/>
              </w:rPr>
            </w:pPr>
            <w:r>
              <w:rPr>
                <w:szCs w:val="26"/>
                <w:lang w:val="es-ES"/>
              </w:rPr>
              <w:t>3</w:t>
            </w:r>
          </w:p>
        </w:tc>
        <w:tc>
          <w:tcPr>
            <w:tcW w:w="1851" w:type="pct"/>
            <w:tcBorders>
              <w:top w:val="single" w:sz="4" w:space="0" w:color="auto"/>
              <w:left w:val="single" w:sz="4" w:space="0" w:color="auto"/>
              <w:bottom w:val="single" w:sz="4" w:space="0" w:color="auto"/>
              <w:right w:val="single" w:sz="4" w:space="0" w:color="auto"/>
            </w:tcBorders>
          </w:tcPr>
          <w:p w:rsidR="00416C0B" w:rsidRPr="002C125A" w:rsidRDefault="00416C0B" w:rsidP="00CC1634">
            <w:pPr>
              <w:pStyle w:val="k"/>
              <w:spacing w:after="40"/>
              <w:ind w:left="29"/>
              <w:jc w:val="both"/>
              <w:rPr>
                <w:sz w:val="26"/>
                <w:szCs w:val="26"/>
                <w:lang w:val="de-DE"/>
              </w:rPr>
            </w:pPr>
            <w:r w:rsidRPr="002C125A">
              <w:rPr>
                <w:sz w:val="26"/>
                <w:szCs w:val="26"/>
                <w:lang w:val="de-DE"/>
              </w:rPr>
              <w:t xml:space="preserve"> Tính hợp lệ của  đơn chào giá</w:t>
            </w:r>
          </w:p>
        </w:tc>
        <w:tc>
          <w:tcPr>
            <w:tcW w:w="2849" w:type="pct"/>
            <w:tcBorders>
              <w:top w:val="single" w:sz="4" w:space="0" w:color="auto"/>
              <w:left w:val="single" w:sz="4" w:space="0" w:color="auto"/>
              <w:bottom w:val="single" w:sz="4" w:space="0" w:color="auto"/>
              <w:right w:val="single" w:sz="4" w:space="0" w:color="auto"/>
            </w:tcBorders>
            <w:vAlign w:val="center"/>
          </w:tcPr>
          <w:p w:rsidR="00416C0B" w:rsidRPr="002C125A" w:rsidRDefault="00416C0B" w:rsidP="00BA36BA">
            <w:pPr>
              <w:spacing w:before="0" w:after="40"/>
              <w:jc w:val="center"/>
              <w:rPr>
                <w:bCs/>
                <w:color w:val="000000"/>
                <w:szCs w:val="26"/>
                <w:lang w:val="es-ES"/>
              </w:rPr>
            </w:pPr>
          </w:p>
        </w:tc>
      </w:tr>
      <w:tr w:rsidR="00416C0B" w:rsidRPr="002C125A" w:rsidTr="00BA36BA">
        <w:tc>
          <w:tcPr>
            <w:tcW w:w="2151" w:type="pct"/>
            <w:gridSpan w:val="2"/>
            <w:tcBorders>
              <w:top w:val="single" w:sz="4" w:space="0" w:color="auto"/>
              <w:left w:val="single" w:sz="4" w:space="0" w:color="auto"/>
              <w:bottom w:val="single" w:sz="4" w:space="0" w:color="auto"/>
              <w:right w:val="single" w:sz="4" w:space="0" w:color="auto"/>
            </w:tcBorders>
          </w:tcPr>
          <w:p w:rsidR="00416C0B" w:rsidRPr="002C125A" w:rsidRDefault="00416C0B" w:rsidP="00CC1634">
            <w:pPr>
              <w:spacing w:before="0" w:after="40"/>
              <w:jc w:val="center"/>
              <w:rPr>
                <w:b/>
                <w:bCs/>
                <w:szCs w:val="26"/>
                <w:vertAlign w:val="superscript"/>
                <w:lang w:val="es-ES"/>
              </w:rPr>
            </w:pPr>
            <w:r w:rsidRPr="002C125A">
              <w:rPr>
                <w:b/>
                <w:bCs/>
                <w:szCs w:val="26"/>
                <w:lang w:val="es-ES"/>
              </w:rPr>
              <w:t>KẾT LUẬN</w:t>
            </w:r>
          </w:p>
        </w:tc>
        <w:tc>
          <w:tcPr>
            <w:tcW w:w="2849" w:type="pct"/>
            <w:tcBorders>
              <w:top w:val="single" w:sz="4" w:space="0" w:color="auto"/>
              <w:left w:val="single" w:sz="4" w:space="0" w:color="auto"/>
              <w:bottom w:val="single" w:sz="4" w:space="0" w:color="auto"/>
              <w:right w:val="single" w:sz="4" w:space="0" w:color="auto"/>
            </w:tcBorders>
            <w:vAlign w:val="center"/>
          </w:tcPr>
          <w:p w:rsidR="00416C0B" w:rsidRDefault="00416C0B" w:rsidP="00BA36BA">
            <w:pPr>
              <w:spacing w:before="0" w:after="40"/>
              <w:jc w:val="center"/>
              <w:rPr>
                <w:b/>
                <w:bCs/>
                <w:color w:val="000000"/>
                <w:szCs w:val="26"/>
                <w:lang w:val="es-ES"/>
              </w:rPr>
            </w:pPr>
          </w:p>
        </w:tc>
      </w:tr>
    </w:tbl>
    <w:p w:rsidR="00CC1634" w:rsidRDefault="00CC1634" w:rsidP="00CC1634">
      <w:pPr>
        <w:spacing w:before="0" w:after="60"/>
        <w:ind w:firstLine="450"/>
        <w:rPr>
          <w:szCs w:val="26"/>
          <w:lang w:val="es-ES"/>
        </w:rPr>
      </w:pPr>
      <w:r w:rsidRPr="002C125A">
        <w:rPr>
          <w:szCs w:val="26"/>
          <w:lang w:val="es-ES"/>
        </w:rPr>
        <w:t>b)</w:t>
      </w:r>
      <w:r w:rsidRPr="002C125A">
        <w:rPr>
          <w:i/>
          <w:szCs w:val="26"/>
          <w:lang w:val="es-ES"/>
        </w:rPr>
        <w:t xml:space="preserve"> </w:t>
      </w:r>
      <w:r w:rsidRPr="002C125A">
        <w:rPr>
          <w:szCs w:val="26"/>
          <w:lang w:val="es-ES"/>
        </w:rPr>
        <w:t xml:space="preserve">Thuyết minh về các trường hợp HSĐX không đạt: </w:t>
      </w:r>
      <w:r>
        <w:rPr>
          <w:szCs w:val="26"/>
          <w:lang w:val="es-ES"/>
        </w:rPr>
        <w:t>không có</w:t>
      </w:r>
    </w:p>
    <w:p w:rsidR="00CC1634" w:rsidRPr="00214F51" w:rsidRDefault="00CC1634" w:rsidP="00CC1634">
      <w:pPr>
        <w:spacing w:before="0" w:after="60"/>
        <w:ind w:left="284" w:firstLine="166"/>
        <w:rPr>
          <w:iCs/>
          <w:szCs w:val="26"/>
          <w:lang w:val="es-ES"/>
        </w:rPr>
      </w:pPr>
      <w:r w:rsidRPr="002C125A">
        <w:rPr>
          <w:iCs/>
          <w:szCs w:val="26"/>
          <w:lang w:val="es-ES"/>
        </w:rPr>
        <w:t xml:space="preserve">c) Các nội dung bổ sung, làm rõ HSĐX nhằm chứng minh tư cách hợp lệ của nhà cung cấp: </w:t>
      </w:r>
      <w:r w:rsidR="00214F51">
        <w:rPr>
          <w:iCs/>
          <w:szCs w:val="26"/>
          <w:lang w:val="es-ES"/>
        </w:rPr>
        <w:t>…</w:t>
      </w:r>
    </w:p>
    <w:p w:rsidR="00CC1634" w:rsidRPr="002C125A" w:rsidRDefault="00CC1634" w:rsidP="00CC1634">
      <w:pPr>
        <w:pStyle w:val="Heading3"/>
        <w:numPr>
          <w:ilvl w:val="0"/>
          <w:numId w:val="33"/>
        </w:numPr>
        <w:spacing w:before="0"/>
        <w:rPr>
          <w:rFonts w:ascii="Times New Roman" w:hAnsi="Times New Roman"/>
          <w:lang w:val="es-ES"/>
        </w:rPr>
      </w:pPr>
      <w:r w:rsidRPr="002C125A">
        <w:rPr>
          <w:rFonts w:ascii="Times New Roman" w:hAnsi="Times New Roman"/>
          <w:lang w:val="es-ES"/>
        </w:rPr>
        <w:t xml:space="preserve">Kết quả đánh giá về năng lực và kinh nghiệm  </w:t>
      </w:r>
    </w:p>
    <w:p w:rsidR="00CC1634" w:rsidRPr="00EA5E16" w:rsidRDefault="00CC1634" w:rsidP="00CC1634">
      <w:pPr>
        <w:spacing w:before="0" w:after="60"/>
        <w:ind w:firstLine="360"/>
        <w:rPr>
          <w:szCs w:val="26"/>
          <w:lang w:val="es-ES"/>
        </w:rPr>
      </w:pPr>
      <w:r w:rsidRPr="002C125A">
        <w:rPr>
          <w:szCs w:val="26"/>
          <w:lang w:val="es-ES"/>
        </w:rPr>
        <w:t xml:space="preserve">Trên cơ sở đánh giá về năng lực và kinh nghiệm của từng nhà cung cấp theo </w:t>
      </w:r>
      <w:r>
        <w:rPr>
          <w:b/>
          <w:szCs w:val="26"/>
          <w:lang w:val="es-ES"/>
        </w:rPr>
        <w:t>B</w:t>
      </w:r>
      <w:r w:rsidRPr="002C125A">
        <w:rPr>
          <w:b/>
          <w:szCs w:val="26"/>
          <w:lang w:val="es-ES"/>
        </w:rPr>
        <w:t>iểu số 7</w:t>
      </w:r>
      <w:r w:rsidRPr="002C125A">
        <w:rPr>
          <w:i/>
          <w:szCs w:val="26"/>
          <w:lang w:val="es-ES"/>
        </w:rPr>
        <w:t xml:space="preserve">, </w:t>
      </w:r>
      <w:r w:rsidRPr="002C125A">
        <w:rPr>
          <w:szCs w:val="26"/>
          <w:lang w:val="es-ES"/>
        </w:rPr>
        <w:t xml:space="preserve">kết quả đánh giá nội dung này được tổng hợp theo </w:t>
      </w:r>
      <w:r w:rsidRPr="002C125A">
        <w:rPr>
          <w:b/>
          <w:szCs w:val="26"/>
          <w:lang w:val="es-ES"/>
        </w:rPr>
        <w:t>Biểu số 2</w:t>
      </w:r>
      <w:r w:rsidRPr="002C125A">
        <w:rPr>
          <w:szCs w:val="26"/>
          <w:lang w:val="es-ES"/>
        </w:rPr>
        <w:t xml:space="preserve"> dưới đây: </w:t>
      </w:r>
    </w:p>
    <w:p w:rsidR="00CC1634" w:rsidRPr="002C125A" w:rsidRDefault="00CC1634" w:rsidP="00CC1634">
      <w:pPr>
        <w:spacing w:before="0" w:after="60"/>
        <w:ind w:firstLine="720"/>
        <w:jc w:val="right"/>
        <w:rPr>
          <w:szCs w:val="26"/>
          <w:lang w:val="es-ES"/>
        </w:rPr>
      </w:pPr>
      <w:r w:rsidRPr="002C125A">
        <w:rPr>
          <w:b/>
          <w:szCs w:val="26"/>
          <w:lang w:val="es-ES"/>
        </w:rPr>
        <w:t>Biểu số 2</w:t>
      </w:r>
    </w:p>
    <w:tbl>
      <w:tblPr>
        <w:tblpPr w:leftFromText="180" w:rightFromText="180" w:vertAnchor="text" w:horzAnchor="margin" w:tblpXSpec="center" w:tblpY="69"/>
        <w:tblW w:w="51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7"/>
        <w:gridCol w:w="2522"/>
        <w:gridCol w:w="6943"/>
      </w:tblGrid>
      <w:tr w:rsidR="00214F51" w:rsidRPr="0040326A" w:rsidTr="00192C7A">
        <w:trPr>
          <w:trHeight w:val="274"/>
        </w:trPr>
        <w:tc>
          <w:tcPr>
            <w:tcW w:w="320" w:type="pct"/>
            <w:tcBorders>
              <w:top w:val="single" w:sz="4" w:space="0" w:color="auto"/>
              <w:left w:val="single" w:sz="4" w:space="0" w:color="auto"/>
              <w:bottom w:val="single" w:sz="4" w:space="0" w:color="auto"/>
              <w:right w:val="single" w:sz="4" w:space="0" w:color="auto"/>
            </w:tcBorders>
            <w:vAlign w:val="center"/>
          </w:tcPr>
          <w:p w:rsidR="00214F51" w:rsidRPr="0040326A" w:rsidRDefault="00214F51" w:rsidP="00CC1634">
            <w:pPr>
              <w:spacing w:before="0" w:after="60"/>
              <w:jc w:val="center"/>
              <w:rPr>
                <w:b/>
                <w:bCs/>
                <w:szCs w:val="26"/>
                <w:lang w:val="es-ES"/>
              </w:rPr>
            </w:pPr>
            <w:bookmarkStart w:id="13" w:name="_Hlk271101289"/>
            <w:r w:rsidRPr="0040326A">
              <w:rPr>
                <w:b/>
                <w:bCs/>
                <w:szCs w:val="26"/>
                <w:lang w:val="es-ES"/>
              </w:rPr>
              <w:t>TT</w:t>
            </w:r>
          </w:p>
        </w:tc>
        <w:tc>
          <w:tcPr>
            <w:tcW w:w="1247" w:type="pct"/>
            <w:tcBorders>
              <w:top w:val="single" w:sz="4" w:space="0" w:color="auto"/>
              <w:left w:val="single" w:sz="4" w:space="0" w:color="auto"/>
              <w:bottom w:val="single" w:sz="4" w:space="0" w:color="auto"/>
              <w:right w:val="single" w:sz="4" w:space="0" w:color="auto"/>
            </w:tcBorders>
            <w:vAlign w:val="center"/>
          </w:tcPr>
          <w:p w:rsidR="00214F51" w:rsidRPr="0040326A" w:rsidRDefault="00214F51" w:rsidP="00CC1634">
            <w:pPr>
              <w:spacing w:before="0" w:after="60"/>
              <w:jc w:val="center"/>
              <w:rPr>
                <w:b/>
                <w:bCs/>
                <w:szCs w:val="26"/>
                <w:vertAlign w:val="superscript"/>
                <w:lang w:val="sv-SE"/>
              </w:rPr>
            </w:pPr>
            <w:r w:rsidRPr="0040326A">
              <w:rPr>
                <w:b/>
                <w:szCs w:val="26"/>
                <w:lang w:val="sv-SE"/>
              </w:rPr>
              <w:t>Nội dung đánh giá</w:t>
            </w:r>
          </w:p>
        </w:tc>
        <w:tc>
          <w:tcPr>
            <w:tcW w:w="3433" w:type="pct"/>
            <w:tcBorders>
              <w:top w:val="single" w:sz="4" w:space="0" w:color="auto"/>
              <w:left w:val="single" w:sz="4" w:space="0" w:color="auto"/>
              <w:right w:val="single" w:sz="4" w:space="0" w:color="auto"/>
            </w:tcBorders>
            <w:vAlign w:val="center"/>
          </w:tcPr>
          <w:p w:rsidR="00214F51" w:rsidRPr="0040326A" w:rsidRDefault="00214F51" w:rsidP="00CC1634">
            <w:pPr>
              <w:spacing w:before="0" w:after="60"/>
              <w:jc w:val="center"/>
              <w:rPr>
                <w:b/>
                <w:color w:val="0000CC"/>
                <w:spacing w:val="-10"/>
                <w:szCs w:val="26"/>
                <w:lang w:val="nl-NL"/>
              </w:rPr>
            </w:pPr>
            <w:r>
              <w:rPr>
                <w:color w:val="000000"/>
                <w:szCs w:val="26"/>
              </w:rPr>
              <w:t>danhSachNT</w:t>
            </w:r>
          </w:p>
        </w:tc>
      </w:tr>
      <w:tr w:rsidR="00214F51" w:rsidRPr="0040326A" w:rsidTr="00192C7A">
        <w:tc>
          <w:tcPr>
            <w:tcW w:w="320" w:type="pct"/>
            <w:tcBorders>
              <w:top w:val="single" w:sz="4" w:space="0" w:color="auto"/>
              <w:left w:val="single" w:sz="4" w:space="0" w:color="auto"/>
              <w:bottom w:val="single" w:sz="4" w:space="0" w:color="auto"/>
              <w:right w:val="single" w:sz="4" w:space="0" w:color="auto"/>
            </w:tcBorders>
            <w:vAlign w:val="center"/>
          </w:tcPr>
          <w:p w:rsidR="00214F51" w:rsidRPr="0040326A" w:rsidRDefault="00214F51" w:rsidP="00CC1634">
            <w:pPr>
              <w:tabs>
                <w:tab w:val="left" w:pos="285"/>
              </w:tabs>
              <w:spacing w:before="0" w:after="60"/>
              <w:jc w:val="center"/>
              <w:rPr>
                <w:szCs w:val="26"/>
                <w:lang w:val="es-ES"/>
              </w:rPr>
            </w:pPr>
            <w:bookmarkStart w:id="14" w:name="_Hlk271101091"/>
            <w:bookmarkEnd w:id="13"/>
            <w:r w:rsidRPr="0040326A">
              <w:rPr>
                <w:szCs w:val="26"/>
                <w:lang w:val="es-ES"/>
              </w:rPr>
              <w:t>1</w:t>
            </w:r>
          </w:p>
        </w:tc>
        <w:tc>
          <w:tcPr>
            <w:tcW w:w="1247" w:type="pct"/>
            <w:tcBorders>
              <w:top w:val="single" w:sz="4" w:space="0" w:color="auto"/>
              <w:left w:val="single" w:sz="4" w:space="0" w:color="auto"/>
              <w:bottom w:val="single" w:sz="4" w:space="0" w:color="auto"/>
              <w:right w:val="single" w:sz="4" w:space="0" w:color="auto"/>
            </w:tcBorders>
          </w:tcPr>
          <w:p w:rsidR="00214F51" w:rsidRPr="0040326A" w:rsidRDefault="00214F51" w:rsidP="00CC1634">
            <w:pPr>
              <w:spacing w:before="0" w:after="60"/>
              <w:rPr>
                <w:bCs/>
                <w:szCs w:val="26"/>
                <w:vertAlign w:val="superscript"/>
                <w:lang w:val="es-ES"/>
              </w:rPr>
            </w:pPr>
            <w:r w:rsidRPr="0040326A">
              <w:rPr>
                <w:b/>
                <w:bCs/>
                <w:szCs w:val="26"/>
                <w:lang w:val="es-ES"/>
              </w:rPr>
              <w:t xml:space="preserve">Kinh nghiệm </w:t>
            </w:r>
          </w:p>
        </w:tc>
        <w:tc>
          <w:tcPr>
            <w:tcW w:w="3433" w:type="pct"/>
            <w:tcBorders>
              <w:top w:val="single" w:sz="4" w:space="0" w:color="auto"/>
              <w:left w:val="single" w:sz="4" w:space="0" w:color="auto"/>
              <w:right w:val="single" w:sz="4" w:space="0" w:color="auto"/>
            </w:tcBorders>
            <w:shd w:val="clear" w:color="auto" w:fill="auto"/>
            <w:vAlign w:val="center"/>
          </w:tcPr>
          <w:p w:rsidR="00214F51" w:rsidRPr="0040326A" w:rsidRDefault="00214F51" w:rsidP="00CC1634">
            <w:pPr>
              <w:spacing w:before="0" w:after="60"/>
              <w:jc w:val="center"/>
              <w:rPr>
                <w:bCs/>
                <w:color w:val="000000"/>
                <w:szCs w:val="26"/>
                <w:lang w:val="es-ES"/>
              </w:rPr>
            </w:pPr>
          </w:p>
        </w:tc>
      </w:tr>
      <w:bookmarkEnd w:id="14"/>
      <w:tr w:rsidR="00214F51" w:rsidRPr="0040326A" w:rsidTr="00192C7A">
        <w:tc>
          <w:tcPr>
            <w:tcW w:w="320" w:type="pct"/>
            <w:tcBorders>
              <w:top w:val="single" w:sz="4" w:space="0" w:color="auto"/>
              <w:left w:val="single" w:sz="4" w:space="0" w:color="auto"/>
              <w:bottom w:val="single" w:sz="4" w:space="0" w:color="auto"/>
              <w:right w:val="single" w:sz="4" w:space="0" w:color="auto"/>
            </w:tcBorders>
            <w:vAlign w:val="center"/>
          </w:tcPr>
          <w:p w:rsidR="00214F51" w:rsidRPr="0040326A" w:rsidRDefault="00214F51" w:rsidP="00CC1634">
            <w:pPr>
              <w:tabs>
                <w:tab w:val="left" w:pos="285"/>
              </w:tabs>
              <w:spacing w:before="0" w:after="60"/>
              <w:jc w:val="center"/>
              <w:rPr>
                <w:szCs w:val="26"/>
                <w:lang w:val="es-ES"/>
              </w:rPr>
            </w:pPr>
            <w:r w:rsidRPr="0040326A">
              <w:rPr>
                <w:szCs w:val="26"/>
                <w:lang w:val="es-ES"/>
              </w:rPr>
              <w:t>2</w:t>
            </w:r>
          </w:p>
        </w:tc>
        <w:tc>
          <w:tcPr>
            <w:tcW w:w="1247" w:type="pct"/>
            <w:tcBorders>
              <w:top w:val="single" w:sz="4" w:space="0" w:color="auto"/>
              <w:left w:val="single" w:sz="4" w:space="0" w:color="auto"/>
              <w:bottom w:val="single" w:sz="4" w:space="0" w:color="auto"/>
              <w:right w:val="single" w:sz="4" w:space="0" w:color="auto"/>
            </w:tcBorders>
          </w:tcPr>
          <w:p w:rsidR="00214F51" w:rsidRPr="0040326A" w:rsidRDefault="00214F51" w:rsidP="00CC1634">
            <w:pPr>
              <w:spacing w:before="0" w:after="60"/>
              <w:rPr>
                <w:bCs/>
                <w:i/>
                <w:szCs w:val="26"/>
                <w:lang w:val="es-ES"/>
              </w:rPr>
            </w:pPr>
            <w:r w:rsidRPr="0040326A">
              <w:rPr>
                <w:b/>
                <w:bCs/>
                <w:szCs w:val="26"/>
                <w:lang w:val="es-ES"/>
              </w:rPr>
              <w:t>Năng lực sản xuất và kinh doanh</w:t>
            </w:r>
          </w:p>
        </w:tc>
        <w:tc>
          <w:tcPr>
            <w:tcW w:w="3433" w:type="pct"/>
            <w:tcBorders>
              <w:left w:val="single" w:sz="4" w:space="0" w:color="auto"/>
              <w:right w:val="single" w:sz="4" w:space="0" w:color="auto"/>
            </w:tcBorders>
            <w:shd w:val="clear" w:color="auto" w:fill="auto"/>
            <w:vAlign w:val="center"/>
          </w:tcPr>
          <w:p w:rsidR="00214F51" w:rsidRPr="0040326A" w:rsidRDefault="00214F51" w:rsidP="00CC1634">
            <w:pPr>
              <w:spacing w:before="0" w:after="60"/>
              <w:jc w:val="center"/>
              <w:rPr>
                <w:bCs/>
                <w:color w:val="000000"/>
                <w:szCs w:val="26"/>
                <w:lang w:val="es-ES"/>
              </w:rPr>
            </w:pPr>
          </w:p>
        </w:tc>
      </w:tr>
      <w:tr w:rsidR="00214F51" w:rsidRPr="0040326A" w:rsidTr="00192C7A">
        <w:tc>
          <w:tcPr>
            <w:tcW w:w="320" w:type="pct"/>
            <w:tcBorders>
              <w:top w:val="single" w:sz="4" w:space="0" w:color="auto"/>
              <w:left w:val="single" w:sz="4" w:space="0" w:color="auto"/>
              <w:bottom w:val="single" w:sz="4" w:space="0" w:color="auto"/>
              <w:right w:val="single" w:sz="4" w:space="0" w:color="auto"/>
            </w:tcBorders>
            <w:vAlign w:val="center"/>
          </w:tcPr>
          <w:p w:rsidR="00214F51" w:rsidRPr="0040326A" w:rsidRDefault="00214F51" w:rsidP="00CC1634">
            <w:pPr>
              <w:tabs>
                <w:tab w:val="left" w:pos="285"/>
              </w:tabs>
              <w:spacing w:before="0" w:after="60"/>
              <w:jc w:val="center"/>
              <w:rPr>
                <w:szCs w:val="26"/>
                <w:lang w:val="es-ES"/>
              </w:rPr>
            </w:pPr>
            <w:r w:rsidRPr="0040326A">
              <w:rPr>
                <w:szCs w:val="26"/>
                <w:lang w:val="es-ES"/>
              </w:rPr>
              <w:t>3</w:t>
            </w:r>
          </w:p>
        </w:tc>
        <w:tc>
          <w:tcPr>
            <w:tcW w:w="1247" w:type="pct"/>
            <w:tcBorders>
              <w:top w:val="single" w:sz="4" w:space="0" w:color="auto"/>
              <w:left w:val="single" w:sz="4" w:space="0" w:color="auto"/>
              <w:bottom w:val="single" w:sz="4" w:space="0" w:color="auto"/>
              <w:right w:val="single" w:sz="4" w:space="0" w:color="auto"/>
            </w:tcBorders>
          </w:tcPr>
          <w:p w:rsidR="00214F51" w:rsidRPr="0040326A" w:rsidRDefault="00214F51" w:rsidP="00CC1634">
            <w:pPr>
              <w:spacing w:before="0" w:after="60"/>
              <w:rPr>
                <w:b/>
                <w:bCs/>
                <w:szCs w:val="26"/>
              </w:rPr>
            </w:pPr>
            <w:r w:rsidRPr="0040326A">
              <w:rPr>
                <w:b/>
                <w:bCs/>
                <w:szCs w:val="26"/>
              </w:rPr>
              <w:t xml:space="preserve">Năng lực tài chính </w:t>
            </w:r>
          </w:p>
        </w:tc>
        <w:tc>
          <w:tcPr>
            <w:tcW w:w="3433" w:type="pct"/>
            <w:tcBorders>
              <w:left w:val="single" w:sz="4" w:space="0" w:color="auto"/>
              <w:right w:val="single" w:sz="4" w:space="0" w:color="auto"/>
            </w:tcBorders>
            <w:shd w:val="clear" w:color="auto" w:fill="auto"/>
            <w:vAlign w:val="center"/>
          </w:tcPr>
          <w:p w:rsidR="00214F51" w:rsidRPr="0040326A" w:rsidRDefault="00214F51" w:rsidP="00CC1634">
            <w:pPr>
              <w:spacing w:before="0" w:after="60"/>
              <w:jc w:val="center"/>
              <w:rPr>
                <w:bCs/>
                <w:color w:val="000000"/>
                <w:szCs w:val="26"/>
                <w:lang w:val="es-ES"/>
              </w:rPr>
            </w:pPr>
          </w:p>
        </w:tc>
      </w:tr>
      <w:tr w:rsidR="00214F51" w:rsidRPr="002C125A" w:rsidTr="00192C7A">
        <w:tc>
          <w:tcPr>
            <w:tcW w:w="1567" w:type="pct"/>
            <w:gridSpan w:val="2"/>
            <w:tcBorders>
              <w:top w:val="single" w:sz="4" w:space="0" w:color="auto"/>
              <w:left w:val="single" w:sz="4" w:space="0" w:color="auto"/>
              <w:bottom w:val="single" w:sz="4" w:space="0" w:color="auto"/>
              <w:right w:val="single" w:sz="4" w:space="0" w:color="auto"/>
            </w:tcBorders>
            <w:vAlign w:val="center"/>
          </w:tcPr>
          <w:p w:rsidR="00214F51" w:rsidRPr="0040326A" w:rsidRDefault="00214F51" w:rsidP="00CC1634">
            <w:pPr>
              <w:spacing w:before="0" w:after="60"/>
              <w:jc w:val="center"/>
              <w:rPr>
                <w:b/>
                <w:bCs/>
                <w:szCs w:val="26"/>
                <w:vertAlign w:val="superscript"/>
                <w:lang w:val="es-ES"/>
              </w:rPr>
            </w:pPr>
            <w:r w:rsidRPr="0040326A">
              <w:rPr>
                <w:b/>
                <w:bCs/>
                <w:szCs w:val="26"/>
                <w:lang w:val="es-ES"/>
              </w:rPr>
              <w:t>KẾT LUẬN</w:t>
            </w:r>
          </w:p>
        </w:tc>
        <w:tc>
          <w:tcPr>
            <w:tcW w:w="3433" w:type="pct"/>
            <w:tcBorders>
              <w:top w:val="single" w:sz="4" w:space="0" w:color="auto"/>
              <w:left w:val="single" w:sz="4" w:space="0" w:color="auto"/>
              <w:bottom w:val="single" w:sz="4" w:space="0" w:color="auto"/>
              <w:right w:val="single" w:sz="4" w:space="0" w:color="auto"/>
            </w:tcBorders>
            <w:vAlign w:val="center"/>
          </w:tcPr>
          <w:p w:rsidR="00214F51" w:rsidRPr="002C125A" w:rsidRDefault="00214F51" w:rsidP="00CC1634">
            <w:pPr>
              <w:spacing w:before="0" w:after="60"/>
              <w:jc w:val="center"/>
              <w:rPr>
                <w:b/>
                <w:bCs/>
                <w:color w:val="000000"/>
                <w:szCs w:val="26"/>
                <w:lang w:val="de-DE"/>
              </w:rPr>
            </w:pPr>
          </w:p>
        </w:tc>
      </w:tr>
    </w:tbl>
    <w:p w:rsidR="00CC1634" w:rsidRPr="002C125A" w:rsidRDefault="00CC1634" w:rsidP="00CC1634">
      <w:pPr>
        <w:pStyle w:val="Heading3"/>
        <w:numPr>
          <w:ilvl w:val="0"/>
          <w:numId w:val="33"/>
        </w:numPr>
        <w:spacing w:before="0" w:line="276" w:lineRule="auto"/>
        <w:rPr>
          <w:rFonts w:ascii="Times New Roman" w:hAnsi="Times New Roman"/>
          <w:lang w:val="es-ES"/>
        </w:rPr>
      </w:pPr>
      <w:bookmarkStart w:id="15" w:name="_Toc329679952"/>
      <w:bookmarkStart w:id="16" w:name="_Toc257276525"/>
      <w:bookmarkStart w:id="17" w:name="_Toc259105120"/>
      <w:r w:rsidRPr="002C125A">
        <w:rPr>
          <w:rFonts w:ascii="Times New Roman" w:hAnsi="Times New Roman"/>
          <w:lang w:val="es-ES"/>
        </w:rPr>
        <w:t xml:space="preserve">Kết quả đánh giá </w:t>
      </w:r>
      <w:bookmarkEnd w:id="15"/>
      <w:r w:rsidRPr="002C125A">
        <w:rPr>
          <w:rFonts w:ascii="Times New Roman" w:hAnsi="Times New Roman"/>
          <w:lang w:val="es-ES"/>
        </w:rPr>
        <w:t>về mặt kỹ thuật</w:t>
      </w:r>
    </w:p>
    <w:p w:rsidR="00CC1634" w:rsidRDefault="00CC1634" w:rsidP="00CC1634">
      <w:pPr>
        <w:pStyle w:val="Heading4"/>
        <w:spacing w:before="0" w:line="276" w:lineRule="auto"/>
        <w:ind w:firstLine="284"/>
        <w:jc w:val="both"/>
        <w:rPr>
          <w:i/>
          <w:sz w:val="26"/>
          <w:szCs w:val="26"/>
          <w:lang w:val="sv-SE"/>
        </w:rPr>
      </w:pPr>
      <w:r w:rsidRPr="002C125A">
        <w:rPr>
          <w:i/>
          <w:sz w:val="26"/>
          <w:szCs w:val="26"/>
          <w:lang w:val="sv-SE"/>
        </w:rPr>
        <w:t>5.1. Danh sách nhà cung cấp có HSĐX đáp ứng yêu cầu về kỹ thuật</w:t>
      </w:r>
    </w:p>
    <w:tbl>
      <w:tblPr>
        <w:tblStyle w:val="TableGrid"/>
        <w:tblW w:w="0" w:type="auto"/>
        <w:tblLook w:val="04A0" w:firstRow="1" w:lastRow="0" w:firstColumn="1" w:lastColumn="0" w:noHBand="0" w:noVBand="1"/>
      </w:tblPr>
      <w:tblGrid>
        <w:gridCol w:w="9873"/>
      </w:tblGrid>
      <w:tr w:rsidR="00B96C13" w:rsidTr="000E42DA">
        <w:tc>
          <w:tcPr>
            <w:tcW w:w="9873" w:type="dxa"/>
            <w:tcBorders>
              <w:top w:val="nil"/>
              <w:left w:val="nil"/>
              <w:bottom w:val="nil"/>
              <w:right w:val="nil"/>
            </w:tcBorders>
          </w:tcPr>
          <w:p w:rsidR="00B96C13" w:rsidRPr="00B96C13" w:rsidRDefault="00B96C13" w:rsidP="00B96C13">
            <w:pPr>
              <w:numPr>
                <w:ilvl w:val="1"/>
                <w:numId w:val="32"/>
              </w:numPr>
              <w:tabs>
                <w:tab w:val="clear" w:pos="567"/>
                <w:tab w:val="clear" w:pos="936"/>
                <w:tab w:val="num" w:pos="720"/>
                <w:tab w:val="left" w:pos="1260"/>
              </w:tabs>
              <w:spacing w:before="0"/>
              <w:ind w:left="720" w:firstLine="284"/>
              <w:rPr>
                <w:spacing w:val="-10"/>
                <w:szCs w:val="26"/>
                <w:lang w:val="nl-NL"/>
              </w:rPr>
            </w:pPr>
            <w:r w:rsidRPr="00213351">
              <w:rPr>
                <w:szCs w:val="26"/>
              </w:rPr>
              <w:t>listNhaThauCT</w:t>
            </w:r>
          </w:p>
        </w:tc>
      </w:tr>
    </w:tbl>
    <w:p w:rsidR="00CC1634" w:rsidRPr="0040326A" w:rsidRDefault="00CC1634" w:rsidP="00CC1634">
      <w:pPr>
        <w:pStyle w:val="Heading4"/>
        <w:tabs>
          <w:tab w:val="left" w:pos="1418"/>
        </w:tabs>
        <w:spacing w:before="0" w:line="276" w:lineRule="auto"/>
        <w:ind w:firstLine="284"/>
        <w:jc w:val="both"/>
        <w:rPr>
          <w:i/>
          <w:sz w:val="26"/>
          <w:szCs w:val="26"/>
          <w:lang w:val="sv-SE"/>
        </w:rPr>
      </w:pPr>
      <w:r w:rsidRPr="002C125A">
        <w:rPr>
          <w:i/>
          <w:sz w:val="26"/>
          <w:szCs w:val="26"/>
          <w:lang w:val="sv-SE"/>
        </w:rPr>
        <w:t>5.2. Danh sách nhà cung cấp có HSĐX không đáp ứng yêu cầu về kỹ thuật</w:t>
      </w:r>
      <w:r>
        <w:rPr>
          <w:i/>
          <w:sz w:val="26"/>
          <w:szCs w:val="26"/>
          <w:lang w:val="sv-SE"/>
        </w:rPr>
        <w:t xml:space="preserve">: </w:t>
      </w:r>
      <w:r w:rsidR="00FB139A" w:rsidRPr="00FB139A">
        <w:rPr>
          <w:b w:val="0"/>
          <w:i/>
          <w:sz w:val="26"/>
          <w:szCs w:val="26"/>
          <w:lang w:val="es-ES"/>
        </w:rPr>
        <w:t>…</w:t>
      </w:r>
    </w:p>
    <w:p w:rsidR="00CC1634" w:rsidRDefault="00CC1634" w:rsidP="00CC1634">
      <w:pPr>
        <w:pStyle w:val="Heading4"/>
        <w:spacing w:before="0" w:line="276" w:lineRule="auto"/>
        <w:ind w:firstLine="284"/>
        <w:jc w:val="both"/>
        <w:rPr>
          <w:color w:val="0000CC"/>
          <w:sz w:val="26"/>
          <w:szCs w:val="26"/>
          <w:lang w:val="es-ES"/>
        </w:rPr>
      </w:pPr>
      <w:r w:rsidRPr="002C125A">
        <w:rPr>
          <w:i/>
          <w:sz w:val="26"/>
          <w:szCs w:val="26"/>
          <w:lang w:val="sv-SE"/>
        </w:rPr>
        <w:t>5.3. Các nội dung bổ sung, làm rõ HSĐX trong quá trình đánh giá:</w:t>
      </w:r>
      <w:r w:rsidRPr="002C125A">
        <w:rPr>
          <w:color w:val="0000CC"/>
          <w:sz w:val="26"/>
          <w:szCs w:val="26"/>
          <w:lang w:val="es-ES"/>
        </w:rPr>
        <w:t xml:space="preserve"> </w:t>
      </w:r>
      <w:r w:rsidR="00FB139A" w:rsidRPr="00FB139A">
        <w:rPr>
          <w:b w:val="0"/>
          <w:i/>
          <w:sz w:val="26"/>
          <w:szCs w:val="26"/>
          <w:lang w:val="es-ES"/>
        </w:rPr>
        <w:t>…</w:t>
      </w:r>
    </w:p>
    <w:p w:rsidR="00CC1634" w:rsidRPr="002C125A" w:rsidRDefault="00CC1634" w:rsidP="00CC1634">
      <w:pPr>
        <w:pStyle w:val="Heading4"/>
        <w:spacing w:before="0" w:line="276" w:lineRule="auto"/>
        <w:ind w:firstLine="284"/>
        <w:jc w:val="both"/>
        <w:rPr>
          <w:i/>
          <w:sz w:val="26"/>
          <w:szCs w:val="26"/>
          <w:lang w:val="sv-SE"/>
        </w:rPr>
      </w:pPr>
      <w:r w:rsidRPr="002C125A">
        <w:rPr>
          <w:i/>
          <w:sz w:val="26"/>
          <w:szCs w:val="26"/>
          <w:lang w:val="sv-SE"/>
        </w:rPr>
        <w:t>5.4. Các nội dung lưu ý trong quá trình đánh giá</w:t>
      </w:r>
      <w:r>
        <w:rPr>
          <w:i/>
          <w:sz w:val="26"/>
          <w:szCs w:val="26"/>
          <w:lang w:val="sv-SE"/>
        </w:rPr>
        <w:t>:</w:t>
      </w:r>
      <w:r w:rsidRPr="00ED5E56">
        <w:rPr>
          <w:b w:val="0"/>
          <w:color w:val="0000CC"/>
          <w:sz w:val="26"/>
          <w:szCs w:val="26"/>
          <w:lang w:val="es-ES"/>
        </w:rPr>
        <w:t xml:space="preserve"> </w:t>
      </w:r>
      <w:r w:rsidR="00FB139A" w:rsidRPr="00FB139A">
        <w:rPr>
          <w:b w:val="0"/>
          <w:i/>
          <w:sz w:val="26"/>
          <w:szCs w:val="26"/>
          <w:lang w:val="es-ES"/>
        </w:rPr>
        <w:t>…</w:t>
      </w:r>
    </w:p>
    <w:p w:rsidR="00CC1634" w:rsidRPr="002C125A" w:rsidRDefault="00CC1634" w:rsidP="00CC1634">
      <w:pPr>
        <w:pStyle w:val="Heading4"/>
        <w:spacing w:before="0" w:line="276" w:lineRule="auto"/>
        <w:ind w:firstLine="284"/>
        <w:jc w:val="both"/>
        <w:rPr>
          <w:i/>
          <w:sz w:val="26"/>
          <w:szCs w:val="26"/>
          <w:lang w:val="sv-SE"/>
        </w:rPr>
      </w:pPr>
      <w:bookmarkStart w:id="18" w:name="_Toc257276521"/>
      <w:bookmarkStart w:id="19" w:name="_Toc259105118"/>
      <w:bookmarkStart w:id="20" w:name="_Toc298858747"/>
      <w:bookmarkStart w:id="21" w:name="_Toc329679953"/>
      <w:r w:rsidRPr="002C125A">
        <w:rPr>
          <w:i/>
          <w:sz w:val="26"/>
          <w:szCs w:val="26"/>
          <w:lang w:val="sv-SE"/>
        </w:rPr>
        <w:t>5.5 Bảng chi tiết kết quả đánh giá kỹ thuật HSĐX</w:t>
      </w:r>
      <w:bookmarkEnd w:id="18"/>
      <w:bookmarkEnd w:id="19"/>
      <w:bookmarkEnd w:id="20"/>
      <w:bookmarkEnd w:id="21"/>
    </w:p>
    <w:p w:rsidR="00CC1634" w:rsidRPr="001C6101" w:rsidRDefault="00CC1634" w:rsidP="00CC1634">
      <w:pPr>
        <w:spacing w:before="0" w:after="60"/>
        <w:ind w:firstLine="567"/>
        <w:rPr>
          <w:szCs w:val="26"/>
          <w:lang w:val="es-ES"/>
        </w:rPr>
      </w:pPr>
      <w:r w:rsidRPr="002C125A">
        <w:rPr>
          <w:szCs w:val="26"/>
          <w:lang w:val="es-ES"/>
        </w:rPr>
        <w:t xml:space="preserve">Trên cơ sở đánh giá HSĐX của từng nhà cung cấp theo </w:t>
      </w:r>
      <w:r w:rsidRPr="002C125A">
        <w:rPr>
          <w:b/>
          <w:szCs w:val="26"/>
          <w:lang w:val="es-ES"/>
        </w:rPr>
        <w:t>biểu số 8</w:t>
      </w:r>
      <w:r w:rsidRPr="002C125A">
        <w:rPr>
          <w:szCs w:val="26"/>
          <w:lang w:val="es-ES"/>
        </w:rPr>
        <w:t xml:space="preserve">, kết quả đánh giá HSĐX được tổng hợp theo </w:t>
      </w:r>
      <w:r w:rsidRPr="002C125A">
        <w:rPr>
          <w:b/>
          <w:szCs w:val="26"/>
          <w:lang w:val="es-ES"/>
        </w:rPr>
        <w:t>Biểu số 3</w:t>
      </w:r>
      <w:r w:rsidRPr="002C125A">
        <w:rPr>
          <w:szCs w:val="26"/>
          <w:lang w:val="es-ES"/>
        </w:rPr>
        <w:t xml:space="preserve"> với các nội dung cơ bản như sau:</w:t>
      </w:r>
    </w:p>
    <w:p w:rsidR="00CC1634" w:rsidRPr="002C125A" w:rsidRDefault="00CC1634" w:rsidP="00CC1634">
      <w:pPr>
        <w:spacing w:before="0" w:after="60"/>
        <w:ind w:firstLine="567"/>
        <w:jc w:val="right"/>
        <w:rPr>
          <w:b/>
          <w:szCs w:val="26"/>
          <w:lang w:val="es-ES"/>
        </w:rPr>
      </w:pPr>
      <w:r w:rsidRPr="002C125A">
        <w:rPr>
          <w:b/>
          <w:szCs w:val="26"/>
          <w:lang w:val="es-ES"/>
        </w:rPr>
        <w:t>Biểu số 3</w:t>
      </w:r>
    </w:p>
    <w:tbl>
      <w:tblPr>
        <w:tblW w:w="9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
        <w:gridCol w:w="5164"/>
        <w:gridCol w:w="4231"/>
      </w:tblGrid>
      <w:tr w:rsidR="00FB139A" w:rsidRPr="009E4674" w:rsidTr="00657714">
        <w:trPr>
          <w:tblHeader/>
          <w:jc w:val="center"/>
        </w:trPr>
        <w:tc>
          <w:tcPr>
            <w:tcW w:w="545" w:type="dxa"/>
            <w:vAlign w:val="center"/>
          </w:tcPr>
          <w:p w:rsidR="00FB139A" w:rsidRPr="002C125A" w:rsidRDefault="00FB139A" w:rsidP="00CC1634">
            <w:pPr>
              <w:spacing w:before="0" w:after="60" w:line="276" w:lineRule="auto"/>
              <w:jc w:val="center"/>
              <w:rPr>
                <w:b/>
                <w:szCs w:val="26"/>
              </w:rPr>
            </w:pPr>
            <w:r w:rsidRPr="002C125A">
              <w:rPr>
                <w:b/>
                <w:szCs w:val="26"/>
              </w:rPr>
              <w:lastRenderedPageBreak/>
              <w:t>Stt</w:t>
            </w:r>
          </w:p>
        </w:tc>
        <w:tc>
          <w:tcPr>
            <w:tcW w:w="5164" w:type="dxa"/>
            <w:vAlign w:val="center"/>
          </w:tcPr>
          <w:p w:rsidR="00FB139A" w:rsidRPr="002C125A" w:rsidRDefault="00FB139A" w:rsidP="00CC1634">
            <w:pPr>
              <w:spacing w:before="0" w:after="60" w:line="276" w:lineRule="auto"/>
              <w:jc w:val="center"/>
              <w:rPr>
                <w:b/>
                <w:szCs w:val="26"/>
              </w:rPr>
            </w:pPr>
            <w:r w:rsidRPr="002C125A">
              <w:rPr>
                <w:b/>
                <w:szCs w:val="26"/>
              </w:rPr>
              <w:t>Nội dung đánh giá</w:t>
            </w:r>
          </w:p>
          <w:p w:rsidR="00FB139A" w:rsidRPr="002C125A" w:rsidRDefault="00FB139A" w:rsidP="00CC1634">
            <w:pPr>
              <w:spacing w:before="0" w:after="60" w:line="276" w:lineRule="auto"/>
              <w:jc w:val="center"/>
              <w:rPr>
                <w:b/>
                <w:szCs w:val="26"/>
              </w:rPr>
            </w:pPr>
            <w:r w:rsidRPr="002C125A">
              <w:rPr>
                <w:b/>
                <w:szCs w:val="26"/>
              </w:rPr>
              <w:t>(theo tiêu chuẩn đánh giá về kỹ thuật)</w:t>
            </w:r>
          </w:p>
        </w:tc>
        <w:tc>
          <w:tcPr>
            <w:tcW w:w="4231" w:type="dxa"/>
          </w:tcPr>
          <w:p w:rsidR="00FB139A" w:rsidRPr="002C125A" w:rsidRDefault="00FB139A" w:rsidP="00CC1634">
            <w:pPr>
              <w:spacing w:before="0" w:after="60" w:line="276" w:lineRule="auto"/>
              <w:jc w:val="center"/>
              <w:rPr>
                <w:b/>
                <w:color w:val="0000CC"/>
                <w:spacing w:val="-10"/>
                <w:szCs w:val="26"/>
                <w:lang w:val="nl-NL"/>
              </w:rPr>
            </w:pPr>
            <w:r>
              <w:rPr>
                <w:color w:val="000000"/>
                <w:szCs w:val="26"/>
              </w:rPr>
              <w:t>danhSachNT</w:t>
            </w:r>
          </w:p>
        </w:tc>
      </w:tr>
      <w:tr w:rsidR="00FB139A" w:rsidRPr="002C125A" w:rsidTr="006D2D2D">
        <w:trPr>
          <w:jc w:val="center"/>
        </w:trPr>
        <w:tc>
          <w:tcPr>
            <w:tcW w:w="545" w:type="dxa"/>
          </w:tcPr>
          <w:p w:rsidR="00FB139A" w:rsidRPr="002C125A" w:rsidRDefault="00FB139A" w:rsidP="00CC1634">
            <w:pPr>
              <w:numPr>
                <w:ilvl w:val="0"/>
                <w:numId w:val="37"/>
              </w:numPr>
              <w:tabs>
                <w:tab w:val="clear" w:pos="567"/>
              </w:tabs>
              <w:spacing w:before="0" w:after="60" w:line="276" w:lineRule="auto"/>
              <w:jc w:val="center"/>
              <w:rPr>
                <w:szCs w:val="26"/>
              </w:rPr>
            </w:pPr>
          </w:p>
        </w:tc>
        <w:tc>
          <w:tcPr>
            <w:tcW w:w="5164" w:type="dxa"/>
          </w:tcPr>
          <w:p w:rsidR="00FB139A" w:rsidRPr="002C125A" w:rsidRDefault="00FB139A" w:rsidP="00CC1634">
            <w:pPr>
              <w:spacing w:before="0" w:after="60" w:line="276" w:lineRule="auto"/>
              <w:rPr>
                <w:i/>
                <w:szCs w:val="26"/>
              </w:rPr>
            </w:pPr>
            <w:r w:rsidRPr="002C125A">
              <w:rPr>
                <w:bCs/>
                <w:szCs w:val="26"/>
              </w:rPr>
              <w:t>Phạm vi cung cấp</w:t>
            </w:r>
          </w:p>
        </w:tc>
        <w:tc>
          <w:tcPr>
            <w:tcW w:w="4231" w:type="dxa"/>
            <w:vAlign w:val="center"/>
          </w:tcPr>
          <w:p w:rsidR="00FB139A" w:rsidRPr="002C125A" w:rsidRDefault="00FB139A" w:rsidP="00CC1634">
            <w:pPr>
              <w:spacing w:before="0" w:after="60" w:line="276" w:lineRule="auto"/>
              <w:jc w:val="center"/>
              <w:rPr>
                <w:bCs/>
                <w:color w:val="000000"/>
                <w:szCs w:val="26"/>
                <w:lang w:val="es-ES"/>
              </w:rPr>
            </w:pPr>
          </w:p>
        </w:tc>
      </w:tr>
      <w:tr w:rsidR="00FB139A" w:rsidRPr="002C125A" w:rsidTr="008C117C">
        <w:trPr>
          <w:jc w:val="center"/>
        </w:trPr>
        <w:tc>
          <w:tcPr>
            <w:tcW w:w="545" w:type="dxa"/>
          </w:tcPr>
          <w:p w:rsidR="00FB139A" w:rsidRPr="002C125A" w:rsidRDefault="00FB139A" w:rsidP="00CC1634">
            <w:pPr>
              <w:numPr>
                <w:ilvl w:val="0"/>
                <w:numId w:val="37"/>
              </w:numPr>
              <w:tabs>
                <w:tab w:val="clear" w:pos="567"/>
              </w:tabs>
              <w:spacing w:before="0" w:after="60" w:line="276" w:lineRule="auto"/>
              <w:jc w:val="center"/>
              <w:rPr>
                <w:szCs w:val="26"/>
              </w:rPr>
            </w:pPr>
          </w:p>
        </w:tc>
        <w:tc>
          <w:tcPr>
            <w:tcW w:w="5164" w:type="dxa"/>
          </w:tcPr>
          <w:p w:rsidR="00FB139A" w:rsidRPr="002C125A" w:rsidRDefault="00FB139A" w:rsidP="00CC1634">
            <w:pPr>
              <w:spacing w:before="0" w:after="60" w:line="276" w:lineRule="auto"/>
              <w:rPr>
                <w:i/>
                <w:szCs w:val="26"/>
              </w:rPr>
            </w:pPr>
            <w:r w:rsidRPr="002C125A">
              <w:rPr>
                <w:bCs/>
                <w:szCs w:val="26"/>
              </w:rPr>
              <w:t>Thời gian, tiến độ thực hiện</w:t>
            </w:r>
          </w:p>
        </w:tc>
        <w:tc>
          <w:tcPr>
            <w:tcW w:w="4231" w:type="dxa"/>
            <w:vAlign w:val="center"/>
          </w:tcPr>
          <w:p w:rsidR="00FB139A" w:rsidRPr="002C125A" w:rsidRDefault="00FB139A" w:rsidP="00CC1634">
            <w:pPr>
              <w:spacing w:before="0" w:after="60" w:line="276" w:lineRule="auto"/>
              <w:jc w:val="center"/>
              <w:rPr>
                <w:bCs/>
                <w:color w:val="000000"/>
                <w:szCs w:val="26"/>
                <w:lang w:val="es-ES"/>
              </w:rPr>
            </w:pPr>
          </w:p>
        </w:tc>
      </w:tr>
      <w:tr w:rsidR="00FB139A" w:rsidRPr="002C125A" w:rsidTr="007468C1">
        <w:trPr>
          <w:jc w:val="center"/>
        </w:trPr>
        <w:tc>
          <w:tcPr>
            <w:tcW w:w="545" w:type="dxa"/>
          </w:tcPr>
          <w:p w:rsidR="00FB139A" w:rsidRPr="002C125A" w:rsidRDefault="00FB139A" w:rsidP="00CC1634">
            <w:pPr>
              <w:numPr>
                <w:ilvl w:val="0"/>
                <w:numId w:val="37"/>
              </w:numPr>
              <w:tabs>
                <w:tab w:val="clear" w:pos="567"/>
              </w:tabs>
              <w:spacing w:before="0" w:after="60" w:line="276" w:lineRule="auto"/>
              <w:jc w:val="center"/>
              <w:rPr>
                <w:szCs w:val="26"/>
              </w:rPr>
            </w:pPr>
          </w:p>
        </w:tc>
        <w:tc>
          <w:tcPr>
            <w:tcW w:w="5164" w:type="dxa"/>
          </w:tcPr>
          <w:p w:rsidR="00FB139A" w:rsidRPr="002C125A" w:rsidRDefault="00FB139A" w:rsidP="00CC1634">
            <w:pPr>
              <w:spacing w:before="0" w:after="60" w:line="276" w:lineRule="auto"/>
              <w:rPr>
                <w:b/>
                <w:szCs w:val="26"/>
              </w:rPr>
            </w:pPr>
            <w:r w:rsidRPr="002C125A">
              <w:rPr>
                <w:bCs/>
                <w:szCs w:val="26"/>
              </w:rPr>
              <w:t xml:space="preserve">Tiêu chí  kỹ thuật, </w:t>
            </w:r>
            <w:r>
              <w:rPr>
                <w:bCs/>
                <w:szCs w:val="26"/>
              </w:rPr>
              <w:t>biện pháp tổ chức cung cấp</w:t>
            </w:r>
          </w:p>
        </w:tc>
        <w:tc>
          <w:tcPr>
            <w:tcW w:w="4231" w:type="dxa"/>
            <w:vAlign w:val="center"/>
          </w:tcPr>
          <w:p w:rsidR="00FB139A" w:rsidRPr="002C125A" w:rsidRDefault="00FB139A" w:rsidP="00CC1634">
            <w:pPr>
              <w:spacing w:before="0" w:after="60" w:line="276" w:lineRule="auto"/>
              <w:jc w:val="center"/>
              <w:rPr>
                <w:bCs/>
                <w:color w:val="000000"/>
                <w:szCs w:val="26"/>
                <w:lang w:val="es-ES"/>
              </w:rPr>
            </w:pPr>
          </w:p>
        </w:tc>
      </w:tr>
      <w:tr w:rsidR="00FB139A" w:rsidRPr="002C125A" w:rsidTr="00043F98">
        <w:trPr>
          <w:jc w:val="center"/>
        </w:trPr>
        <w:tc>
          <w:tcPr>
            <w:tcW w:w="545" w:type="dxa"/>
          </w:tcPr>
          <w:p w:rsidR="00FB139A" w:rsidRPr="002C125A" w:rsidRDefault="00FB139A" w:rsidP="00CC1634">
            <w:pPr>
              <w:numPr>
                <w:ilvl w:val="0"/>
                <w:numId w:val="37"/>
              </w:numPr>
              <w:tabs>
                <w:tab w:val="clear" w:pos="567"/>
              </w:tabs>
              <w:spacing w:before="0" w:after="60" w:line="276" w:lineRule="auto"/>
              <w:jc w:val="center"/>
              <w:rPr>
                <w:szCs w:val="26"/>
              </w:rPr>
            </w:pPr>
          </w:p>
        </w:tc>
        <w:tc>
          <w:tcPr>
            <w:tcW w:w="5164" w:type="dxa"/>
          </w:tcPr>
          <w:p w:rsidR="00FB139A" w:rsidRPr="002C125A" w:rsidRDefault="00FB139A" w:rsidP="00CC1634">
            <w:pPr>
              <w:spacing w:before="0" w:after="60" w:line="276" w:lineRule="auto"/>
              <w:rPr>
                <w:bCs/>
                <w:szCs w:val="26"/>
              </w:rPr>
            </w:pPr>
            <w:r w:rsidRPr="002C125A">
              <w:rPr>
                <w:bCs/>
                <w:szCs w:val="26"/>
              </w:rPr>
              <w:t>Năng lực cán bộ, chuyên gia</w:t>
            </w:r>
          </w:p>
        </w:tc>
        <w:tc>
          <w:tcPr>
            <w:tcW w:w="4231" w:type="dxa"/>
            <w:vAlign w:val="center"/>
          </w:tcPr>
          <w:p w:rsidR="00FB139A" w:rsidRPr="002C125A" w:rsidRDefault="00FB139A" w:rsidP="00CC1634">
            <w:pPr>
              <w:spacing w:before="0" w:after="60" w:line="276" w:lineRule="auto"/>
              <w:jc w:val="center"/>
              <w:rPr>
                <w:bCs/>
                <w:color w:val="000000"/>
                <w:szCs w:val="26"/>
                <w:lang w:val="es-ES"/>
              </w:rPr>
            </w:pPr>
          </w:p>
        </w:tc>
      </w:tr>
      <w:tr w:rsidR="00FB139A" w:rsidRPr="002C125A" w:rsidTr="003A6920">
        <w:trPr>
          <w:jc w:val="center"/>
        </w:trPr>
        <w:tc>
          <w:tcPr>
            <w:tcW w:w="545" w:type="dxa"/>
          </w:tcPr>
          <w:p w:rsidR="00FB139A" w:rsidRPr="002C125A" w:rsidRDefault="00FB139A" w:rsidP="00CC1634">
            <w:pPr>
              <w:numPr>
                <w:ilvl w:val="0"/>
                <w:numId w:val="37"/>
              </w:numPr>
              <w:tabs>
                <w:tab w:val="clear" w:pos="567"/>
              </w:tabs>
              <w:spacing w:before="0" w:after="60" w:line="276" w:lineRule="auto"/>
              <w:jc w:val="center"/>
              <w:rPr>
                <w:szCs w:val="26"/>
              </w:rPr>
            </w:pPr>
          </w:p>
        </w:tc>
        <w:tc>
          <w:tcPr>
            <w:tcW w:w="5164" w:type="dxa"/>
          </w:tcPr>
          <w:p w:rsidR="00FB139A" w:rsidRPr="002C125A" w:rsidRDefault="00FB139A" w:rsidP="00CC1634">
            <w:pPr>
              <w:spacing w:before="0" w:after="60" w:line="276" w:lineRule="auto"/>
              <w:rPr>
                <w:bCs/>
                <w:szCs w:val="26"/>
              </w:rPr>
            </w:pPr>
            <w:r w:rsidRPr="002C125A">
              <w:rPr>
                <w:bCs/>
                <w:szCs w:val="26"/>
              </w:rPr>
              <w:t>Điều kiện thanh toán</w:t>
            </w:r>
          </w:p>
        </w:tc>
        <w:tc>
          <w:tcPr>
            <w:tcW w:w="4231" w:type="dxa"/>
            <w:vAlign w:val="center"/>
          </w:tcPr>
          <w:p w:rsidR="00FB139A" w:rsidRPr="002C125A" w:rsidRDefault="00FB139A" w:rsidP="00CC1634">
            <w:pPr>
              <w:spacing w:before="0" w:after="60" w:line="276" w:lineRule="auto"/>
              <w:jc w:val="center"/>
              <w:rPr>
                <w:bCs/>
                <w:color w:val="000000"/>
                <w:szCs w:val="26"/>
                <w:lang w:val="es-ES"/>
              </w:rPr>
            </w:pPr>
          </w:p>
        </w:tc>
      </w:tr>
      <w:tr w:rsidR="00FB139A" w:rsidRPr="002C125A" w:rsidTr="001F2B82">
        <w:trPr>
          <w:jc w:val="center"/>
        </w:trPr>
        <w:tc>
          <w:tcPr>
            <w:tcW w:w="545" w:type="dxa"/>
          </w:tcPr>
          <w:p w:rsidR="00FB139A" w:rsidRPr="002C125A" w:rsidRDefault="00FB139A" w:rsidP="00CC1634">
            <w:pPr>
              <w:numPr>
                <w:ilvl w:val="0"/>
                <w:numId w:val="37"/>
              </w:numPr>
              <w:tabs>
                <w:tab w:val="clear" w:pos="567"/>
              </w:tabs>
              <w:spacing w:before="0" w:after="60" w:line="276" w:lineRule="auto"/>
              <w:jc w:val="center"/>
              <w:rPr>
                <w:szCs w:val="26"/>
              </w:rPr>
            </w:pPr>
          </w:p>
        </w:tc>
        <w:tc>
          <w:tcPr>
            <w:tcW w:w="5164" w:type="dxa"/>
          </w:tcPr>
          <w:p w:rsidR="00FB139A" w:rsidRPr="002C125A" w:rsidRDefault="00FB139A" w:rsidP="00CC1634">
            <w:pPr>
              <w:spacing w:before="0" w:after="60" w:line="276" w:lineRule="auto"/>
              <w:rPr>
                <w:bCs/>
                <w:szCs w:val="26"/>
              </w:rPr>
            </w:pPr>
            <w:r w:rsidRPr="002C125A">
              <w:rPr>
                <w:bCs/>
                <w:szCs w:val="26"/>
              </w:rPr>
              <w:t>Địa điểm thực hiện</w:t>
            </w:r>
          </w:p>
        </w:tc>
        <w:tc>
          <w:tcPr>
            <w:tcW w:w="4231" w:type="dxa"/>
            <w:vAlign w:val="center"/>
          </w:tcPr>
          <w:p w:rsidR="00FB139A" w:rsidRPr="002C125A" w:rsidRDefault="00FB139A" w:rsidP="00CC1634">
            <w:pPr>
              <w:spacing w:before="0" w:after="60" w:line="276" w:lineRule="auto"/>
              <w:jc w:val="center"/>
              <w:rPr>
                <w:bCs/>
                <w:color w:val="000000"/>
                <w:szCs w:val="26"/>
                <w:lang w:val="es-ES"/>
              </w:rPr>
            </w:pPr>
          </w:p>
        </w:tc>
      </w:tr>
      <w:tr w:rsidR="00FB139A" w:rsidRPr="002C125A" w:rsidTr="00A15546">
        <w:trPr>
          <w:jc w:val="center"/>
        </w:trPr>
        <w:tc>
          <w:tcPr>
            <w:tcW w:w="545" w:type="dxa"/>
          </w:tcPr>
          <w:p w:rsidR="00FB139A" w:rsidRPr="002C125A" w:rsidRDefault="00FB139A" w:rsidP="00CC1634">
            <w:pPr>
              <w:numPr>
                <w:ilvl w:val="0"/>
                <w:numId w:val="37"/>
              </w:numPr>
              <w:tabs>
                <w:tab w:val="clear" w:pos="567"/>
              </w:tabs>
              <w:spacing w:before="0" w:after="60" w:line="276" w:lineRule="auto"/>
              <w:jc w:val="center"/>
              <w:rPr>
                <w:szCs w:val="26"/>
              </w:rPr>
            </w:pPr>
          </w:p>
        </w:tc>
        <w:tc>
          <w:tcPr>
            <w:tcW w:w="5164" w:type="dxa"/>
          </w:tcPr>
          <w:p w:rsidR="00FB139A" w:rsidRPr="002C125A" w:rsidRDefault="00FB139A" w:rsidP="00CC1634">
            <w:pPr>
              <w:spacing w:before="0" w:after="60" w:line="276" w:lineRule="auto"/>
              <w:rPr>
                <w:bCs/>
                <w:szCs w:val="26"/>
              </w:rPr>
            </w:pPr>
            <w:r w:rsidRPr="002C125A">
              <w:rPr>
                <w:bCs/>
                <w:szCs w:val="26"/>
              </w:rPr>
              <w:t>Các yêu cầu khác</w:t>
            </w:r>
          </w:p>
        </w:tc>
        <w:tc>
          <w:tcPr>
            <w:tcW w:w="4231" w:type="dxa"/>
            <w:vAlign w:val="center"/>
          </w:tcPr>
          <w:p w:rsidR="00FB139A" w:rsidRPr="002C125A" w:rsidRDefault="00FB139A" w:rsidP="00CC1634">
            <w:pPr>
              <w:spacing w:before="0" w:after="60" w:line="276" w:lineRule="auto"/>
              <w:jc w:val="center"/>
              <w:rPr>
                <w:bCs/>
                <w:color w:val="000000"/>
                <w:szCs w:val="26"/>
                <w:lang w:val="es-ES"/>
              </w:rPr>
            </w:pPr>
          </w:p>
        </w:tc>
      </w:tr>
      <w:tr w:rsidR="00FB139A" w:rsidRPr="002C125A" w:rsidTr="005D6070">
        <w:trPr>
          <w:jc w:val="center"/>
        </w:trPr>
        <w:tc>
          <w:tcPr>
            <w:tcW w:w="545" w:type="dxa"/>
          </w:tcPr>
          <w:p w:rsidR="00FB139A" w:rsidRPr="002C125A" w:rsidRDefault="00FB139A" w:rsidP="00CC1634">
            <w:pPr>
              <w:spacing w:before="0" w:after="60" w:line="276" w:lineRule="auto"/>
              <w:ind w:left="360"/>
              <w:rPr>
                <w:i/>
                <w:szCs w:val="26"/>
              </w:rPr>
            </w:pPr>
          </w:p>
        </w:tc>
        <w:tc>
          <w:tcPr>
            <w:tcW w:w="5164" w:type="dxa"/>
          </w:tcPr>
          <w:p w:rsidR="00FB139A" w:rsidRPr="002C125A" w:rsidRDefault="00FB139A" w:rsidP="00CC1634">
            <w:pPr>
              <w:spacing w:before="0" w:after="60" w:line="276" w:lineRule="auto"/>
              <w:jc w:val="center"/>
              <w:rPr>
                <w:b/>
                <w:szCs w:val="26"/>
              </w:rPr>
            </w:pPr>
            <w:r w:rsidRPr="002C125A">
              <w:rPr>
                <w:b/>
                <w:szCs w:val="26"/>
              </w:rPr>
              <w:t>Tổng hợp</w:t>
            </w:r>
          </w:p>
        </w:tc>
        <w:tc>
          <w:tcPr>
            <w:tcW w:w="4231" w:type="dxa"/>
            <w:vAlign w:val="center"/>
          </w:tcPr>
          <w:p w:rsidR="00FB139A" w:rsidRPr="002C125A" w:rsidRDefault="00FB139A" w:rsidP="00CC1634">
            <w:pPr>
              <w:spacing w:before="0" w:after="60" w:line="276" w:lineRule="auto"/>
              <w:jc w:val="center"/>
              <w:rPr>
                <w:b/>
                <w:bCs/>
                <w:color w:val="000000"/>
                <w:szCs w:val="26"/>
                <w:lang w:val="de-DE"/>
              </w:rPr>
            </w:pPr>
          </w:p>
        </w:tc>
      </w:tr>
    </w:tbl>
    <w:p w:rsidR="00CC1634" w:rsidRPr="002C125A" w:rsidRDefault="00CC1634" w:rsidP="00CC1634">
      <w:pPr>
        <w:pStyle w:val="Heading3"/>
        <w:numPr>
          <w:ilvl w:val="0"/>
          <w:numId w:val="33"/>
        </w:numPr>
        <w:spacing w:before="0"/>
        <w:rPr>
          <w:rFonts w:ascii="Times New Roman" w:hAnsi="Times New Roman"/>
          <w:lang w:val="es-ES"/>
        </w:rPr>
      </w:pPr>
      <w:bookmarkStart w:id="22" w:name="_Toc298858748"/>
      <w:bookmarkStart w:id="23" w:name="_Toc329679954"/>
      <w:r w:rsidRPr="002C125A">
        <w:rPr>
          <w:b w:val="0"/>
          <w:lang w:val="sv-SE"/>
        </w:rPr>
        <w:t xml:space="preserve">   </w:t>
      </w:r>
      <w:r w:rsidRPr="002C125A">
        <w:rPr>
          <w:rFonts w:ascii="Times New Roman" w:hAnsi="Times New Roman"/>
          <w:lang w:val="es-ES"/>
        </w:rPr>
        <w:t xml:space="preserve">Kết quả </w:t>
      </w:r>
      <w:bookmarkEnd w:id="22"/>
      <w:bookmarkEnd w:id="23"/>
      <w:r>
        <w:rPr>
          <w:rFonts w:ascii="Times New Roman" w:hAnsi="Times New Roman"/>
          <w:lang w:val="es-ES"/>
        </w:rPr>
        <w:t>xác định giá chào giá</w:t>
      </w:r>
    </w:p>
    <w:p w:rsidR="00CC1634" w:rsidRPr="002C125A" w:rsidRDefault="00CC1634" w:rsidP="00CC1634">
      <w:pPr>
        <w:spacing w:before="0" w:after="60"/>
        <w:ind w:firstLine="540"/>
        <w:rPr>
          <w:b/>
          <w:bCs/>
          <w:iCs/>
          <w:szCs w:val="26"/>
          <w:lang w:val="nl-NL"/>
        </w:rPr>
      </w:pPr>
      <w:r w:rsidRPr="002C125A">
        <w:rPr>
          <w:b/>
          <w:bCs/>
          <w:i/>
          <w:iCs/>
          <w:szCs w:val="26"/>
          <w:lang w:val="nl-NL"/>
        </w:rPr>
        <w:t xml:space="preserve"> 6.1. Sửa lỗi: </w:t>
      </w:r>
      <w:r w:rsidR="00FB139A">
        <w:rPr>
          <w:bCs/>
          <w:iCs/>
          <w:color w:val="0000CC"/>
          <w:szCs w:val="26"/>
          <w:lang w:val="nl-NL"/>
        </w:rPr>
        <w:t>...</w:t>
      </w:r>
    </w:p>
    <w:p w:rsidR="00CC1634" w:rsidRPr="002C125A" w:rsidRDefault="00CC1634" w:rsidP="00CC1634">
      <w:pPr>
        <w:spacing w:before="0" w:after="60"/>
        <w:ind w:firstLine="540"/>
        <w:rPr>
          <w:bCs/>
          <w:iCs/>
          <w:color w:val="0000CC"/>
          <w:szCs w:val="26"/>
          <w:lang w:val="nl-NL"/>
        </w:rPr>
      </w:pPr>
      <w:r w:rsidRPr="002C125A">
        <w:rPr>
          <w:b/>
          <w:bCs/>
          <w:i/>
          <w:iCs/>
          <w:color w:val="000000"/>
          <w:szCs w:val="26"/>
          <w:lang w:val="nl-NL"/>
        </w:rPr>
        <w:t xml:space="preserve">6.2. Hiệu chỉnh sai lệch: </w:t>
      </w:r>
      <w:r w:rsidR="00FB139A">
        <w:rPr>
          <w:bCs/>
          <w:iCs/>
          <w:color w:val="0000CC"/>
          <w:szCs w:val="26"/>
          <w:lang w:val="nl-NL"/>
        </w:rPr>
        <w:t>...</w:t>
      </w:r>
    </w:p>
    <w:p w:rsidR="00CC1634" w:rsidRPr="002C125A" w:rsidRDefault="00CC1634" w:rsidP="00CC1634">
      <w:pPr>
        <w:spacing w:before="0" w:after="60"/>
        <w:ind w:firstLine="540"/>
        <w:rPr>
          <w:b/>
          <w:i/>
          <w:iCs/>
          <w:color w:val="000000"/>
          <w:szCs w:val="26"/>
          <w:lang w:val="sv-SE"/>
        </w:rPr>
      </w:pPr>
      <w:r w:rsidRPr="002C125A">
        <w:rPr>
          <w:b/>
          <w:i/>
          <w:iCs/>
          <w:color w:val="000000"/>
          <w:szCs w:val="26"/>
          <w:lang w:val="sv-SE"/>
        </w:rPr>
        <w:t>6.3. Tổng hợp và xếp hạng:</w:t>
      </w:r>
    </w:p>
    <w:p w:rsidR="00CC1634" w:rsidRPr="002C125A" w:rsidRDefault="00CC1634" w:rsidP="00CC1634">
      <w:pPr>
        <w:spacing w:before="0" w:after="60"/>
        <w:ind w:left="480" w:firstLine="240"/>
        <w:rPr>
          <w:color w:val="000000"/>
          <w:szCs w:val="26"/>
          <w:lang w:val="sv-SE"/>
        </w:rPr>
      </w:pPr>
      <w:r w:rsidRPr="002C125A">
        <w:rPr>
          <w:color w:val="000000"/>
          <w:szCs w:val="26"/>
          <w:lang w:val="sv-SE"/>
        </w:rPr>
        <w:t xml:space="preserve">Việc tổng hợp và xếp hạng được thực hiện theo </w:t>
      </w:r>
      <w:r w:rsidR="00FB139A" w:rsidRPr="00FB139A">
        <w:rPr>
          <w:b/>
          <w:szCs w:val="26"/>
          <w:lang w:val="sv-SE"/>
        </w:rPr>
        <w:t>...</w:t>
      </w:r>
      <w:r w:rsidRPr="002C125A">
        <w:rPr>
          <w:color w:val="000000"/>
          <w:szCs w:val="26"/>
          <w:lang w:val="sv-SE"/>
        </w:rPr>
        <w:t>:</w:t>
      </w:r>
    </w:p>
    <w:p w:rsidR="00CC1634" w:rsidRPr="002C125A" w:rsidRDefault="00CC1634" w:rsidP="00CC1634">
      <w:pPr>
        <w:spacing w:before="0" w:after="60"/>
        <w:ind w:firstLine="567"/>
        <w:jc w:val="right"/>
        <w:rPr>
          <w:szCs w:val="26"/>
          <w:lang w:val="es-ES"/>
        </w:rPr>
      </w:pPr>
      <w:r w:rsidRPr="002C125A">
        <w:rPr>
          <w:b/>
          <w:szCs w:val="26"/>
          <w:lang w:val="es-ES"/>
        </w:rPr>
        <w:t xml:space="preserve">  </w:t>
      </w:r>
      <w:r w:rsidR="00FB139A">
        <w:rPr>
          <w:b/>
          <w:szCs w:val="26"/>
          <w:lang w:val="es-ES"/>
        </w:rPr>
        <w:t>…</w:t>
      </w:r>
      <w:r w:rsidRPr="00FB139A">
        <w:rPr>
          <w:b/>
          <w:szCs w:val="26"/>
          <w:lang w:val="es-ES"/>
        </w:rPr>
        <w:t xml:space="preserve"> </w:t>
      </w:r>
      <w:r w:rsidRPr="002C125A">
        <w:rPr>
          <w:szCs w:val="26"/>
          <w:lang w:val="es-ES"/>
        </w:rPr>
        <w:t>(Đơn vị: đồng)</w:t>
      </w:r>
    </w:p>
    <w:tbl>
      <w:tblPr>
        <w:tblW w:w="94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1"/>
        <w:gridCol w:w="3464"/>
        <w:gridCol w:w="5381"/>
      </w:tblGrid>
      <w:tr w:rsidR="00FB139A" w:rsidRPr="002C125A" w:rsidTr="00C6370B">
        <w:trPr>
          <w:cantSplit/>
          <w:trHeight w:val="422"/>
          <w:jc w:val="center"/>
        </w:trPr>
        <w:tc>
          <w:tcPr>
            <w:tcW w:w="641" w:type="dxa"/>
            <w:tcBorders>
              <w:top w:val="single" w:sz="4" w:space="0" w:color="auto"/>
              <w:left w:val="single" w:sz="4" w:space="0" w:color="auto"/>
              <w:bottom w:val="single" w:sz="4" w:space="0" w:color="auto"/>
              <w:right w:val="single" w:sz="4" w:space="0" w:color="auto"/>
            </w:tcBorders>
            <w:vAlign w:val="center"/>
          </w:tcPr>
          <w:p w:rsidR="00FB139A" w:rsidRPr="002C125A" w:rsidRDefault="00FB139A" w:rsidP="00CC1634">
            <w:pPr>
              <w:spacing w:before="0" w:after="60"/>
              <w:jc w:val="center"/>
              <w:rPr>
                <w:b/>
                <w:color w:val="000000"/>
                <w:szCs w:val="26"/>
                <w:lang w:val="pt-PT"/>
              </w:rPr>
            </w:pPr>
            <w:r w:rsidRPr="002C125A">
              <w:rPr>
                <w:b/>
                <w:color w:val="000000"/>
                <w:szCs w:val="26"/>
                <w:lang w:val="pt-PT"/>
              </w:rPr>
              <w:t>TT</w:t>
            </w:r>
          </w:p>
        </w:tc>
        <w:tc>
          <w:tcPr>
            <w:tcW w:w="3464" w:type="dxa"/>
            <w:tcBorders>
              <w:top w:val="single" w:sz="4" w:space="0" w:color="auto"/>
              <w:left w:val="single" w:sz="4" w:space="0" w:color="auto"/>
              <w:bottom w:val="single" w:sz="4" w:space="0" w:color="auto"/>
              <w:right w:val="single" w:sz="4" w:space="0" w:color="auto"/>
            </w:tcBorders>
            <w:vAlign w:val="center"/>
          </w:tcPr>
          <w:p w:rsidR="00FB139A" w:rsidRPr="002C125A" w:rsidRDefault="00FB139A" w:rsidP="00CC1634">
            <w:pPr>
              <w:pStyle w:val="Giua"/>
              <w:spacing w:before="0" w:after="60"/>
              <w:rPr>
                <w:sz w:val="26"/>
                <w:szCs w:val="26"/>
              </w:rPr>
            </w:pPr>
            <w:r w:rsidRPr="002C125A">
              <w:rPr>
                <w:sz w:val="26"/>
                <w:szCs w:val="26"/>
              </w:rPr>
              <w:t>Nội dung</w:t>
            </w:r>
          </w:p>
        </w:tc>
        <w:tc>
          <w:tcPr>
            <w:tcW w:w="5381" w:type="dxa"/>
            <w:tcBorders>
              <w:top w:val="single" w:sz="4" w:space="0" w:color="auto"/>
              <w:left w:val="single" w:sz="4" w:space="0" w:color="auto"/>
              <w:right w:val="single" w:sz="4" w:space="0" w:color="auto"/>
            </w:tcBorders>
          </w:tcPr>
          <w:p w:rsidR="00FB139A" w:rsidRPr="002C125A" w:rsidRDefault="00FB139A" w:rsidP="00CC1634">
            <w:pPr>
              <w:spacing w:before="0" w:after="60"/>
              <w:jc w:val="center"/>
              <w:rPr>
                <w:b/>
                <w:color w:val="0000CC"/>
                <w:spacing w:val="-10"/>
                <w:szCs w:val="26"/>
                <w:lang w:val="nl-NL"/>
              </w:rPr>
            </w:pPr>
          </w:p>
        </w:tc>
      </w:tr>
      <w:tr w:rsidR="00FB139A" w:rsidRPr="002C125A" w:rsidTr="000F031B">
        <w:trPr>
          <w:cantSplit/>
          <w:jc w:val="center"/>
        </w:trPr>
        <w:tc>
          <w:tcPr>
            <w:tcW w:w="641" w:type="dxa"/>
            <w:tcBorders>
              <w:top w:val="single" w:sz="4" w:space="0" w:color="auto"/>
              <w:left w:val="single" w:sz="4" w:space="0" w:color="auto"/>
              <w:bottom w:val="single" w:sz="4" w:space="0" w:color="auto"/>
              <w:right w:val="single" w:sz="4" w:space="0" w:color="auto"/>
            </w:tcBorders>
            <w:vAlign w:val="center"/>
          </w:tcPr>
          <w:p w:rsidR="00FB139A" w:rsidRPr="002C125A" w:rsidRDefault="00FB139A" w:rsidP="00CC1634">
            <w:pPr>
              <w:numPr>
                <w:ilvl w:val="0"/>
                <w:numId w:val="38"/>
              </w:numPr>
              <w:tabs>
                <w:tab w:val="clear" w:pos="567"/>
              </w:tabs>
              <w:spacing w:before="0" w:after="60"/>
              <w:jc w:val="center"/>
              <w:rPr>
                <w:color w:val="000000"/>
                <w:szCs w:val="26"/>
                <w:lang w:val="pt-PT"/>
              </w:rPr>
            </w:pPr>
            <w:bookmarkStart w:id="24" w:name="_Hlk252889976"/>
            <w:bookmarkStart w:id="25" w:name="_Hlk252889933" w:colFirst="2" w:colLast="2"/>
          </w:p>
        </w:tc>
        <w:tc>
          <w:tcPr>
            <w:tcW w:w="3464" w:type="dxa"/>
            <w:tcBorders>
              <w:top w:val="single" w:sz="4" w:space="0" w:color="auto"/>
              <w:left w:val="single" w:sz="4" w:space="0" w:color="auto"/>
              <w:bottom w:val="single" w:sz="4" w:space="0" w:color="auto"/>
              <w:right w:val="single" w:sz="4" w:space="0" w:color="auto"/>
            </w:tcBorders>
            <w:vAlign w:val="center"/>
          </w:tcPr>
          <w:p w:rsidR="00FB139A" w:rsidRPr="002C125A" w:rsidRDefault="00FB139A" w:rsidP="00CC1634">
            <w:pPr>
              <w:spacing w:before="0" w:after="60"/>
              <w:rPr>
                <w:color w:val="000000"/>
                <w:szCs w:val="26"/>
                <w:lang w:val="pt-PT"/>
              </w:rPr>
            </w:pPr>
            <w:r w:rsidRPr="002C125A">
              <w:rPr>
                <w:color w:val="000000"/>
                <w:szCs w:val="26"/>
                <w:lang w:val="pt-PT"/>
              </w:rPr>
              <w:t>Xác định giá dự chào giá trước thuế</w:t>
            </w:r>
          </w:p>
        </w:tc>
        <w:tc>
          <w:tcPr>
            <w:tcW w:w="5381" w:type="dxa"/>
            <w:tcBorders>
              <w:top w:val="single" w:sz="4" w:space="0" w:color="auto"/>
              <w:left w:val="single" w:sz="4" w:space="0" w:color="auto"/>
              <w:bottom w:val="single" w:sz="4" w:space="0" w:color="auto"/>
              <w:right w:val="single" w:sz="4" w:space="0" w:color="auto"/>
            </w:tcBorders>
            <w:shd w:val="clear" w:color="auto" w:fill="auto"/>
            <w:vAlign w:val="center"/>
          </w:tcPr>
          <w:p w:rsidR="00FB139A" w:rsidRDefault="00FB139A" w:rsidP="00CC1634">
            <w:pPr>
              <w:spacing w:before="0" w:after="60"/>
              <w:jc w:val="center"/>
              <w:rPr>
                <w:color w:val="000000"/>
                <w:szCs w:val="26"/>
                <w:lang w:val="pt-PT"/>
              </w:rPr>
            </w:pPr>
          </w:p>
        </w:tc>
      </w:tr>
      <w:bookmarkEnd w:id="24"/>
      <w:tr w:rsidR="00FB139A" w:rsidRPr="002C125A" w:rsidTr="00A0003D">
        <w:trPr>
          <w:cantSplit/>
          <w:jc w:val="center"/>
        </w:trPr>
        <w:tc>
          <w:tcPr>
            <w:tcW w:w="641" w:type="dxa"/>
            <w:tcBorders>
              <w:top w:val="single" w:sz="4" w:space="0" w:color="auto"/>
              <w:left w:val="single" w:sz="4" w:space="0" w:color="auto"/>
              <w:bottom w:val="single" w:sz="4" w:space="0" w:color="auto"/>
              <w:right w:val="single" w:sz="4" w:space="0" w:color="auto"/>
            </w:tcBorders>
            <w:vAlign w:val="center"/>
          </w:tcPr>
          <w:p w:rsidR="00FB139A" w:rsidRPr="002C125A" w:rsidRDefault="00FB139A" w:rsidP="00CC1634">
            <w:pPr>
              <w:numPr>
                <w:ilvl w:val="0"/>
                <w:numId w:val="38"/>
              </w:numPr>
              <w:tabs>
                <w:tab w:val="clear" w:pos="567"/>
              </w:tabs>
              <w:spacing w:before="0" w:after="60"/>
              <w:jc w:val="center"/>
              <w:rPr>
                <w:color w:val="000000"/>
                <w:szCs w:val="26"/>
                <w:lang w:val="pt-PT"/>
              </w:rPr>
            </w:pPr>
          </w:p>
        </w:tc>
        <w:tc>
          <w:tcPr>
            <w:tcW w:w="3464" w:type="dxa"/>
            <w:tcBorders>
              <w:top w:val="single" w:sz="4" w:space="0" w:color="auto"/>
              <w:left w:val="single" w:sz="4" w:space="0" w:color="auto"/>
              <w:bottom w:val="single" w:sz="4" w:space="0" w:color="auto"/>
              <w:right w:val="single" w:sz="4" w:space="0" w:color="auto"/>
            </w:tcBorders>
            <w:vAlign w:val="center"/>
          </w:tcPr>
          <w:p w:rsidR="00FB139A" w:rsidRPr="002C125A" w:rsidRDefault="00FB139A" w:rsidP="00CC1634">
            <w:pPr>
              <w:spacing w:before="0" w:after="60"/>
              <w:rPr>
                <w:color w:val="000000"/>
                <w:szCs w:val="26"/>
                <w:lang w:val="pt-PT"/>
              </w:rPr>
            </w:pPr>
            <w:r w:rsidRPr="002C125A">
              <w:rPr>
                <w:color w:val="000000"/>
                <w:szCs w:val="26"/>
                <w:lang w:val="pt-PT"/>
              </w:rPr>
              <w:t>Sửa lỗi</w:t>
            </w:r>
          </w:p>
        </w:tc>
        <w:tc>
          <w:tcPr>
            <w:tcW w:w="5381" w:type="dxa"/>
            <w:tcBorders>
              <w:top w:val="single" w:sz="4" w:space="0" w:color="auto"/>
              <w:left w:val="single" w:sz="4" w:space="0" w:color="auto"/>
              <w:bottom w:val="single" w:sz="4" w:space="0" w:color="auto"/>
              <w:right w:val="single" w:sz="4" w:space="0" w:color="auto"/>
            </w:tcBorders>
            <w:vAlign w:val="center"/>
          </w:tcPr>
          <w:p w:rsidR="00FB139A" w:rsidRPr="002C125A" w:rsidRDefault="00FB139A" w:rsidP="00CC1634">
            <w:pPr>
              <w:spacing w:before="0" w:after="60"/>
              <w:jc w:val="center"/>
              <w:rPr>
                <w:color w:val="000000"/>
                <w:szCs w:val="26"/>
                <w:lang w:val="pt-PT"/>
              </w:rPr>
            </w:pPr>
          </w:p>
        </w:tc>
      </w:tr>
      <w:tr w:rsidR="00FB139A" w:rsidRPr="002C125A" w:rsidTr="00ED3F56">
        <w:trPr>
          <w:cantSplit/>
          <w:jc w:val="center"/>
        </w:trPr>
        <w:tc>
          <w:tcPr>
            <w:tcW w:w="641" w:type="dxa"/>
            <w:tcBorders>
              <w:top w:val="single" w:sz="4" w:space="0" w:color="auto"/>
              <w:left w:val="single" w:sz="4" w:space="0" w:color="auto"/>
              <w:bottom w:val="single" w:sz="4" w:space="0" w:color="auto"/>
              <w:right w:val="single" w:sz="4" w:space="0" w:color="auto"/>
            </w:tcBorders>
            <w:vAlign w:val="center"/>
          </w:tcPr>
          <w:p w:rsidR="00FB139A" w:rsidRPr="00FB139A" w:rsidRDefault="00FB139A" w:rsidP="00CC1634">
            <w:pPr>
              <w:numPr>
                <w:ilvl w:val="0"/>
                <w:numId w:val="38"/>
              </w:numPr>
              <w:tabs>
                <w:tab w:val="clear" w:pos="567"/>
              </w:tabs>
              <w:spacing w:before="0" w:after="60"/>
              <w:jc w:val="center"/>
              <w:rPr>
                <w:szCs w:val="26"/>
                <w:lang w:val="pt-PT"/>
              </w:rPr>
            </w:pPr>
          </w:p>
        </w:tc>
        <w:tc>
          <w:tcPr>
            <w:tcW w:w="3464" w:type="dxa"/>
            <w:tcBorders>
              <w:top w:val="single" w:sz="4" w:space="0" w:color="auto"/>
              <w:left w:val="single" w:sz="4" w:space="0" w:color="auto"/>
              <w:bottom w:val="single" w:sz="4" w:space="0" w:color="auto"/>
              <w:right w:val="single" w:sz="4" w:space="0" w:color="auto"/>
            </w:tcBorders>
            <w:vAlign w:val="center"/>
          </w:tcPr>
          <w:p w:rsidR="00FB139A" w:rsidRPr="002C125A" w:rsidRDefault="00FB139A" w:rsidP="00CC1634">
            <w:pPr>
              <w:spacing w:before="0" w:after="60"/>
              <w:rPr>
                <w:color w:val="000000"/>
                <w:szCs w:val="26"/>
              </w:rPr>
            </w:pPr>
            <w:r w:rsidRPr="002C125A">
              <w:rPr>
                <w:color w:val="000000"/>
                <w:szCs w:val="26"/>
                <w:lang w:val="pt-PT"/>
              </w:rPr>
              <w:t>Hiệu c</w:t>
            </w:r>
            <w:r w:rsidRPr="002C125A">
              <w:rPr>
                <w:color w:val="000000"/>
                <w:szCs w:val="26"/>
              </w:rPr>
              <w:t>hỉnh sai lệch</w:t>
            </w:r>
          </w:p>
        </w:tc>
        <w:tc>
          <w:tcPr>
            <w:tcW w:w="5381" w:type="dxa"/>
            <w:tcBorders>
              <w:top w:val="single" w:sz="4" w:space="0" w:color="auto"/>
              <w:left w:val="single" w:sz="4" w:space="0" w:color="auto"/>
              <w:bottom w:val="single" w:sz="4" w:space="0" w:color="auto"/>
              <w:right w:val="single" w:sz="4" w:space="0" w:color="auto"/>
            </w:tcBorders>
            <w:vAlign w:val="center"/>
          </w:tcPr>
          <w:p w:rsidR="00FB139A" w:rsidRPr="002C125A" w:rsidRDefault="00FB139A" w:rsidP="00CC1634">
            <w:pPr>
              <w:spacing w:before="0" w:after="60"/>
              <w:jc w:val="center"/>
              <w:rPr>
                <w:color w:val="000000"/>
                <w:szCs w:val="26"/>
              </w:rPr>
            </w:pPr>
          </w:p>
        </w:tc>
      </w:tr>
      <w:tr w:rsidR="00FB139A" w:rsidRPr="002C125A" w:rsidTr="00DA1A88">
        <w:trPr>
          <w:cantSplit/>
          <w:jc w:val="center"/>
        </w:trPr>
        <w:tc>
          <w:tcPr>
            <w:tcW w:w="641" w:type="dxa"/>
            <w:tcBorders>
              <w:top w:val="single" w:sz="4" w:space="0" w:color="auto"/>
              <w:left w:val="single" w:sz="4" w:space="0" w:color="auto"/>
              <w:bottom w:val="single" w:sz="4" w:space="0" w:color="auto"/>
              <w:right w:val="single" w:sz="4" w:space="0" w:color="auto"/>
            </w:tcBorders>
            <w:vAlign w:val="center"/>
          </w:tcPr>
          <w:p w:rsidR="00FB139A" w:rsidRPr="00FB139A" w:rsidRDefault="00FB139A" w:rsidP="00CC1634">
            <w:pPr>
              <w:numPr>
                <w:ilvl w:val="0"/>
                <w:numId w:val="38"/>
              </w:numPr>
              <w:tabs>
                <w:tab w:val="clear" w:pos="567"/>
              </w:tabs>
              <w:spacing w:before="0" w:after="60"/>
              <w:jc w:val="left"/>
              <w:rPr>
                <w:szCs w:val="26"/>
              </w:rPr>
            </w:pPr>
          </w:p>
        </w:tc>
        <w:tc>
          <w:tcPr>
            <w:tcW w:w="3464" w:type="dxa"/>
            <w:tcBorders>
              <w:top w:val="single" w:sz="4" w:space="0" w:color="auto"/>
              <w:left w:val="single" w:sz="4" w:space="0" w:color="auto"/>
              <w:bottom w:val="single" w:sz="4" w:space="0" w:color="auto"/>
              <w:right w:val="single" w:sz="4" w:space="0" w:color="auto"/>
            </w:tcBorders>
            <w:vAlign w:val="center"/>
          </w:tcPr>
          <w:p w:rsidR="00FB139A" w:rsidRPr="002C125A" w:rsidRDefault="00FB139A" w:rsidP="00CC1634">
            <w:pPr>
              <w:spacing w:before="0" w:after="60"/>
              <w:rPr>
                <w:color w:val="0000CC"/>
                <w:szCs w:val="26"/>
              </w:rPr>
            </w:pPr>
            <w:r>
              <w:rPr>
                <w:color w:val="0000CC"/>
                <w:szCs w:val="26"/>
              </w:rPr>
              <w:t>…</w:t>
            </w:r>
          </w:p>
        </w:tc>
        <w:tc>
          <w:tcPr>
            <w:tcW w:w="5381" w:type="dxa"/>
            <w:tcBorders>
              <w:top w:val="single" w:sz="4" w:space="0" w:color="auto"/>
              <w:left w:val="single" w:sz="4" w:space="0" w:color="auto"/>
              <w:bottom w:val="single" w:sz="4" w:space="0" w:color="auto"/>
              <w:right w:val="single" w:sz="4" w:space="0" w:color="auto"/>
            </w:tcBorders>
            <w:vAlign w:val="center"/>
          </w:tcPr>
          <w:p w:rsidR="00FB139A" w:rsidRPr="002C125A" w:rsidRDefault="00FB139A" w:rsidP="00CC1634">
            <w:pPr>
              <w:spacing w:before="0" w:after="60"/>
              <w:jc w:val="center"/>
              <w:rPr>
                <w:color w:val="000000"/>
                <w:szCs w:val="26"/>
                <w:lang w:val="pt-PT"/>
              </w:rPr>
            </w:pPr>
          </w:p>
        </w:tc>
      </w:tr>
    </w:tbl>
    <w:p w:rsidR="00CC1634" w:rsidRPr="002C125A" w:rsidRDefault="00CC1634" w:rsidP="00CC1634">
      <w:pPr>
        <w:pStyle w:val="Heading2"/>
        <w:spacing w:before="0"/>
        <w:ind w:left="644" w:hanging="360"/>
        <w:rPr>
          <w:rFonts w:ascii="Times New Roman" w:hAnsi="Times New Roman"/>
          <w:i/>
          <w:lang w:val="sv-SE"/>
        </w:rPr>
      </w:pPr>
      <w:bookmarkStart w:id="26" w:name="_Toc329679955"/>
      <w:bookmarkEnd w:id="25"/>
      <w:r w:rsidRPr="002C125A">
        <w:rPr>
          <w:rFonts w:ascii="Times New Roman" w:hAnsi="Times New Roman"/>
          <w:i/>
          <w:lang w:val="sv-SE"/>
        </w:rPr>
        <w:t>III. KẾT LUẬN VÀ KIẾN NGHỊ</w:t>
      </w:r>
      <w:bookmarkEnd w:id="16"/>
      <w:bookmarkEnd w:id="17"/>
      <w:bookmarkEnd w:id="26"/>
      <w:r w:rsidRPr="002C125A">
        <w:rPr>
          <w:rFonts w:ascii="Times New Roman" w:hAnsi="Times New Roman"/>
          <w:i/>
          <w:lang w:val="sv-SE"/>
        </w:rPr>
        <w:t xml:space="preserve"> </w:t>
      </w:r>
    </w:p>
    <w:p w:rsidR="00CC1634" w:rsidRDefault="00CC1634" w:rsidP="00CC1634">
      <w:pPr>
        <w:spacing w:before="0" w:after="60"/>
        <w:ind w:firstLine="720"/>
        <w:rPr>
          <w:szCs w:val="26"/>
          <w:lang w:val="nl-NL"/>
        </w:rPr>
      </w:pPr>
      <w:bookmarkStart w:id="27" w:name="_Toc257276526"/>
      <w:bookmarkStart w:id="28" w:name="_Toc259105121"/>
      <w:r w:rsidRPr="002C125A">
        <w:rPr>
          <w:szCs w:val="26"/>
          <w:lang w:val="nl-NL"/>
        </w:rPr>
        <w:t xml:space="preserve">Trên cơ sở so sánh và xếp hạng các HSĐX, đối chiếu với giá gói chào giá </w:t>
      </w:r>
      <w:r>
        <w:rPr>
          <w:szCs w:val="26"/>
          <w:lang w:val="nl-NL"/>
        </w:rPr>
        <w:t>trước</w:t>
      </w:r>
      <w:r w:rsidRPr="002C125A">
        <w:rPr>
          <w:szCs w:val="26"/>
          <w:lang w:val="nl-NL"/>
        </w:rPr>
        <w:t xml:space="preserve"> thuế được phê duyệt là</w:t>
      </w:r>
      <w:r w:rsidRPr="002C125A">
        <w:rPr>
          <w:b/>
          <w:szCs w:val="26"/>
          <w:lang w:val="nl-NL"/>
        </w:rPr>
        <w:t xml:space="preserve"> </w:t>
      </w:r>
      <w:r w:rsidR="00194630" w:rsidRPr="00194630">
        <w:rPr>
          <w:b/>
          <w:szCs w:val="26"/>
        </w:rPr>
        <w:t>…</w:t>
      </w:r>
      <w:r w:rsidRPr="00A45E98">
        <w:rPr>
          <w:bCs/>
          <w:color w:val="0000FF"/>
          <w:szCs w:val="26"/>
        </w:rPr>
        <w:t xml:space="preserve"> </w:t>
      </w:r>
      <w:r w:rsidRPr="00FB139A">
        <w:rPr>
          <w:szCs w:val="26"/>
          <w:lang w:val="nl-NL"/>
        </w:rPr>
        <w:t>VNĐ</w:t>
      </w:r>
      <w:r w:rsidRPr="002C125A">
        <w:rPr>
          <w:szCs w:val="26"/>
          <w:lang w:val="nl-NL"/>
        </w:rPr>
        <w:t xml:space="preserve">,  HSĐX của nhà cung </w:t>
      </w:r>
      <w:r w:rsidR="00194630">
        <w:rPr>
          <w:szCs w:val="26"/>
          <w:lang w:val="nl-NL"/>
        </w:rPr>
        <w:t xml:space="preserve">... </w:t>
      </w:r>
      <w:r w:rsidRPr="002C125A">
        <w:rPr>
          <w:szCs w:val="26"/>
          <w:lang w:val="nl-NL"/>
        </w:rPr>
        <w:t xml:space="preserve">có giá chào trước thuế </w:t>
      </w:r>
      <w:r w:rsidRPr="00194630">
        <w:rPr>
          <w:szCs w:val="26"/>
          <w:lang w:val="nl-NL"/>
        </w:rPr>
        <w:t>là</w:t>
      </w:r>
      <w:r w:rsidR="00194630">
        <w:rPr>
          <w:color w:val="0000CC"/>
          <w:szCs w:val="26"/>
          <w:lang w:val="nl-NL"/>
        </w:rPr>
        <w:t xml:space="preserve"> </w:t>
      </w:r>
      <w:r w:rsidR="00194630" w:rsidRPr="00194630">
        <w:rPr>
          <w:szCs w:val="26"/>
          <w:lang w:val="nl-NL"/>
        </w:rPr>
        <w:t>...</w:t>
      </w:r>
      <w:r w:rsidR="00194630">
        <w:rPr>
          <w:color w:val="0000CC"/>
          <w:szCs w:val="26"/>
          <w:lang w:val="nl-NL"/>
        </w:rPr>
        <w:t xml:space="preserve"> </w:t>
      </w:r>
      <w:r w:rsidRPr="00281C40">
        <w:rPr>
          <w:szCs w:val="26"/>
          <w:lang w:val="nl-NL"/>
        </w:rPr>
        <w:t>VNĐ thấp hơn giá gói chào giá trước thuế được phê duyệt, Tổ chuyên gia</w:t>
      </w:r>
      <w:r w:rsidRPr="002C125A">
        <w:rPr>
          <w:szCs w:val="26"/>
          <w:lang w:val="nl-NL"/>
        </w:rPr>
        <w:t xml:space="preserve"> xét chào giá cạnh tranh đưa ra kết luận và đề nghị về kết quả chào giá cạnh tranh như sau:</w:t>
      </w:r>
    </w:p>
    <w:p w:rsidR="00CC1634" w:rsidRPr="002C125A" w:rsidRDefault="00CC1634" w:rsidP="00CC1634">
      <w:pPr>
        <w:spacing w:before="0" w:after="60"/>
        <w:rPr>
          <w:b/>
          <w:color w:val="000000"/>
          <w:szCs w:val="26"/>
          <w:lang w:val="nl-NL"/>
        </w:rPr>
      </w:pPr>
      <w:r>
        <w:rPr>
          <w:b/>
          <w:color w:val="000000"/>
          <w:szCs w:val="26"/>
          <w:lang w:val="nl-NL"/>
        </w:rPr>
        <w:t>N</w:t>
      </w:r>
      <w:r w:rsidRPr="002C125A">
        <w:rPr>
          <w:b/>
          <w:color w:val="000000"/>
          <w:szCs w:val="26"/>
          <w:lang w:val="nl-NL"/>
        </w:rPr>
        <w:t xml:space="preserve">hà cung cấp được đề nghị </w:t>
      </w:r>
      <w:r>
        <w:rPr>
          <w:b/>
          <w:color w:val="000000"/>
          <w:szCs w:val="26"/>
          <w:lang w:val="nl-NL"/>
        </w:rPr>
        <w:t>vào thương thảo hợp đồng</w:t>
      </w:r>
      <w:r w:rsidRPr="002C125A">
        <w:rPr>
          <w:b/>
          <w:color w:val="000000"/>
          <w:szCs w:val="26"/>
          <w:lang w:val="nl-NL"/>
        </w:rPr>
        <w:t>:</w:t>
      </w:r>
    </w:p>
    <w:p w:rsidR="00CC1634" w:rsidRPr="00194630" w:rsidRDefault="00194630" w:rsidP="00CC1634">
      <w:pPr>
        <w:spacing w:before="0" w:after="60"/>
        <w:ind w:left="720"/>
        <w:rPr>
          <w:b/>
          <w:szCs w:val="26"/>
          <w:lang w:val="sv-SE"/>
        </w:rPr>
      </w:pPr>
      <w:r w:rsidRPr="00194630">
        <w:rPr>
          <w:b/>
          <w:szCs w:val="26"/>
          <w:lang w:val="sv-SE"/>
        </w:rPr>
        <w:t>...</w:t>
      </w:r>
    </w:p>
    <w:p w:rsidR="00CC1634" w:rsidRPr="002C125A" w:rsidRDefault="00CC1634" w:rsidP="00CC1634">
      <w:pPr>
        <w:spacing w:before="0" w:after="60"/>
        <w:rPr>
          <w:color w:val="000000"/>
          <w:szCs w:val="26"/>
          <w:lang w:val="nl-NL"/>
        </w:rPr>
      </w:pPr>
    </w:p>
    <w:p w:rsidR="00CC1634" w:rsidRPr="00A45E98" w:rsidRDefault="00CC1634" w:rsidP="00CC1634">
      <w:pPr>
        <w:pStyle w:val="Heading2"/>
        <w:spacing w:before="0"/>
        <w:jc w:val="center"/>
        <w:rPr>
          <w:rFonts w:ascii="Times New Roman" w:hAnsi="Times New Roman"/>
          <w:i/>
          <w:color w:val="auto"/>
          <w:lang w:val="sv-SE"/>
        </w:rPr>
      </w:pPr>
      <w:bookmarkStart w:id="29" w:name="_Toc329679956"/>
      <w:r w:rsidRPr="00A45E98">
        <w:rPr>
          <w:rFonts w:ascii="Times New Roman" w:hAnsi="Times New Roman"/>
          <w:i/>
          <w:color w:val="auto"/>
          <w:lang w:val="sv-SE"/>
        </w:rPr>
        <w:t xml:space="preserve">CHỮ KÝ XÁC NHẬN CỦA CÁC THÀNH VIÊN TỔ CHUYÊN GIA </w:t>
      </w:r>
      <w:bookmarkEnd w:id="27"/>
      <w:bookmarkEnd w:id="28"/>
      <w:bookmarkEnd w:id="29"/>
      <w:r w:rsidRPr="00A45E98">
        <w:rPr>
          <w:rFonts w:ascii="Times New Roman" w:hAnsi="Times New Roman"/>
          <w:i/>
          <w:color w:val="auto"/>
          <w:lang w:val="sv-SE"/>
        </w:rPr>
        <w:t>XÉT CHÀO GIÁ CẠNH TRANH.</w:t>
      </w:r>
    </w:p>
    <w:tbl>
      <w:tblPr>
        <w:tblW w:w="9357" w:type="dxa"/>
        <w:jc w:val="center"/>
        <w:tblLook w:val="01E0" w:firstRow="1" w:lastRow="1" w:firstColumn="1" w:lastColumn="1" w:noHBand="0" w:noVBand="0"/>
      </w:tblPr>
      <w:tblGrid>
        <w:gridCol w:w="2656"/>
        <w:gridCol w:w="3510"/>
        <w:gridCol w:w="3191"/>
      </w:tblGrid>
      <w:tr w:rsidR="00CC1634" w:rsidRPr="002C125A" w:rsidTr="00773574">
        <w:trPr>
          <w:trHeight w:val="1548"/>
          <w:jc w:val="center"/>
        </w:trPr>
        <w:tc>
          <w:tcPr>
            <w:tcW w:w="2656" w:type="dxa"/>
          </w:tcPr>
          <w:p w:rsidR="00CC1634" w:rsidRPr="002C125A" w:rsidRDefault="00CC1634" w:rsidP="00CC1634">
            <w:pPr>
              <w:spacing w:before="0" w:after="60"/>
              <w:jc w:val="center"/>
              <w:rPr>
                <w:szCs w:val="26"/>
                <w:lang w:val="nl-NL"/>
              </w:rPr>
            </w:pPr>
            <w:r w:rsidRPr="002C125A">
              <w:rPr>
                <w:szCs w:val="26"/>
                <w:lang w:val="nl-NL"/>
              </w:rPr>
              <w:t>Tổ trưởng</w:t>
            </w:r>
          </w:p>
          <w:p w:rsidR="00CC1634" w:rsidRPr="002C125A" w:rsidRDefault="00CC1634" w:rsidP="00CC1634">
            <w:pPr>
              <w:spacing w:before="0" w:after="60"/>
              <w:jc w:val="center"/>
              <w:rPr>
                <w:szCs w:val="26"/>
                <w:lang w:val="nl-NL"/>
              </w:rPr>
            </w:pPr>
          </w:p>
          <w:p w:rsidR="00CC1634" w:rsidRPr="002C125A" w:rsidRDefault="00CC1634" w:rsidP="00CC1634">
            <w:pPr>
              <w:spacing w:before="0" w:after="60"/>
              <w:rPr>
                <w:szCs w:val="26"/>
                <w:lang w:val="nl-NL"/>
              </w:rPr>
            </w:pPr>
          </w:p>
          <w:p w:rsidR="00CC1634" w:rsidRPr="002C125A" w:rsidRDefault="00CC1634" w:rsidP="00CC1634">
            <w:pPr>
              <w:spacing w:before="0" w:after="60"/>
              <w:jc w:val="center"/>
              <w:rPr>
                <w:b/>
                <w:bCs/>
                <w:szCs w:val="26"/>
                <w:lang w:val="sv-SE"/>
              </w:rPr>
            </w:pPr>
          </w:p>
          <w:p w:rsidR="00CC1634" w:rsidRPr="002C125A" w:rsidRDefault="00CC1634" w:rsidP="00CC1634">
            <w:pPr>
              <w:spacing w:before="0" w:after="60"/>
              <w:jc w:val="center"/>
              <w:rPr>
                <w:b/>
                <w:bCs/>
                <w:szCs w:val="26"/>
                <w:lang w:val="sv-SE"/>
              </w:rPr>
            </w:pPr>
            <w:r>
              <w:rPr>
                <w:b/>
                <w:bCs/>
                <w:szCs w:val="26"/>
                <w:lang w:val="sv-SE"/>
              </w:rPr>
              <w:t>Hồ Quang Minh</w:t>
            </w:r>
          </w:p>
        </w:tc>
        <w:tc>
          <w:tcPr>
            <w:tcW w:w="3510" w:type="dxa"/>
          </w:tcPr>
          <w:p w:rsidR="00CC1634" w:rsidRPr="002C125A" w:rsidRDefault="00CC1634" w:rsidP="00CC1634">
            <w:pPr>
              <w:spacing w:before="0" w:after="60"/>
              <w:jc w:val="center"/>
              <w:rPr>
                <w:szCs w:val="26"/>
                <w:lang w:val="nl-NL"/>
              </w:rPr>
            </w:pPr>
            <w:r w:rsidRPr="002C125A">
              <w:rPr>
                <w:szCs w:val="26"/>
                <w:lang w:val="nl-NL"/>
              </w:rPr>
              <w:t>Tổ viên</w:t>
            </w:r>
          </w:p>
          <w:p w:rsidR="00CC1634" w:rsidRPr="002C125A" w:rsidRDefault="00CC1634" w:rsidP="00CC1634">
            <w:pPr>
              <w:spacing w:before="0" w:after="60"/>
              <w:rPr>
                <w:szCs w:val="26"/>
                <w:lang w:val="nl-NL"/>
              </w:rPr>
            </w:pPr>
          </w:p>
          <w:p w:rsidR="00CC1634" w:rsidRPr="002C125A" w:rsidRDefault="00CC1634" w:rsidP="00CC1634">
            <w:pPr>
              <w:spacing w:before="0" w:after="60"/>
              <w:rPr>
                <w:szCs w:val="26"/>
                <w:lang w:val="nl-NL"/>
              </w:rPr>
            </w:pPr>
          </w:p>
          <w:p w:rsidR="00CC1634" w:rsidRPr="002C125A" w:rsidRDefault="00CC1634" w:rsidP="00CC1634">
            <w:pPr>
              <w:spacing w:before="0" w:after="60"/>
              <w:jc w:val="center"/>
              <w:rPr>
                <w:szCs w:val="26"/>
                <w:lang w:val="sv-SE"/>
              </w:rPr>
            </w:pPr>
          </w:p>
          <w:p w:rsidR="00CC1634" w:rsidRPr="002C125A" w:rsidRDefault="00CC1634" w:rsidP="00CC1634">
            <w:pPr>
              <w:spacing w:before="0" w:after="60"/>
              <w:jc w:val="center"/>
              <w:rPr>
                <w:b/>
                <w:szCs w:val="26"/>
                <w:lang w:val="sv-SE"/>
              </w:rPr>
            </w:pPr>
            <w:r>
              <w:rPr>
                <w:b/>
                <w:szCs w:val="26"/>
                <w:lang w:val="sv-SE"/>
              </w:rPr>
              <w:t>Phạm Ngọc Thảo Vi</w:t>
            </w:r>
          </w:p>
        </w:tc>
        <w:tc>
          <w:tcPr>
            <w:tcW w:w="3191" w:type="dxa"/>
          </w:tcPr>
          <w:p w:rsidR="00CC1634" w:rsidRPr="002C125A" w:rsidRDefault="00CC1634" w:rsidP="00CC1634">
            <w:pPr>
              <w:spacing w:before="0" w:after="60"/>
              <w:jc w:val="center"/>
              <w:rPr>
                <w:szCs w:val="26"/>
                <w:lang w:val="nl-NL"/>
              </w:rPr>
            </w:pPr>
            <w:r w:rsidRPr="002C125A">
              <w:rPr>
                <w:szCs w:val="26"/>
                <w:lang w:val="nl-NL"/>
              </w:rPr>
              <w:t>Tổ viên</w:t>
            </w:r>
          </w:p>
          <w:p w:rsidR="00CC1634" w:rsidRPr="002C125A" w:rsidRDefault="00CC1634" w:rsidP="00CC1634">
            <w:pPr>
              <w:spacing w:before="0" w:after="60"/>
              <w:rPr>
                <w:szCs w:val="26"/>
                <w:lang w:val="nl-NL"/>
              </w:rPr>
            </w:pPr>
          </w:p>
          <w:p w:rsidR="00CC1634" w:rsidRPr="002C125A" w:rsidRDefault="00CC1634" w:rsidP="00CC1634">
            <w:pPr>
              <w:spacing w:before="0" w:after="60"/>
              <w:rPr>
                <w:szCs w:val="26"/>
                <w:lang w:val="nl-NL"/>
              </w:rPr>
            </w:pPr>
          </w:p>
          <w:p w:rsidR="00CC1634" w:rsidRPr="002C125A" w:rsidRDefault="00CC1634" w:rsidP="00CC1634">
            <w:pPr>
              <w:spacing w:before="0" w:after="60"/>
              <w:jc w:val="center"/>
              <w:rPr>
                <w:b/>
                <w:bCs/>
                <w:szCs w:val="26"/>
                <w:lang w:val="sv-SE"/>
              </w:rPr>
            </w:pPr>
          </w:p>
          <w:p w:rsidR="00CC1634" w:rsidRPr="002C125A" w:rsidRDefault="00CC1634" w:rsidP="00CC1634">
            <w:pPr>
              <w:spacing w:before="0" w:after="60"/>
              <w:jc w:val="center"/>
              <w:rPr>
                <w:b/>
                <w:bCs/>
                <w:szCs w:val="26"/>
                <w:lang w:val="sv-SE"/>
              </w:rPr>
            </w:pPr>
            <w:r>
              <w:rPr>
                <w:b/>
                <w:bCs/>
                <w:szCs w:val="26"/>
                <w:lang w:val="sv-SE"/>
              </w:rPr>
              <w:t>Trần Thị Mai Loan</w:t>
            </w:r>
          </w:p>
        </w:tc>
      </w:tr>
    </w:tbl>
    <w:p w:rsidR="00CC1634" w:rsidRPr="002C125A" w:rsidRDefault="00CC1634" w:rsidP="00CC1634">
      <w:pPr>
        <w:pStyle w:val="Heading1"/>
        <w:spacing w:before="0"/>
        <w:jc w:val="center"/>
        <w:rPr>
          <w:rFonts w:ascii="Times New Roman" w:hAnsi="Times New Roman"/>
          <w:sz w:val="26"/>
          <w:szCs w:val="26"/>
          <w:lang w:val="sv-SE"/>
        </w:rPr>
      </w:pPr>
      <w:r w:rsidRPr="002C125A">
        <w:rPr>
          <w:rFonts w:ascii="Times New Roman" w:hAnsi="Times New Roman"/>
          <w:bCs w:val="0"/>
          <w:sz w:val="26"/>
          <w:szCs w:val="26"/>
          <w:lang w:val="es-ES"/>
        </w:rPr>
        <w:br w:type="page"/>
      </w:r>
      <w:bookmarkStart w:id="30" w:name="_Toc259105125"/>
      <w:bookmarkStart w:id="31" w:name="_Toc329679959"/>
      <w:r w:rsidRPr="002C125A">
        <w:rPr>
          <w:rFonts w:ascii="Times New Roman" w:hAnsi="Times New Roman"/>
          <w:sz w:val="26"/>
          <w:szCs w:val="26"/>
          <w:lang w:val="es-ES"/>
        </w:rPr>
        <w:lastRenderedPageBreak/>
        <w:t xml:space="preserve">Phụ lục I. </w:t>
      </w:r>
      <w:bookmarkStart w:id="32" w:name="_Toc329679960"/>
      <w:bookmarkEnd w:id="30"/>
      <w:bookmarkEnd w:id="31"/>
      <w:r w:rsidRPr="002C125A">
        <w:rPr>
          <w:rFonts w:ascii="Times New Roman" w:hAnsi="Times New Roman"/>
          <w:sz w:val="26"/>
          <w:szCs w:val="26"/>
          <w:lang w:val="sv-SE"/>
        </w:rPr>
        <w:t>DANH MỤC TÀI LIỆU ĐÍNH KÈM</w:t>
      </w:r>
      <w:bookmarkEnd w:id="32"/>
    </w:p>
    <w:p w:rsidR="00CC1634" w:rsidRPr="002C125A" w:rsidRDefault="00CC1634" w:rsidP="00CC1634">
      <w:pPr>
        <w:spacing w:before="0" w:after="60"/>
        <w:ind w:firstLine="720"/>
        <w:rPr>
          <w:i/>
          <w:iCs/>
          <w:szCs w:val="26"/>
          <w:lang w:val="sv-SE"/>
        </w:rPr>
      </w:pPr>
      <w:r w:rsidRPr="002C125A">
        <w:rPr>
          <w:i/>
          <w:iCs/>
          <w:szCs w:val="26"/>
          <w:lang w:val="sv-SE"/>
        </w:rPr>
        <w:t>Các tài liệu đính kèm được liệt kê theo Danh mục tài liệu đính kèm dưới đây:</w:t>
      </w:r>
    </w:p>
    <w:tbl>
      <w:tblPr>
        <w:tblW w:w="9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
        <w:gridCol w:w="4489"/>
        <w:gridCol w:w="1466"/>
        <w:gridCol w:w="2572"/>
      </w:tblGrid>
      <w:tr w:rsidR="00CC1634" w:rsidRPr="002C125A" w:rsidTr="00773574">
        <w:trPr>
          <w:trHeight w:val="825"/>
          <w:tblHeader/>
          <w:jc w:val="center"/>
        </w:trPr>
        <w:tc>
          <w:tcPr>
            <w:tcW w:w="770"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bCs/>
                <w:szCs w:val="26"/>
                <w:lang w:val="es-ES"/>
              </w:rPr>
            </w:pPr>
            <w:r w:rsidRPr="002C125A">
              <w:rPr>
                <w:b/>
                <w:bCs/>
                <w:szCs w:val="26"/>
                <w:lang w:val="es-ES"/>
              </w:rPr>
              <w:t>TT</w:t>
            </w:r>
          </w:p>
        </w:tc>
        <w:tc>
          <w:tcPr>
            <w:tcW w:w="4489"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bCs/>
                <w:szCs w:val="26"/>
                <w:lang w:val="es-ES"/>
              </w:rPr>
            </w:pPr>
            <w:r w:rsidRPr="002C125A">
              <w:rPr>
                <w:b/>
                <w:bCs/>
                <w:szCs w:val="26"/>
                <w:lang w:val="es-ES"/>
              </w:rPr>
              <w:t>Tài liệu</w:t>
            </w:r>
          </w:p>
        </w:tc>
        <w:tc>
          <w:tcPr>
            <w:tcW w:w="1466"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bCs/>
                <w:szCs w:val="26"/>
                <w:lang w:val="es-ES"/>
              </w:rPr>
            </w:pPr>
            <w:r w:rsidRPr="002C125A">
              <w:rPr>
                <w:b/>
                <w:bCs/>
                <w:szCs w:val="26"/>
                <w:lang w:val="es-ES"/>
              </w:rPr>
              <w:t>Ngày tháng</w:t>
            </w:r>
          </w:p>
        </w:tc>
        <w:tc>
          <w:tcPr>
            <w:tcW w:w="2572"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bCs/>
                <w:szCs w:val="26"/>
                <w:lang w:val="es-ES"/>
              </w:rPr>
            </w:pPr>
            <w:r w:rsidRPr="002C125A">
              <w:rPr>
                <w:b/>
                <w:bCs/>
                <w:szCs w:val="26"/>
                <w:lang w:val="es-ES"/>
              </w:rPr>
              <w:t>Số, ký hiệu</w:t>
            </w:r>
          </w:p>
        </w:tc>
      </w:tr>
      <w:tr w:rsidR="00CC1634" w:rsidRPr="002C125A" w:rsidTr="00773574">
        <w:trPr>
          <w:jc w:val="center"/>
        </w:trPr>
        <w:tc>
          <w:tcPr>
            <w:tcW w:w="770"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numPr>
                <w:ilvl w:val="0"/>
                <w:numId w:val="31"/>
              </w:numPr>
              <w:tabs>
                <w:tab w:val="clear" w:pos="567"/>
              </w:tabs>
              <w:spacing w:before="0" w:after="60"/>
              <w:jc w:val="center"/>
              <w:rPr>
                <w:szCs w:val="26"/>
                <w:lang w:val="sv-SE"/>
              </w:rPr>
            </w:pPr>
          </w:p>
        </w:tc>
        <w:tc>
          <w:tcPr>
            <w:tcW w:w="4489"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rPr>
                <w:spacing w:val="-6"/>
                <w:szCs w:val="26"/>
                <w:lang w:val="sv-SE"/>
              </w:rPr>
            </w:pPr>
            <w:r w:rsidRPr="002C125A">
              <w:rPr>
                <w:spacing w:val="-6"/>
                <w:szCs w:val="26"/>
                <w:lang w:val="sv-SE"/>
              </w:rPr>
              <w:t xml:space="preserve">Văn bản phê duyệt phương án </w:t>
            </w:r>
          </w:p>
        </w:tc>
        <w:tc>
          <w:tcPr>
            <w:tcW w:w="1466"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szCs w:val="26"/>
              </w:rPr>
            </w:pPr>
            <w:r>
              <w:rPr>
                <w:szCs w:val="26"/>
              </w:rPr>
              <w:t>29/07/2015</w:t>
            </w:r>
          </w:p>
        </w:tc>
        <w:tc>
          <w:tcPr>
            <w:tcW w:w="2572"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szCs w:val="26"/>
              </w:rPr>
            </w:pPr>
            <w:r>
              <w:rPr>
                <w:szCs w:val="26"/>
              </w:rPr>
              <w:t>916/MOBIFONE KV2-KHĐT</w:t>
            </w:r>
          </w:p>
        </w:tc>
      </w:tr>
      <w:tr w:rsidR="00CC1634" w:rsidRPr="002C125A" w:rsidTr="00773574">
        <w:trPr>
          <w:jc w:val="center"/>
        </w:trPr>
        <w:tc>
          <w:tcPr>
            <w:tcW w:w="770"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numPr>
                <w:ilvl w:val="0"/>
                <w:numId w:val="31"/>
              </w:numPr>
              <w:tabs>
                <w:tab w:val="clear" w:pos="567"/>
              </w:tabs>
              <w:spacing w:before="0" w:after="60"/>
              <w:jc w:val="center"/>
              <w:rPr>
                <w:szCs w:val="26"/>
                <w:lang w:val="sv-SE"/>
              </w:rPr>
            </w:pPr>
          </w:p>
        </w:tc>
        <w:tc>
          <w:tcPr>
            <w:tcW w:w="4489"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rPr>
                <w:szCs w:val="26"/>
                <w:vertAlign w:val="superscript"/>
                <w:lang w:val="sv-SE"/>
              </w:rPr>
            </w:pPr>
            <w:r w:rsidRPr="002C125A">
              <w:rPr>
                <w:szCs w:val="26"/>
                <w:lang w:val="sv-SE"/>
              </w:rPr>
              <w:t>Văn bản thành lập tổ chuyên gia xét chào giá cạnh tranh</w:t>
            </w:r>
          </w:p>
        </w:tc>
        <w:tc>
          <w:tcPr>
            <w:tcW w:w="1466"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szCs w:val="26"/>
              </w:rPr>
            </w:pPr>
            <w:r>
              <w:rPr>
                <w:szCs w:val="26"/>
              </w:rPr>
              <w:t>30/07/2015</w:t>
            </w:r>
          </w:p>
        </w:tc>
        <w:tc>
          <w:tcPr>
            <w:tcW w:w="2572"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szCs w:val="26"/>
              </w:rPr>
            </w:pPr>
            <w:r>
              <w:rPr>
                <w:szCs w:val="26"/>
              </w:rPr>
              <w:t>927/MOBIFONE KV2-TCHC</w:t>
            </w:r>
          </w:p>
        </w:tc>
      </w:tr>
      <w:tr w:rsidR="00CC1634" w:rsidRPr="002C125A" w:rsidTr="00773574">
        <w:trPr>
          <w:jc w:val="center"/>
        </w:trPr>
        <w:tc>
          <w:tcPr>
            <w:tcW w:w="770"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numPr>
                <w:ilvl w:val="0"/>
                <w:numId w:val="31"/>
              </w:numPr>
              <w:tabs>
                <w:tab w:val="clear" w:pos="567"/>
              </w:tabs>
              <w:spacing w:before="0" w:after="60"/>
              <w:jc w:val="center"/>
              <w:rPr>
                <w:szCs w:val="26"/>
                <w:lang w:val="sv-SE"/>
              </w:rPr>
            </w:pPr>
          </w:p>
        </w:tc>
        <w:tc>
          <w:tcPr>
            <w:tcW w:w="4489"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rPr>
                <w:szCs w:val="26"/>
                <w:lang w:val="sv-SE"/>
              </w:rPr>
            </w:pPr>
            <w:r>
              <w:rPr>
                <w:szCs w:val="26"/>
                <w:lang w:val="sv-SE"/>
              </w:rPr>
              <w:t>Văn bản</w:t>
            </w:r>
            <w:r w:rsidRPr="002C125A">
              <w:rPr>
                <w:szCs w:val="26"/>
                <w:lang w:val="sv-SE"/>
              </w:rPr>
              <w:t xml:space="preserve"> phê duyệt HSMCGCT</w:t>
            </w:r>
          </w:p>
        </w:tc>
        <w:tc>
          <w:tcPr>
            <w:tcW w:w="1466"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szCs w:val="26"/>
              </w:rPr>
            </w:pPr>
            <w:r>
              <w:rPr>
                <w:szCs w:val="26"/>
              </w:rPr>
              <w:t>06/08/2015</w:t>
            </w:r>
          </w:p>
        </w:tc>
        <w:tc>
          <w:tcPr>
            <w:tcW w:w="2572"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szCs w:val="26"/>
              </w:rPr>
            </w:pPr>
            <w:r>
              <w:rPr>
                <w:szCs w:val="26"/>
              </w:rPr>
              <w:t>973/MOBIFONE KV2- KHĐT</w:t>
            </w:r>
          </w:p>
        </w:tc>
      </w:tr>
      <w:tr w:rsidR="00CC1634" w:rsidRPr="002C125A" w:rsidTr="00773574">
        <w:trPr>
          <w:jc w:val="center"/>
        </w:trPr>
        <w:tc>
          <w:tcPr>
            <w:tcW w:w="770"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numPr>
                <w:ilvl w:val="0"/>
                <w:numId w:val="31"/>
              </w:numPr>
              <w:tabs>
                <w:tab w:val="clear" w:pos="567"/>
              </w:tabs>
              <w:spacing w:before="0" w:after="60"/>
              <w:jc w:val="center"/>
              <w:rPr>
                <w:szCs w:val="26"/>
                <w:lang w:val="sv-SE"/>
              </w:rPr>
            </w:pPr>
          </w:p>
        </w:tc>
        <w:tc>
          <w:tcPr>
            <w:tcW w:w="4489"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rPr>
                <w:iCs/>
                <w:szCs w:val="26"/>
                <w:lang w:val="sv-SE"/>
              </w:rPr>
            </w:pPr>
            <w:r w:rsidRPr="002C125A">
              <w:rPr>
                <w:iCs/>
                <w:szCs w:val="26"/>
                <w:lang w:val="sv-SE"/>
              </w:rPr>
              <w:t>Tài liệu xác nhận nhà cung cấp nộp HSĐX</w:t>
            </w:r>
          </w:p>
        </w:tc>
        <w:tc>
          <w:tcPr>
            <w:tcW w:w="1466"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rPr>
                <w:i/>
                <w:color w:val="000000"/>
                <w:szCs w:val="26"/>
                <w:lang w:val="sv-SE"/>
              </w:rPr>
            </w:pPr>
          </w:p>
        </w:tc>
        <w:tc>
          <w:tcPr>
            <w:tcW w:w="2572" w:type="dxa"/>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jc w:val="center"/>
              <w:rPr>
                <w:i/>
                <w:color w:val="000000"/>
                <w:szCs w:val="26"/>
                <w:lang w:val="sv-SE"/>
              </w:rPr>
            </w:pPr>
            <w:r w:rsidRPr="002C125A">
              <w:rPr>
                <w:iCs/>
                <w:color w:val="0000CC"/>
                <w:szCs w:val="26"/>
                <w:lang w:val="nl-NL"/>
              </w:rPr>
              <w:t>Phiếu giao nhận</w:t>
            </w:r>
          </w:p>
        </w:tc>
      </w:tr>
      <w:tr w:rsidR="00CC1634" w:rsidRPr="002C125A" w:rsidTr="00773574">
        <w:trPr>
          <w:jc w:val="center"/>
        </w:trPr>
        <w:tc>
          <w:tcPr>
            <w:tcW w:w="770"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numPr>
                <w:ilvl w:val="0"/>
                <w:numId w:val="31"/>
              </w:numPr>
              <w:tabs>
                <w:tab w:val="clear" w:pos="567"/>
              </w:tabs>
              <w:spacing w:before="0" w:after="60"/>
              <w:jc w:val="center"/>
              <w:rPr>
                <w:szCs w:val="26"/>
                <w:lang w:val="sv-SE"/>
              </w:rPr>
            </w:pPr>
          </w:p>
        </w:tc>
        <w:tc>
          <w:tcPr>
            <w:tcW w:w="4489"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rPr>
                <w:iCs/>
                <w:szCs w:val="26"/>
                <w:lang w:val="sv-SE"/>
              </w:rPr>
            </w:pPr>
            <w:r w:rsidRPr="002C125A">
              <w:rPr>
                <w:iCs/>
                <w:szCs w:val="26"/>
                <w:lang w:val="es-ES"/>
              </w:rPr>
              <w:t>Biên bản mở HSĐX/chào giá</w:t>
            </w:r>
          </w:p>
        </w:tc>
        <w:tc>
          <w:tcPr>
            <w:tcW w:w="1466"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szCs w:val="26"/>
                <w:lang w:val="sv-SE"/>
              </w:rPr>
            </w:pPr>
            <w:r>
              <w:rPr>
                <w:szCs w:val="26"/>
                <w:lang w:val="sv-SE"/>
              </w:rPr>
              <w:t>17/08/2015</w:t>
            </w:r>
          </w:p>
        </w:tc>
        <w:tc>
          <w:tcPr>
            <w:tcW w:w="2572" w:type="dxa"/>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rPr>
                <w:i/>
                <w:szCs w:val="26"/>
                <w:lang w:val="sv-SE"/>
              </w:rPr>
            </w:pPr>
          </w:p>
        </w:tc>
      </w:tr>
      <w:tr w:rsidR="00CC1634" w:rsidRPr="002C125A" w:rsidTr="00773574">
        <w:trPr>
          <w:jc w:val="center"/>
        </w:trPr>
        <w:tc>
          <w:tcPr>
            <w:tcW w:w="770"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numPr>
                <w:ilvl w:val="0"/>
                <w:numId w:val="31"/>
              </w:numPr>
              <w:tabs>
                <w:tab w:val="clear" w:pos="567"/>
              </w:tabs>
              <w:spacing w:before="0" w:after="60"/>
              <w:jc w:val="center"/>
              <w:rPr>
                <w:szCs w:val="26"/>
                <w:lang w:val="sv-SE"/>
              </w:rPr>
            </w:pPr>
          </w:p>
        </w:tc>
        <w:tc>
          <w:tcPr>
            <w:tcW w:w="4489"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rPr>
                <w:iCs/>
                <w:szCs w:val="26"/>
                <w:lang w:val="es-ES"/>
              </w:rPr>
            </w:pPr>
            <w:r w:rsidRPr="002C125A">
              <w:rPr>
                <w:iCs/>
                <w:szCs w:val="26"/>
                <w:lang w:val="es-ES"/>
              </w:rPr>
              <w:t xml:space="preserve">Bản đánh giá của các thành viên tổ chuyên gia xét chào giá cạnh tranh </w:t>
            </w:r>
            <w:r w:rsidRPr="002C125A">
              <w:rPr>
                <w:i/>
                <w:iCs/>
                <w:szCs w:val="26"/>
                <w:lang w:val="es-ES"/>
              </w:rPr>
              <w:t>(lập theo các Biểu số 7, 8)</w:t>
            </w:r>
          </w:p>
        </w:tc>
        <w:tc>
          <w:tcPr>
            <w:tcW w:w="1466"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rPr>
                <w:i/>
                <w:szCs w:val="26"/>
                <w:lang w:val="sv-SE"/>
              </w:rPr>
            </w:pPr>
          </w:p>
        </w:tc>
        <w:tc>
          <w:tcPr>
            <w:tcW w:w="2572" w:type="dxa"/>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rPr>
                <w:i/>
                <w:szCs w:val="26"/>
                <w:lang w:val="sv-SE"/>
              </w:rPr>
            </w:pPr>
          </w:p>
        </w:tc>
      </w:tr>
      <w:tr w:rsidR="00CC1634" w:rsidRPr="002C125A" w:rsidTr="00773574">
        <w:trPr>
          <w:jc w:val="center"/>
        </w:trPr>
        <w:tc>
          <w:tcPr>
            <w:tcW w:w="770"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numPr>
                <w:ilvl w:val="0"/>
                <w:numId w:val="31"/>
              </w:numPr>
              <w:tabs>
                <w:tab w:val="clear" w:pos="567"/>
              </w:tabs>
              <w:spacing w:before="0" w:after="60"/>
              <w:jc w:val="center"/>
              <w:rPr>
                <w:szCs w:val="26"/>
                <w:lang w:val="sv-SE"/>
              </w:rPr>
            </w:pPr>
          </w:p>
        </w:tc>
        <w:tc>
          <w:tcPr>
            <w:tcW w:w="4489" w:type="dxa"/>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rPr>
                <w:szCs w:val="26"/>
                <w:lang w:val="sv-SE"/>
              </w:rPr>
            </w:pPr>
            <w:r w:rsidRPr="002C125A">
              <w:rPr>
                <w:iCs/>
                <w:szCs w:val="26"/>
                <w:lang w:val="sv-SE"/>
              </w:rPr>
              <w:t xml:space="preserve">Số báo đăng tải </w:t>
            </w:r>
            <w:r w:rsidRPr="002C125A">
              <w:rPr>
                <w:szCs w:val="26"/>
                <w:lang w:val="sv-SE"/>
              </w:rPr>
              <w:t xml:space="preserve">thông báo Mời chào giá cạnh tranh (báo </w:t>
            </w:r>
            <w:r>
              <w:rPr>
                <w:szCs w:val="26"/>
                <w:lang w:val="sv-SE"/>
              </w:rPr>
              <w:t>Người lao động</w:t>
            </w:r>
            <w:r w:rsidRPr="002C125A">
              <w:rPr>
                <w:szCs w:val="26"/>
                <w:lang w:val="sv-SE"/>
              </w:rPr>
              <w:t>)</w:t>
            </w:r>
          </w:p>
        </w:tc>
        <w:tc>
          <w:tcPr>
            <w:tcW w:w="1466" w:type="dxa"/>
            <w:tcBorders>
              <w:top w:val="single" w:sz="4" w:space="0" w:color="auto"/>
              <w:left w:val="single" w:sz="4" w:space="0" w:color="auto"/>
              <w:bottom w:val="single" w:sz="4" w:space="0" w:color="auto"/>
              <w:right w:val="single" w:sz="4" w:space="0" w:color="auto"/>
            </w:tcBorders>
            <w:vAlign w:val="center"/>
          </w:tcPr>
          <w:p w:rsidR="00CC1634" w:rsidRPr="00F90666" w:rsidRDefault="00CC1634" w:rsidP="00CC1634">
            <w:pPr>
              <w:spacing w:before="0" w:after="60"/>
              <w:jc w:val="center"/>
              <w:rPr>
                <w:i/>
                <w:szCs w:val="26"/>
                <w:lang w:val="sv-SE"/>
              </w:rPr>
            </w:pPr>
            <w:r>
              <w:rPr>
                <w:color w:val="000000"/>
                <w:szCs w:val="26"/>
              </w:rPr>
              <w:t>07, 08, 10/08/2015</w:t>
            </w:r>
          </w:p>
        </w:tc>
        <w:tc>
          <w:tcPr>
            <w:tcW w:w="2572" w:type="dxa"/>
            <w:tcBorders>
              <w:top w:val="single" w:sz="4" w:space="0" w:color="auto"/>
              <w:left w:val="single" w:sz="4" w:space="0" w:color="auto"/>
              <w:bottom w:val="single" w:sz="4" w:space="0" w:color="auto"/>
              <w:right w:val="single" w:sz="4" w:space="0" w:color="auto"/>
            </w:tcBorders>
            <w:vAlign w:val="center"/>
          </w:tcPr>
          <w:p w:rsidR="00CC1634" w:rsidRPr="00FD564D" w:rsidRDefault="00CC1634" w:rsidP="00CC1634">
            <w:pPr>
              <w:spacing w:before="0" w:after="60"/>
              <w:jc w:val="center"/>
              <w:rPr>
                <w:i/>
                <w:szCs w:val="26"/>
                <w:highlight w:val="yellow"/>
                <w:lang w:val="sv-SE"/>
              </w:rPr>
            </w:pPr>
          </w:p>
        </w:tc>
      </w:tr>
    </w:tbl>
    <w:p w:rsidR="00CC1634" w:rsidRPr="002C125A" w:rsidRDefault="00CC1634" w:rsidP="00CC1634">
      <w:pPr>
        <w:spacing w:before="0" w:after="60"/>
        <w:rPr>
          <w:szCs w:val="26"/>
          <w:lang w:val="sv-SE"/>
        </w:rPr>
      </w:pPr>
    </w:p>
    <w:p w:rsidR="00CC1634" w:rsidRPr="002C125A" w:rsidRDefault="00CC1634" w:rsidP="00CC1634">
      <w:pPr>
        <w:spacing w:before="0" w:after="60"/>
        <w:rPr>
          <w:szCs w:val="26"/>
          <w:lang w:val="sv-SE"/>
        </w:rPr>
      </w:pPr>
    </w:p>
    <w:p w:rsidR="00CC1634" w:rsidRPr="002C125A" w:rsidRDefault="00CC1634" w:rsidP="00CC1634">
      <w:pPr>
        <w:spacing w:before="0" w:after="60"/>
        <w:rPr>
          <w:szCs w:val="26"/>
          <w:lang w:val="sv-SE"/>
        </w:rPr>
      </w:pPr>
    </w:p>
    <w:p w:rsidR="00CC1634" w:rsidRPr="002C125A" w:rsidRDefault="00CC1634" w:rsidP="00CC1634">
      <w:pPr>
        <w:spacing w:before="0" w:after="60"/>
        <w:rPr>
          <w:szCs w:val="26"/>
          <w:lang w:val="sv-SE"/>
        </w:rPr>
      </w:pPr>
    </w:p>
    <w:p w:rsidR="00CC1634" w:rsidRPr="002C125A" w:rsidRDefault="00CC1634" w:rsidP="00CC1634">
      <w:pPr>
        <w:spacing w:before="0" w:after="60"/>
        <w:rPr>
          <w:szCs w:val="26"/>
          <w:lang w:val="sv-SE"/>
        </w:rPr>
      </w:pPr>
    </w:p>
    <w:p w:rsidR="00CC1634" w:rsidRPr="002C125A" w:rsidRDefault="00CC1634" w:rsidP="00CC1634">
      <w:pPr>
        <w:spacing w:before="0" w:after="60"/>
        <w:rPr>
          <w:szCs w:val="26"/>
          <w:lang w:val="sv-SE"/>
        </w:rPr>
      </w:pPr>
    </w:p>
    <w:p w:rsidR="00CC1634" w:rsidRPr="002C125A" w:rsidRDefault="00CC1634" w:rsidP="00CC1634">
      <w:pPr>
        <w:spacing w:before="0" w:after="60"/>
        <w:rPr>
          <w:szCs w:val="26"/>
          <w:lang w:val="sv-SE"/>
        </w:rPr>
      </w:pPr>
    </w:p>
    <w:p w:rsidR="00CC1634" w:rsidRPr="002C125A" w:rsidRDefault="00CC1634" w:rsidP="00CC1634">
      <w:pPr>
        <w:spacing w:before="0" w:after="60"/>
        <w:rPr>
          <w:szCs w:val="26"/>
          <w:lang w:val="sv-SE"/>
        </w:rPr>
      </w:pPr>
    </w:p>
    <w:p w:rsidR="00CC1634" w:rsidRPr="002C125A" w:rsidRDefault="00CC1634" w:rsidP="00CC1634">
      <w:pPr>
        <w:spacing w:before="0" w:after="60"/>
        <w:rPr>
          <w:szCs w:val="26"/>
          <w:lang w:val="sv-SE"/>
        </w:rPr>
      </w:pPr>
    </w:p>
    <w:p w:rsidR="00CC1634" w:rsidRPr="002C125A" w:rsidRDefault="00CC1634" w:rsidP="00CC1634">
      <w:pPr>
        <w:spacing w:before="0" w:after="60"/>
        <w:jc w:val="right"/>
        <w:rPr>
          <w:b/>
          <w:szCs w:val="26"/>
          <w:lang w:val="sv-SE"/>
        </w:rPr>
      </w:pPr>
      <w:r>
        <w:rPr>
          <w:b/>
          <w:szCs w:val="26"/>
          <w:lang w:val="sv-SE"/>
        </w:rPr>
        <w:br w:type="page"/>
      </w:r>
      <w:r w:rsidRPr="002C125A">
        <w:rPr>
          <w:b/>
          <w:szCs w:val="26"/>
          <w:lang w:val="sv-SE"/>
        </w:rPr>
        <w:lastRenderedPageBreak/>
        <w:t>Biểu số 7</w:t>
      </w:r>
    </w:p>
    <w:p w:rsidR="00CC1634" w:rsidRDefault="00CC1634" w:rsidP="00CC1634">
      <w:pPr>
        <w:spacing w:before="0" w:after="60"/>
        <w:jc w:val="center"/>
        <w:rPr>
          <w:b/>
          <w:szCs w:val="26"/>
          <w:lang w:val="sv-SE"/>
        </w:rPr>
      </w:pPr>
      <w:r w:rsidRPr="002C125A">
        <w:rPr>
          <w:b/>
          <w:szCs w:val="26"/>
          <w:lang w:val="sv-SE"/>
        </w:rPr>
        <w:t>BẢNG ĐÁNH GIÁ VỀ NĂNG LỰC KINH NGHIỆM</w:t>
      </w:r>
    </w:p>
    <w:p w:rsidR="00CC1634" w:rsidRPr="002C125A" w:rsidRDefault="00CC1634" w:rsidP="00CC1634">
      <w:pPr>
        <w:spacing w:before="0" w:after="60"/>
        <w:jc w:val="center"/>
        <w:rPr>
          <w:b/>
          <w:szCs w:val="26"/>
          <w:lang w:val="sv-SE"/>
        </w:rPr>
      </w:pPr>
    </w:p>
    <w:p w:rsidR="00CC1634" w:rsidRPr="001C4DD6" w:rsidRDefault="00CC1634" w:rsidP="00494217">
      <w:pPr>
        <w:numPr>
          <w:ilvl w:val="0"/>
          <w:numId w:val="36"/>
        </w:numPr>
        <w:tabs>
          <w:tab w:val="clear" w:pos="567"/>
        </w:tabs>
        <w:spacing w:before="0" w:after="60"/>
        <w:jc w:val="left"/>
        <w:rPr>
          <w:szCs w:val="26"/>
          <w:lang w:val="sv-SE"/>
        </w:rPr>
      </w:pPr>
      <w:r w:rsidRPr="002C125A">
        <w:rPr>
          <w:szCs w:val="26"/>
          <w:lang w:val="sv-SE"/>
        </w:rPr>
        <w:t xml:space="preserve">Nhà cung cấp được đánh giá: </w:t>
      </w:r>
      <w:r w:rsidR="001F3386">
        <w:rPr>
          <w:szCs w:val="26"/>
          <w:lang w:val="sv-SE"/>
        </w:rPr>
        <w:t>...</w:t>
      </w:r>
    </w:p>
    <w:tbl>
      <w:tblPr>
        <w:tblW w:w="10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3"/>
        <w:gridCol w:w="4387"/>
        <w:gridCol w:w="2340"/>
        <w:gridCol w:w="1499"/>
        <w:gridCol w:w="1440"/>
      </w:tblGrid>
      <w:tr w:rsidR="00CC1634" w:rsidRPr="00ED3524" w:rsidTr="00494217">
        <w:trPr>
          <w:tblHeader/>
          <w:jc w:val="center"/>
        </w:trPr>
        <w:tc>
          <w:tcPr>
            <w:tcW w:w="563" w:type="dxa"/>
            <w:tcBorders>
              <w:top w:val="single" w:sz="4" w:space="0" w:color="auto"/>
              <w:left w:val="single" w:sz="4" w:space="0" w:color="auto"/>
              <w:bottom w:val="single" w:sz="4" w:space="0" w:color="auto"/>
              <w:right w:val="single" w:sz="4" w:space="0" w:color="auto"/>
            </w:tcBorders>
            <w:vAlign w:val="center"/>
          </w:tcPr>
          <w:p w:rsidR="00CC1634" w:rsidRPr="00ED3524" w:rsidRDefault="00CC1634" w:rsidP="00CC1634">
            <w:pPr>
              <w:spacing w:before="0"/>
              <w:jc w:val="center"/>
              <w:rPr>
                <w:b/>
                <w:bCs/>
                <w:szCs w:val="26"/>
              </w:rPr>
            </w:pPr>
            <w:r w:rsidRPr="00ED3524">
              <w:rPr>
                <w:b/>
                <w:bCs/>
                <w:szCs w:val="26"/>
              </w:rPr>
              <w:t>TT</w:t>
            </w:r>
          </w:p>
        </w:tc>
        <w:tc>
          <w:tcPr>
            <w:tcW w:w="4387" w:type="dxa"/>
            <w:tcBorders>
              <w:top w:val="single" w:sz="4" w:space="0" w:color="auto"/>
              <w:left w:val="single" w:sz="4" w:space="0" w:color="auto"/>
              <w:bottom w:val="single" w:sz="4" w:space="0" w:color="auto"/>
              <w:right w:val="single" w:sz="4" w:space="0" w:color="auto"/>
            </w:tcBorders>
            <w:vAlign w:val="center"/>
          </w:tcPr>
          <w:p w:rsidR="00CC1634" w:rsidRPr="00ED3524" w:rsidRDefault="00CC1634" w:rsidP="00CC1634">
            <w:pPr>
              <w:spacing w:before="0"/>
              <w:jc w:val="center"/>
              <w:rPr>
                <w:b/>
                <w:bCs/>
                <w:szCs w:val="26"/>
              </w:rPr>
            </w:pPr>
            <w:r w:rsidRPr="00ED3524">
              <w:rPr>
                <w:b/>
                <w:szCs w:val="26"/>
              </w:rPr>
              <w:t>Nội dung đánh giá</w:t>
            </w:r>
          </w:p>
        </w:tc>
        <w:tc>
          <w:tcPr>
            <w:tcW w:w="2340" w:type="dxa"/>
            <w:tcBorders>
              <w:top w:val="single" w:sz="4" w:space="0" w:color="auto"/>
              <w:left w:val="single" w:sz="4" w:space="0" w:color="auto"/>
              <w:bottom w:val="single" w:sz="4" w:space="0" w:color="auto"/>
              <w:right w:val="single" w:sz="4" w:space="0" w:color="auto"/>
            </w:tcBorders>
            <w:vAlign w:val="center"/>
          </w:tcPr>
          <w:p w:rsidR="00CC1634" w:rsidRPr="00ED3524" w:rsidRDefault="00CC1634" w:rsidP="00CC1634">
            <w:pPr>
              <w:spacing w:before="0"/>
              <w:jc w:val="center"/>
              <w:rPr>
                <w:b/>
                <w:bCs/>
                <w:szCs w:val="26"/>
              </w:rPr>
            </w:pPr>
            <w:r w:rsidRPr="00ED3524">
              <w:rPr>
                <w:b/>
                <w:bCs/>
                <w:szCs w:val="26"/>
              </w:rPr>
              <w:t>Mức yêu cầu tối thiểu để được đánh giá là đáp ứng (đạt)</w:t>
            </w:r>
          </w:p>
        </w:tc>
        <w:tc>
          <w:tcPr>
            <w:tcW w:w="1499" w:type="dxa"/>
            <w:tcBorders>
              <w:top w:val="single" w:sz="4" w:space="0" w:color="auto"/>
              <w:left w:val="single" w:sz="4" w:space="0" w:color="auto"/>
              <w:bottom w:val="single" w:sz="4" w:space="0" w:color="auto"/>
              <w:right w:val="single" w:sz="4" w:space="0" w:color="auto"/>
            </w:tcBorders>
            <w:vAlign w:val="center"/>
          </w:tcPr>
          <w:p w:rsidR="00CC1634" w:rsidRPr="000B6F7D" w:rsidRDefault="00CC1634" w:rsidP="00CC1634">
            <w:pPr>
              <w:spacing w:before="0"/>
              <w:ind w:hanging="13"/>
              <w:jc w:val="center"/>
              <w:rPr>
                <w:b/>
                <w:szCs w:val="26"/>
              </w:rPr>
            </w:pPr>
            <w:r w:rsidRPr="00ED3524">
              <w:rPr>
                <w:b/>
                <w:szCs w:val="26"/>
              </w:rPr>
              <w:t>Kết quả đánh giá</w:t>
            </w:r>
          </w:p>
        </w:tc>
        <w:tc>
          <w:tcPr>
            <w:tcW w:w="1440" w:type="dxa"/>
            <w:tcBorders>
              <w:top w:val="single" w:sz="4" w:space="0" w:color="auto"/>
              <w:left w:val="single" w:sz="4" w:space="0" w:color="auto"/>
              <w:bottom w:val="single" w:sz="4" w:space="0" w:color="auto"/>
              <w:right w:val="single" w:sz="4" w:space="0" w:color="auto"/>
            </w:tcBorders>
            <w:vAlign w:val="center"/>
          </w:tcPr>
          <w:p w:rsidR="00CC1634" w:rsidRPr="00ED3524" w:rsidRDefault="00CC1634" w:rsidP="00CC1634">
            <w:pPr>
              <w:spacing w:before="0"/>
              <w:ind w:hanging="13"/>
              <w:jc w:val="center"/>
              <w:rPr>
                <w:b/>
                <w:szCs w:val="26"/>
              </w:rPr>
            </w:pPr>
            <w:r w:rsidRPr="00ED3524">
              <w:rPr>
                <w:b/>
                <w:szCs w:val="26"/>
              </w:rPr>
              <w:t>Ghi chú</w:t>
            </w:r>
          </w:p>
        </w:tc>
      </w:tr>
      <w:tr w:rsidR="00CC1634" w:rsidRPr="00ED3524" w:rsidTr="00494217">
        <w:trPr>
          <w:jc w:val="center"/>
        </w:trPr>
        <w:tc>
          <w:tcPr>
            <w:tcW w:w="563"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jc w:val="center"/>
              <w:rPr>
                <w:b/>
                <w:bCs/>
                <w:szCs w:val="26"/>
              </w:rPr>
            </w:pPr>
            <w:r w:rsidRPr="00ED3524">
              <w:rPr>
                <w:b/>
                <w:bCs/>
                <w:szCs w:val="26"/>
              </w:rPr>
              <w:t>1</w:t>
            </w:r>
          </w:p>
        </w:tc>
        <w:tc>
          <w:tcPr>
            <w:tcW w:w="4387"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rPr>
                <w:b/>
                <w:bCs/>
                <w:szCs w:val="26"/>
              </w:rPr>
            </w:pPr>
            <w:r w:rsidRPr="00ED3524">
              <w:rPr>
                <w:b/>
                <w:bCs/>
                <w:szCs w:val="26"/>
              </w:rPr>
              <w:t>Kinh nghiệm:</w:t>
            </w:r>
          </w:p>
        </w:tc>
        <w:tc>
          <w:tcPr>
            <w:tcW w:w="2340"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rPr>
                <w:bCs/>
                <w:szCs w:val="26"/>
              </w:rPr>
            </w:pPr>
          </w:p>
        </w:tc>
        <w:tc>
          <w:tcPr>
            <w:tcW w:w="1499"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jc w:val="center"/>
              <w:rPr>
                <w:bCs/>
                <w:szCs w:val="26"/>
              </w:rPr>
            </w:pPr>
          </w:p>
        </w:tc>
        <w:tc>
          <w:tcPr>
            <w:tcW w:w="1440"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rPr>
                <w:bCs/>
                <w:szCs w:val="26"/>
              </w:rPr>
            </w:pPr>
          </w:p>
        </w:tc>
      </w:tr>
      <w:tr w:rsidR="00CC1634" w:rsidRPr="00ED3524" w:rsidTr="00494217">
        <w:trPr>
          <w:jc w:val="center"/>
        </w:trPr>
        <w:tc>
          <w:tcPr>
            <w:tcW w:w="563" w:type="dxa"/>
            <w:tcBorders>
              <w:top w:val="single" w:sz="4" w:space="0" w:color="auto"/>
              <w:left w:val="single" w:sz="4" w:space="0" w:color="auto"/>
              <w:bottom w:val="nil"/>
              <w:right w:val="single" w:sz="4" w:space="0" w:color="auto"/>
            </w:tcBorders>
          </w:tcPr>
          <w:p w:rsidR="00CC1634" w:rsidRPr="00ED3524" w:rsidRDefault="00CC1634" w:rsidP="00CC1634">
            <w:pPr>
              <w:spacing w:before="0"/>
              <w:jc w:val="center"/>
              <w:rPr>
                <w:b/>
                <w:bCs/>
                <w:szCs w:val="26"/>
              </w:rPr>
            </w:pPr>
          </w:p>
        </w:tc>
        <w:tc>
          <w:tcPr>
            <w:tcW w:w="4387" w:type="dxa"/>
            <w:tcBorders>
              <w:top w:val="single" w:sz="4" w:space="0" w:color="auto"/>
              <w:left w:val="single" w:sz="4" w:space="0" w:color="auto"/>
              <w:bottom w:val="nil"/>
              <w:right w:val="single" w:sz="4" w:space="0" w:color="auto"/>
            </w:tcBorders>
          </w:tcPr>
          <w:p w:rsidR="00CC1634" w:rsidRPr="007B3C3C" w:rsidRDefault="00CC1634" w:rsidP="00CC1634">
            <w:pPr>
              <w:numPr>
                <w:ilvl w:val="0"/>
                <w:numId w:val="35"/>
              </w:numPr>
              <w:tabs>
                <w:tab w:val="clear" w:pos="567"/>
              </w:tabs>
              <w:spacing w:before="0"/>
              <w:ind w:left="245" w:hanging="180"/>
              <w:rPr>
                <w:b/>
                <w:bCs/>
                <w:szCs w:val="26"/>
              </w:rPr>
            </w:pPr>
            <w:r w:rsidRPr="00ED3524">
              <w:rPr>
                <w:bCs/>
                <w:szCs w:val="26"/>
              </w:rPr>
              <w:t xml:space="preserve">Hợp đồng </w:t>
            </w:r>
            <w:r w:rsidRPr="00814780">
              <w:rPr>
                <w:bCs/>
                <w:szCs w:val="26"/>
              </w:rPr>
              <w:t>(tổ chức chương trình bán hàng/tiếp thị…hoặc có tính chất tương tự)</w:t>
            </w:r>
            <w:r w:rsidRPr="00814780">
              <w:rPr>
                <w:szCs w:val="26"/>
              </w:rPr>
              <w:t xml:space="preserve"> </w:t>
            </w:r>
            <w:r w:rsidRPr="00814780">
              <w:rPr>
                <w:bCs/>
                <w:szCs w:val="26"/>
              </w:rPr>
              <w:t>với tư cách là nhà cung cấp chính hoặc nhà cung cấp phụ tại Việt Nam và nước ngoài trong thời gian 01/01/2014</w:t>
            </w:r>
            <w:r w:rsidRPr="00ED3524">
              <w:rPr>
                <w:bCs/>
                <w:szCs w:val="26"/>
              </w:rPr>
              <w:t xml:space="preserve"> đến đến nay (thể hiện bằng bản sao hợp đồng và các giấy tờ liên quan).</w:t>
            </w:r>
          </w:p>
        </w:tc>
        <w:tc>
          <w:tcPr>
            <w:tcW w:w="2340" w:type="dxa"/>
            <w:tcBorders>
              <w:top w:val="single" w:sz="4" w:space="0" w:color="auto"/>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2341D9">
              <w:rPr>
                <w:bCs/>
                <w:szCs w:val="26"/>
              </w:rPr>
              <w:t>02 hợp đồng trị giá ≥ 2 tỷ  đồng/hợp đồng hoặc nhiều hợp đồng với tổng giá trị các hợp đồng ≥ 4,5 tỷ đồng</w:t>
            </w:r>
          </w:p>
        </w:tc>
        <w:tc>
          <w:tcPr>
            <w:tcW w:w="1499" w:type="dxa"/>
            <w:tcBorders>
              <w:top w:val="single" w:sz="4" w:space="0" w:color="auto"/>
              <w:left w:val="single" w:sz="4" w:space="0" w:color="auto"/>
              <w:bottom w:val="nil"/>
              <w:right w:val="single" w:sz="4" w:space="0" w:color="auto"/>
            </w:tcBorders>
          </w:tcPr>
          <w:p w:rsidR="00CC1634" w:rsidRPr="00ED3524" w:rsidRDefault="00CC1634" w:rsidP="00CC1634">
            <w:pPr>
              <w:spacing w:before="0"/>
              <w:jc w:val="center"/>
              <w:rPr>
                <w:bCs/>
                <w:szCs w:val="26"/>
              </w:rPr>
            </w:pPr>
            <w:r>
              <w:rPr>
                <w:bCs/>
                <w:szCs w:val="26"/>
              </w:rPr>
              <w:t>Đạt</w:t>
            </w:r>
          </w:p>
        </w:tc>
        <w:tc>
          <w:tcPr>
            <w:tcW w:w="1440" w:type="dxa"/>
            <w:tcBorders>
              <w:top w:val="single" w:sz="4" w:space="0" w:color="auto"/>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494217">
        <w:trPr>
          <w:jc w:val="center"/>
        </w:trPr>
        <w:tc>
          <w:tcPr>
            <w:tcW w:w="563" w:type="dxa"/>
            <w:tcBorders>
              <w:top w:val="nil"/>
              <w:left w:val="single" w:sz="4" w:space="0" w:color="auto"/>
              <w:bottom w:val="single" w:sz="4" w:space="0" w:color="auto"/>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single" w:sz="4" w:space="0" w:color="auto"/>
              <w:right w:val="single" w:sz="4" w:space="0" w:color="auto"/>
            </w:tcBorders>
          </w:tcPr>
          <w:p w:rsidR="00CC1634" w:rsidRPr="007B3C3C" w:rsidRDefault="00CC1634" w:rsidP="00CC1634">
            <w:pPr>
              <w:numPr>
                <w:ilvl w:val="0"/>
                <w:numId w:val="35"/>
              </w:numPr>
              <w:tabs>
                <w:tab w:val="clear" w:pos="567"/>
              </w:tabs>
              <w:spacing w:before="0"/>
              <w:ind w:left="245" w:hanging="180"/>
              <w:rPr>
                <w:bCs/>
                <w:i/>
                <w:szCs w:val="26"/>
              </w:rPr>
            </w:pPr>
            <w:r w:rsidRPr="00ED3524">
              <w:rPr>
                <w:bCs/>
                <w:szCs w:val="26"/>
              </w:rPr>
              <w:t>Số năm hoạt động trong lĩnh vực xúc tiến thương mại/tổ chức sự kiện/các hoạt động hỗ trợ kinh doanh khác có tính chất tương tự gói chào giá</w:t>
            </w:r>
          </w:p>
        </w:tc>
        <w:tc>
          <w:tcPr>
            <w:tcW w:w="2340" w:type="dxa"/>
            <w:tcBorders>
              <w:top w:val="nil"/>
              <w:left w:val="single" w:sz="4" w:space="0" w:color="auto"/>
              <w:bottom w:val="single" w:sz="4" w:space="0" w:color="auto"/>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ED3524">
              <w:rPr>
                <w:bCs/>
                <w:szCs w:val="26"/>
              </w:rPr>
              <w:t xml:space="preserve">≥ 01 năm </w:t>
            </w:r>
          </w:p>
        </w:tc>
        <w:tc>
          <w:tcPr>
            <w:tcW w:w="1499" w:type="dxa"/>
            <w:tcBorders>
              <w:top w:val="nil"/>
              <w:left w:val="single" w:sz="4" w:space="0" w:color="auto"/>
              <w:bottom w:val="single" w:sz="4" w:space="0" w:color="auto"/>
              <w:right w:val="single" w:sz="4" w:space="0" w:color="auto"/>
            </w:tcBorders>
          </w:tcPr>
          <w:p w:rsidR="00CC1634" w:rsidRPr="00ED3524" w:rsidRDefault="00CC1634" w:rsidP="00CC1634">
            <w:pPr>
              <w:spacing w:before="0"/>
              <w:jc w:val="center"/>
              <w:rPr>
                <w:bCs/>
                <w:szCs w:val="26"/>
              </w:rPr>
            </w:pPr>
            <w:r>
              <w:rPr>
                <w:bCs/>
                <w:szCs w:val="26"/>
              </w:rPr>
              <w:t>Đạt</w:t>
            </w:r>
          </w:p>
        </w:tc>
        <w:tc>
          <w:tcPr>
            <w:tcW w:w="1440" w:type="dxa"/>
            <w:tcBorders>
              <w:top w:val="nil"/>
              <w:left w:val="single" w:sz="4" w:space="0" w:color="auto"/>
              <w:bottom w:val="single" w:sz="4" w:space="0" w:color="auto"/>
              <w:right w:val="single" w:sz="4" w:space="0" w:color="auto"/>
            </w:tcBorders>
          </w:tcPr>
          <w:p w:rsidR="00CC1634" w:rsidRPr="00ED3524" w:rsidRDefault="00CC1634" w:rsidP="00CC1634">
            <w:pPr>
              <w:spacing w:before="0"/>
              <w:rPr>
                <w:bCs/>
                <w:szCs w:val="26"/>
              </w:rPr>
            </w:pPr>
          </w:p>
        </w:tc>
      </w:tr>
      <w:tr w:rsidR="00CC1634" w:rsidRPr="00ED3524" w:rsidTr="00494217">
        <w:trPr>
          <w:jc w:val="center"/>
        </w:trPr>
        <w:tc>
          <w:tcPr>
            <w:tcW w:w="563" w:type="dxa"/>
            <w:tcBorders>
              <w:top w:val="single" w:sz="4" w:space="0" w:color="auto"/>
              <w:left w:val="single" w:sz="4" w:space="0" w:color="auto"/>
              <w:bottom w:val="nil"/>
              <w:right w:val="single" w:sz="4" w:space="0" w:color="auto"/>
            </w:tcBorders>
          </w:tcPr>
          <w:p w:rsidR="00CC1634" w:rsidRPr="00ED3524" w:rsidRDefault="00CC1634" w:rsidP="00CC1634">
            <w:pPr>
              <w:spacing w:before="0"/>
              <w:jc w:val="center"/>
              <w:rPr>
                <w:b/>
                <w:bCs/>
                <w:szCs w:val="26"/>
              </w:rPr>
            </w:pPr>
            <w:r w:rsidRPr="00ED3524">
              <w:rPr>
                <w:b/>
                <w:bCs/>
                <w:szCs w:val="26"/>
              </w:rPr>
              <w:t>2</w:t>
            </w:r>
          </w:p>
        </w:tc>
        <w:tc>
          <w:tcPr>
            <w:tcW w:w="4387" w:type="dxa"/>
            <w:tcBorders>
              <w:top w:val="single" w:sz="4" w:space="0" w:color="auto"/>
              <w:left w:val="single" w:sz="4" w:space="0" w:color="auto"/>
              <w:bottom w:val="nil"/>
              <w:right w:val="single" w:sz="4" w:space="0" w:color="auto"/>
            </w:tcBorders>
          </w:tcPr>
          <w:p w:rsidR="00CC1634" w:rsidRPr="00ED3524" w:rsidRDefault="00CC1634" w:rsidP="00CC1634">
            <w:pPr>
              <w:spacing w:before="0"/>
              <w:rPr>
                <w:b/>
                <w:bCs/>
                <w:szCs w:val="26"/>
              </w:rPr>
            </w:pPr>
            <w:r w:rsidRPr="00ED3524">
              <w:rPr>
                <w:b/>
                <w:bCs/>
                <w:szCs w:val="26"/>
              </w:rPr>
              <w:t xml:space="preserve">Năng lực sản xuất và kinh doanh: </w:t>
            </w:r>
            <w:r w:rsidRPr="00ED3524">
              <w:rPr>
                <w:bCs/>
                <w:i/>
                <w:szCs w:val="26"/>
              </w:rPr>
              <w:t xml:space="preserve">   </w:t>
            </w:r>
          </w:p>
        </w:tc>
        <w:tc>
          <w:tcPr>
            <w:tcW w:w="2340" w:type="dxa"/>
            <w:tcBorders>
              <w:top w:val="single" w:sz="4" w:space="0" w:color="auto"/>
              <w:left w:val="single" w:sz="4" w:space="0" w:color="auto"/>
              <w:bottom w:val="nil"/>
              <w:right w:val="single" w:sz="4" w:space="0" w:color="auto"/>
            </w:tcBorders>
          </w:tcPr>
          <w:p w:rsidR="00CC1634" w:rsidRPr="00ED3524" w:rsidRDefault="00CC1634" w:rsidP="00CC1634">
            <w:pPr>
              <w:spacing w:before="0"/>
              <w:rPr>
                <w:bCs/>
                <w:szCs w:val="26"/>
              </w:rPr>
            </w:pPr>
          </w:p>
        </w:tc>
        <w:tc>
          <w:tcPr>
            <w:tcW w:w="1499" w:type="dxa"/>
            <w:tcBorders>
              <w:top w:val="single" w:sz="4" w:space="0" w:color="auto"/>
              <w:left w:val="single" w:sz="4" w:space="0" w:color="auto"/>
              <w:bottom w:val="nil"/>
              <w:right w:val="single" w:sz="4" w:space="0" w:color="auto"/>
            </w:tcBorders>
          </w:tcPr>
          <w:p w:rsidR="00CC1634" w:rsidRPr="00ED3524" w:rsidRDefault="00CC1634" w:rsidP="00CC1634">
            <w:pPr>
              <w:spacing w:before="0"/>
              <w:jc w:val="center"/>
              <w:rPr>
                <w:bCs/>
                <w:szCs w:val="26"/>
              </w:rPr>
            </w:pPr>
          </w:p>
        </w:tc>
        <w:tc>
          <w:tcPr>
            <w:tcW w:w="1440" w:type="dxa"/>
            <w:tcBorders>
              <w:top w:val="single" w:sz="4" w:space="0" w:color="auto"/>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494217">
        <w:trPr>
          <w:jc w:val="center"/>
        </w:trPr>
        <w:tc>
          <w:tcPr>
            <w:tcW w:w="563" w:type="dxa"/>
            <w:tcBorders>
              <w:top w:val="nil"/>
              <w:left w:val="single" w:sz="4" w:space="0" w:color="auto"/>
              <w:bottom w:val="nil"/>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nil"/>
              <w:right w:val="single" w:sz="4" w:space="0" w:color="auto"/>
            </w:tcBorders>
          </w:tcPr>
          <w:p w:rsidR="00CC1634" w:rsidRPr="00ED3524" w:rsidRDefault="00CC1634" w:rsidP="00CC1634">
            <w:pPr>
              <w:spacing w:before="0"/>
              <w:ind w:left="245"/>
              <w:rPr>
                <w:bCs/>
                <w:szCs w:val="26"/>
              </w:rPr>
            </w:pPr>
            <w:r w:rsidRPr="00ED3524">
              <w:rPr>
                <w:bCs/>
                <w:szCs w:val="26"/>
              </w:rPr>
              <w:t>Tổng số lao động của nhà cung cấp (thể hiện bằng bảng kê khai danh sách). Trong đó:</w:t>
            </w:r>
          </w:p>
        </w:tc>
        <w:tc>
          <w:tcPr>
            <w:tcW w:w="2340" w:type="dxa"/>
            <w:tcBorders>
              <w:top w:val="nil"/>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ED3524">
              <w:rPr>
                <w:bCs/>
                <w:szCs w:val="26"/>
              </w:rPr>
              <w:t>≥ 182 người</w:t>
            </w:r>
          </w:p>
        </w:tc>
        <w:tc>
          <w:tcPr>
            <w:tcW w:w="1499" w:type="dxa"/>
            <w:tcBorders>
              <w:top w:val="nil"/>
              <w:left w:val="single" w:sz="4" w:space="0" w:color="auto"/>
              <w:bottom w:val="nil"/>
              <w:right w:val="single" w:sz="4" w:space="0" w:color="auto"/>
            </w:tcBorders>
          </w:tcPr>
          <w:p w:rsidR="00CC1634" w:rsidRPr="00ED3524" w:rsidRDefault="00CC1634" w:rsidP="00CC1634">
            <w:pPr>
              <w:spacing w:before="0"/>
              <w:jc w:val="center"/>
              <w:rPr>
                <w:bCs/>
                <w:szCs w:val="26"/>
              </w:rPr>
            </w:pPr>
            <w:r>
              <w:rPr>
                <w:bCs/>
                <w:szCs w:val="26"/>
              </w:rPr>
              <w:t>Đạt</w:t>
            </w:r>
          </w:p>
        </w:tc>
        <w:tc>
          <w:tcPr>
            <w:tcW w:w="1440" w:type="dxa"/>
            <w:tcBorders>
              <w:top w:val="nil"/>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494217">
        <w:trPr>
          <w:jc w:val="center"/>
        </w:trPr>
        <w:tc>
          <w:tcPr>
            <w:tcW w:w="563" w:type="dxa"/>
            <w:tcBorders>
              <w:top w:val="nil"/>
              <w:left w:val="single" w:sz="4" w:space="0" w:color="auto"/>
              <w:bottom w:val="nil"/>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Cs/>
                <w:i/>
                <w:szCs w:val="26"/>
              </w:rPr>
            </w:pPr>
            <w:r w:rsidRPr="00ED3524">
              <w:rPr>
                <w:spacing w:val="-6"/>
                <w:szCs w:val="26"/>
              </w:rPr>
              <w:t xml:space="preserve">Nhân viên quản lý dự án: </w:t>
            </w:r>
            <w:r w:rsidRPr="00ED3524">
              <w:rPr>
                <w:szCs w:val="26"/>
              </w:rPr>
              <w:t>có bằng Đại học liên quan đến quản trị kinh doanh, kinh tế hoặc tương tự (thể hiện bằng bản sao các văn bằng có chứng thực và hợp đồng lao động còn hiệu lực tối thiểu 06 tháng)</w:t>
            </w:r>
            <w:r w:rsidRPr="00ED3524">
              <w:rPr>
                <w:spacing w:val="-6"/>
                <w:szCs w:val="26"/>
              </w:rPr>
              <w:t xml:space="preserve"> </w:t>
            </w:r>
          </w:p>
        </w:tc>
        <w:tc>
          <w:tcPr>
            <w:tcW w:w="2340" w:type="dxa"/>
            <w:tcBorders>
              <w:top w:val="nil"/>
              <w:left w:val="single" w:sz="4" w:space="0" w:color="auto"/>
              <w:bottom w:val="nil"/>
              <w:right w:val="single" w:sz="4" w:space="0" w:color="auto"/>
            </w:tcBorders>
          </w:tcPr>
          <w:p w:rsidR="00CC1634" w:rsidRPr="00814780" w:rsidRDefault="00CC1634" w:rsidP="00CC1634">
            <w:pPr>
              <w:numPr>
                <w:ilvl w:val="0"/>
                <w:numId w:val="35"/>
              </w:numPr>
              <w:tabs>
                <w:tab w:val="clear" w:pos="567"/>
              </w:tabs>
              <w:spacing w:before="0"/>
              <w:ind w:left="245" w:hanging="180"/>
              <w:rPr>
                <w:bCs/>
                <w:szCs w:val="26"/>
              </w:rPr>
            </w:pPr>
            <w:r w:rsidRPr="00814780">
              <w:rPr>
                <w:bCs/>
                <w:szCs w:val="26"/>
              </w:rPr>
              <w:t>≥ 02 người</w:t>
            </w:r>
          </w:p>
          <w:p w:rsidR="00CC1634" w:rsidRPr="00ED3524" w:rsidRDefault="00CC1634" w:rsidP="00CC1634">
            <w:pPr>
              <w:spacing w:before="0"/>
              <w:ind w:left="245"/>
              <w:rPr>
                <w:bCs/>
                <w:szCs w:val="26"/>
              </w:rPr>
            </w:pPr>
          </w:p>
          <w:p w:rsidR="00CC1634" w:rsidRPr="00ED3524" w:rsidRDefault="00CC1634" w:rsidP="00CC1634">
            <w:pPr>
              <w:spacing w:before="0"/>
              <w:ind w:left="245"/>
              <w:rPr>
                <w:bCs/>
                <w:szCs w:val="26"/>
              </w:rPr>
            </w:pPr>
          </w:p>
          <w:p w:rsidR="00CC1634" w:rsidRPr="00ED3524" w:rsidRDefault="00CC1634" w:rsidP="00CC1634">
            <w:pPr>
              <w:spacing w:before="0"/>
              <w:rPr>
                <w:bCs/>
                <w:szCs w:val="26"/>
              </w:rPr>
            </w:pPr>
          </w:p>
        </w:tc>
        <w:tc>
          <w:tcPr>
            <w:tcW w:w="1499" w:type="dxa"/>
            <w:tcBorders>
              <w:top w:val="nil"/>
              <w:left w:val="single" w:sz="4" w:space="0" w:color="auto"/>
              <w:bottom w:val="nil"/>
              <w:right w:val="single" w:sz="4" w:space="0" w:color="auto"/>
            </w:tcBorders>
          </w:tcPr>
          <w:p w:rsidR="00CC1634" w:rsidRPr="00ED3524" w:rsidRDefault="00CC1634" w:rsidP="00CC1634">
            <w:pPr>
              <w:spacing w:before="0"/>
              <w:jc w:val="center"/>
              <w:rPr>
                <w:bCs/>
                <w:szCs w:val="26"/>
              </w:rPr>
            </w:pPr>
            <w:r>
              <w:rPr>
                <w:bCs/>
                <w:szCs w:val="26"/>
              </w:rPr>
              <w:t>Đạt</w:t>
            </w:r>
          </w:p>
        </w:tc>
        <w:tc>
          <w:tcPr>
            <w:tcW w:w="1440" w:type="dxa"/>
            <w:tcBorders>
              <w:top w:val="nil"/>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494217">
        <w:trPr>
          <w:jc w:val="center"/>
        </w:trPr>
        <w:tc>
          <w:tcPr>
            <w:tcW w:w="563" w:type="dxa"/>
            <w:tcBorders>
              <w:top w:val="nil"/>
              <w:left w:val="single" w:sz="4" w:space="0" w:color="auto"/>
              <w:bottom w:val="nil"/>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7" w:hanging="180"/>
              <w:rPr>
                <w:spacing w:val="-6"/>
                <w:szCs w:val="26"/>
              </w:rPr>
            </w:pPr>
            <w:r w:rsidRPr="00ED3524">
              <w:rPr>
                <w:szCs w:val="26"/>
              </w:rPr>
              <w:t>Nhân viên giám sát chương trình: có bằng Cao đẳng trở lên, liên quan đến quản trị kinh doanh, kinh tế hoặc tương tự (thể hiện bằng bản sao các văn bằng có chứng thực).</w:t>
            </w:r>
          </w:p>
          <w:p w:rsidR="00CC1634" w:rsidRPr="007B3C3C" w:rsidRDefault="00CC1634" w:rsidP="00CC1634">
            <w:pPr>
              <w:numPr>
                <w:ilvl w:val="0"/>
                <w:numId w:val="35"/>
              </w:numPr>
              <w:tabs>
                <w:tab w:val="clear" w:pos="567"/>
              </w:tabs>
              <w:spacing w:before="0"/>
              <w:ind w:left="247" w:hanging="180"/>
              <w:rPr>
                <w:spacing w:val="-6"/>
                <w:szCs w:val="26"/>
              </w:rPr>
            </w:pPr>
            <w:r w:rsidRPr="00ED3524">
              <w:rPr>
                <w:szCs w:val="26"/>
              </w:rPr>
              <w:t>Nhân viên tiếp thị (thể hiện bằng bản sao CMND).</w:t>
            </w:r>
          </w:p>
        </w:tc>
        <w:tc>
          <w:tcPr>
            <w:tcW w:w="2340" w:type="dxa"/>
            <w:tcBorders>
              <w:top w:val="nil"/>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ED3524">
              <w:rPr>
                <w:bCs/>
                <w:szCs w:val="26"/>
              </w:rPr>
              <w:t>≥ 12 người</w:t>
            </w:r>
          </w:p>
          <w:p w:rsidR="00CC1634" w:rsidRPr="00ED3524" w:rsidRDefault="00CC1634" w:rsidP="00CC1634">
            <w:pPr>
              <w:spacing w:before="0"/>
              <w:rPr>
                <w:bCs/>
                <w:szCs w:val="26"/>
              </w:rPr>
            </w:pPr>
          </w:p>
          <w:p w:rsidR="00CC1634" w:rsidRPr="00ED3524" w:rsidRDefault="00CC1634" w:rsidP="00CC1634">
            <w:pPr>
              <w:spacing w:before="0"/>
              <w:rPr>
                <w:bCs/>
                <w:szCs w:val="26"/>
              </w:rPr>
            </w:pPr>
          </w:p>
          <w:p w:rsidR="00CC1634" w:rsidRPr="00ED3524" w:rsidRDefault="00CC1634" w:rsidP="00CC1634">
            <w:pPr>
              <w:spacing w:before="0"/>
              <w:rPr>
                <w:bCs/>
                <w:szCs w:val="26"/>
              </w:rPr>
            </w:pPr>
          </w:p>
          <w:p w:rsidR="00CC1634" w:rsidRPr="00ED3524" w:rsidRDefault="00CC1634" w:rsidP="00CC1634">
            <w:pPr>
              <w:spacing w:before="0"/>
              <w:rPr>
                <w:bCs/>
                <w:szCs w:val="26"/>
              </w:rPr>
            </w:pPr>
          </w:p>
          <w:p w:rsidR="00CC1634" w:rsidRPr="00ED3524" w:rsidRDefault="00CC1634" w:rsidP="00CC1634">
            <w:pPr>
              <w:numPr>
                <w:ilvl w:val="0"/>
                <w:numId w:val="35"/>
              </w:numPr>
              <w:tabs>
                <w:tab w:val="clear" w:pos="567"/>
              </w:tabs>
              <w:spacing w:before="0"/>
              <w:ind w:left="245" w:hanging="180"/>
              <w:rPr>
                <w:bCs/>
                <w:szCs w:val="26"/>
              </w:rPr>
            </w:pPr>
            <w:r w:rsidRPr="00ED3524">
              <w:rPr>
                <w:bCs/>
                <w:szCs w:val="26"/>
              </w:rPr>
              <w:t>≥ 168 người</w:t>
            </w:r>
          </w:p>
        </w:tc>
        <w:tc>
          <w:tcPr>
            <w:tcW w:w="1499" w:type="dxa"/>
            <w:tcBorders>
              <w:top w:val="nil"/>
              <w:left w:val="single" w:sz="4" w:space="0" w:color="auto"/>
              <w:bottom w:val="nil"/>
              <w:right w:val="single" w:sz="4" w:space="0" w:color="auto"/>
            </w:tcBorders>
          </w:tcPr>
          <w:p w:rsidR="00CC1634" w:rsidRDefault="00CC1634" w:rsidP="00CC1634">
            <w:pPr>
              <w:spacing w:before="0"/>
              <w:jc w:val="center"/>
              <w:rPr>
                <w:bCs/>
                <w:szCs w:val="26"/>
              </w:rPr>
            </w:pPr>
            <w:r>
              <w:rPr>
                <w:bCs/>
                <w:szCs w:val="26"/>
              </w:rPr>
              <w:t>Đạt</w:t>
            </w:r>
          </w:p>
          <w:p w:rsidR="00CC1634" w:rsidRDefault="00CC1634" w:rsidP="00CC1634">
            <w:pPr>
              <w:spacing w:before="0"/>
              <w:jc w:val="center"/>
              <w:rPr>
                <w:bCs/>
                <w:szCs w:val="26"/>
              </w:rPr>
            </w:pPr>
          </w:p>
          <w:p w:rsidR="00CC1634" w:rsidRDefault="00CC1634" w:rsidP="00CC1634">
            <w:pPr>
              <w:spacing w:before="0"/>
              <w:jc w:val="center"/>
              <w:rPr>
                <w:bCs/>
                <w:szCs w:val="26"/>
              </w:rPr>
            </w:pPr>
          </w:p>
          <w:p w:rsidR="00CC1634" w:rsidRDefault="00CC1634" w:rsidP="00CC1634">
            <w:pPr>
              <w:spacing w:before="0"/>
              <w:jc w:val="center"/>
              <w:rPr>
                <w:bCs/>
                <w:szCs w:val="26"/>
              </w:rPr>
            </w:pPr>
          </w:p>
          <w:p w:rsidR="00CC1634" w:rsidRDefault="00CC1634" w:rsidP="00CC1634">
            <w:pPr>
              <w:spacing w:before="0"/>
              <w:jc w:val="center"/>
              <w:rPr>
                <w:bCs/>
                <w:szCs w:val="26"/>
              </w:rPr>
            </w:pPr>
          </w:p>
          <w:p w:rsidR="00CC1634" w:rsidRPr="00ED3524" w:rsidRDefault="00CC1634" w:rsidP="00CC1634">
            <w:pPr>
              <w:spacing w:before="0"/>
              <w:jc w:val="center"/>
              <w:rPr>
                <w:bCs/>
                <w:szCs w:val="26"/>
              </w:rPr>
            </w:pPr>
            <w:r>
              <w:rPr>
                <w:bCs/>
                <w:szCs w:val="26"/>
              </w:rPr>
              <w:t>Đạt</w:t>
            </w:r>
          </w:p>
        </w:tc>
        <w:tc>
          <w:tcPr>
            <w:tcW w:w="1440" w:type="dxa"/>
            <w:tcBorders>
              <w:top w:val="nil"/>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494217">
        <w:trPr>
          <w:jc w:val="center"/>
        </w:trPr>
        <w:tc>
          <w:tcPr>
            <w:tcW w:w="563" w:type="dxa"/>
            <w:vMerge w:val="restart"/>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jc w:val="center"/>
              <w:rPr>
                <w:b/>
                <w:bCs/>
                <w:szCs w:val="26"/>
              </w:rPr>
            </w:pPr>
            <w:r w:rsidRPr="00ED3524">
              <w:rPr>
                <w:b/>
                <w:bCs/>
                <w:szCs w:val="26"/>
              </w:rPr>
              <w:t>3</w:t>
            </w:r>
          </w:p>
        </w:tc>
        <w:tc>
          <w:tcPr>
            <w:tcW w:w="4387" w:type="dxa"/>
            <w:tcBorders>
              <w:top w:val="single" w:sz="4" w:space="0" w:color="auto"/>
              <w:left w:val="single" w:sz="4" w:space="0" w:color="auto"/>
              <w:bottom w:val="nil"/>
              <w:right w:val="single" w:sz="4" w:space="0" w:color="auto"/>
            </w:tcBorders>
          </w:tcPr>
          <w:p w:rsidR="00CC1634" w:rsidRPr="00ED3524" w:rsidRDefault="00CC1634" w:rsidP="00CC1634">
            <w:pPr>
              <w:spacing w:before="0"/>
              <w:rPr>
                <w:b/>
                <w:bCs/>
                <w:szCs w:val="26"/>
              </w:rPr>
            </w:pPr>
            <w:r w:rsidRPr="00ED3524">
              <w:rPr>
                <w:b/>
                <w:bCs/>
                <w:szCs w:val="26"/>
              </w:rPr>
              <w:t xml:space="preserve">Năng lực tài chính </w:t>
            </w:r>
          </w:p>
        </w:tc>
        <w:tc>
          <w:tcPr>
            <w:tcW w:w="2340" w:type="dxa"/>
            <w:tcBorders>
              <w:top w:val="single" w:sz="4" w:space="0" w:color="auto"/>
              <w:left w:val="single" w:sz="4" w:space="0" w:color="auto"/>
              <w:bottom w:val="nil"/>
              <w:right w:val="single" w:sz="4" w:space="0" w:color="auto"/>
            </w:tcBorders>
          </w:tcPr>
          <w:p w:rsidR="00CC1634" w:rsidRPr="00ED3524" w:rsidRDefault="00CC1634" w:rsidP="00CC1634">
            <w:pPr>
              <w:spacing w:before="0"/>
              <w:rPr>
                <w:bCs/>
                <w:szCs w:val="26"/>
              </w:rPr>
            </w:pPr>
          </w:p>
        </w:tc>
        <w:tc>
          <w:tcPr>
            <w:tcW w:w="1499" w:type="dxa"/>
            <w:tcBorders>
              <w:top w:val="single" w:sz="4" w:space="0" w:color="auto"/>
              <w:left w:val="single" w:sz="4" w:space="0" w:color="auto"/>
              <w:bottom w:val="nil"/>
              <w:right w:val="single" w:sz="4" w:space="0" w:color="auto"/>
            </w:tcBorders>
          </w:tcPr>
          <w:p w:rsidR="00CC1634" w:rsidRPr="00ED3524" w:rsidRDefault="00CC1634" w:rsidP="00CC1634">
            <w:pPr>
              <w:spacing w:before="0"/>
              <w:jc w:val="center"/>
              <w:rPr>
                <w:bCs/>
                <w:szCs w:val="26"/>
              </w:rPr>
            </w:pPr>
          </w:p>
        </w:tc>
        <w:tc>
          <w:tcPr>
            <w:tcW w:w="1440" w:type="dxa"/>
            <w:tcBorders>
              <w:top w:val="single" w:sz="4" w:space="0" w:color="auto"/>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494217">
        <w:trPr>
          <w:jc w:val="center"/>
        </w:trPr>
        <w:tc>
          <w:tcPr>
            <w:tcW w:w="563" w:type="dxa"/>
            <w:vMerge/>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nil"/>
              <w:right w:val="single" w:sz="4" w:space="0" w:color="auto"/>
            </w:tcBorders>
          </w:tcPr>
          <w:p w:rsidR="00CC1634" w:rsidRPr="00DE11D8" w:rsidRDefault="00CC1634" w:rsidP="00CC1634">
            <w:pPr>
              <w:numPr>
                <w:ilvl w:val="0"/>
                <w:numId w:val="35"/>
              </w:numPr>
              <w:tabs>
                <w:tab w:val="clear" w:pos="567"/>
              </w:tabs>
              <w:spacing w:before="0"/>
              <w:ind w:left="245" w:hanging="180"/>
              <w:rPr>
                <w:b/>
                <w:bCs/>
                <w:szCs w:val="26"/>
              </w:rPr>
            </w:pPr>
            <w:r w:rsidRPr="00ED3524">
              <w:rPr>
                <w:bCs/>
                <w:szCs w:val="26"/>
              </w:rPr>
              <w:t>Vốn điều lệ</w:t>
            </w:r>
          </w:p>
        </w:tc>
        <w:tc>
          <w:tcPr>
            <w:tcW w:w="2340" w:type="dxa"/>
            <w:tcBorders>
              <w:top w:val="nil"/>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ED3524">
              <w:rPr>
                <w:bCs/>
                <w:szCs w:val="26"/>
              </w:rPr>
              <w:t xml:space="preserve">≥ 3 tỷ đồng </w:t>
            </w:r>
          </w:p>
        </w:tc>
        <w:tc>
          <w:tcPr>
            <w:tcW w:w="1499" w:type="dxa"/>
            <w:tcBorders>
              <w:top w:val="nil"/>
              <w:left w:val="single" w:sz="4" w:space="0" w:color="auto"/>
              <w:bottom w:val="nil"/>
              <w:right w:val="single" w:sz="4" w:space="0" w:color="auto"/>
            </w:tcBorders>
          </w:tcPr>
          <w:p w:rsidR="00CC1634" w:rsidRPr="00ED3524" w:rsidRDefault="00CC1634" w:rsidP="00CC1634">
            <w:pPr>
              <w:spacing w:before="0"/>
              <w:jc w:val="center"/>
              <w:rPr>
                <w:bCs/>
                <w:szCs w:val="26"/>
              </w:rPr>
            </w:pPr>
            <w:r>
              <w:rPr>
                <w:bCs/>
                <w:szCs w:val="26"/>
              </w:rPr>
              <w:t>Đạt</w:t>
            </w:r>
          </w:p>
        </w:tc>
        <w:tc>
          <w:tcPr>
            <w:tcW w:w="1440" w:type="dxa"/>
            <w:tcBorders>
              <w:top w:val="nil"/>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494217">
        <w:trPr>
          <w:jc w:val="center"/>
        </w:trPr>
        <w:tc>
          <w:tcPr>
            <w:tcW w:w="563" w:type="dxa"/>
            <w:vMerge/>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single" w:sz="4" w:space="0" w:color="auto"/>
              <w:right w:val="single" w:sz="4" w:space="0" w:color="auto"/>
            </w:tcBorders>
          </w:tcPr>
          <w:p w:rsidR="00CC1634" w:rsidRPr="00ED3524" w:rsidRDefault="00CC1634" w:rsidP="00CC1634">
            <w:pPr>
              <w:numPr>
                <w:ilvl w:val="0"/>
                <w:numId w:val="35"/>
              </w:numPr>
              <w:tabs>
                <w:tab w:val="clear" w:pos="567"/>
              </w:tabs>
              <w:spacing w:before="0"/>
              <w:ind w:left="245" w:hanging="180"/>
              <w:rPr>
                <w:bCs/>
                <w:i/>
                <w:szCs w:val="26"/>
              </w:rPr>
            </w:pPr>
            <w:r w:rsidRPr="00ED3524">
              <w:rPr>
                <w:szCs w:val="26"/>
              </w:rPr>
              <w:t>Doanh thu năm 201</w:t>
            </w:r>
            <w:r>
              <w:rPr>
                <w:szCs w:val="26"/>
              </w:rPr>
              <w:t>4</w:t>
            </w:r>
          </w:p>
          <w:p w:rsidR="00CC1634" w:rsidRPr="00ED3524" w:rsidRDefault="00CC1634" w:rsidP="00CC1634">
            <w:pPr>
              <w:spacing w:before="0"/>
              <w:ind w:left="65"/>
              <w:rPr>
                <w:bCs/>
                <w:i/>
                <w:szCs w:val="26"/>
              </w:rPr>
            </w:pPr>
          </w:p>
        </w:tc>
        <w:tc>
          <w:tcPr>
            <w:tcW w:w="2340" w:type="dxa"/>
            <w:tcBorders>
              <w:top w:val="nil"/>
              <w:left w:val="single" w:sz="4" w:space="0" w:color="auto"/>
              <w:bottom w:val="single" w:sz="4" w:space="0" w:color="auto"/>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420BC7">
              <w:rPr>
                <w:szCs w:val="26"/>
              </w:rPr>
              <w:t>≥ 4 tỷ</w:t>
            </w:r>
            <w:r w:rsidRPr="00420BC7">
              <w:rPr>
                <w:bCs/>
                <w:szCs w:val="26"/>
              </w:rPr>
              <w:t xml:space="preserve"> đồng</w:t>
            </w:r>
          </w:p>
        </w:tc>
        <w:tc>
          <w:tcPr>
            <w:tcW w:w="1499" w:type="dxa"/>
            <w:tcBorders>
              <w:top w:val="nil"/>
              <w:left w:val="single" w:sz="4" w:space="0" w:color="auto"/>
              <w:bottom w:val="single" w:sz="4" w:space="0" w:color="auto"/>
              <w:right w:val="single" w:sz="4" w:space="0" w:color="auto"/>
            </w:tcBorders>
          </w:tcPr>
          <w:p w:rsidR="00CC1634" w:rsidRPr="00ED3524" w:rsidRDefault="00CC1634" w:rsidP="00CC1634">
            <w:pPr>
              <w:spacing w:before="0"/>
              <w:jc w:val="center"/>
              <w:rPr>
                <w:bCs/>
                <w:szCs w:val="26"/>
              </w:rPr>
            </w:pPr>
            <w:r>
              <w:rPr>
                <w:bCs/>
                <w:szCs w:val="26"/>
              </w:rPr>
              <w:t>Đạt</w:t>
            </w:r>
          </w:p>
        </w:tc>
        <w:tc>
          <w:tcPr>
            <w:tcW w:w="1440" w:type="dxa"/>
            <w:tcBorders>
              <w:top w:val="nil"/>
              <w:left w:val="single" w:sz="4" w:space="0" w:color="auto"/>
              <w:bottom w:val="single" w:sz="4" w:space="0" w:color="auto"/>
              <w:right w:val="single" w:sz="4" w:space="0" w:color="auto"/>
            </w:tcBorders>
          </w:tcPr>
          <w:p w:rsidR="00CC1634" w:rsidRPr="00ED3524" w:rsidRDefault="00CC1634" w:rsidP="00CC1634">
            <w:pPr>
              <w:spacing w:before="0"/>
              <w:rPr>
                <w:bCs/>
                <w:szCs w:val="26"/>
              </w:rPr>
            </w:pPr>
          </w:p>
        </w:tc>
      </w:tr>
      <w:tr w:rsidR="00CC1634" w:rsidRPr="00ED3524" w:rsidTr="00494217">
        <w:trPr>
          <w:jc w:val="center"/>
        </w:trPr>
        <w:tc>
          <w:tcPr>
            <w:tcW w:w="7290" w:type="dxa"/>
            <w:gridSpan w:val="3"/>
            <w:tcBorders>
              <w:top w:val="single" w:sz="4" w:space="0" w:color="auto"/>
              <w:left w:val="single" w:sz="4" w:space="0" w:color="auto"/>
              <w:bottom w:val="single" w:sz="4" w:space="0" w:color="auto"/>
              <w:right w:val="single" w:sz="4" w:space="0" w:color="auto"/>
            </w:tcBorders>
          </w:tcPr>
          <w:p w:rsidR="00CC1634" w:rsidRPr="007B3C3C" w:rsidRDefault="00CC1634" w:rsidP="00CC1634">
            <w:pPr>
              <w:spacing w:before="0"/>
              <w:ind w:left="245"/>
              <w:jc w:val="center"/>
              <w:rPr>
                <w:b/>
                <w:szCs w:val="26"/>
              </w:rPr>
            </w:pPr>
            <w:r>
              <w:rPr>
                <w:b/>
                <w:szCs w:val="26"/>
              </w:rPr>
              <w:t>KẾT LUẬN</w:t>
            </w:r>
          </w:p>
        </w:tc>
        <w:tc>
          <w:tcPr>
            <w:tcW w:w="1499" w:type="dxa"/>
            <w:tcBorders>
              <w:top w:val="single" w:sz="4" w:space="0" w:color="auto"/>
              <w:left w:val="single" w:sz="4" w:space="0" w:color="auto"/>
              <w:bottom w:val="single" w:sz="4" w:space="0" w:color="auto"/>
              <w:right w:val="single" w:sz="4" w:space="0" w:color="auto"/>
            </w:tcBorders>
          </w:tcPr>
          <w:p w:rsidR="00CC1634" w:rsidRPr="007B3C3C" w:rsidRDefault="00CC1634" w:rsidP="00CC1634">
            <w:pPr>
              <w:spacing w:before="0"/>
              <w:jc w:val="center"/>
              <w:rPr>
                <w:b/>
                <w:bCs/>
                <w:szCs w:val="26"/>
              </w:rPr>
            </w:pPr>
            <w:r w:rsidRPr="007B3C3C">
              <w:rPr>
                <w:b/>
                <w:bCs/>
                <w:szCs w:val="26"/>
              </w:rPr>
              <w:t>ĐẠT</w:t>
            </w:r>
          </w:p>
        </w:tc>
        <w:tc>
          <w:tcPr>
            <w:tcW w:w="1440"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rPr>
                <w:bCs/>
                <w:szCs w:val="26"/>
              </w:rPr>
            </w:pPr>
          </w:p>
        </w:tc>
      </w:tr>
    </w:tbl>
    <w:p w:rsidR="00CC1634" w:rsidRDefault="00CC1634" w:rsidP="00CC1634">
      <w:pPr>
        <w:spacing w:before="0" w:after="60"/>
        <w:ind w:left="720"/>
        <w:rPr>
          <w:szCs w:val="26"/>
          <w:lang w:val="sv-SE"/>
        </w:rPr>
      </w:pPr>
    </w:p>
    <w:p w:rsidR="00CC1634" w:rsidRDefault="00CC1634" w:rsidP="00CC1634">
      <w:pPr>
        <w:spacing w:before="0" w:after="60"/>
        <w:ind w:left="720"/>
        <w:rPr>
          <w:szCs w:val="26"/>
          <w:lang w:val="sv-SE"/>
        </w:rPr>
      </w:pPr>
    </w:p>
    <w:p w:rsidR="00CC1634" w:rsidRDefault="00CC1634" w:rsidP="00CC1634">
      <w:pPr>
        <w:spacing w:before="0" w:after="60"/>
        <w:ind w:left="720"/>
        <w:rPr>
          <w:szCs w:val="26"/>
          <w:lang w:val="sv-SE"/>
        </w:rPr>
      </w:pPr>
    </w:p>
    <w:p w:rsidR="00CC1634" w:rsidRDefault="00CC1634" w:rsidP="00CC1634">
      <w:pPr>
        <w:spacing w:before="0" w:after="60"/>
        <w:ind w:left="720"/>
        <w:rPr>
          <w:szCs w:val="26"/>
          <w:lang w:val="sv-SE"/>
        </w:rPr>
      </w:pPr>
    </w:p>
    <w:p w:rsidR="00CC1634" w:rsidRDefault="00CC1634" w:rsidP="00CC1634">
      <w:pPr>
        <w:spacing w:before="0" w:after="60"/>
        <w:ind w:left="720"/>
        <w:rPr>
          <w:szCs w:val="26"/>
          <w:lang w:val="sv-SE"/>
        </w:rPr>
      </w:pPr>
    </w:p>
    <w:p w:rsidR="00CC1634" w:rsidRPr="001C4DD6" w:rsidRDefault="001F3386" w:rsidP="00CC1634">
      <w:pPr>
        <w:numPr>
          <w:ilvl w:val="0"/>
          <w:numId w:val="36"/>
        </w:numPr>
        <w:tabs>
          <w:tab w:val="clear" w:pos="567"/>
        </w:tabs>
        <w:spacing w:before="0" w:after="60"/>
        <w:jc w:val="left"/>
        <w:rPr>
          <w:szCs w:val="26"/>
          <w:lang w:val="sv-SE"/>
        </w:rPr>
      </w:pPr>
      <w:r>
        <w:rPr>
          <w:szCs w:val="26"/>
          <w:lang w:val="sv-SE"/>
        </w:rPr>
        <w:lastRenderedPageBreak/>
        <w:t>Nhà cung cấp được đánh giá: ...</w:t>
      </w:r>
    </w:p>
    <w:tbl>
      <w:tblPr>
        <w:tblW w:w="1049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3"/>
        <w:gridCol w:w="4387"/>
        <w:gridCol w:w="2340"/>
        <w:gridCol w:w="1215"/>
        <w:gridCol w:w="1985"/>
      </w:tblGrid>
      <w:tr w:rsidR="00CC1634" w:rsidRPr="00ED3524" w:rsidTr="00773574">
        <w:trPr>
          <w:tblHeader/>
        </w:trPr>
        <w:tc>
          <w:tcPr>
            <w:tcW w:w="563" w:type="dxa"/>
            <w:tcBorders>
              <w:top w:val="single" w:sz="4" w:space="0" w:color="auto"/>
              <w:left w:val="single" w:sz="4" w:space="0" w:color="auto"/>
              <w:bottom w:val="single" w:sz="4" w:space="0" w:color="auto"/>
              <w:right w:val="single" w:sz="4" w:space="0" w:color="auto"/>
            </w:tcBorders>
            <w:vAlign w:val="center"/>
          </w:tcPr>
          <w:p w:rsidR="00CC1634" w:rsidRPr="00ED3524" w:rsidRDefault="00CC1634" w:rsidP="00CC1634">
            <w:pPr>
              <w:spacing w:before="0"/>
              <w:jc w:val="center"/>
              <w:rPr>
                <w:b/>
                <w:bCs/>
                <w:szCs w:val="26"/>
              </w:rPr>
            </w:pPr>
            <w:r w:rsidRPr="00ED3524">
              <w:rPr>
                <w:b/>
                <w:bCs/>
                <w:szCs w:val="26"/>
              </w:rPr>
              <w:t>TT</w:t>
            </w:r>
          </w:p>
        </w:tc>
        <w:tc>
          <w:tcPr>
            <w:tcW w:w="4387" w:type="dxa"/>
            <w:tcBorders>
              <w:top w:val="single" w:sz="4" w:space="0" w:color="auto"/>
              <w:left w:val="single" w:sz="4" w:space="0" w:color="auto"/>
              <w:bottom w:val="single" w:sz="4" w:space="0" w:color="auto"/>
              <w:right w:val="single" w:sz="4" w:space="0" w:color="auto"/>
            </w:tcBorders>
            <w:vAlign w:val="center"/>
          </w:tcPr>
          <w:p w:rsidR="00CC1634" w:rsidRPr="00ED3524" w:rsidRDefault="00CC1634" w:rsidP="00CC1634">
            <w:pPr>
              <w:spacing w:before="0"/>
              <w:jc w:val="center"/>
              <w:rPr>
                <w:b/>
                <w:bCs/>
                <w:szCs w:val="26"/>
              </w:rPr>
            </w:pPr>
            <w:r w:rsidRPr="00ED3524">
              <w:rPr>
                <w:b/>
                <w:szCs w:val="26"/>
              </w:rPr>
              <w:t>Nội dung đánh giá</w:t>
            </w:r>
          </w:p>
        </w:tc>
        <w:tc>
          <w:tcPr>
            <w:tcW w:w="2340" w:type="dxa"/>
            <w:tcBorders>
              <w:top w:val="single" w:sz="4" w:space="0" w:color="auto"/>
              <w:left w:val="single" w:sz="4" w:space="0" w:color="auto"/>
              <w:bottom w:val="single" w:sz="4" w:space="0" w:color="auto"/>
              <w:right w:val="single" w:sz="4" w:space="0" w:color="auto"/>
            </w:tcBorders>
            <w:vAlign w:val="center"/>
          </w:tcPr>
          <w:p w:rsidR="00CC1634" w:rsidRPr="00ED3524" w:rsidRDefault="00CC1634" w:rsidP="00CC1634">
            <w:pPr>
              <w:spacing w:before="0"/>
              <w:jc w:val="center"/>
              <w:rPr>
                <w:b/>
                <w:bCs/>
                <w:szCs w:val="26"/>
              </w:rPr>
            </w:pPr>
            <w:r w:rsidRPr="00ED3524">
              <w:rPr>
                <w:b/>
                <w:bCs/>
                <w:szCs w:val="26"/>
              </w:rPr>
              <w:t>Mức yêu cầu tối thiểu để được đánh giá là đáp ứng (đạt)</w:t>
            </w:r>
          </w:p>
        </w:tc>
        <w:tc>
          <w:tcPr>
            <w:tcW w:w="1215" w:type="dxa"/>
            <w:tcBorders>
              <w:top w:val="single" w:sz="4" w:space="0" w:color="auto"/>
              <w:left w:val="single" w:sz="4" w:space="0" w:color="auto"/>
              <w:bottom w:val="single" w:sz="4" w:space="0" w:color="auto"/>
              <w:right w:val="single" w:sz="4" w:space="0" w:color="auto"/>
            </w:tcBorders>
            <w:vAlign w:val="center"/>
          </w:tcPr>
          <w:p w:rsidR="00CC1634" w:rsidRPr="000B6F7D" w:rsidRDefault="00CC1634" w:rsidP="00CC1634">
            <w:pPr>
              <w:spacing w:before="0"/>
              <w:ind w:hanging="13"/>
              <w:jc w:val="center"/>
              <w:rPr>
                <w:b/>
                <w:szCs w:val="26"/>
              </w:rPr>
            </w:pPr>
            <w:r w:rsidRPr="00ED3524">
              <w:rPr>
                <w:b/>
                <w:szCs w:val="26"/>
              </w:rPr>
              <w:t>Kết quả đánh giá</w:t>
            </w:r>
          </w:p>
        </w:tc>
        <w:tc>
          <w:tcPr>
            <w:tcW w:w="1985" w:type="dxa"/>
            <w:tcBorders>
              <w:top w:val="single" w:sz="4" w:space="0" w:color="auto"/>
              <w:left w:val="single" w:sz="4" w:space="0" w:color="auto"/>
              <w:bottom w:val="single" w:sz="4" w:space="0" w:color="auto"/>
              <w:right w:val="single" w:sz="4" w:space="0" w:color="auto"/>
            </w:tcBorders>
            <w:vAlign w:val="center"/>
          </w:tcPr>
          <w:p w:rsidR="00CC1634" w:rsidRPr="00ED3524" w:rsidRDefault="00CC1634" w:rsidP="00CC1634">
            <w:pPr>
              <w:spacing w:before="0"/>
              <w:ind w:hanging="13"/>
              <w:jc w:val="center"/>
              <w:rPr>
                <w:b/>
                <w:szCs w:val="26"/>
              </w:rPr>
            </w:pPr>
            <w:r w:rsidRPr="00ED3524">
              <w:rPr>
                <w:b/>
                <w:szCs w:val="26"/>
              </w:rPr>
              <w:t>Ghi chú</w:t>
            </w:r>
          </w:p>
        </w:tc>
      </w:tr>
      <w:tr w:rsidR="00CC1634" w:rsidRPr="00ED3524" w:rsidTr="00773574">
        <w:tc>
          <w:tcPr>
            <w:tcW w:w="563"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jc w:val="center"/>
              <w:rPr>
                <w:b/>
                <w:bCs/>
                <w:szCs w:val="26"/>
              </w:rPr>
            </w:pPr>
            <w:r w:rsidRPr="00ED3524">
              <w:rPr>
                <w:b/>
                <w:bCs/>
                <w:szCs w:val="26"/>
              </w:rPr>
              <w:t>1</w:t>
            </w:r>
          </w:p>
        </w:tc>
        <w:tc>
          <w:tcPr>
            <w:tcW w:w="4387"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rPr>
                <w:b/>
                <w:bCs/>
                <w:szCs w:val="26"/>
              </w:rPr>
            </w:pPr>
            <w:r w:rsidRPr="00ED3524">
              <w:rPr>
                <w:b/>
                <w:bCs/>
                <w:szCs w:val="26"/>
              </w:rPr>
              <w:t>Kinh nghiệm:</w:t>
            </w:r>
          </w:p>
        </w:tc>
        <w:tc>
          <w:tcPr>
            <w:tcW w:w="2340"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rPr>
                <w:bCs/>
                <w:szCs w:val="26"/>
              </w:rPr>
            </w:pPr>
          </w:p>
        </w:tc>
        <w:tc>
          <w:tcPr>
            <w:tcW w:w="1215"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jc w:val="center"/>
              <w:rPr>
                <w:bCs/>
                <w:szCs w:val="26"/>
              </w:rPr>
            </w:pPr>
          </w:p>
        </w:tc>
        <w:tc>
          <w:tcPr>
            <w:tcW w:w="1985"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rPr>
                <w:bCs/>
                <w:szCs w:val="26"/>
              </w:rPr>
            </w:pPr>
          </w:p>
        </w:tc>
      </w:tr>
      <w:tr w:rsidR="00CC1634" w:rsidRPr="00ED3524" w:rsidTr="00773574">
        <w:tc>
          <w:tcPr>
            <w:tcW w:w="563" w:type="dxa"/>
            <w:tcBorders>
              <w:top w:val="single" w:sz="4" w:space="0" w:color="auto"/>
              <w:left w:val="single" w:sz="4" w:space="0" w:color="auto"/>
              <w:bottom w:val="nil"/>
              <w:right w:val="single" w:sz="4" w:space="0" w:color="auto"/>
            </w:tcBorders>
          </w:tcPr>
          <w:p w:rsidR="00CC1634" w:rsidRPr="00ED3524" w:rsidRDefault="00CC1634" w:rsidP="00CC1634">
            <w:pPr>
              <w:spacing w:before="0"/>
              <w:jc w:val="center"/>
              <w:rPr>
                <w:b/>
                <w:bCs/>
                <w:szCs w:val="26"/>
              </w:rPr>
            </w:pPr>
          </w:p>
        </w:tc>
        <w:tc>
          <w:tcPr>
            <w:tcW w:w="4387" w:type="dxa"/>
            <w:tcBorders>
              <w:top w:val="single" w:sz="4" w:space="0" w:color="auto"/>
              <w:left w:val="single" w:sz="4" w:space="0" w:color="auto"/>
              <w:bottom w:val="nil"/>
              <w:right w:val="single" w:sz="4" w:space="0" w:color="auto"/>
            </w:tcBorders>
          </w:tcPr>
          <w:p w:rsidR="00CC1634" w:rsidRPr="00DE11D8" w:rsidRDefault="00CC1634" w:rsidP="00CC1634">
            <w:pPr>
              <w:numPr>
                <w:ilvl w:val="0"/>
                <w:numId w:val="35"/>
              </w:numPr>
              <w:tabs>
                <w:tab w:val="clear" w:pos="567"/>
              </w:tabs>
              <w:spacing w:before="0"/>
              <w:ind w:left="245" w:hanging="180"/>
              <w:rPr>
                <w:b/>
                <w:bCs/>
                <w:szCs w:val="26"/>
              </w:rPr>
            </w:pPr>
            <w:r w:rsidRPr="00ED3524">
              <w:rPr>
                <w:bCs/>
                <w:szCs w:val="26"/>
              </w:rPr>
              <w:t xml:space="preserve">Hợp đồng </w:t>
            </w:r>
            <w:r w:rsidRPr="00814780">
              <w:rPr>
                <w:bCs/>
                <w:szCs w:val="26"/>
              </w:rPr>
              <w:t>(tổ chức chương trình bán hàng/tiếp thị…hoặc có tính chất tương tự)</w:t>
            </w:r>
            <w:r w:rsidRPr="00814780">
              <w:rPr>
                <w:szCs w:val="26"/>
              </w:rPr>
              <w:t xml:space="preserve"> </w:t>
            </w:r>
            <w:r w:rsidRPr="00814780">
              <w:rPr>
                <w:bCs/>
                <w:szCs w:val="26"/>
              </w:rPr>
              <w:t>với tư cách là nhà cung cấp chính hoặc nhà cung cấp phụ tại Việt Nam và nước ngoài trong thời gian 01/01/2014</w:t>
            </w:r>
            <w:r w:rsidRPr="00ED3524">
              <w:rPr>
                <w:bCs/>
                <w:szCs w:val="26"/>
              </w:rPr>
              <w:t xml:space="preserve"> đến đến nay (thể hiện bằng bản sao hợp đồng và các giấy tờ liên quan).</w:t>
            </w:r>
          </w:p>
        </w:tc>
        <w:tc>
          <w:tcPr>
            <w:tcW w:w="2340" w:type="dxa"/>
            <w:tcBorders>
              <w:top w:val="single" w:sz="4" w:space="0" w:color="auto"/>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2341D9">
              <w:rPr>
                <w:bCs/>
                <w:szCs w:val="26"/>
              </w:rPr>
              <w:t>02 hợp đồng trị giá ≥ 2 tỷ  đồng/hợp đồng hoặc nhiều hợp đồng với tổng giá trị các hợp đồng ≥ 4,5 tỷ đồng</w:t>
            </w:r>
          </w:p>
        </w:tc>
        <w:tc>
          <w:tcPr>
            <w:tcW w:w="1215" w:type="dxa"/>
            <w:tcBorders>
              <w:top w:val="single" w:sz="4" w:space="0" w:color="auto"/>
              <w:left w:val="single" w:sz="4" w:space="0" w:color="auto"/>
              <w:bottom w:val="nil"/>
              <w:right w:val="single" w:sz="4" w:space="0" w:color="auto"/>
            </w:tcBorders>
          </w:tcPr>
          <w:p w:rsidR="00CC1634" w:rsidRPr="00ED3524" w:rsidRDefault="00CC1634" w:rsidP="00CC1634">
            <w:pPr>
              <w:spacing w:before="0"/>
              <w:jc w:val="center"/>
              <w:rPr>
                <w:bCs/>
                <w:szCs w:val="26"/>
              </w:rPr>
            </w:pPr>
            <w:r>
              <w:rPr>
                <w:bCs/>
                <w:szCs w:val="26"/>
              </w:rPr>
              <w:t>Đạt</w:t>
            </w:r>
          </w:p>
        </w:tc>
        <w:tc>
          <w:tcPr>
            <w:tcW w:w="1985" w:type="dxa"/>
            <w:tcBorders>
              <w:top w:val="single" w:sz="4" w:space="0" w:color="auto"/>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773574">
        <w:tc>
          <w:tcPr>
            <w:tcW w:w="563" w:type="dxa"/>
            <w:tcBorders>
              <w:top w:val="nil"/>
              <w:left w:val="single" w:sz="4" w:space="0" w:color="auto"/>
              <w:bottom w:val="single" w:sz="4" w:space="0" w:color="auto"/>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single" w:sz="4" w:space="0" w:color="auto"/>
              <w:right w:val="single" w:sz="4" w:space="0" w:color="auto"/>
            </w:tcBorders>
          </w:tcPr>
          <w:p w:rsidR="00CC1634" w:rsidRPr="00DE11D8" w:rsidRDefault="00CC1634" w:rsidP="00CC1634">
            <w:pPr>
              <w:numPr>
                <w:ilvl w:val="0"/>
                <w:numId w:val="35"/>
              </w:numPr>
              <w:tabs>
                <w:tab w:val="clear" w:pos="567"/>
              </w:tabs>
              <w:spacing w:before="0"/>
              <w:ind w:left="245" w:hanging="180"/>
              <w:rPr>
                <w:bCs/>
                <w:i/>
                <w:szCs w:val="26"/>
              </w:rPr>
            </w:pPr>
            <w:r w:rsidRPr="00ED3524">
              <w:rPr>
                <w:bCs/>
                <w:szCs w:val="26"/>
              </w:rPr>
              <w:t>Số năm hoạt động trong lĩnh vực xúc tiến thương mại/tổ chức sự kiện/các hoạt động hỗ trợ kinh doanh khác có tính chất tương tự gói chào giá</w:t>
            </w:r>
          </w:p>
        </w:tc>
        <w:tc>
          <w:tcPr>
            <w:tcW w:w="2340" w:type="dxa"/>
            <w:tcBorders>
              <w:top w:val="nil"/>
              <w:left w:val="single" w:sz="4" w:space="0" w:color="auto"/>
              <w:bottom w:val="single" w:sz="4" w:space="0" w:color="auto"/>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ED3524">
              <w:rPr>
                <w:bCs/>
                <w:szCs w:val="26"/>
              </w:rPr>
              <w:t xml:space="preserve">≥ 01 năm </w:t>
            </w:r>
          </w:p>
        </w:tc>
        <w:tc>
          <w:tcPr>
            <w:tcW w:w="1215" w:type="dxa"/>
            <w:tcBorders>
              <w:top w:val="nil"/>
              <w:left w:val="single" w:sz="4" w:space="0" w:color="auto"/>
              <w:bottom w:val="single" w:sz="4" w:space="0" w:color="auto"/>
              <w:right w:val="single" w:sz="4" w:space="0" w:color="auto"/>
            </w:tcBorders>
          </w:tcPr>
          <w:p w:rsidR="00CC1634" w:rsidRPr="00ED3524" w:rsidRDefault="00CC1634" w:rsidP="00CC1634">
            <w:pPr>
              <w:spacing w:before="0"/>
              <w:jc w:val="center"/>
              <w:rPr>
                <w:bCs/>
                <w:szCs w:val="26"/>
              </w:rPr>
            </w:pPr>
            <w:r>
              <w:rPr>
                <w:bCs/>
                <w:szCs w:val="26"/>
              </w:rPr>
              <w:t>Đạt</w:t>
            </w:r>
          </w:p>
        </w:tc>
        <w:tc>
          <w:tcPr>
            <w:tcW w:w="1985" w:type="dxa"/>
            <w:tcBorders>
              <w:top w:val="nil"/>
              <w:left w:val="single" w:sz="4" w:space="0" w:color="auto"/>
              <w:bottom w:val="single" w:sz="4" w:space="0" w:color="auto"/>
              <w:right w:val="single" w:sz="4" w:space="0" w:color="auto"/>
            </w:tcBorders>
          </w:tcPr>
          <w:p w:rsidR="00CC1634" w:rsidRPr="00ED3524" w:rsidRDefault="00CC1634" w:rsidP="00CC1634">
            <w:pPr>
              <w:spacing w:before="0"/>
              <w:rPr>
                <w:bCs/>
                <w:szCs w:val="26"/>
              </w:rPr>
            </w:pPr>
          </w:p>
        </w:tc>
      </w:tr>
      <w:tr w:rsidR="00CC1634" w:rsidRPr="00ED3524" w:rsidTr="00773574">
        <w:tc>
          <w:tcPr>
            <w:tcW w:w="563" w:type="dxa"/>
            <w:tcBorders>
              <w:top w:val="single" w:sz="4" w:space="0" w:color="auto"/>
              <w:left w:val="single" w:sz="4" w:space="0" w:color="auto"/>
              <w:bottom w:val="nil"/>
              <w:right w:val="single" w:sz="4" w:space="0" w:color="auto"/>
            </w:tcBorders>
          </w:tcPr>
          <w:p w:rsidR="00CC1634" w:rsidRPr="00ED3524" w:rsidRDefault="00CC1634" w:rsidP="00CC1634">
            <w:pPr>
              <w:spacing w:before="0"/>
              <w:jc w:val="center"/>
              <w:rPr>
                <w:b/>
                <w:bCs/>
                <w:szCs w:val="26"/>
              </w:rPr>
            </w:pPr>
            <w:r w:rsidRPr="00ED3524">
              <w:rPr>
                <w:b/>
                <w:bCs/>
                <w:szCs w:val="26"/>
              </w:rPr>
              <w:t>2</w:t>
            </w:r>
          </w:p>
        </w:tc>
        <w:tc>
          <w:tcPr>
            <w:tcW w:w="4387" w:type="dxa"/>
            <w:tcBorders>
              <w:top w:val="single" w:sz="4" w:space="0" w:color="auto"/>
              <w:left w:val="single" w:sz="4" w:space="0" w:color="auto"/>
              <w:bottom w:val="nil"/>
              <w:right w:val="single" w:sz="4" w:space="0" w:color="auto"/>
            </w:tcBorders>
          </w:tcPr>
          <w:p w:rsidR="00CC1634" w:rsidRPr="00ED3524" w:rsidRDefault="00CC1634" w:rsidP="00CC1634">
            <w:pPr>
              <w:spacing w:before="0"/>
              <w:rPr>
                <w:b/>
                <w:bCs/>
                <w:szCs w:val="26"/>
              </w:rPr>
            </w:pPr>
            <w:r w:rsidRPr="00ED3524">
              <w:rPr>
                <w:b/>
                <w:bCs/>
                <w:szCs w:val="26"/>
              </w:rPr>
              <w:t xml:space="preserve">Năng lực sản xuất và kinh doanh: </w:t>
            </w:r>
            <w:r w:rsidRPr="00ED3524">
              <w:rPr>
                <w:bCs/>
                <w:i/>
                <w:szCs w:val="26"/>
              </w:rPr>
              <w:t xml:space="preserve">   </w:t>
            </w:r>
          </w:p>
        </w:tc>
        <w:tc>
          <w:tcPr>
            <w:tcW w:w="2340" w:type="dxa"/>
            <w:tcBorders>
              <w:top w:val="single" w:sz="4" w:space="0" w:color="auto"/>
              <w:left w:val="single" w:sz="4" w:space="0" w:color="auto"/>
              <w:bottom w:val="nil"/>
              <w:right w:val="single" w:sz="4" w:space="0" w:color="auto"/>
            </w:tcBorders>
          </w:tcPr>
          <w:p w:rsidR="00CC1634" w:rsidRPr="00ED3524" w:rsidRDefault="00CC1634" w:rsidP="00CC1634">
            <w:pPr>
              <w:spacing w:before="0"/>
              <w:rPr>
                <w:bCs/>
                <w:szCs w:val="26"/>
              </w:rPr>
            </w:pPr>
          </w:p>
        </w:tc>
        <w:tc>
          <w:tcPr>
            <w:tcW w:w="1215" w:type="dxa"/>
            <w:tcBorders>
              <w:top w:val="single" w:sz="4" w:space="0" w:color="auto"/>
              <w:left w:val="single" w:sz="4" w:space="0" w:color="auto"/>
              <w:bottom w:val="nil"/>
              <w:right w:val="single" w:sz="4" w:space="0" w:color="auto"/>
            </w:tcBorders>
          </w:tcPr>
          <w:p w:rsidR="00CC1634" w:rsidRPr="00ED3524" w:rsidRDefault="00CC1634" w:rsidP="00CC1634">
            <w:pPr>
              <w:spacing w:before="0"/>
              <w:jc w:val="center"/>
              <w:rPr>
                <w:bCs/>
                <w:szCs w:val="26"/>
              </w:rPr>
            </w:pPr>
          </w:p>
        </w:tc>
        <w:tc>
          <w:tcPr>
            <w:tcW w:w="1985" w:type="dxa"/>
            <w:tcBorders>
              <w:top w:val="single" w:sz="4" w:space="0" w:color="auto"/>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773574">
        <w:tc>
          <w:tcPr>
            <w:tcW w:w="563" w:type="dxa"/>
            <w:tcBorders>
              <w:top w:val="nil"/>
              <w:left w:val="single" w:sz="4" w:space="0" w:color="auto"/>
              <w:bottom w:val="nil"/>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nil"/>
              <w:right w:val="single" w:sz="4" w:space="0" w:color="auto"/>
            </w:tcBorders>
          </w:tcPr>
          <w:p w:rsidR="00CC1634" w:rsidRPr="00ED3524" w:rsidRDefault="00CC1634" w:rsidP="00CC1634">
            <w:pPr>
              <w:spacing w:before="0"/>
              <w:ind w:left="245"/>
              <w:rPr>
                <w:bCs/>
                <w:szCs w:val="26"/>
              </w:rPr>
            </w:pPr>
            <w:r w:rsidRPr="00ED3524">
              <w:rPr>
                <w:bCs/>
                <w:szCs w:val="26"/>
              </w:rPr>
              <w:t>Tổng số lao động của nhà cung cấp (thể hiện bằng bảng kê khai danh sách). Trong đó:</w:t>
            </w:r>
          </w:p>
        </w:tc>
        <w:tc>
          <w:tcPr>
            <w:tcW w:w="2340" w:type="dxa"/>
            <w:tcBorders>
              <w:top w:val="nil"/>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ED3524">
              <w:rPr>
                <w:bCs/>
                <w:szCs w:val="26"/>
              </w:rPr>
              <w:t>≥ 182 người</w:t>
            </w:r>
          </w:p>
        </w:tc>
        <w:tc>
          <w:tcPr>
            <w:tcW w:w="1215" w:type="dxa"/>
            <w:tcBorders>
              <w:top w:val="nil"/>
              <w:left w:val="single" w:sz="4" w:space="0" w:color="auto"/>
              <w:bottom w:val="nil"/>
              <w:right w:val="single" w:sz="4" w:space="0" w:color="auto"/>
            </w:tcBorders>
          </w:tcPr>
          <w:p w:rsidR="00CC1634" w:rsidRPr="00ED3524" w:rsidRDefault="00CC1634" w:rsidP="00CC1634">
            <w:pPr>
              <w:spacing w:before="0"/>
              <w:jc w:val="center"/>
              <w:rPr>
                <w:bCs/>
                <w:szCs w:val="26"/>
              </w:rPr>
            </w:pPr>
            <w:r>
              <w:rPr>
                <w:bCs/>
                <w:szCs w:val="26"/>
              </w:rPr>
              <w:t>Đạt</w:t>
            </w:r>
          </w:p>
        </w:tc>
        <w:tc>
          <w:tcPr>
            <w:tcW w:w="1985" w:type="dxa"/>
            <w:tcBorders>
              <w:top w:val="nil"/>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773574">
        <w:tc>
          <w:tcPr>
            <w:tcW w:w="563" w:type="dxa"/>
            <w:tcBorders>
              <w:top w:val="nil"/>
              <w:left w:val="single" w:sz="4" w:space="0" w:color="auto"/>
              <w:bottom w:val="nil"/>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Cs/>
                <w:i/>
                <w:szCs w:val="26"/>
              </w:rPr>
            </w:pPr>
            <w:r w:rsidRPr="00ED3524">
              <w:rPr>
                <w:spacing w:val="-6"/>
                <w:szCs w:val="26"/>
              </w:rPr>
              <w:t xml:space="preserve">Nhân viên quản lý dự án: </w:t>
            </w:r>
            <w:r w:rsidRPr="00ED3524">
              <w:rPr>
                <w:szCs w:val="26"/>
              </w:rPr>
              <w:t>có bằng Đại học liên quan đến quản trị kinh doanh, kinh tế hoặc tương tự (thể hiện bằng bản sao các văn bằng có chứng thực và hợp đồng lao động còn hiệu lực tối thiểu 06 tháng)</w:t>
            </w:r>
            <w:r w:rsidRPr="00ED3524">
              <w:rPr>
                <w:spacing w:val="-6"/>
                <w:szCs w:val="26"/>
              </w:rPr>
              <w:t xml:space="preserve"> </w:t>
            </w:r>
          </w:p>
        </w:tc>
        <w:tc>
          <w:tcPr>
            <w:tcW w:w="2340" w:type="dxa"/>
            <w:tcBorders>
              <w:top w:val="nil"/>
              <w:left w:val="single" w:sz="4" w:space="0" w:color="auto"/>
              <w:bottom w:val="nil"/>
              <w:right w:val="single" w:sz="4" w:space="0" w:color="auto"/>
            </w:tcBorders>
          </w:tcPr>
          <w:p w:rsidR="00CC1634" w:rsidRPr="00814780" w:rsidRDefault="00CC1634" w:rsidP="00CC1634">
            <w:pPr>
              <w:numPr>
                <w:ilvl w:val="0"/>
                <w:numId w:val="35"/>
              </w:numPr>
              <w:tabs>
                <w:tab w:val="clear" w:pos="567"/>
              </w:tabs>
              <w:spacing w:before="0"/>
              <w:ind w:left="245" w:hanging="180"/>
              <w:rPr>
                <w:bCs/>
                <w:szCs w:val="26"/>
              </w:rPr>
            </w:pPr>
            <w:r w:rsidRPr="00814780">
              <w:rPr>
                <w:bCs/>
                <w:szCs w:val="26"/>
              </w:rPr>
              <w:t>≥ 02 người</w:t>
            </w:r>
          </w:p>
          <w:p w:rsidR="00CC1634" w:rsidRPr="00ED3524" w:rsidRDefault="00CC1634" w:rsidP="00CC1634">
            <w:pPr>
              <w:spacing w:before="0"/>
              <w:ind w:left="245"/>
              <w:rPr>
                <w:bCs/>
                <w:szCs w:val="26"/>
              </w:rPr>
            </w:pPr>
          </w:p>
          <w:p w:rsidR="00CC1634" w:rsidRPr="00ED3524" w:rsidRDefault="00CC1634" w:rsidP="00CC1634">
            <w:pPr>
              <w:spacing w:before="0"/>
              <w:ind w:left="245"/>
              <w:rPr>
                <w:bCs/>
                <w:szCs w:val="26"/>
              </w:rPr>
            </w:pPr>
          </w:p>
          <w:p w:rsidR="00CC1634" w:rsidRPr="00ED3524" w:rsidRDefault="00CC1634" w:rsidP="00CC1634">
            <w:pPr>
              <w:spacing w:before="0"/>
              <w:rPr>
                <w:bCs/>
                <w:szCs w:val="26"/>
              </w:rPr>
            </w:pPr>
          </w:p>
        </w:tc>
        <w:tc>
          <w:tcPr>
            <w:tcW w:w="1215" w:type="dxa"/>
            <w:tcBorders>
              <w:top w:val="nil"/>
              <w:left w:val="single" w:sz="4" w:space="0" w:color="auto"/>
              <w:bottom w:val="nil"/>
              <w:right w:val="single" w:sz="4" w:space="0" w:color="auto"/>
            </w:tcBorders>
          </w:tcPr>
          <w:p w:rsidR="00CC1634" w:rsidRPr="00ED3524" w:rsidRDefault="00CC1634" w:rsidP="00CC1634">
            <w:pPr>
              <w:spacing w:before="0"/>
              <w:jc w:val="center"/>
              <w:rPr>
                <w:bCs/>
                <w:szCs w:val="26"/>
              </w:rPr>
            </w:pPr>
            <w:r>
              <w:rPr>
                <w:bCs/>
                <w:szCs w:val="26"/>
              </w:rPr>
              <w:t>Đạt</w:t>
            </w:r>
          </w:p>
        </w:tc>
        <w:tc>
          <w:tcPr>
            <w:tcW w:w="1985" w:type="dxa"/>
            <w:tcBorders>
              <w:top w:val="nil"/>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773574">
        <w:tc>
          <w:tcPr>
            <w:tcW w:w="563" w:type="dxa"/>
            <w:tcBorders>
              <w:top w:val="nil"/>
              <w:left w:val="single" w:sz="4" w:space="0" w:color="auto"/>
              <w:bottom w:val="nil"/>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7" w:hanging="180"/>
              <w:rPr>
                <w:spacing w:val="-6"/>
                <w:szCs w:val="26"/>
              </w:rPr>
            </w:pPr>
            <w:r w:rsidRPr="00ED3524">
              <w:rPr>
                <w:szCs w:val="26"/>
              </w:rPr>
              <w:t>Nhân viên giám sát chương trình: có bằng Cao đẳng trở lên, liên quan đến quản trị kinh doanh, kinh tế hoặc tương tự (thể hiện bằng bản sao các văn bằng có chứng thực).</w:t>
            </w:r>
          </w:p>
          <w:p w:rsidR="00CC1634" w:rsidRPr="007B3C3C" w:rsidRDefault="00CC1634" w:rsidP="00CC1634">
            <w:pPr>
              <w:numPr>
                <w:ilvl w:val="0"/>
                <w:numId w:val="35"/>
              </w:numPr>
              <w:tabs>
                <w:tab w:val="clear" w:pos="567"/>
              </w:tabs>
              <w:spacing w:before="0"/>
              <w:ind w:left="247" w:hanging="180"/>
              <w:rPr>
                <w:spacing w:val="-6"/>
                <w:szCs w:val="26"/>
              </w:rPr>
            </w:pPr>
            <w:r w:rsidRPr="00ED3524">
              <w:rPr>
                <w:szCs w:val="26"/>
              </w:rPr>
              <w:t>Nhân viên tiếp thị (thể hiện bằng bản sao CMND).</w:t>
            </w:r>
          </w:p>
        </w:tc>
        <w:tc>
          <w:tcPr>
            <w:tcW w:w="2340" w:type="dxa"/>
            <w:tcBorders>
              <w:top w:val="nil"/>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ED3524">
              <w:rPr>
                <w:bCs/>
                <w:szCs w:val="26"/>
              </w:rPr>
              <w:t>≥ 12 người</w:t>
            </w:r>
          </w:p>
          <w:p w:rsidR="00CC1634" w:rsidRPr="00ED3524" w:rsidRDefault="00CC1634" w:rsidP="00CC1634">
            <w:pPr>
              <w:spacing w:before="0"/>
              <w:rPr>
                <w:bCs/>
                <w:szCs w:val="26"/>
              </w:rPr>
            </w:pPr>
          </w:p>
          <w:p w:rsidR="00CC1634" w:rsidRPr="00ED3524" w:rsidRDefault="00CC1634" w:rsidP="00CC1634">
            <w:pPr>
              <w:spacing w:before="0"/>
              <w:rPr>
                <w:bCs/>
                <w:szCs w:val="26"/>
              </w:rPr>
            </w:pPr>
          </w:p>
          <w:p w:rsidR="00CC1634" w:rsidRPr="00ED3524" w:rsidRDefault="00CC1634" w:rsidP="00CC1634">
            <w:pPr>
              <w:spacing w:before="0"/>
              <w:rPr>
                <w:bCs/>
                <w:szCs w:val="26"/>
              </w:rPr>
            </w:pPr>
          </w:p>
          <w:p w:rsidR="00CC1634" w:rsidRPr="00ED3524" w:rsidRDefault="00CC1634" w:rsidP="00CC1634">
            <w:pPr>
              <w:spacing w:before="0"/>
              <w:rPr>
                <w:bCs/>
                <w:szCs w:val="26"/>
              </w:rPr>
            </w:pPr>
          </w:p>
          <w:p w:rsidR="00CC1634" w:rsidRPr="00ED3524" w:rsidRDefault="00CC1634" w:rsidP="00CC1634">
            <w:pPr>
              <w:numPr>
                <w:ilvl w:val="0"/>
                <w:numId w:val="35"/>
              </w:numPr>
              <w:tabs>
                <w:tab w:val="clear" w:pos="567"/>
              </w:tabs>
              <w:spacing w:before="0"/>
              <w:ind w:left="245" w:hanging="180"/>
              <w:rPr>
                <w:bCs/>
                <w:szCs w:val="26"/>
              </w:rPr>
            </w:pPr>
            <w:r w:rsidRPr="00ED3524">
              <w:rPr>
                <w:bCs/>
                <w:szCs w:val="26"/>
              </w:rPr>
              <w:t>≥ 168 người</w:t>
            </w:r>
          </w:p>
        </w:tc>
        <w:tc>
          <w:tcPr>
            <w:tcW w:w="1215" w:type="dxa"/>
            <w:tcBorders>
              <w:top w:val="nil"/>
              <w:left w:val="single" w:sz="4" w:space="0" w:color="auto"/>
              <w:bottom w:val="nil"/>
              <w:right w:val="single" w:sz="4" w:space="0" w:color="auto"/>
            </w:tcBorders>
          </w:tcPr>
          <w:p w:rsidR="00CC1634" w:rsidRDefault="00CC1634" w:rsidP="00CC1634">
            <w:pPr>
              <w:spacing w:before="0"/>
              <w:jc w:val="center"/>
              <w:rPr>
                <w:bCs/>
                <w:szCs w:val="26"/>
              </w:rPr>
            </w:pPr>
            <w:r>
              <w:rPr>
                <w:bCs/>
                <w:szCs w:val="26"/>
              </w:rPr>
              <w:t>Không đạt</w:t>
            </w:r>
          </w:p>
          <w:p w:rsidR="00CC1634" w:rsidRDefault="00CC1634" w:rsidP="00CC1634">
            <w:pPr>
              <w:spacing w:before="0"/>
              <w:jc w:val="center"/>
              <w:rPr>
                <w:bCs/>
                <w:szCs w:val="26"/>
              </w:rPr>
            </w:pPr>
          </w:p>
          <w:p w:rsidR="00CC1634" w:rsidRDefault="00CC1634" w:rsidP="00CC1634">
            <w:pPr>
              <w:spacing w:before="0"/>
              <w:jc w:val="center"/>
              <w:rPr>
                <w:bCs/>
                <w:szCs w:val="26"/>
              </w:rPr>
            </w:pPr>
          </w:p>
          <w:p w:rsidR="00CC1634" w:rsidRDefault="00CC1634" w:rsidP="00CC1634">
            <w:pPr>
              <w:spacing w:before="0"/>
              <w:rPr>
                <w:bCs/>
                <w:szCs w:val="26"/>
              </w:rPr>
            </w:pPr>
          </w:p>
          <w:p w:rsidR="00CC1634" w:rsidRPr="00ED3524" w:rsidRDefault="00CC1634" w:rsidP="00CC1634">
            <w:pPr>
              <w:spacing w:before="0"/>
              <w:jc w:val="center"/>
              <w:rPr>
                <w:bCs/>
                <w:szCs w:val="26"/>
              </w:rPr>
            </w:pPr>
            <w:r>
              <w:rPr>
                <w:bCs/>
                <w:szCs w:val="26"/>
              </w:rPr>
              <w:t>Đạt</w:t>
            </w:r>
          </w:p>
        </w:tc>
        <w:tc>
          <w:tcPr>
            <w:tcW w:w="1985" w:type="dxa"/>
            <w:tcBorders>
              <w:top w:val="nil"/>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Pr>
                <w:bCs/>
                <w:szCs w:val="26"/>
              </w:rPr>
              <w:t xml:space="preserve">04 nhân viên giám sát có bằng cấp không liên quan đến </w:t>
            </w:r>
            <w:r w:rsidRPr="00ED3524">
              <w:rPr>
                <w:szCs w:val="26"/>
              </w:rPr>
              <w:t>quản trị kinh doanh, kinh tế hoặc tương tự</w:t>
            </w:r>
          </w:p>
        </w:tc>
      </w:tr>
      <w:tr w:rsidR="00CC1634" w:rsidRPr="00ED3524" w:rsidTr="00773574">
        <w:tc>
          <w:tcPr>
            <w:tcW w:w="563" w:type="dxa"/>
            <w:vMerge w:val="restart"/>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jc w:val="center"/>
              <w:rPr>
                <w:b/>
                <w:bCs/>
                <w:szCs w:val="26"/>
              </w:rPr>
            </w:pPr>
            <w:r w:rsidRPr="00ED3524">
              <w:rPr>
                <w:b/>
                <w:bCs/>
                <w:szCs w:val="26"/>
              </w:rPr>
              <w:t>3</w:t>
            </w:r>
          </w:p>
        </w:tc>
        <w:tc>
          <w:tcPr>
            <w:tcW w:w="4387" w:type="dxa"/>
            <w:tcBorders>
              <w:top w:val="single" w:sz="4" w:space="0" w:color="auto"/>
              <w:left w:val="single" w:sz="4" w:space="0" w:color="auto"/>
              <w:bottom w:val="nil"/>
              <w:right w:val="single" w:sz="4" w:space="0" w:color="auto"/>
            </w:tcBorders>
          </w:tcPr>
          <w:p w:rsidR="00CC1634" w:rsidRPr="00ED3524" w:rsidRDefault="00CC1634" w:rsidP="00CC1634">
            <w:pPr>
              <w:spacing w:before="0"/>
              <w:rPr>
                <w:b/>
                <w:bCs/>
                <w:szCs w:val="26"/>
              </w:rPr>
            </w:pPr>
            <w:r w:rsidRPr="00ED3524">
              <w:rPr>
                <w:b/>
                <w:bCs/>
                <w:szCs w:val="26"/>
              </w:rPr>
              <w:t xml:space="preserve">Năng lực tài chính </w:t>
            </w:r>
          </w:p>
        </w:tc>
        <w:tc>
          <w:tcPr>
            <w:tcW w:w="2340" w:type="dxa"/>
            <w:tcBorders>
              <w:top w:val="single" w:sz="4" w:space="0" w:color="auto"/>
              <w:left w:val="single" w:sz="4" w:space="0" w:color="auto"/>
              <w:bottom w:val="nil"/>
              <w:right w:val="single" w:sz="4" w:space="0" w:color="auto"/>
            </w:tcBorders>
          </w:tcPr>
          <w:p w:rsidR="00CC1634" w:rsidRPr="00ED3524" w:rsidRDefault="00CC1634" w:rsidP="00CC1634">
            <w:pPr>
              <w:spacing w:before="0"/>
              <w:rPr>
                <w:bCs/>
                <w:szCs w:val="26"/>
              </w:rPr>
            </w:pPr>
          </w:p>
        </w:tc>
        <w:tc>
          <w:tcPr>
            <w:tcW w:w="1215" w:type="dxa"/>
            <w:tcBorders>
              <w:top w:val="single" w:sz="4" w:space="0" w:color="auto"/>
              <w:left w:val="single" w:sz="4" w:space="0" w:color="auto"/>
              <w:bottom w:val="nil"/>
              <w:right w:val="single" w:sz="4" w:space="0" w:color="auto"/>
            </w:tcBorders>
          </w:tcPr>
          <w:p w:rsidR="00CC1634" w:rsidRPr="00ED3524" w:rsidRDefault="00CC1634" w:rsidP="00CC1634">
            <w:pPr>
              <w:spacing w:before="0"/>
              <w:jc w:val="center"/>
              <w:rPr>
                <w:bCs/>
                <w:szCs w:val="26"/>
              </w:rPr>
            </w:pPr>
          </w:p>
        </w:tc>
        <w:tc>
          <w:tcPr>
            <w:tcW w:w="1985" w:type="dxa"/>
            <w:tcBorders>
              <w:top w:val="single" w:sz="4" w:space="0" w:color="auto"/>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773574">
        <w:tc>
          <w:tcPr>
            <w:tcW w:w="563" w:type="dxa"/>
            <w:vMerge/>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nil"/>
              <w:right w:val="single" w:sz="4" w:space="0" w:color="auto"/>
            </w:tcBorders>
          </w:tcPr>
          <w:p w:rsidR="00CC1634" w:rsidRPr="00DE11D8" w:rsidRDefault="00CC1634" w:rsidP="00CC1634">
            <w:pPr>
              <w:numPr>
                <w:ilvl w:val="0"/>
                <w:numId w:val="35"/>
              </w:numPr>
              <w:tabs>
                <w:tab w:val="clear" w:pos="567"/>
              </w:tabs>
              <w:spacing w:before="0"/>
              <w:ind w:left="245" w:hanging="180"/>
              <w:rPr>
                <w:b/>
                <w:bCs/>
                <w:szCs w:val="26"/>
              </w:rPr>
            </w:pPr>
            <w:r w:rsidRPr="00ED3524">
              <w:rPr>
                <w:bCs/>
                <w:szCs w:val="26"/>
              </w:rPr>
              <w:t>Vốn điều lệ</w:t>
            </w:r>
          </w:p>
        </w:tc>
        <w:tc>
          <w:tcPr>
            <w:tcW w:w="2340" w:type="dxa"/>
            <w:tcBorders>
              <w:top w:val="nil"/>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ED3524">
              <w:rPr>
                <w:bCs/>
                <w:szCs w:val="26"/>
              </w:rPr>
              <w:t xml:space="preserve">≥ 3 tỷ đồng </w:t>
            </w:r>
          </w:p>
        </w:tc>
        <w:tc>
          <w:tcPr>
            <w:tcW w:w="1215" w:type="dxa"/>
            <w:tcBorders>
              <w:top w:val="nil"/>
              <w:left w:val="single" w:sz="4" w:space="0" w:color="auto"/>
              <w:bottom w:val="nil"/>
              <w:right w:val="single" w:sz="4" w:space="0" w:color="auto"/>
            </w:tcBorders>
          </w:tcPr>
          <w:p w:rsidR="00CC1634" w:rsidRPr="00ED3524" w:rsidRDefault="00CC1634" w:rsidP="00CC1634">
            <w:pPr>
              <w:spacing w:before="0"/>
              <w:jc w:val="center"/>
              <w:rPr>
                <w:bCs/>
                <w:szCs w:val="26"/>
              </w:rPr>
            </w:pPr>
            <w:r>
              <w:rPr>
                <w:bCs/>
                <w:szCs w:val="26"/>
              </w:rPr>
              <w:t>Đạt</w:t>
            </w:r>
          </w:p>
        </w:tc>
        <w:tc>
          <w:tcPr>
            <w:tcW w:w="1985" w:type="dxa"/>
            <w:tcBorders>
              <w:top w:val="nil"/>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773574">
        <w:tc>
          <w:tcPr>
            <w:tcW w:w="563" w:type="dxa"/>
            <w:vMerge/>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single" w:sz="4" w:space="0" w:color="auto"/>
              <w:right w:val="single" w:sz="4" w:space="0" w:color="auto"/>
            </w:tcBorders>
          </w:tcPr>
          <w:p w:rsidR="00CC1634" w:rsidRPr="00DE11D8" w:rsidRDefault="00CC1634" w:rsidP="00CC1634">
            <w:pPr>
              <w:numPr>
                <w:ilvl w:val="0"/>
                <w:numId w:val="35"/>
              </w:numPr>
              <w:tabs>
                <w:tab w:val="clear" w:pos="567"/>
              </w:tabs>
              <w:spacing w:before="0"/>
              <w:ind w:left="245" w:hanging="180"/>
              <w:rPr>
                <w:bCs/>
                <w:i/>
                <w:szCs w:val="26"/>
              </w:rPr>
            </w:pPr>
            <w:r w:rsidRPr="00ED3524">
              <w:rPr>
                <w:szCs w:val="26"/>
              </w:rPr>
              <w:t>Doanh thu năm 201</w:t>
            </w:r>
            <w:r>
              <w:rPr>
                <w:szCs w:val="26"/>
              </w:rPr>
              <w:t>4</w:t>
            </w:r>
          </w:p>
        </w:tc>
        <w:tc>
          <w:tcPr>
            <w:tcW w:w="2340" w:type="dxa"/>
            <w:tcBorders>
              <w:top w:val="nil"/>
              <w:left w:val="single" w:sz="4" w:space="0" w:color="auto"/>
              <w:bottom w:val="single" w:sz="4" w:space="0" w:color="auto"/>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420BC7">
              <w:rPr>
                <w:szCs w:val="26"/>
              </w:rPr>
              <w:t>≥ 4 tỷ</w:t>
            </w:r>
            <w:r w:rsidRPr="00420BC7">
              <w:rPr>
                <w:bCs/>
                <w:szCs w:val="26"/>
              </w:rPr>
              <w:t xml:space="preserve"> đồng</w:t>
            </w:r>
          </w:p>
        </w:tc>
        <w:tc>
          <w:tcPr>
            <w:tcW w:w="1215" w:type="dxa"/>
            <w:tcBorders>
              <w:top w:val="nil"/>
              <w:left w:val="single" w:sz="4" w:space="0" w:color="auto"/>
              <w:bottom w:val="single" w:sz="4" w:space="0" w:color="auto"/>
              <w:right w:val="single" w:sz="4" w:space="0" w:color="auto"/>
            </w:tcBorders>
          </w:tcPr>
          <w:p w:rsidR="00CC1634" w:rsidRPr="00ED3524" w:rsidRDefault="00CC1634" w:rsidP="00CC1634">
            <w:pPr>
              <w:spacing w:before="0"/>
              <w:jc w:val="center"/>
              <w:rPr>
                <w:bCs/>
                <w:szCs w:val="26"/>
              </w:rPr>
            </w:pPr>
            <w:r>
              <w:rPr>
                <w:bCs/>
                <w:szCs w:val="26"/>
              </w:rPr>
              <w:t>Đạt</w:t>
            </w:r>
          </w:p>
        </w:tc>
        <w:tc>
          <w:tcPr>
            <w:tcW w:w="1985" w:type="dxa"/>
            <w:tcBorders>
              <w:top w:val="nil"/>
              <w:left w:val="single" w:sz="4" w:space="0" w:color="auto"/>
              <w:bottom w:val="single" w:sz="4" w:space="0" w:color="auto"/>
              <w:right w:val="single" w:sz="4" w:space="0" w:color="auto"/>
            </w:tcBorders>
          </w:tcPr>
          <w:p w:rsidR="00CC1634" w:rsidRPr="00ED3524" w:rsidRDefault="00CC1634" w:rsidP="00CC1634">
            <w:pPr>
              <w:spacing w:before="0"/>
              <w:rPr>
                <w:bCs/>
                <w:szCs w:val="26"/>
              </w:rPr>
            </w:pPr>
          </w:p>
        </w:tc>
      </w:tr>
      <w:tr w:rsidR="00CC1634" w:rsidRPr="00ED3524" w:rsidTr="00773574">
        <w:tc>
          <w:tcPr>
            <w:tcW w:w="7290" w:type="dxa"/>
            <w:gridSpan w:val="3"/>
            <w:tcBorders>
              <w:top w:val="single" w:sz="4" w:space="0" w:color="auto"/>
              <w:left w:val="single" w:sz="4" w:space="0" w:color="auto"/>
              <w:bottom w:val="single" w:sz="4" w:space="0" w:color="auto"/>
              <w:right w:val="single" w:sz="4" w:space="0" w:color="auto"/>
            </w:tcBorders>
            <w:vAlign w:val="center"/>
          </w:tcPr>
          <w:p w:rsidR="00CC1634" w:rsidRPr="007B3C3C" w:rsidRDefault="00CC1634" w:rsidP="00CC1634">
            <w:pPr>
              <w:spacing w:before="0"/>
              <w:ind w:left="245"/>
              <w:jc w:val="center"/>
              <w:rPr>
                <w:b/>
                <w:szCs w:val="26"/>
              </w:rPr>
            </w:pPr>
            <w:r>
              <w:rPr>
                <w:b/>
                <w:szCs w:val="26"/>
              </w:rPr>
              <w:t>KẾT LUẬN</w:t>
            </w:r>
          </w:p>
        </w:tc>
        <w:tc>
          <w:tcPr>
            <w:tcW w:w="1215" w:type="dxa"/>
            <w:tcBorders>
              <w:top w:val="single" w:sz="4" w:space="0" w:color="auto"/>
              <w:left w:val="single" w:sz="4" w:space="0" w:color="auto"/>
              <w:bottom w:val="single" w:sz="4" w:space="0" w:color="auto"/>
              <w:right w:val="single" w:sz="4" w:space="0" w:color="auto"/>
            </w:tcBorders>
            <w:vAlign w:val="center"/>
          </w:tcPr>
          <w:p w:rsidR="00CC1634" w:rsidRPr="007B3C3C" w:rsidRDefault="00CC1634" w:rsidP="00CC1634">
            <w:pPr>
              <w:spacing w:before="0"/>
              <w:jc w:val="center"/>
              <w:rPr>
                <w:b/>
                <w:bCs/>
                <w:szCs w:val="26"/>
              </w:rPr>
            </w:pPr>
            <w:r>
              <w:rPr>
                <w:b/>
                <w:bCs/>
                <w:szCs w:val="26"/>
              </w:rPr>
              <w:t xml:space="preserve">KHÔNG </w:t>
            </w:r>
            <w:r w:rsidRPr="007B3C3C">
              <w:rPr>
                <w:b/>
                <w:bCs/>
                <w:szCs w:val="26"/>
              </w:rPr>
              <w:t>ĐẠT</w:t>
            </w:r>
          </w:p>
        </w:tc>
        <w:tc>
          <w:tcPr>
            <w:tcW w:w="1985"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rPr>
                <w:bCs/>
                <w:szCs w:val="26"/>
              </w:rPr>
            </w:pPr>
          </w:p>
        </w:tc>
      </w:tr>
    </w:tbl>
    <w:p w:rsidR="00CC1634" w:rsidRDefault="00CC1634" w:rsidP="00CC1634">
      <w:pPr>
        <w:spacing w:before="0" w:after="60"/>
        <w:rPr>
          <w:szCs w:val="26"/>
          <w:lang w:val="sv-SE"/>
        </w:rPr>
      </w:pPr>
    </w:p>
    <w:p w:rsidR="00CC1634" w:rsidRDefault="00CC1634" w:rsidP="00CC1634">
      <w:pPr>
        <w:spacing w:before="0" w:after="60"/>
        <w:rPr>
          <w:szCs w:val="26"/>
          <w:lang w:val="sv-SE"/>
        </w:rPr>
      </w:pPr>
    </w:p>
    <w:p w:rsidR="00CC1634" w:rsidRDefault="00CC1634" w:rsidP="00CC1634">
      <w:pPr>
        <w:spacing w:before="0" w:after="60"/>
        <w:rPr>
          <w:szCs w:val="26"/>
          <w:lang w:val="sv-SE"/>
        </w:rPr>
      </w:pPr>
    </w:p>
    <w:p w:rsidR="00CC1634" w:rsidRDefault="00CC1634" w:rsidP="00CC1634">
      <w:pPr>
        <w:spacing w:before="0" w:after="60"/>
        <w:rPr>
          <w:szCs w:val="26"/>
          <w:lang w:val="sv-SE"/>
        </w:rPr>
      </w:pPr>
    </w:p>
    <w:p w:rsidR="00CC1634" w:rsidRDefault="00CC1634" w:rsidP="00CC1634">
      <w:pPr>
        <w:spacing w:before="0" w:after="60"/>
        <w:rPr>
          <w:szCs w:val="26"/>
          <w:lang w:val="sv-SE"/>
        </w:rPr>
      </w:pPr>
    </w:p>
    <w:p w:rsidR="00CC1634" w:rsidRDefault="00CC1634" w:rsidP="00CC1634">
      <w:pPr>
        <w:spacing w:before="0" w:after="60"/>
        <w:rPr>
          <w:szCs w:val="26"/>
          <w:lang w:val="sv-SE"/>
        </w:rPr>
      </w:pPr>
    </w:p>
    <w:p w:rsidR="00CC1634" w:rsidRPr="002C125A" w:rsidRDefault="00CC1634" w:rsidP="00CC1634">
      <w:pPr>
        <w:spacing w:before="0" w:after="60"/>
        <w:rPr>
          <w:szCs w:val="26"/>
          <w:lang w:val="sv-SE"/>
        </w:rPr>
      </w:pPr>
    </w:p>
    <w:p w:rsidR="00CC1634" w:rsidRPr="0054676A" w:rsidRDefault="001F3386" w:rsidP="00CC1634">
      <w:pPr>
        <w:numPr>
          <w:ilvl w:val="0"/>
          <w:numId w:val="36"/>
        </w:numPr>
        <w:tabs>
          <w:tab w:val="clear" w:pos="567"/>
        </w:tabs>
        <w:spacing w:before="0" w:after="60"/>
        <w:jc w:val="left"/>
        <w:rPr>
          <w:szCs w:val="26"/>
          <w:lang w:val="sv-SE"/>
        </w:rPr>
      </w:pPr>
      <w:r>
        <w:rPr>
          <w:szCs w:val="26"/>
          <w:lang w:val="sv-SE"/>
        </w:rPr>
        <w:lastRenderedPageBreak/>
        <w:t>Nhà cung cấp được đánh giá: ...</w:t>
      </w:r>
    </w:p>
    <w:tbl>
      <w:tblPr>
        <w:tblW w:w="1022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3"/>
        <w:gridCol w:w="4387"/>
        <w:gridCol w:w="2340"/>
        <w:gridCol w:w="1499"/>
        <w:gridCol w:w="1440"/>
      </w:tblGrid>
      <w:tr w:rsidR="00CC1634" w:rsidRPr="00ED3524" w:rsidTr="00773574">
        <w:trPr>
          <w:tblHeader/>
        </w:trPr>
        <w:tc>
          <w:tcPr>
            <w:tcW w:w="563" w:type="dxa"/>
            <w:tcBorders>
              <w:top w:val="single" w:sz="4" w:space="0" w:color="auto"/>
              <w:left w:val="single" w:sz="4" w:space="0" w:color="auto"/>
              <w:bottom w:val="single" w:sz="4" w:space="0" w:color="auto"/>
              <w:right w:val="single" w:sz="4" w:space="0" w:color="auto"/>
            </w:tcBorders>
            <w:vAlign w:val="center"/>
          </w:tcPr>
          <w:p w:rsidR="00CC1634" w:rsidRPr="00ED3524" w:rsidRDefault="00CC1634" w:rsidP="00CC1634">
            <w:pPr>
              <w:spacing w:before="0"/>
              <w:jc w:val="center"/>
              <w:rPr>
                <w:b/>
                <w:bCs/>
                <w:szCs w:val="26"/>
              </w:rPr>
            </w:pPr>
            <w:r w:rsidRPr="00ED3524">
              <w:rPr>
                <w:b/>
                <w:bCs/>
                <w:szCs w:val="26"/>
              </w:rPr>
              <w:t>TT</w:t>
            </w:r>
          </w:p>
        </w:tc>
        <w:tc>
          <w:tcPr>
            <w:tcW w:w="4387" w:type="dxa"/>
            <w:tcBorders>
              <w:top w:val="single" w:sz="4" w:space="0" w:color="auto"/>
              <w:left w:val="single" w:sz="4" w:space="0" w:color="auto"/>
              <w:bottom w:val="single" w:sz="4" w:space="0" w:color="auto"/>
              <w:right w:val="single" w:sz="4" w:space="0" w:color="auto"/>
            </w:tcBorders>
            <w:vAlign w:val="center"/>
          </w:tcPr>
          <w:p w:rsidR="00CC1634" w:rsidRPr="00ED3524" w:rsidRDefault="00CC1634" w:rsidP="00CC1634">
            <w:pPr>
              <w:spacing w:before="0"/>
              <w:jc w:val="center"/>
              <w:rPr>
                <w:b/>
                <w:bCs/>
                <w:szCs w:val="26"/>
              </w:rPr>
            </w:pPr>
            <w:r w:rsidRPr="00ED3524">
              <w:rPr>
                <w:b/>
                <w:szCs w:val="26"/>
              </w:rPr>
              <w:t>Nội dung đánh giá</w:t>
            </w:r>
          </w:p>
        </w:tc>
        <w:tc>
          <w:tcPr>
            <w:tcW w:w="2340" w:type="dxa"/>
            <w:tcBorders>
              <w:top w:val="single" w:sz="4" w:space="0" w:color="auto"/>
              <w:left w:val="single" w:sz="4" w:space="0" w:color="auto"/>
              <w:bottom w:val="single" w:sz="4" w:space="0" w:color="auto"/>
              <w:right w:val="single" w:sz="4" w:space="0" w:color="auto"/>
            </w:tcBorders>
            <w:vAlign w:val="center"/>
          </w:tcPr>
          <w:p w:rsidR="00CC1634" w:rsidRPr="00ED3524" w:rsidRDefault="00CC1634" w:rsidP="00CC1634">
            <w:pPr>
              <w:spacing w:before="0"/>
              <w:jc w:val="center"/>
              <w:rPr>
                <w:b/>
                <w:bCs/>
                <w:szCs w:val="26"/>
              </w:rPr>
            </w:pPr>
            <w:r w:rsidRPr="00ED3524">
              <w:rPr>
                <w:b/>
                <w:bCs/>
                <w:szCs w:val="26"/>
              </w:rPr>
              <w:t>Mức yêu cầu tối thiểu để được đánh giá là đáp ứng (đạt)</w:t>
            </w:r>
          </w:p>
        </w:tc>
        <w:tc>
          <w:tcPr>
            <w:tcW w:w="1499" w:type="dxa"/>
            <w:tcBorders>
              <w:top w:val="single" w:sz="4" w:space="0" w:color="auto"/>
              <w:left w:val="single" w:sz="4" w:space="0" w:color="auto"/>
              <w:bottom w:val="single" w:sz="4" w:space="0" w:color="auto"/>
              <w:right w:val="single" w:sz="4" w:space="0" w:color="auto"/>
            </w:tcBorders>
            <w:vAlign w:val="center"/>
          </w:tcPr>
          <w:p w:rsidR="00CC1634" w:rsidRPr="000B6F7D" w:rsidRDefault="00CC1634" w:rsidP="00CC1634">
            <w:pPr>
              <w:spacing w:before="0"/>
              <w:ind w:hanging="13"/>
              <w:jc w:val="center"/>
              <w:rPr>
                <w:b/>
                <w:szCs w:val="26"/>
              </w:rPr>
            </w:pPr>
            <w:r w:rsidRPr="00ED3524">
              <w:rPr>
                <w:b/>
                <w:szCs w:val="26"/>
              </w:rPr>
              <w:t>Kết quả đánh giá</w:t>
            </w:r>
          </w:p>
        </w:tc>
        <w:tc>
          <w:tcPr>
            <w:tcW w:w="1440" w:type="dxa"/>
            <w:tcBorders>
              <w:top w:val="single" w:sz="4" w:space="0" w:color="auto"/>
              <w:left w:val="single" w:sz="4" w:space="0" w:color="auto"/>
              <w:bottom w:val="single" w:sz="4" w:space="0" w:color="auto"/>
              <w:right w:val="single" w:sz="4" w:space="0" w:color="auto"/>
            </w:tcBorders>
            <w:vAlign w:val="center"/>
          </w:tcPr>
          <w:p w:rsidR="00CC1634" w:rsidRPr="00ED3524" w:rsidRDefault="00CC1634" w:rsidP="00CC1634">
            <w:pPr>
              <w:spacing w:before="0"/>
              <w:ind w:hanging="13"/>
              <w:jc w:val="center"/>
              <w:rPr>
                <w:b/>
                <w:szCs w:val="26"/>
              </w:rPr>
            </w:pPr>
            <w:r w:rsidRPr="00ED3524">
              <w:rPr>
                <w:b/>
                <w:szCs w:val="26"/>
              </w:rPr>
              <w:t>Ghi chú</w:t>
            </w:r>
          </w:p>
        </w:tc>
      </w:tr>
      <w:tr w:rsidR="00CC1634" w:rsidRPr="00ED3524" w:rsidTr="00773574">
        <w:tc>
          <w:tcPr>
            <w:tcW w:w="563"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jc w:val="center"/>
              <w:rPr>
                <w:b/>
                <w:bCs/>
                <w:szCs w:val="26"/>
              </w:rPr>
            </w:pPr>
            <w:r w:rsidRPr="00ED3524">
              <w:rPr>
                <w:b/>
                <w:bCs/>
                <w:szCs w:val="26"/>
              </w:rPr>
              <w:t>1</w:t>
            </w:r>
          </w:p>
        </w:tc>
        <w:tc>
          <w:tcPr>
            <w:tcW w:w="4387"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rPr>
                <w:b/>
                <w:bCs/>
                <w:szCs w:val="26"/>
              </w:rPr>
            </w:pPr>
            <w:r w:rsidRPr="00ED3524">
              <w:rPr>
                <w:b/>
                <w:bCs/>
                <w:szCs w:val="26"/>
              </w:rPr>
              <w:t>Kinh nghiệm:</w:t>
            </w:r>
          </w:p>
        </w:tc>
        <w:tc>
          <w:tcPr>
            <w:tcW w:w="2340"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rPr>
                <w:bCs/>
                <w:szCs w:val="26"/>
              </w:rPr>
            </w:pPr>
          </w:p>
        </w:tc>
        <w:tc>
          <w:tcPr>
            <w:tcW w:w="1499"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jc w:val="center"/>
              <w:rPr>
                <w:bCs/>
                <w:szCs w:val="26"/>
              </w:rPr>
            </w:pPr>
          </w:p>
        </w:tc>
        <w:tc>
          <w:tcPr>
            <w:tcW w:w="1440"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rPr>
                <w:bCs/>
                <w:szCs w:val="26"/>
              </w:rPr>
            </w:pPr>
          </w:p>
        </w:tc>
      </w:tr>
      <w:tr w:rsidR="00CC1634" w:rsidRPr="00ED3524" w:rsidTr="00773574">
        <w:tc>
          <w:tcPr>
            <w:tcW w:w="563" w:type="dxa"/>
            <w:tcBorders>
              <w:top w:val="single" w:sz="4" w:space="0" w:color="auto"/>
              <w:left w:val="single" w:sz="4" w:space="0" w:color="auto"/>
              <w:bottom w:val="nil"/>
              <w:right w:val="single" w:sz="4" w:space="0" w:color="auto"/>
            </w:tcBorders>
          </w:tcPr>
          <w:p w:rsidR="00CC1634" w:rsidRPr="00ED3524" w:rsidRDefault="00CC1634" w:rsidP="00CC1634">
            <w:pPr>
              <w:spacing w:before="0"/>
              <w:jc w:val="center"/>
              <w:rPr>
                <w:b/>
                <w:bCs/>
                <w:szCs w:val="26"/>
              </w:rPr>
            </w:pPr>
          </w:p>
        </w:tc>
        <w:tc>
          <w:tcPr>
            <w:tcW w:w="4387" w:type="dxa"/>
            <w:tcBorders>
              <w:top w:val="single" w:sz="4" w:space="0" w:color="auto"/>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
                <w:bCs/>
                <w:szCs w:val="26"/>
              </w:rPr>
            </w:pPr>
            <w:r w:rsidRPr="00ED3524">
              <w:rPr>
                <w:bCs/>
                <w:szCs w:val="26"/>
              </w:rPr>
              <w:t xml:space="preserve">Hợp đồng </w:t>
            </w:r>
            <w:r w:rsidRPr="00814780">
              <w:rPr>
                <w:bCs/>
                <w:szCs w:val="26"/>
              </w:rPr>
              <w:t>(tổ chức chương trình bán hàng/tiếp thị…hoặc có tính chất tương tự)</w:t>
            </w:r>
            <w:r w:rsidRPr="00814780">
              <w:rPr>
                <w:szCs w:val="26"/>
              </w:rPr>
              <w:t xml:space="preserve"> </w:t>
            </w:r>
            <w:r w:rsidRPr="00814780">
              <w:rPr>
                <w:bCs/>
                <w:szCs w:val="26"/>
              </w:rPr>
              <w:t>với tư cách là nhà cung cấp chính hoặc nhà cung cấp phụ tại Việt Nam và nước ngoài trong thời gian 01/01/2014</w:t>
            </w:r>
            <w:r w:rsidRPr="00ED3524">
              <w:rPr>
                <w:bCs/>
                <w:szCs w:val="26"/>
              </w:rPr>
              <w:t xml:space="preserve"> đến đến nay (thể hiện bằng bản sao hợp đồng và các giấy tờ liên quan).</w:t>
            </w:r>
          </w:p>
          <w:p w:rsidR="00CC1634" w:rsidRPr="00ED3524" w:rsidRDefault="00CC1634" w:rsidP="00CC1634">
            <w:pPr>
              <w:spacing w:before="0"/>
              <w:ind w:left="65"/>
              <w:rPr>
                <w:bCs/>
                <w:i/>
                <w:szCs w:val="26"/>
              </w:rPr>
            </w:pPr>
            <w:r w:rsidRPr="00ED3524">
              <w:rPr>
                <w:rFonts w:hint="eastAsia"/>
                <w:bCs/>
                <w:i/>
                <w:szCs w:val="26"/>
              </w:rPr>
              <w:t>Đ</w:t>
            </w:r>
            <w:r w:rsidRPr="00ED3524">
              <w:rPr>
                <w:bCs/>
                <w:i/>
                <w:szCs w:val="26"/>
              </w:rPr>
              <w:t xml:space="preserve">ối với nhà thầu liên danh, các thành viên liên danh phải có các hợp </w:t>
            </w:r>
            <w:r w:rsidRPr="00ED3524">
              <w:rPr>
                <w:rFonts w:hint="eastAsia"/>
                <w:bCs/>
                <w:i/>
                <w:szCs w:val="26"/>
              </w:rPr>
              <w:t>đ</w:t>
            </w:r>
            <w:r w:rsidRPr="00ED3524">
              <w:rPr>
                <w:bCs/>
                <w:i/>
                <w:szCs w:val="26"/>
              </w:rPr>
              <w:t>ồng t</w:t>
            </w:r>
            <w:r w:rsidRPr="00ED3524">
              <w:rPr>
                <w:rFonts w:hint="eastAsia"/>
                <w:bCs/>
                <w:i/>
                <w:szCs w:val="26"/>
              </w:rPr>
              <w:t>ươ</w:t>
            </w:r>
            <w:r w:rsidRPr="00ED3524">
              <w:rPr>
                <w:bCs/>
                <w:i/>
                <w:szCs w:val="26"/>
              </w:rPr>
              <w:t>ng t</w:t>
            </w:r>
            <w:r w:rsidRPr="00ED3524">
              <w:rPr>
                <w:rFonts w:hint="eastAsia"/>
                <w:bCs/>
                <w:i/>
                <w:szCs w:val="26"/>
              </w:rPr>
              <w:t>ự</w:t>
            </w:r>
            <w:r w:rsidRPr="00ED3524">
              <w:rPr>
                <w:bCs/>
                <w:i/>
                <w:szCs w:val="26"/>
              </w:rPr>
              <w:t xml:space="preserve">, hoặc tổng giá trị các hợp </w:t>
            </w:r>
            <w:r w:rsidRPr="00ED3524">
              <w:rPr>
                <w:rFonts w:hint="eastAsia"/>
                <w:bCs/>
                <w:i/>
                <w:szCs w:val="26"/>
              </w:rPr>
              <w:t>đ</w:t>
            </w:r>
            <w:r w:rsidRPr="00ED3524">
              <w:rPr>
                <w:bCs/>
                <w:i/>
                <w:szCs w:val="26"/>
              </w:rPr>
              <w:t>ồng t</w:t>
            </w:r>
            <w:r w:rsidRPr="00ED3524">
              <w:rPr>
                <w:rFonts w:hint="eastAsia"/>
                <w:bCs/>
                <w:i/>
                <w:szCs w:val="26"/>
              </w:rPr>
              <w:t>ươ</w:t>
            </w:r>
            <w:r w:rsidRPr="00ED3524">
              <w:rPr>
                <w:bCs/>
                <w:i/>
                <w:szCs w:val="26"/>
              </w:rPr>
              <w:t xml:space="preserve">ng ứng với phần công việc </w:t>
            </w:r>
            <w:r w:rsidRPr="00ED3524">
              <w:rPr>
                <w:rFonts w:hint="eastAsia"/>
                <w:bCs/>
                <w:i/>
                <w:szCs w:val="26"/>
              </w:rPr>
              <w:t>đ</w:t>
            </w:r>
            <w:r w:rsidRPr="00ED3524">
              <w:rPr>
                <w:bCs/>
                <w:i/>
                <w:szCs w:val="26"/>
              </w:rPr>
              <w:t xml:space="preserve">ảm nhận trong liên danh. </w:t>
            </w:r>
          </w:p>
        </w:tc>
        <w:tc>
          <w:tcPr>
            <w:tcW w:w="2340" w:type="dxa"/>
            <w:tcBorders>
              <w:top w:val="single" w:sz="4" w:space="0" w:color="auto"/>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2341D9">
              <w:rPr>
                <w:bCs/>
                <w:szCs w:val="26"/>
              </w:rPr>
              <w:t>02 hợp đồng trị giá ≥ 2 tỷ  đồng/hợp đồng hoặc nhiều hợp đồng với tổng giá trị các hợp đồng ≥ 4,5 tỷ đồng</w:t>
            </w:r>
          </w:p>
        </w:tc>
        <w:tc>
          <w:tcPr>
            <w:tcW w:w="1499" w:type="dxa"/>
            <w:tcBorders>
              <w:top w:val="single" w:sz="4" w:space="0" w:color="auto"/>
              <w:left w:val="single" w:sz="4" w:space="0" w:color="auto"/>
              <w:bottom w:val="nil"/>
              <w:right w:val="single" w:sz="4" w:space="0" w:color="auto"/>
            </w:tcBorders>
          </w:tcPr>
          <w:p w:rsidR="00CC1634" w:rsidRPr="00ED3524" w:rsidRDefault="00CC1634" w:rsidP="00CC1634">
            <w:pPr>
              <w:spacing w:before="0"/>
              <w:jc w:val="center"/>
              <w:rPr>
                <w:bCs/>
                <w:szCs w:val="26"/>
              </w:rPr>
            </w:pPr>
            <w:r>
              <w:rPr>
                <w:bCs/>
                <w:szCs w:val="26"/>
              </w:rPr>
              <w:t>Đạt</w:t>
            </w:r>
          </w:p>
        </w:tc>
        <w:tc>
          <w:tcPr>
            <w:tcW w:w="1440" w:type="dxa"/>
            <w:tcBorders>
              <w:top w:val="single" w:sz="4" w:space="0" w:color="auto"/>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773574">
        <w:tc>
          <w:tcPr>
            <w:tcW w:w="563" w:type="dxa"/>
            <w:tcBorders>
              <w:top w:val="nil"/>
              <w:left w:val="single" w:sz="4" w:space="0" w:color="auto"/>
              <w:bottom w:val="single" w:sz="4" w:space="0" w:color="auto"/>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single" w:sz="4" w:space="0" w:color="auto"/>
              <w:right w:val="single" w:sz="4" w:space="0" w:color="auto"/>
            </w:tcBorders>
          </w:tcPr>
          <w:p w:rsidR="00CC1634" w:rsidRPr="00ED3524" w:rsidRDefault="00CC1634" w:rsidP="00CC1634">
            <w:pPr>
              <w:numPr>
                <w:ilvl w:val="0"/>
                <w:numId w:val="35"/>
              </w:numPr>
              <w:tabs>
                <w:tab w:val="clear" w:pos="567"/>
              </w:tabs>
              <w:spacing w:before="0"/>
              <w:ind w:left="245" w:hanging="180"/>
              <w:rPr>
                <w:bCs/>
                <w:i/>
                <w:szCs w:val="26"/>
              </w:rPr>
            </w:pPr>
            <w:r w:rsidRPr="00ED3524">
              <w:rPr>
                <w:bCs/>
                <w:szCs w:val="26"/>
              </w:rPr>
              <w:t>Số năm hoạt động trong lĩnh vực xúc tiến thương mại/tổ chức sự kiện/các hoạt động hỗ trợ kinh doanh khác có tính chất tương tự gói chào giá</w:t>
            </w:r>
          </w:p>
          <w:p w:rsidR="00CC1634" w:rsidRPr="00ED3524" w:rsidRDefault="00CC1634" w:rsidP="00CC1634">
            <w:pPr>
              <w:spacing w:before="0"/>
              <w:ind w:left="65"/>
              <w:rPr>
                <w:bCs/>
                <w:i/>
                <w:szCs w:val="26"/>
              </w:rPr>
            </w:pPr>
            <w:r w:rsidRPr="00ED3524">
              <w:rPr>
                <w:bCs/>
                <w:i/>
                <w:szCs w:val="26"/>
              </w:rPr>
              <w:t>Trong tr</w:t>
            </w:r>
            <w:r w:rsidRPr="00ED3524">
              <w:rPr>
                <w:rFonts w:hint="eastAsia"/>
                <w:bCs/>
                <w:i/>
                <w:szCs w:val="26"/>
              </w:rPr>
              <w:t>ư</w:t>
            </w:r>
            <w:r w:rsidRPr="00ED3524">
              <w:rPr>
                <w:bCs/>
                <w:i/>
                <w:szCs w:val="26"/>
              </w:rPr>
              <w:t xml:space="preserve">ờng hợp liên danh, thì tối thiểu một nhà thầu phải </w:t>
            </w:r>
            <w:r w:rsidRPr="00ED3524">
              <w:rPr>
                <w:rFonts w:hint="eastAsia"/>
                <w:bCs/>
                <w:i/>
                <w:szCs w:val="26"/>
              </w:rPr>
              <w:t>đ</w:t>
            </w:r>
            <w:r w:rsidRPr="00ED3524">
              <w:rPr>
                <w:bCs/>
                <w:i/>
                <w:szCs w:val="26"/>
              </w:rPr>
              <w:t>ạt m</w:t>
            </w:r>
            <w:r w:rsidRPr="00ED3524">
              <w:rPr>
                <w:rFonts w:hint="eastAsia"/>
                <w:bCs/>
                <w:i/>
                <w:szCs w:val="26"/>
              </w:rPr>
              <w:t>ứ</w:t>
            </w:r>
            <w:r w:rsidRPr="00ED3524">
              <w:rPr>
                <w:bCs/>
                <w:i/>
                <w:szCs w:val="26"/>
              </w:rPr>
              <w:t>c yêu cầu bên</w:t>
            </w:r>
          </w:p>
        </w:tc>
        <w:tc>
          <w:tcPr>
            <w:tcW w:w="2340" w:type="dxa"/>
            <w:tcBorders>
              <w:top w:val="nil"/>
              <w:left w:val="single" w:sz="4" w:space="0" w:color="auto"/>
              <w:bottom w:val="single" w:sz="4" w:space="0" w:color="auto"/>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ED3524">
              <w:rPr>
                <w:bCs/>
                <w:szCs w:val="26"/>
              </w:rPr>
              <w:t xml:space="preserve">≥ 01 năm </w:t>
            </w:r>
          </w:p>
        </w:tc>
        <w:tc>
          <w:tcPr>
            <w:tcW w:w="1499" w:type="dxa"/>
            <w:tcBorders>
              <w:top w:val="nil"/>
              <w:left w:val="single" w:sz="4" w:space="0" w:color="auto"/>
              <w:bottom w:val="single" w:sz="4" w:space="0" w:color="auto"/>
              <w:right w:val="single" w:sz="4" w:space="0" w:color="auto"/>
            </w:tcBorders>
          </w:tcPr>
          <w:p w:rsidR="00CC1634" w:rsidRPr="00ED3524" w:rsidRDefault="00CC1634" w:rsidP="00CC1634">
            <w:pPr>
              <w:spacing w:before="0"/>
              <w:jc w:val="center"/>
              <w:rPr>
                <w:bCs/>
                <w:szCs w:val="26"/>
              </w:rPr>
            </w:pPr>
            <w:r>
              <w:rPr>
                <w:bCs/>
                <w:szCs w:val="26"/>
              </w:rPr>
              <w:t>Đạt</w:t>
            </w:r>
          </w:p>
        </w:tc>
        <w:tc>
          <w:tcPr>
            <w:tcW w:w="1440" w:type="dxa"/>
            <w:tcBorders>
              <w:top w:val="nil"/>
              <w:left w:val="single" w:sz="4" w:space="0" w:color="auto"/>
              <w:bottom w:val="single" w:sz="4" w:space="0" w:color="auto"/>
              <w:right w:val="single" w:sz="4" w:space="0" w:color="auto"/>
            </w:tcBorders>
          </w:tcPr>
          <w:p w:rsidR="00CC1634" w:rsidRPr="00ED3524" w:rsidRDefault="00CC1634" w:rsidP="00CC1634">
            <w:pPr>
              <w:spacing w:before="0"/>
              <w:rPr>
                <w:bCs/>
                <w:szCs w:val="26"/>
              </w:rPr>
            </w:pPr>
          </w:p>
        </w:tc>
      </w:tr>
      <w:tr w:rsidR="00CC1634" w:rsidRPr="00ED3524" w:rsidTr="00773574">
        <w:tc>
          <w:tcPr>
            <w:tcW w:w="563" w:type="dxa"/>
            <w:tcBorders>
              <w:top w:val="single" w:sz="4" w:space="0" w:color="auto"/>
              <w:left w:val="single" w:sz="4" w:space="0" w:color="auto"/>
              <w:bottom w:val="nil"/>
              <w:right w:val="single" w:sz="4" w:space="0" w:color="auto"/>
            </w:tcBorders>
          </w:tcPr>
          <w:p w:rsidR="00CC1634" w:rsidRPr="00ED3524" w:rsidRDefault="00CC1634" w:rsidP="00CC1634">
            <w:pPr>
              <w:spacing w:before="0"/>
              <w:jc w:val="center"/>
              <w:rPr>
                <w:b/>
                <w:bCs/>
                <w:szCs w:val="26"/>
              </w:rPr>
            </w:pPr>
            <w:r w:rsidRPr="00ED3524">
              <w:rPr>
                <w:b/>
                <w:bCs/>
                <w:szCs w:val="26"/>
              </w:rPr>
              <w:t>2</w:t>
            </w:r>
          </w:p>
        </w:tc>
        <w:tc>
          <w:tcPr>
            <w:tcW w:w="4387" w:type="dxa"/>
            <w:tcBorders>
              <w:top w:val="single" w:sz="4" w:space="0" w:color="auto"/>
              <w:left w:val="single" w:sz="4" w:space="0" w:color="auto"/>
              <w:bottom w:val="nil"/>
              <w:right w:val="single" w:sz="4" w:space="0" w:color="auto"/>
            </w:tcBorders>
          </w:tcPr>
          <w:p w:rsidR="00CC1634" w:rsidRPr="00ED3524" w:rsidRDefault="00CC1634" w:rsidP="00CC1634">
            <w:pPr>
              <w:spacing w:before="0"/>
              <w:rPr>
                <w:b/>
                <w:bCs/>
                <w:szCs w:val="26"/>
              </w:rPr>
            </w:pPr>
            <w:r w:rsidRPr="00ED3524">
              <w:rPr>
                <w:b/>
                <w:bCs/>
                <w:szCs w:val="26"/>
              </w:rPr>
              <w:t xml:space="preserve">Năng lực sản xuất và kinh doanh: </w:t>
            </w:r>
            <w:r w:rsidRPr="00ED3524">
              <w:rPr>
                <w:bCs/>
                <w:i/>
                <w:szCs w:val="26"/>
              </w:rPr>
              <w:t xml:space="preserve">   </w:t>
            </w:r>
          </w:p>
        </w:tc>
        <w:tc>
          <w:tcPr>
            <w:tcW w:w="2340" w:type="dxa"/>
            <w:tcBorders>
              <w:top w:val="single" w:sz="4" w:space="0" w:color="auto"/>
              <w:left w:val="single" w:sz="4" w:space="0" w:color="auto"/>
              <w:bottom w:val="nil"/>
              <w:right w:val="single" w:sz="4" w:space="0" w:color="auto"/>
            </w:tcBorders>
          </w:tcPr>
          <w:p w:rsidR="00CC1634" w:rsidRPr="00ED3524" w:rsidRDefault="00CC1634" w:rsidP="00CC1634">
            <w:pPr>
              <w:spacing w:before="0"/>
              <w:rPr>
                <w:bCs/>
                <w:szCs w:val="26"/>
              </w:rPr>
            </w:pPr>
          </w:p>
        </w:tc>
        <w:tc>
          <w:tcPr>
            <w:tcW w:w="1499" w:type="dxa"/>
            <w:tcBorders>
              <w:top w:val="single" w:sz="4" w:space="0" w:color="auto"/>
              <w:left w:val="single" w:sz="4" w:space="0" w:color="auto"/>
              <w:bottom w:val="nil"/>
              <w:right w:val="single" w:sz="4" w:space="0" w:color="auto"/>
            </w:tcBorders>
          </w:tcPr>
          <w:p w:rsidR="00CC1634" w:rsidRPr="00ED3524" w:rsidRDefault="00CC1634" w:rsidP="00CC1634">
            <w:pPr>
              <w:spacing w:before="0"/>
              <w:jc w:val="center"/>
              <w:rPr>
                <w:bCs/>
                <w:szCs w:val="26"/>
              </w:rPr>
            </w:pPr>
          </w:p>
        </w:tc>
        <w:tc>
          <w:tcPr>
            <w:tcW w:w="1440" w:type="dxa"/>
            <w:tcBorders>
              <w:top w:val="single" w:sz="4" w:space="0" w:color="auto"/>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773574">
        <w:tc>
          <w:tcPr>
            <w:tcW w:w="563" w:type="dxa"/>
            <w:tcBorders>
              <w:top w:val="nil"/>
              <w:left w:val="single" w:sz="4" w:space="0" w:color="auto"/>
              <w:bottom w:val="nil"/>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nil"/>
              <w:right w:val="single" w:sz="4" w:space="0" w:color="auto"/>
            </w:tcBorders>
          </w:tcPr>
          <w:p w:rsidR="00CC1634" w:rsidRPr="00ED3524" w:rsidRDefault="00CC1634" w:rsidP="00CC1634">
            <w:pPr>
              <w:spacing w:before="0"/>
              <w:ind w:left="245"/>
              <w:rPr>
                <w:bCs/>
                <w:szCs w:val="26"/>
              </w:rPr>
            </w:pPr>
            <w:r w:rsidRPr="00ED3524">
              <w:rPr>
                <w:bCs/>
                <w:szCs w:val="26"/>
              </w:rPr>
              <w:t>Tổng số lao động của nhà cung cấp (thể hiện bằng bảng kê khai danh sách). Trong đó:</w:t>
            </w:r>
          </w:p>
        </w:tc>
        <w:tc>
          <w:tcPr>
            <w:tcW w:w="2340" w:type="dxa"/>
            <w:tcBorders>
              <w:top w:val="nil"/>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ED3524">
              <w:rPr>
                <w:bCs/>
                <w:szCs w:val="26"/>
              </w:rPr>
              <w:t>≥ 182 người</w:t>
            </w:r>
          </w:p>
        </w:tc>
        <w:tc>
          <w:tcPr>
            <w:tcW w:w="1499" w:type="dxa"/>
            <w:tcBorders>
              <w:top w:val="nil"/>
              <w:left w:val="single" w:sz="4" w:space="0" w:color="auto"/>
              <w:bottom w:val="nil"/>
              <w:right w:val="single" w:sz="4" w:space="0" w:color="auto"/>
            </w:tcBorders>
          </w:tcPr>
          <w:p w:rsidR="00CC1634" w:rsidRPr="00ED3524" w:rsidRDefault="00CC1634" w:rsidP="00CC1634">
            <w:pPr>
              <w:spacing w:before="0"/>
              <w:jc w:val="center"/>
              <w:rPr>
                <w:bCs/>
                <w:szCs w:val="26"/>
              </w:rPr>
            </w:pPr>
            <w:r>
              <w:rPr>
                <w:bCs/>
                <w:szCs w:val="26"/>
              </w:rPr>
              <w:t>Đạt</w:t>
            </w:r>
          </w:p>
        </w:tc>
        <w:tc>
          <w:tcPr>
            <w:tcW w:w="1440" w:type="dxa"/>
            <w:tcBorders>
              <w:top w:val="nil"/>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773574">
        <w:tc>
          <w:tcPr>
            <w:tcW w:w="563" w:type="dxa"/>
            <w:tcBorders>
              <w:top w:val="nil"/>
              <w:left w:val="single" w:sz="4" w:space="0" w:color="auto"/>
              <w:bottom w:val="nil"/>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Cs/>
                <w:i/>
                <w:szCs w:val="26"/>
              </w:rPr>
            </w:pPr>
            <w:r w:rsidRPr="00ED3524">
              <w:rPr>
                <w:spacing w:val="-6"/>
                <w:szCs w:val="26"/>
              </w:rPr>
              <w:t xml:space="preserve">Nhân viên quản lý dự án: </w:t>
            </w:r>
            <w:r w:rsidRPr="00ED3524">
              <w:rPr>
                <w:szCs w:val="26"/>
              </w:rPr>
              <w:t>có bằng Đại học liên quan đến quản trị kinh doanh, kinh tế hoặc tương tự (thể hiện bằng bản sao các văn bằng có chứng thực và hợp đồng lao động còn hiệu lực tối thiểu 06 tháng)</w:t>
            </w:r>
            <w:r w:rsidRPr="00ED3524">
              <w:rPr>
                <w:spacing w:val="-6"/>
                <w:szCs w:val="26"/>
              </w:rPr>
              <w:t xml:space="preserve"> </w:t>
            </w:r>
          </w:p>
        </w:tc>
        <w:tc>
          <w:tcPr>
            <w:tcW w:w="2340" w:type="dxa"/>
            <w:tcBorders>
              <w:top w:val="nil"/>
              <w:left w:val="single" w:sz="4" w:space="0" w:color="auto"/>
              <w:bottom w:val="nil"/>
              <w:right w:val="single" w:sz="4" w:space="0" w:color="auto"/>
            </w:tcBorders>
          </w:tcPr>
          <w:p w:rsidR="00CC1634" w:rsidRPr="00814780" w:rsidRDefault="00CC1634" w:rsidP="00CC1634">
            <w:pPr>
              <w:numPr>
                <w:ilvl w:val="0"/>
                <w:numId w:val="35"/>
              </w:numPr>
              <w:tabs>
                <w:tab w:val="clear" w:pos="567"/>
              </w:tabs>
              <w:spacing w:before="0"/>
              <w:ind w:left="245" w:hanging="180"/>
              <w:rPr>
                <w:bCs/>
                <w:szCs w:val="26"/>
              </w:rPr>
            </w:pPr>
            <w:r w:rsidRPr="00814780">
              <w:rPr>
                <w:bCs/>
                <w:szCs w:val="26"/>
              </w:rPr>
              <w:t>≥ 02 người</w:t>
            </w:r>
          </w:p>
          <w:p w:rsidR="00CC1634" w:rsidRPr="00ED3524" w:rsidRDefault="00CC1634" w:rsidP="00CC1634">
            <w:pPr>
              <w:spacing w:before="0"/>
              <w:ind w:left="245"/>
              <w:rPr>
                <w:bCs/>
                <w:szCs w:val="26"/>
              </w:rPr>
            </w:pPr>
          </w:p>
          <w:p w:rsidR="00CC1634" w:rsidRPr="00ED3524" w:rsidRDefault="00CC1634" w:rsidP="00CC1634">
            <w:pPr>
              <w:spacing w:before="0"/>
              <w:ind w:left="245"/>
              <w:rPr>
                <w:bCs/>
                <w:szCs w:val="26"/>
              </w:rPr>
            </w:pPr>
          </w:p>
          <w:p w:rsidR="00CC1634" w:rsidRPr="00ED3524" w:rsidRDefault="00CC1634" w:rsidP="00CC1634">
            <w:pPr>
              <w:spacing w:before="0"/>
              <w:rPr>
                <w:bCs/>
                <w:szCs w:val="26"/>
              </w:rPr>
            </w:pPr>
          </w:p>
        </w:tc>
        <w:tc>
          <w:tcPr>
            <w:tcW w:w="1499" w:type="dxa"/>
            <w:tcBorders>
              <w:top w:val="nil"/>
              <w:left w:val="single" w:sz="4" w:space="0" w:color="auto"/>
              <w:bottom w:val="nil"/>
              <w:right w:val="single" w:sz="4" w:space="0" w:color="auto"/>
            </w:tcBorders>
          </w:tcPr>
          <w:p w:rsidR="00CC1634" w:rsidRPr="00ED3524" w:rsidRDefault="00CC1634" w:rsidP="00CC1634">
            <w:pPr>
              <w:spacing w:before="0"/>
              <w:jc w:val="center"/>
              <w:rPr>
                <w:bCs/>
                <w:szCs w:val="26"/>
              </w:rPr>
            </w:pPr>
            <w:r>
              <w:rPr>
                <w:bCs/>
                <w:szCs w:val="26"/>
              </w:rPr>
              <w:t>Đạt</w:t>
            </w:r>
          </w:p>
        </w:tc>
        <w:tc>
          <w:tcPr>
            <w:tcW w:w="1440" w:type="dxa"/>
            <w:tcBorders>
              <w:top w:val="nil"/>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773574">
        <w:tc>
          <w:tcPr>
            <w:tcW w:w="563" w:type="dxa"/>
            <w:tcBorders>
              <w:top w:val="nil"/>
              <w:left w:val="single" w:sz="4" w:space="0" w:color="auto"/>
              <w:bottom w:val="nil"/>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7" w:hanging="180"/>
              <w:rPr>
                <w:spacing w:val="-6"/>
                <w:szCs w:val="26"/>
              </w:rPr>
            </w:pPr>
            <w:r w:rsidRPr="00ED3524">
              <w:rPr>
                <w:szCs w:val="26"/>
              </w:rPr>
              <w:t>Nhân viên giám sát chương trình: có bằng Cao đẳng trở lên, liên quan đến quản trị kinh doanh, kinh tế hoặc tương tự (thể hiện bằng bản sao các văn bằng có chứng thực).</w:t>
            </w:r>
          </w:p>
          <w:p w:rsidR="00CC1634" w:rsidRPr="007B3C3C" w:rsidRDefault="00CC1634" w:rsidP="00CC1634">
            <w:pPr>
              <w:numPr>
                <w:ilvl w:val="0"/>
                <w:numId w:val="35"/>
              </w:numPr>
              <w:tabs>
                <w:tab w:val="clear" w:pos="567"/>
              </w:tabs>
              <w:spacing w:before="0"/>
              <w:ind w:left="247" w:hanging="180"/>
              <w:rPr>
                <w:spacing w:val="-6"/>
                <w:szCs w:val="26"/>
              </w:rPr>
            </w:pPr>
            <w:r w:rsidRPr="00ED3524">
              <w:rPr>
                <w:szCs w:val="26"/>
              </w:rPr>
              <w:t>Nhân viên tiếp thị (thể hiện bằng bản sao CMND).</w:t>
            </w:r>
          </w:p>
        </w:tc>
        <w:tc>
          <w:tcPr>
            <w:tcW w:w="2340" w:type="dxa"/>
            <w:tcBorders>
              <w:top w:val="nil"/>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ED3524">
              <w:rPr>
                <w:bCs/>
                <w:szCs w:val="26"/>
              </w:rPr>
              <w:t>≥ 12 người</w:t>
            </w:r>
          </w:p>
          <w:p w:rsidR="00CC1634" w:rsidRPr="00ED3524" w:rsidRDefault="00CC1634" w:rsidP="00CC1634">
            <w:pPr>
              <w:spacing w:before="0"/>
              <w:rPr>
                <w:bCs/>
                <w:szCs w:val="26"/>
              </w:rPr>
            </w:pPr>
          </w:p>
          <w:p w:rsidR="00CC1634" w:rsidRPr="00ED3524" w:rsidRDefault="00CC1634" w:rsidP="00CC1634">
            <w:pPr>
              <w:spacing w:before="0"/>
              <w:rPr>
                <w:bCs/>
                <w:szCs w:val="26"/>
              </w:rPr>
            </w:pPr>
          </w:p>
          <w:p w:rsidR="00CC1634" w:rsidRPr="00ED3524" w:rsidRDefault="00CC1634" w:rsidP="00CC1634">
            <w:pPr>
              <w:spacing w:before="0"/>
              <w:rPr>
                <w:bCs/>
                <w:szCs w:val="26"/>
              </w:rPr>
            </w:pPr>
          </w:p>
          <w:p w:rsidR="00CC1634" w:rsidRPr="00ED3524" w:rsidRDefault="00CC1634" w:rsidP="00CC1634">
            <w:pPr>
              <w:spacing w:before="0"/>
              <w:rPr>
                <w:bCs/>
                <w:szCs w:val="26"/>
              </w:rPr>
            </w:pPr>
          </w:p>
          <w:p w:rsidR="00CC1634" w:rsidRPr="00ED3524" w:rsidRDefault="00CC1634" w:rsidP="00CC1634">
            <w:pPr>
              <w:numPr>
                <w:ilvl w:val="0"/>
                <w:numId w:val="35"/>
              </w:numPr>
              <w:tabs>
                <w:tab w:val="clear" w:pos="567"/>
              </w:tabs>
              <w:spacing w:before="0"/>
              <w:ind w:left="245" w:hanging="180"/>
              <w:rPr>
                <w:bCs/>
                <w:szCs w:val="26"/>
              </w:rPr>
            </w:pPr>
            <w:r w:rsidRPr="00ED3524">
              <w:rPr>
                <w:bCs/>
                <w:szCs w:val="26"/>
              </w:rPr>
              <w:t>≥ 168 người</w:t>
            </w:r>
          </w:p>
        </w:tc>
        <w:tc>
          <w:tcPr>
            <w:tcW w:w="1499" w:type="dxa"/>
            <w:tcBorders>
              <w:top w:val="nil"/>
              <w:left w:val="single" w:sz="4" w:space="0" w:color="auto"/>
              <w:bottom w:val="nil"/>
              <w:right w:val="single" w:sz="4" w:space="0" w:color="auto"/>
            </w:tcBorders>
          </w:tcPr>
          <w:p w:rsidR="00CC1634" w:rsidRDefault="00CC1634" w:rsidP="00CC1634">
            <w:pPr>
              <w:spacing w:before="0"/>
              <w:jc w:val="center"/>
              <w:rPr>
                <w:bCs/>
                <w:szCs w:val="26"/>
              </w:rPr>
            </w:pPr>
            <w:r>
              <w:rPr>
                <w:bCs/>
                <w:szCs w:val="26"/>
              </w:rPr>
              <w:t>Đạt</w:t>
            </w:r>
          </w:p>
          <w:p w:rsidR="00CC1634" w:rsidRDefault="00CC1634" w:rsidP="00CC1634">
            <w:pPr>
              <w:spacing w:before="0"/>
              <w:jc w:val="center"/>
              <w:rPr>
                <w:bCs/>
                <w:szCs w:val="26"/>
              </w:rPr>
            </w:pPr>
          </w:p>
          <w:p w:rsidR="00CC1634" w:rsidRDefault="00CC1634" w:rsidP="00CC1634">
            <w:pPr>
              <w:spacing w:before="0"/>
              <w:jc w:val="center"/>
              <w:rPr>
                <w:bCs/>
                <w:szCs w:val="26"/>
              </w:rPr>
            </w:pPr>
          </w:p>
          <w:p w:rsidR="00CC1634" w:rsidRDefault="00CC1634" w:rsidP="00CC1634">
            <w:pPr>
              <w:spacing w:before="0"/>
              <w:jc w:val="center"/>
              <w:rPr>
                <w:bCs/>
                <w:szCs w:val="26"/>
              </w:rPr>
            </w:pPr>
          </w:p>
          <w:p w:rsidR="00CC1634" w:rsidRDefault="00CC1634" w:rsidP="00CC1634">
            <w:pPr>
              <w:spacing w:before="0"/>
              <w:jc w:val="center"/>
              <w:rPr>
                <w:bCs/>
                <w:szCs w:val="26"/>
              </w:rPr>
            </w:pPr>
          </w:p>
          <w:p w:rsidR="00CC1634" w:rsidRPr="00ED3524" w:rsidRDefault="00CC1634" w:rsidP="00CC1634">
            <w:pPr>
              <w:spacing w:before="0"/>
              <w:jc w:val="center"/>
              <w:rPr>
                <w:bCs/>
                <w:szCs w:val="26"/>
              </w:rPr>
            </w:pPr>
            <w:r>
              <w:rPr>
                <w:bCs/>
                <w:szCs w:val="26"/>
              </w:rPr>
              <w:t>Đạt</w:t>
            </w:r>
          </w:p>
        </w:tc>
        <w:tc>
          <w:tcPr>
            <w:tcW w:w="1440" w:type="dxa"/>
            <w:tcBorders>
              <w:top w:val="nil"/>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773574">
        <w:tc>
          <w:tcPr>
            <w:tcW w:w="563" w:type="dxa"/>
            <w:vMerge w:val="restart"/>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jc w:val="center"/>
              <w:rPr>
                <w:b/>
                <w:bCs/>
                <w:szCs w:val="26"/>
              </w:rPr>
            </w:pPr>
            <w:r w:rsidRPr="00ED3524">
              <w:rPr>
                <w:b/>
                <w:bCs/>
                <w:szCs w:val="26"/>
              </w:rPr>
              <w:t>3</w:t>
            </w:r>
          </w:p>
        </w:tc>
        <w:tc>
          <w:tcPr>
            <w:tcW w:w="4387" w:type="dxa"/>
            <w:tcBorders>
              <w:top w:val="single" w:sz="4" w:space="0" w:color="auto"/>
              <w:left w:val="single" w:sz="4" w:space="0" w:color="auto"/>
              <w:bottom w:val="nil"/>
              <w:right w:val="single" w:sz="4" w:space="0" w:color="auto"/>
            </w:tcBorders>
          </w:tcPr>
          <w:p w:rsidR="00CC1634" w:rsidRPr="00ED3524" w:rsidRDefault="00CC1634" w:rsidP="00CC1634">
            <w:pPr>
              <w:spacing w:before="0"/>
              <w:rPr>
                <w:b/>
                <w:bCs/>
                <w:szCs w:val="26"/>
              </w:rPr>
            </w:pPr>
            <w:r w:rsidRPr="00ED3524">
              <w:rPr>
                <w:b/>
                <w:bCs/>
                <w:szCs w:val="26"/>
              </w:rPr>
              <w:t xml:space="preserve">Năng lực tài chính </w:t>
            </w:r>
          </w:p>
        </w:tc>
        <w:tc>
          <w:tcPr>
            <w:tcW w:w="2340" w:type="dxa"/>
            <w:tcBorders>
              <w:top w:val="single" w:sz="4" w:space="0" w:color="auto"/>
              <w:left w:val="single" w:sz="4" w:space="0" w:color="auto"/>
              <w:bottom w:val="nil"/>
              <w:right w:val="single" w:sz="4" w:space="0" w:color="auto"/>
            </w:tcBorders>
          </w:tcPr>
          <w:p w:rsidR="00CC1634" w:rsidRPr="00ED3524" w:rsidRDefault="00CC1634" w:rsidP="00CC1634">
            <w:pPr>
              <w:spacing w:before="0"/>
              <w:rPr>
                <w:bCs/>
                <w:szCs w:val="26"/>
              </w:rPr>
            </w:pPr>
          </w:p>
        </w:tc>
        <w:tc>
          <w:tcPr>
            <w:tcW w:w="1499" w:type="dxa"/>
            <w:tcBorders>
              <w:top w:val="single" w:sz="4" w:space="0" w:color="auto"/>
              <w:left w:val="single" w:sz="4" w:space="0" w:color="auto"/>
              <w:bottom w:val="nil"/>
              <w:right w:val="single" w:sz="4" w:space="0" w:color="auto"/>
            </w:tcBorders>
          </w:tcPr>
          <w:p w:rsidR="00CC1634" w:rsidRPr="00ED3524" w:rsidRDefault="00CC1634" w:rsidP="00CC1634">
            <w:pPr>
              <w:spacing w:before="0"/>
              <w:jc w:val="center"/>
              <w:rPr>
                <w:bCs/>
                <w:szCs w:val="26"/>
              </w:rPr>
            </w:pPr>
          </w:p>
        </w:tc>
        <w:tc>
          <w:tcPr>
            <w:tcW w:w="1440" w:type="dxa"/>
            <w:tcBorders>
              <w:top w:val="single" w:sz="4" w:space="0" w:color="auto"/>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773574">
        <w:tc>
          <w:tcPr>
            <w:tcW w:w="563" w:type="dxa"/>
            <w:vMerge/>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
                <w:bCs/>
                <w:szCs w:val="26"/>
              </w:rPr>
            </w:pPr>
            <w:r w:rsidRPr="00ED3524">
              <w:rPr>
                <w:bCs/>
                <w:szCs w:val="26"/>
              </w:rPr>
              <w:t>Vốn điều lệ</w:t>
            </w:r>
          </w:p>
          <w:p w:rsidR="00CC1634" w:rsidRPr="00ED3524" w:rsidRDefault="00CC1634" w:rsidP="00CC1634">
            <w:pPr>
              <w:spacing w:before="0"/>
              <w:ind w:left="65"/>
              <w:rPr>
                <w:b/>
                <w:bCs/>
                <w:i/>
                <w:szCs w:val="26"/>
              </w:rPr>
            </w:pPr>
            <w:r w:rsidRPr="00ED3524">
              <w:rPr>
                <w:bCs/>
                <w:i/>
                <w:szCs w:val="26"/>
              </w:rPr>
              <w:t>Trong tr</w:t>
            </w:r>
            <w:r w:rsidRPr="00ED3524">
              <w:rPr>
                <w:rFonts w:hint="eastAsia"/>
                <w:bCs/>
                <w:i/>
                <w:szCs w:val="26"/>
              </w:rPr>
              <w:t>ư</w:t>
            </w:r>
            <w:r w:rsidRPr="00ED3524">
              <w:rPr>
                <w:bCs/>
                <w:i/>
                <w:szCs w:val="26"/>
              </w:rPr>
              <w:t xml:space="preserve">ờng hợp liên danh, ít nhất một thành viên phải </w:t>
            </w:r>
            <w:r w:rsidRPr="00ED3524">
              <w:rPr>
                <w:rFonts w:hint="eastAsia"/>
                <w:bCs/>
                <w:i/>
                <w:szCs w:val="26"/>
              </w:rPr>
              <w:t>đ</w:t>
            </w:r>
            <w:r w:rsidRPr="00ED3524">
              <w:rPr>
                <w:bCs/>
                <w:i/>
                <w:szCs w:val="26"/>
              </w:rPr>
              <w:t xml:space="preserve">áp </w:t>
            </w:r>
            <w:r w:rsidRPr="00ED3524">
              <w:rPr>
                <w:rFonts w:hint="eastAsia"/>
                <w:bCs/>
                <w:i/>
                <w:szCs w:val="26"/>
              </w:rPr>
              <w:t>ứ</w:t>
            </w:r>
            <w:r w:rsidRPr="00ED3524">
              <w:rPr>
                <w:bCs/>
                <w:i/>
                <w:szCs w:val="26"/>
              </w:rPr>
              <w:t>ng m</w:t>
            </w:r>
            <w:r w:rsidRPr="00ED3524">
              <w:rPr>
                <w:rFonts w:hint="eastAsia"/>
                <w:bCs/>
                <w:i/>
                <w:szCs w:val="26"/>
              </w:rPr>
              <w:t>ứ</w:t>
            </w:r>
            <w:r w:rsidRPr="00ED3524">
              <w:rPr>
                <w:bCs/>
                <w:i/>
                <w:szCs w:val="26"/>
              </w:rPr>
              <w:t>c yêu cầu trên</w:t>
            </w:r>
          </w:p>
        </w:tc>
        <w:tc>
          <w:tcPr>
            <w:tcW w:w="2340" w:type="dxa"/>
            <w:tcBorders>
              <w:top w:val="nil"/>
              <w:left w:val="single" w:sz="4" w:space="0" w:color="auto"/>
              <w:bottom w:val="nil"/>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ED3524">
              <w:rPr>
                <w:bCs/>
                <w:szCs w:val="26"/>
              </w:rPr>
              <w:t xml:space="preserve">≥ 3 tỷ đồng </w:t>
            </w:r>
          </w:p>
        </w:tc>
        <w:tc>
          <w:tcPr>
            <w:tcW w:w="1499" w:type="dxa"/>
            <w:tcBorders>
              <w:top w:val="nil"/>
              <w:left w:val="single" w:sz="4" w:space="0" w:color="auto"/>
              <w:bottom w:val="nil"/>
              <w:right w:val="single" w:sz="4" w:space="0" w:color="auto"/>
            </w:tcBorders>
          </w:tcPr>
          <w:p w:rsidR="00CC1634" w:rsidRPr="00ED3524" w:rsidRDefault="00CC1634" w:rsidP="00CC1634">
            <w:pPr>
              <w:spacing w:before="0"/>
              <w:jc w:val="center"/>
              <w:rPr>
                <w:bCs/>
                <w:szCs w:val="26"/>
              </w:rPr>
            </w:pPr>
            <w:r>
              <w:rPr>
                <w:bCs/>
                <w:szCs w:val="26"/>
              </w:rPr>
              <w:t>Đạt</w:t>
            </w:r>
          </w:p>
        </w:tc>
        <w:tc>
          <w:tcPr>
            <w:tcW w:w="1440" w:type="dxa"/>
            <w:tcBorders>
              <w:top w:val="nil"/>
              <w:left w:val="single" w:sz="4" w:space="0" w:color="auto"/>
              <w:bottom w:val="nil"/>
              <w:right w:val="single" w:sz="4" w:space="0" w:color="auto"/>
            </w:tcBorders>
          </w:tcPr>
          <w:p w:rsidR="00CC1634" w:rsidRPr="00ED3524" w:rsidRDefault="00CC1634" w:rsidP="00CC1634">
            <w:pPr>
              <w:spacing w:before="0"/>
              <w:rPr>
                <w:bCs/>
                <w:szCs w:val="26"/>
              </w:rPr>
            </w:pPr>
          </w:p>
        </w:tc>
      </w:tr>
      <w:tr w:rsidR="00CC1634" w:rsidRPr="00ED3524" w:rsidTr="00773574">
        <w:tc>
          <w:tcPr>
            <w:tcW w:w="563" w:type="dxa"/>
            <w:vMerge/>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jc w:val="center"/>
              <w:rPr>
                <w:b/>
                <w:bCs/>
                <w:szCs w:val="26"/>
              </w:rPr>
            </w:pPr>
          </w:p>
        </w:tc>
        <w:tc>
          <w:tcPr>
            <w:tcW w:w="4387" w:type="dxa"/>
            <w:tcBorders>
              <w:top w:val="nil"/>
              <w:left w:val="single" w:sz="4" w:space="0" w:color="auto"/>
              <w:bottom w:val="single" w:sz="4" w:space="0" w:color="auto"/>
              <w:right w:val="single" w:sz="4" w:space="0" w:color="auto"/>
            </w:tcBorders>
          </w:tcPr>
          <w:p w:rsidR="00CC1634" w:rsidRPr="00ED3524" w:rsidRDefault="00CC1634" w:rsidP="00CC1634">
            <w:pPr>
              <w:numPr>
                <w:ilvl w:val="0"/>
                <w:numId w:val="35"/>
              </w:numPr>
              <w:tabs>
                <w:tab w:val="clear" w:pos="567"/>
              </w:tabs>
              <w:spacing w:before="0"/>
              <w:ind w:left="245" w:hanging="180"/>
              <w:rPr>
                <w:bCs/>
                <w:i/>
                <w:szCs w:val="26"/>
              </w:rPr>
            </w:pPr>
            <w:r w:rsidRPr="00ED3524">
              <w:rPr>
                <w:szCs w:val="26"/>
              </w:rPr>
              <w:t>Doanh thu năm 201</w:t>
            </w:r>
            <w:r>
              <w:rPr>
                <w:szCs w:val="26"/>
              </w:rPr>
              <w:t>4</w:t>
            </w:r>
          </w:p>
          <w:p w:rsidR="00CC1634" w:rsidRPr="00ED3524" w:rsidRDefault="00CC1634" w:rsidP="00CC1634">
            <w:pPr>
              <w:spacing w:before="0"/>
              <w:ind w:left="65"/>
              <w:rPr>
                <w:bCs/>
                <w:i/>
                <w:szCs w:val="26"/>
              </w:rPr>
            </w:pPr>
            <w:r w:rsidRPr="00ED3524">
              <w:rPr>
                <w:bCs/>
                <w:i/>
                <w:szCs w:val="26"/>
              </w:rPr>
              <w:lastRenderedPageBreak/>
              <w:t>Trong tr</w:t>
            </w:r>
            <w:r w:rsidRPr="00ED3524">
              <w:rPr>
                <w:rFonts w:hint="eastAsia"/>
                <w:bCs/>
                <w:i/>
                <w:szCs w:val="26"/>
              </w:rPr>
              <w:t>ư</w:t>
            </w:r>
            <w:r w:rsidRPr="00ED3524">
              <w:rPr>
                <w:bCs/>
                <w:i/>
                <w:szCs w:val="26"/>
              </w:rPr>
              <w:t>ờng hợp liên danh, doanh thu trung bình hàng n</w:t>
            </w:r>
            <w:r w:rsidRPr="00ED3524">
              <w:rPr>
                <w:rFonts w:hint="eastAsia"/>
                <w:bCs/>
                <w:i/>
                <w:szCs w:val="26"/>
              </w:rPr>
              <w:t>ă</w:t>
            </w:r>
            <w:r w:rsidRPr="00ED3524">
              <w:rPr>
                <w:bCs/>
                <w:i/>
                <w:szCs w:val="26"/>
              </w:rPr>
              <w:t xml:space="preserve">m của cả liên danh </w:t>
            </w:r>
            <w:r w:rsidRPr="00ED3524">
              <w:rPr>
                <w:rFonts w:hint="eastAsia"/>
                <w:bCs/>
                <w:i/>
                <w:szCs w:val="26"/>
              </w:rPr>
              <w:t>đư</w:t>
            </w:r>
            <w:r w:rsidRPr="00ED3524">
              <w:rPr>
                <w:bCs/>
                <w:i/>
                <w:szCs w:val="26"/>
              </w:rPr>
              <w:t>ợc tính bằng tổng doanh thu trung bình hàng n</w:t>
            </w:r>
            <w:r w:rsidRPr="00ED3524">
              <w:rPr>
                <w:rFonts w:hint="eastAsia"/>
                <w:bCs/>
                <w:i/>
                <w:szCs w:val="26"/>
              </w:rPr>
              <w:t>ă</w:t>
            </w:r>
            <w:r w:rsidRPr="00ED3524">
              <w:rPr>
                <w:bCs/>
                <w:i/>
                <w:szCs w:val="26"/>
              </w:rPr>
              <w:t>m của các thành viên trong liên danh</w:t>
            </w:r>
          </w:p>
        </w:tc>
        <w:tc>
          <w:tcPr>
            <w:tcW w:w="2340" w:type="dxa"/>
            <w:tcBorders>
              <w:top w:val="nil"/>
              <w:left w:val="single" w:sz="4" w:space="0" w:color="auto"/>
              <w:bottom w:val="single" w:sz="4" w:space="0" w:color="auto"/>
              <w:right w:val="single" w:sz="4" w:space="0" w:color="auto"/>
            </w:tcBorders>
          </w:tcPr>
          <w:p w:rsidR="00CC1634" w:rsidRPr="00ED3524" w:rsidRDefault="00CC1634" w:rsidP="00CC1634">
            <w:pPr>
              <w:numPr>
                <w:ilvl w:val="0"/>
                <w:numId w:val="35"/>
              </w:numPr>
              <w:tabs>
                <w:tab w:val="clear" w:pos="567"/>
              </w:tabs>
              <w:spacing w:before="0"/>
              <w:ind w:left="245" w:hanging="180"/>
              <w:rPr>
                <w:bCs/>
                <w:szCs w:val="26"/>
              </w:rPr>
            </w:pPr>
            <w:r w:rsidRPr="00420BC7">
              <w:rPr>
                <w:szCs w:val="26"/>
              </w:rPr>
              <w:lastRenderedPageBreak/>
              <w:t>≥ 4 tỷ</w:t>
            </w:r>
            <w:r w:rsidRPr="00420BC7">
              <w:rPr>
                <w:bCs/>
                <w:szCs w:val="26"/>
              </w:rPr>
              <w:t xml:space="preserve"> đồng</w:t>
            </w:r>
          </w:p>
        </w:tc>
        <w:tc>
          <w:tcPr>
            <w:tcW w:w="1499" w:type="dxa"/>
            <w:tcBorders>
              <w:top w:val="nil"/>
              <w:left w:val="single" w:sz="4" w:space="0" w:color="auto"/>
              <w:bottom w:val="single" w:sz="4" w:space="0" w:color="auto"/>
              <w:right w:val="single" w:sz="4" w:space="0" w:color="auto"/>
            </w:tcBorders>
          </w:tcPr>
          <w:p w:rsidR="00CC1634" w:rsidRPr="00ED3524" w:rsidRDefault="00CC1634" w:rsidP="00CC1634">
            <w:pPr>
              <w:spacing w:before="0"/>
              <w:jc w:val="center"/>
              <w:rPr>
                <w:bCs/>
                <w:szCs w:val="26"/>
              </w:rPr>
            </w:pPr>
            <w:r>
              <w:rPr>
                <w:bCs/>
                <w:szCs w:val="26"/>
              </w:rPr>
              <w:t>Đạt</w:t>
            </w:r>
          </w:p>
        </w:tc>
        <w:tc>
          <w:tcPr>
            <w:tcW w:w="1440" w:type="dxa"/>
            <w:tcBorders>
              <w:top w:val="nil"/>
              <w:left w:val="single" w:sz="4" w:space="0" w:color="auto"/>
              <w:bottom w:val="single" w:sz="4" w:space="0" w:color="auto"/>
              <w:right w:val="single" w:sz="4" w:space="0" w:color="auto"/>
            </w:tcBorders>
          </w:tcPr>
          <w:p w:rsidR="00CC1634" w:rsidRPr="00ED3524" w:rsidRDefault="00CC1634" w:rsidP="00CC1634">
            <w:pPr>
              <w:spacing w:before="0"/>
              <w:rPr>
                <w:bCs/>
                <w:szCs w:val="26"/>
              </w:rPr>
            </w:pPr>
          </w:p>
        </w:tc>
      </w:tr>
      <w:tr w:rsidR="00CC1634" w:rsidRPr="00ED3524" w:rsidTr="00773574">
        <w:tc>
          <w:tcPr>
            <w:tcW w:w="7290" w:type="dxa"/>
            <w:gridSpan w:val="3"/>
            <w:tcBorders>
              <w:top w:val="single" w:sz="4" w:space="0" w:color="auto"/>
              <w:left w:val="single" w:sz="4" w:space="0" w:color="auto"/>
              <w:bottom w:val="single" w:sz="4" w:space="0" w:color="auto"/>
              <w:right w:val="single" w:sz="4" w:space="0" w:color="auto"/>
            </w:tcBorders>
          </w:tcPr>
          <w:p w:rsidR="00CC1634" w:rsidRPr="007B3C3C" w:rsidRDefault="00CC1634" w:rsidP="00CC1634">
            <w:pPr>
              <w:spacing w:before="0"/>
              <w:ind w:left="245"/>
              <w:jc w:val="center"/>
              <w:rPr>
                <w:b/>
                <w:szCs w:val="26"/>
              </w:rPr>
            </w:pPr>
            <w:r>
              <w:rPr>
                <w:b/>
                <w:szCs w:val="26"/>
              </w:rPr>
              <w:lastRenderedPageBreak/>
              <w:t>KẾT LUẬN</w:t>
            </w:r>
          </w:p>
        </w:tc>
        <w:tc>
          <w:tcPr>
            <w:tcW w:w="1499" w:type="dxa"/>
            <w:tcBorders>
              <w:top w:val="single" w:sz="4" w:space="0" w:color="auto"/>
              <w:left w:val="single" w:sz="4" w:space="0" w:color="auto"/>
              <w:bottom w:val="single" w:sz="4" w:space="0" w:color="auto"/>
              <w:right w:val="single" w:sz="4" w:space="0" w:color="auto"/>
            </w:tcBorders>
          </w:tcPr>
          <w:p w:rsidR="00CC1634" w:rsidRPr="007B3C3C" w:rsidRDefault="00CC1634" w:rsidP="00CC1634">
            <w:pPr>
              <w:spacing w:before="0"/>
              <w:jc w:val="center"/>
              <w:rPr>
                <w:b/>
                <w:bCs/>
                <w:szCs w:val="26"/>
              </w:rPr>
            </w:pPr>
            <w:r w:rsidRPr="007B3C3C">
              <w:rPr>
                <w:b/>
                <w:bCs/>
                <w:szCs w:val="26"/>
              </w:rPr>
              <w:t>ĐẠT</w:t>
            </w:r>
          </w:p>
        </w:tc>
        <w:tc>
          <w:tcPr>
            <w:tcW w:w="1440" w:type="dxa"/>
            <w:tcBorders>
              <w:top w:val="single" w:sz="4" w:space="0" w:color="auto"/>
              <w:left w:val="single" w:sz="4" w:space="0" w:color="auto"/>
              <w:bottom w:val="single" w:sz="4" w:space="0" w:color="auto"/>
              <w:right w:val="single" w:sz="4" w:space="0" w:color="auto"/>
            </w:tcBorders>
          </w:tcPr>
          <w:p w:rsidR="00CC1634" w:rsidRPr="00ED3524" w:rsidRDefault="00CC1634" w:rsidP="00CC1634">
            <w:pPr>
              <w:spacing w:before="0"/>
              <w:rPr>
                <w:bCs/>
                <w:szCs w:val="26"/>
              </w:rPr>
            </w:pPr>
          </w:p>
        </w:tc>
      </w:tr>
    </w:tbl>
    <w:p w:rsidR="00CC1634" w:rsidRPr="00DE5CA2" w:rsidRDefault="00CC1634" w:rsidP="00CC1634">
      <w:pPr>
        <w:spacing w:before="0" w:after="60"/>
        <w:ind w:left="720"/>
        <w:rPr>
          <w:szCs w:val="26"/>
          <w:lang w:val="sv-SE"/>
        </w:rPr>
      </w:pPr>
    </w:p>
    <w:p w:rsidR="00CC1634" w:rsidRPr="002C125A" w:rsidRDefault="00CC1634" w:rsidP="00CC1634">
      <w:pPr>
        <w:spacing w:before="0" w:after="60"/>
        <w:ind w:left="720"/>
        <w:rPr>
          <w:szCs w:val="26"/>
          <w:lang w:val="sv-SE"/>
        </w:rPr>
      </w:pPr>
    </w:p>
    <w:p w:rsidR="00CC1634" w:rsidRPr="002C125A" w:rsidRDefault="00CC1634" w:rsidP="00CC1634">
      <w:pPr>
        <w:pStyle w:val="Heading2"/>
        <w:spacing w:before="0"/>
        <w:jc w:val="center"/>
        <w:rPr>
          <w:rFonts w:ascii="Times New Roman" w:hAnsi="Times New Roman"/>
          <w:i/>
          <w:lang w:val="sv-SE"/>
        </w:rPr>
      </w:pPr>
    </w:p>
    <w:p w:rsidR="00CC1634" w:rsidRPr="002C125A" w:rsidRDefault="00CC1634" w:rsidP="00CC1634">
      <w:pPr>
        <w:pStyle w:val="Heading2"/>
        <w:spacing w:before="0"/>
        <w:jc w:val="center"/>
        <w:rPr>
          <w:rFonts w:ascii="Times New Roman" w:hAnsi="Times New Roman"/>
          <w:i/>
          <w:lang w:val="sv-SE"/>
        </w:rPr>
      </w:pPr>
      <w:r w:rsidRPr="002C125A">
        <w:rPr>
          <w:rFonts w:ascii="Times New Roman" w:hAnsi="Times New Roman"/>
          <w:i/>
          <w:lang w:val="sv-SE"/>
        </w:rPr>
        <w:t xml:space="preserve">CHỮ KÝ XÁC NHẬN CỦA CÁC THÀNH </w:t>
      </w:r>
    </w:p>
    <w:p w:rsidR="00CC1634" w:rsidRPr="002C125A" w:rsidRDefault="00CC1634" w:rsidP="00CC1634">
      <w:pPr>
        <w:pStyle w:val="Heading2"/>
        <w:spacing w:before="0"/>
        <w:jc w:val="center"/>
        <w:rPr>
          <w:rFonts w:ascii="Times New Roman" w:hAnsi="Times New Roman"/>
          <w:i/>
          <w:lang w:val="sv-SE"/>
        </w:rPr>
      </w:pPr>
      <w:r w:rsidRPr="002C125A">
        <w:rPr>
          <w:rFonts w:ascii="Times New Roman" w:hAnsi="Times New Roman"/>
          <w:i/>
          <w:lang w:val="sv-SE"/>
        </w:rPr>
        <w:t>VIÊN TỔ CHUYÊN GIA XÉT CHÀO GIÁ CẠNH TRANH.</w:t>
      </w:r>
    </w:p>
    <w:tbl>
      <w:tblPr>
        <w:tblW w:w="9388" w:type="dxa"/>
        <w:jc w:val="center"/>
        <w:tblLook w:val="01E0" w:firstRow="1" w:lastRow="1" w:firstColumn="1" w:lastColumn="1" w:noHBand="0" w:noVBand="0"/>
      </w:tblPr>
      <w:tblGrid>
        <w:gridCol w:w="2656"/>
        <w:gridCol w:w="3510"/>
        <w:gridCol w:w="3222"/>
      </w:tblGrid>
      <w:tr w:rsidR="00CC1634" w:rsidRPr="002C125A" w:rsidTr="00773574">
        <w:trPr>
          <w:trHeight w:val="1548"/>
          <w:jc w:val="center"/>
        </w:trPr>
        <w:tc>
          <w:tcPr>
            <w:tcW w:w="2656" w:type="dxa"/>
          </w:tcPr>
          <w:p w:rsidR="00CC1634" w:rsidRPr="002C125A" w:rsidRDefault="00CC1634" w:rsidP="00CC1634">
            <w:pPr>
              <w:spacing w:before="0" w:after="60"/>
              <w:jc w:val="center"/>
              <w:rPr>
                <w:szCs w:val="26"/>
                <w:lang w:val="nl-NL"/>
              </w:rPr>
            </w:pPr>
            <w:r w:rsidRPr="002C125A">
              <w:rPr>
                <w:szCs w:val="26"/>
                <w:lang w:val="nl-NL"/>
              </w:rPr>
              <w:t>Tổ trưởng</w:t>
            </w:r>
          </w:p>
          <w:p w:rsidR="00CC1634" w:rsidRPr="002C125A" w:rsidRDefault="00CC1634" w:rsidP="00CC1634">
            <w:pPr>
              <w:spacing w:before="0" w:after="60"/>
              <w:jc w:val="center"/>
              <w:rPr>
                <w:szCs w:val="26"/>
                <w:lang w:val="nl-NL"/>
              </w:rPr>
            </w:pPr>
          </w:p>
          <w:p w:rsidR="00CC1634" w:rsidRPr="002C125A" w:rsidRDefault="00CC1634" w:rsidP="00CC1634">
            <w:pPr>
              <w:spacing w:before="0" w:after="60"/>
              <w:rPr>
                <w:szCs w:val="26"/>
                <w:lang w:val="nl-NL"/>
              </w:rPr>
            </w:pPr>
          </w:p>
          <w:p w:rsidR="00CC1634" w:rsidRPr="002C125A" w:rsidRDefault="00CC1634" w:rsidP="00CC1634">
            <w:pPr>
              <w:spacing w:before="0" w:after="60"/>
              <w:jc w:val="center"/>
              <w:rPr>
                <w:b/>
                <w:bCs/>
                <w:szCs w:val="26"/>
                <w:lang w:val="sv-SE"/>
              </w:rPr>
            </w:pPr>
          </w:p>
          <w:p w:rsidR="00CC1634" w:rsidRPr="002C125A" w:rsidRDefault="00CC1634" w:rsidP="00CC1634">
            <w:pPr>
              <w:spacing w:before="0" w:after="60"/>
              <w:jc w:val="center"/>
              <w:rPr>
                <w:b/>
                <w:bCs/>
                <w:szCs w:val="26"/>
                <w:lang w:val="sv-SE"/>
              </w:rPr>
            </w:pPr>
            <w:r>
              <w:rPr>
                <w:b/>
                <w:bCs/>
                <w:szCs w:val="26"/>
                <w:lang w:val="sv-SE"/>
              </w:rPr>
              <w:t>Hồ Quang Minh</w:t>
            </w:r>
          </w:p>
        </w:tc>
        <w:tc>
          <w:tcPr>
            <w:tcW w:w="3510" w:type="dxa"/>
          </w:tcPr>
          <w:p w:rsidR="00CC1634" w:rsidRPr="002C125A" w:rsidRDefault="00CC1634" w:rsidP="00CC1634">
            <w:pPr>
              <w:spacing w:before="0" w:after="60"/>
              <w:jc w:val="center"/>
              <w:rPr>
                <w:szCs w:val="26"/>
                <w:lang w:val="nl-NL"/>
              </w:rPr>
            </w:pPr>
            <w:r w:rsidRPr="002C125A">
              <w:rPr>
                <w:szCs w:val="26"/>
                <w:lang w:val="nl-NL"/>
              </w:rPr>
              <w:t>Tổ viên</w:t>
            </w:r>
          </w:p>
          <w:p w:rsidR="00CC1634" w:rsidRPr="002C125A" w:rsidRDefault="00CC1634" w:rsidP="00CC1634">
            <w:pPr>
              <w:spacing w:before="0" w:after="60"/>
              <w:rPr>
                <w:szCs w:val="26"/>
                <w:lang w:val="nl-NL"/>
              </w:rPr>
            </w:pPr>
          </w:p>
          <w:p w:rsidR="00CC1634" w:rsidRPr="002C125A" w:rsidRDefault="00CC1634" w:rsidP="00CC1634">
            <w:pPr>
              <w:spacing w:before="0" w:after="60"/>
              <w:rPr>
                <w:szCs w:val="26"/>
                <w:lang w:val="nl-NL"/>
              </w:rPr>
            </w:pPr>
          </w:p>
          <w:p w:rsidR="00CC1634" w:rsidRPr="002C125A" w:rsidRDefault="00CC1634" w:rsidP="00CC1634">
            <w:pPr>
              <w:spacing w:before="0" w:after="60"/>
              <w:jc w:val="center"/>
              <w:rPr>
                <w:szCs w:val="26"/>
                <w:lang w:val="sv-SE"/>
              </w:rPr>
            </w:pPr>
          </w:p>
          <w:p w:rsidR="00CC1634" w:rsidRPr="002C125A" w:rsidRDefault="00CC1634" w:rsidP="00CC1634">
            <w:pPr>
              <w:spacing w:before="0" w:after="60"/>
              <w:jc w:val="center"/>
              <w:rPr>
                <w:b/>
                <w:szCs w:val="26"/>
                <w:lang w:val="sv-SE"/>
              </w:rPr>
            </w:pPr>
            <w:r>
              <w:rPr>
                <w:b/>
                <w:szCs w:val="26"/>
                <w:lang w:val="sv-SE"/>
              </w:rPr>
              <w:t>Phạm Ngọc Thảo Vi</w:t>
            </w:r>
          </w:p>
        </w:tc>
        <w:tc>
          <w:tcPr>
            <w:tcW w:w="3222" w:type="dxa"/>
          </w:tcPr>
          <w:p w:rsidR="00CC1634" w:rsidRPr="002C125A" w:rsidRDefault="00CC1634" w:rsidP="00CC1634">
            <w:pPr>
              <w:spacing w:before="0" w:after="60"/>
              <w:jc w:val="center"/>
              <w:rPr>
                <w:szCs w:val="26"/>
                <w:lang w:val="nl-NL"/>
              </w:rPr>
            </w:pPr>
            <w:r w:rsidRPr="002C125A">
              <w:rPr>
                <w:szCs w:val="26"/>
                <w:lang w:val="nl-NL"/>
              </w:rPr>
              <w:t>Tổ viên</w:t>
            </w:r>
          </w:p>
          <w:p w:rsidR="00CC1634" w:rsidRPr="002C125A" w:rsidRDefault="00CC1634" w:rsidP="00CC1634">
            <w:pPr>
              <w:spacing w:before="0" w:after="60"/>
              <w:rPr>
                <w:szCs w:val="26"/>
                <w:lang w:val="nl-NL"/>
              </w:rPr>
            </w:pPr>
          </w:p>
          <w:p w:rsidR="00CC1634" w:rsidRPr="002C125A" w:rsidRDefault="00CC1634" w:rsidP="00CC1634">
            <w:pPr>
              <w:spacing w:before="0" w:after="60"/>
              <w:rPr>
                <w:szCs w:val="26"/>
                <w:lang w:val="nl-NL"/>
              </w:rPr>
            </w:pPr>
          </w:p>
          <w:p w:rsidR="00CC1634" w:rsidRPr="002C125A" w:rsidRDefault="00CC1634" w:rsidP="00CC1634">
            <w:pPr>
              <w:spacing w:before="0" w:after="60"/>
              <w:jc w:val="center"/>
              <w:rPr>
                <w:b/>
                <w:bCs/>
                <w:szCs w:val="26"/>
                <w:lang w:val="sv-SE"/>
              </w:rPr>
            </w:pPr>
          </w:p>
          <w:p w:rsidR="00CC1634" w:rsidRPr="002C125A" w:rsidRDefault="00CC1634" w:rsidP="00CC1634">
            <w:pPr>
              <w:spacing w:before="0" w:after="60"/>
              <w:jc w:val="center"/>
              <w:rPr>
                <w:b/>
                <w:bCs/>
                <w:szCs w:val="26"/>
                <w:lang w:val="sv-SE"/>
              </w:rPr>
            </w:pPr>
            <w:r>
              <w:rPr>
                <w:b/>
                <w:bCs/>
                <w:szCs w:val="26"/>
                <w:lang w:val="sv-SE"/>
              </w:rPr>
              <w:t>Trần Thị Mai Loan</w:t>
            </w:r>
          </w:p>
        </w:tc>
      </w:tr>
    </w:tbl>
    <w:p w:rsidR="00CC1634" w:rsidRPr="002C125A" w:rsidRDefault="00CC1634" w:rsidP="00CC1634">
      <w:pPr>
        <w:spacing w:before="0" w:after="60"/>
        <w:jc w:val="right"/>
        <w:rPr>
          <w:b/>
          <w:szCs w:val="26"/>
          <w:lang w:val="sv-SE"/>
        </w:rPr>
      </w:pPr>
      <w:r w:rsidRPr="002C125A">
        <w:rPr>
          <w:szCs w:val="26"/>
          <w:lang w:val="sv-SE"/>
        </w:rPr>
        <w:br w:type="page"/>
      </w:r>
      <w:r w:rsidRPr="002C125A">
        <w:rPr>
          <w:b/>
          <w:szCs w:val="26"/>
          <w:lang w:val="sv-SE"/>
        </w:rPr>
        <w:lastRenderedPageBreak/>
        <w:t xml:space="preserve">Biểu số 8 </w:t>
      </w:r>
    </w:p>
    <w:p w:rsidR="00CC1634" w:rsidRPr="002C125A" w:rsidRDefault="00CC1634" w:rsidP="00CC1634">
      <w:pPr>
        <w:spacing w:before="0" w:after="60"/>
        <w:jc w:val="center"/>
        <w:rPr>
          <w:b/>
          <w:szCs w:val="26"/>
          <w:lang w:val="sv-SE"/>
        </w:rPr>
      </w:pPr>
      <w:r w:rsidRPr="002C125A">
        <w:rPr>
          <w:b/>
          <w:szCs w:val="26"/>
          <w:lang w:val="sv-SE"/>
        </w:rPr>
        <w:t>BẢNG ĐÁNH GIÁ VỀ MẶT KỸ THUẬT</w:t>
      </w:r>
    </w:p>
    <w:p w:rsidR="00CC1634" w:rsidRPr="0054676A" w:rsidRDefault="00CC1634" w:rsidP="00CC1634">
      <w:pPr>
        <w:numPr>
          <w:ilvl w:val="0"/>
          <w:numId w:val="40"/>
        </w:numPr>
        <w:tabs>
          <w:tab w:val="clear" w:pos="567"/>
        </w:tabs>
        <w:spacing w:before="0" w:after="60"/>
        <w:jc w:val="left"/>
        <w:rPr>
          <w:szCs w:val="26"/>
          <w:lang w:val="sv-SE"/>
        </w:rPr>
      </w:pPr>
      <w:r w:rsidRPr="002C125A">
        <w:rPr>
          <w:szCs w:val="26"/>
          <w:lang w:val="sv-SE"/>
        </w:rPr>
        <w:t xml:space="preserve">Nhà cung cấp được đánh giá: </w:t>
      </w:r>
      <w:r w:rsidR="001F3386">
        <w:rPr>
          <w:szCs w:val="26"/>
          <w:lang w:val="sv-SE"/>
        </w:rPr>
        <w:t>...</w:t>
      </w:r>
    </w:p>
    <w:tbl>
      <w:tblPr>
        <w:tblpPr w:leftFromText="180" w:rightFromText="180" w:vertAnchor="text" w:horzAnchor="margin" w:tblpXSpec="center" w:tblpY="69"/>
        <w:tblW w:w="48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4"/>
        <w:gridCol w:w="2276"/>
        <w:gridCol w:w="2031"/>
        <w:gridCol w:w="2019"/>
        <w:gridCol w:w="1476"/>
        <w:gridCol w:w="1085"/>
      </w:tblGrid>
      <w:tr w:rsidR="00CC1634" w:rsidRPr="002C125A" w:rsidTr="00773574">
        <w:trPr>
          <w:trHeight w:val="274"/>
        </w:trPr>
        <w:tc>
          <w:tcPr>
            <w:tcW w:w="357" w:type="pct"/>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bCs/>
                <w:szCs w:val="26"/>
                <w:lang w:val="es-ES"/>
              </w:rPr>
            </w:pPr>
            <w:r w:rsidRPr="002C125A">
              <w:rPr>
                <w:b/>
                <w:bCs/>
                <w:szCs w:val="26"/>
                <w:lang w:val="es-ES"/>
              </w:rPr>
              <w:t>TT</w:t>
            </w:r>
          </w:p>
        </w:tc>
        <w:tc>
          <w:tcPr>
            <w:tcW w:w="1189" w:type="pct"/>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bCs/>
                <w:szCs w:val="26"/>
                <w:vertAlign w:val="superscript"/>
                <w:lang w:val="sv-SE"/>
              </w:rPr>
            </w:pPr>
            <w:r w:rsidRPr="002C125A">
              <w:rPr>
                <w:b/>
                <w:szCs w:val="26"/>
                <w:lang w:val="sv-SE"/>
              </w:rPr>
              <w:t>Nội dung đánh giá</w:t>
            </w:r>
          </w:p>
        </w:tc>
        <w:tc>
          <w:tcPr>
            <w:tcW w:w="1061" w:type="pct"/>
            <w:tcBorders>
              <w:top w:val="single" w:sz="4" w:space="0" w:color="auto"/>
              <w:left w:val="single" w:sz="4" w:space="0" w:color="auto"/>
              <w:right w:val="single" w:sz="4" w:space="0" w:color="auto"/>
            </w:tcBorders>
            <w:vAlign w:val="center"/>
          </w:tcPr>
          <w:p w:rsidR="00CC1634" w:rsidRPr="002C125A" w:rsidRDefault="00CC1634" w:rsidP="00CC1634">
            <w:pPr>
              <w:spacing w:before="0" w:after="60"/>
              <w:jc w:val="center"/>
              <w:rPr>
                <w:b/>
                <w:color w:val="000000"/>
                <w:spacing w:val="-10"/>
                <w:szCs w:val="26"/>
                <w:lang w:val="nl-NL"/>
              </w:rPr>
            </w:pPr>
            <w:r w:rsidRPr="002C125A">
              <w:rPr>
                <w:b/>
                <w:color w:val="000000"/>
                <w:spacing w:val="-10"/>
                <w:szCs w:val="26"/>
                <w:lang w:val="nl-NL"/>
              </w:rPr>
              <w:t>Yêu cầu của HSMCG</w:t>
            </w:r>
          </w:p>
        </w:tc>
        <w:tc>
          <w:tcPr>
            <w:tcW w:w="1055" w:type="pct"/>
            <w:tcBorders>
              <w:top w:val="single" w:sz="4" w:space="0" w:color="auto"/>
              <w:left w:val="single" w:sz="4" w:space="0" w:color="auto"/>
              <w:right w:val="single" w:sz="4" w:space="0" w:color="auto"/>
            </w:tcBorders>
            <w:vAlign w:val="center"/>
          </w:tcPr>
          <w:p w:rsidR="00CC1634" w:rsidRPr="002C125A" w:rsidRDefault="00CC1634" w:rsidP="00CC1634">
            <w:pPr>
              <w:spacing w:before="0" w:after="60"/>
              <w:jc w:val="center"/>
              <w:rPr>
                <w:b/>
                <w:color w:val="000000"/>
                <w:spacing w:val="-10"/>
                <w:szCs w:val="26"/>
                <w:lang w:val="nl-NL"/>
              </w:rPr>
            </w:pPr>
            <w:r w:rsidRPr="002C125A">
              <w:rPr>
                <w:b/>
                <w:color w:val="000000"/>
                <w:spacing w:val="-10"/>
                <w:szCs w:val="26"/>
                <w:lang w:val="nl-NL"/>
              </w:rPr>
              <w:t>Nội dung nhà cung cấp chào</w:t>
            </w:r>
          </w:p>
        </w:tc>
        <w:tc>
          <w:tcPr>
            <w:tcW w:w="771" w:type="pct"/>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color w:val="000000"/>
                <w:spacing w:val="-10"/>
                <w:szCs w:val="26"/>
                <w:lang w:val="nl-NL"/>
              </w:rPr>
            </w:pPr>
            <w:r w:rsidRPr="002C125A">
              <w:rPr>
                <w:b/>
                <w:color w:val="000000"/>
                <w:spacing w:val="-10"/>
                <w:szCs w:val="26"/>
                <w:lang w:val="nl-NL"/>
              </w:rPr>
              <w:t>Kết quả đánh giá (Đạt/không đạt)</w:t>
            </w:r>
          </w:p>
        </w:tc>
        <w:tc>
          <w:tcPr>
            <w:tcW w:w="567" w:type="pct"/>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color w:val="000000"/>
                <w:spacing w:val="-10"/>
                <w:szCs w:val="26"/>
                <w:lang w:val="nl-NL"/>
              </w:rPr>
            </w:pPr>
            <w:r w:rsidRPr="002C125A">
              <w:rPr>
                <w:b/>
                <w:color w:val="000000"/>
                <w:spacing w:val="-10"/>
                <w:szCs w:val="26"/>
                <w:lang w:val="nl-NL"/>
              </w:rPr>
              <w:t>Ghi chú</w:t>
            </w:r>
          </w:p>
        </w:tc>
      </w:tr>
      <w:tr w:rsidR="00CC1634" w:rsidRPr="002C125A" w:rsidTr="00773574">
        <w:tc>
          <w:tcPr>
            <w:tcW w:w="357" w:type="pct"/>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jc w:val="center"/>
              <w:rPr>
                <w:szCs w:val="26"/>
              </w:rPr>
            </w:pPr>
            <w:r w:rsidRPr="002C125A">
              <w:rPr>
                <w:szCs w:val="26"/>
              </w:rPr>
              <w:t>1</w:t>
            </w:r>
          </w:p>
        </w:tc>
        <w:tc>
          <w:tcPr>
            <w:tcW w:w="1189" w:type="pct"/>
            <w:tcBorders>
              <w:top w:val="single" w:sz="4" w:space="0" w:color="auto"/>
              <w:left w:val="single" w:sz="4" w:space="0" w:color="auto"/>
              <w:bottom w:val="single" w:sz="4" w:space="0" w:color="auto"/>
              <w:right w:val="single" w:sz="4" w:space="0" w:color="auto"/>
            </w:tcBorders>
          </w:tcPr>
          <w:p w:rsidR="00CC1634" w:rsidRPr="003A480E" w:rsidRDefault="00CC1634" w:rsidP="00CC1634">
            <w:pPr>
              <w:spacing w:before="0" w:after="60" w:line="266" w:lineRule="auto"/>
              <w:rPr>
                <w:i/>
                <w:szCs w:val="26"/>
              </w:rPr>
            </w:pPr>
            <w:r w:rsidRPr="003A480E">
              <w:rPr>
                <w:bCs/>
                <w:szCs w:val="26"/>
              </w:rPr>
              <w:t>Phạm v</w:t>
            </w:r>
            <w:r>
              <w:rPr>
                <w:bCs/>
                <w:szCs w:val="26"/>
              </w:rPr>
              <w:t>i cung cấp</w:t>
            </w:r>
          </w:p>
        </w:tc>
        <w:tc>
          <w:tcPr>
            <w:tcW w:w="1061" w:type="pct"/>
            <w:tcBorders>
              <w:top w:val="single" w:sz="4" w:space="0" w:color="auto"/>
              <w:left w:val="single" w:sz="4" w:space="0" w:color="auto"/>
              <w:right w:val="single" w:sz="4" w:space="0" w:color="auto"/>
            </w:tcBorders>
            <w:shd w:val="clear" w:color="auto" w:fill="auto"/>
          </w:tcPr>
          <w:p w:rsidR="00CC1634" w:rsidRPr="008A300D" w:rsidRDefault="00CC1634" w:rsidP="00CC1634">
            <w:pPr>
              <w:spacing w:before="0" w:after="60" w:line="266" w:lineRule="auto"/>
              <w:rPr>
                <w:szCs w:val="26"/>
              </w:rPr>
            </w:pPr>
            <w:r>
              <w:rPr>
                <w:szCs w:val="26"/>
              </w:rPr>
              <w:t>Đáp ứng yêu cầu tại Mục 3.1 Phần B</w:t>
            </w:r>
          </w:p>
        </w:tc>
        <w:tc>
          <w:tcPr>
            <w:tcW w:w="1055" w:type="pct"/>
            <w:tcBorders>
              <w:top w:val="single" w:sz="4" w:space="0" w:color="auto"/>
              <w:left w:val="single" w:sz="4" w:space="0" w:color="auto"/>
              <w:right w:val="single" w:sz="4" w:space="0" w:color="auto"/>
            </w:tcBorders>
          </w:tcPr>
          <w:p w:rsidR="00CC1634" w:rsidRPr="008A300D" w:rsidRDefault="00CC1634" w:rsidP="00CC1634">
            <w:pPr>
              <w:spacing w:before="0" w:after="60" w:line="266" w:lineRule="auto"/>
              <w:rPr>
                <w:szCs w:val="26"/>
              </w:rPr>
            </w:pPr>
            <w:r>
              <w:rPr>
                <w:szCs w:val="26"/>
              </w:rPr>
              <w:t>Đáp ứng yêu cầu tại Mục 3.1 Phần B</w:t>
            </w:r>
          </w:p>
        </w:tc>
        <w:tc>
          <w:tcPr>
            <w:tcW w:w="771" w:type="pct"/>
            <w:tcBorders>
              <w:top w:val="single" w:sz="4" w:space="0" w:color="auto"/>
              <w:left w:val="single" w:sz="4" w:space="0" w:color="auto"/>
              <w:right w:val="single" w:sz="4" w:space="0" w:color="auto"/>
            </w:tcBorders>
            <w:vAlign w:val="center"/>
          </w:tcPr>
          <w:p w:rsidR="00CC1634" w:rsidRPr="002C125A" w:rsidRDefault="00CC1634" w:rsidP="00CC1634">
            <w:pPr>
              <w:spacing w:before="0" w:after="60"/>
              <w:jc w:val="center"/>
              <w:rPr>
                <w:bCs/>
                <w:color w:val="000000"/>
                <w:szCs w:val="26"/>
                <w:lang w:val="es-ES"/>
              </w:rPr>
            </w:pPr>
            <w:r w:rsidRPr="002C125A">
              <w:rPr>
                <w:bCs/>
                <w:color w:val="000000"/>
                <w:szCs w:val="26"/>
                <w:lang w:val="es-ES"/>
              </w:rPr>
              <w:t>Đạt</w:t>
            </w:r>
          </w:p>
        </w:tc>
        <w:tc>
          <w:tcPr>
            <w:tcW w:w="567" w:type="pct"/>
            <w:tcBorders>
              <w:top w:val="single" w:sz="4" w:space="0" w:color="auto"/>
              <w:left w:val="single" w:sz="4" w:space="0" w:color="auto"/>
              <w:right w:val="single" w:sz="4" w:space="0" w:color="auto"/>
            </w:tcBorders>
          </w:tcPr>
          <w:p w:rsidR="00CC1634" w:rsidRPr="002C125A" w:rsidRDefault="00CC1634" w:rsidP="00CC1634">
            <w:pPr>
              <w:spacing w:before="0" w:after="60"/>
              <w:rPr>
                <w:bCs/>
                <w:color w:val="000000"/>
                <w:szCs w:val="26"/>
                <w:lang w:val="es-ES"/>
              </w:rPr>
            </w:pPr>
          </w:p>
        </w:tc>
      </w:tr>
      <w:tr w:rsidR="00CC1634" w:rsidRPr="002C125A" w:rsidTr="00773574">
        <w:trPr>
          <w:trHeight w:val="509"/>
        </w:trPr>
        <w:tc>
          <w:tcPr>
            <w:tcW w:w="357" w:type="pct"/>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jc w:val="center"/>
              <w:rPr>
                <w:szCs w:val="26"/>
              </w:rPr>
            </w:pPr>
            <w:r w:rsidRPr="002C125A">
              <w:rPr>
                <w:szCs w:val="26"/>
              </w:rPr>
              <w:t>2</w:t>
            </w:r>
          </w:p>
        </w:tc>
        <w:tc>
          <w:tcPr>
            <w:tcW w:w="1189" w:type="pct"/>
            <w:tcBorders>
              <w:top w:val="single" w:sz="4" w:space="0" w:color="auto"/>
              <w:left w:val="single" w:sz="4" w:space="0" w:color="auto"/>
              <w:bottom w:val="single" w:sz="4" w:space="0" w:color="auto"/>
              <w:right w:val="single" w:sz="4" w:space="0" w:color="auto"/>
            </w:tcBorders>
          </w:tcPr>
          <w:p w:rsidR="00CC1634" w:rsidRPr="003A480E" w:rsidRDefault="00CC1634" w:rsidP="00CC1634">
            <w:pPr>
              <w:spacing w:before="0" w:after="60" w:line="266" w:lineRule="auto"/>
              <w:rPr>
                <w:i/>
                <w:szCs w:val="26"/>
              </w:rPr>
            </w:pPr>
            <w:r w:rsidRPr="003A480E">
              <w:rPr>
                <w:bCs/>
                <w:szCs w:val="26"/>
              </w:rPr>
              <w:t>Thời gian, tiến độ thực hiện</w:t>
            </w:r>
          </w:p>
        </w:tc>
        <w:tc>
          <w:tcPr>
            <w:tcW w:w="1061" w:type="pct"/>
            <w:tcBorders>
              <w:left w:val="single" w:sz="4" w:space="0" w:color="auto"/>
              <w:right w:val="single" w:sz="4" w:space="0" w:color="auto"/>
            </w:tcBorders>
            <w:shd w:val="clear" w:color="auto" w:fill="auto"/>
          </w:tcPr>
          <w:p w:rsidR="00CC1634" w:rsidRPr="003A480E" w:rsidRDefault="00CC1634" w:rsidP="00CC1634">
            <w:pPr>
              <w:spacing w:before="0" w:after="60" w:line="266" w:lineRule="auto"/>
              <w:rPr>
                <w:i/>
                <w:szCs w:val="26"/>
              </w:rPr>
            </w:pPr>
            <w:r>
              <w:rPr>
                <w:szCs w:val="26"/>
              </w:rPr>
              <w:t>Đáp ứng yêu cầu tại Mục 3.2 Phần B</w:t>
            </w:r>
          </w:p>
        </w:tc>
        <w:tc>
          <w:tcPr>
            <w:tcW w:w="1055" w:type="pct"/>
            <w:tcBorders>
              <w:left w:val="single" w:sz="4" w:space="0" w:color="auto"/>
              <w:right w:val="single" w:sz="4" w:space="0" w:color="auto"/>
            </w:tcBorders>
          </w:tcPr>
          <w:p w:rsidR="00CC1634" w:rsidRPr="003A480E" w:rsidRDefault="00CC1634" w:rsidP="00CC1634">
            <w:pPr>
              <w:spacing w:before="0" w:after="60" w:line="266" w:lineRule="auto"/>
              <w:rPr>
                <w:i/>
                <w:szCs w:val="26"/>
              </w:rPr>
            </w:pPr>
            <w:r>
              <w:rPr>
                <w:szCs w:val="26"/>
              </w:rPr>
              <w:t>Đáp ứng yêu cầu tại Mục 3.2 Phần B</w:t>
            </w:r>
          </w:p>
        </w:tc>
        <w:tc>
          <w:tcPr>
            <w:tcW w:w="771" w:type="pct"/>
            <w:tcBorders>
              <w:left w:val="single" w:sz="4" w:space="0" w:color="auto"/>
              <w:right w:val="single" w:sz="4" w:space="0" w:color="auto"/>
            </w:tcBorders>
            <w:vAlign w:val="center"/>
          </w:tcPr>
          <w:p w:rsidR="00CC1634" w:rsidRPr="002C125A" w:rsidRDefault="00CC1634" w:rsidP="00CC1634">
            <w:pPr>
              <w:spacing w:before="0" w:after="60"/>
              <w:jc w:val="center"/>
              <w:rPr>
                <w:bCs/>
                <w:color w:val="000000"/>
                <w:szCs w:val="26"/>
                <w:lang w:val="es-ES"/>
              </w:rPr>
            </w:pPr>
            <w:r w:rsidRPr="002C125A">
              <w:rPr>
                <w:bCs/>
                <w:color w:val="000000"/>
                <w:szCs w:val="26"/>
                <w:lang w:val="es-ES"/>
              </w:rPr>
              <w:t>Đạt</w:t>
            </w:r>
          </w:p>
        </w:tc>
        <w:tc>
          <w:tcPr>
            <w:tcW w:w="567" w:type="pct"/>
            <w:tcBorders>
              <w:left w:val="single" w:sz="4" w:space="0" w:color="auto"/>
              <w:right w:val="single" w:sz="4" w:space="0" w:color="auto"/>
            </w:tcBorders>
          </w:tcPr>
          <w:p w:rsidR="00CC1634" w:rsidRPr="002C125A" w:rsidRDefault="00CC1634" w:rsidP="00CC1634">
            <w:pPr>
              <w:spacing w:before="0" w:after="60"/>
              <w:jc w:val="center"/>
              <w:rPr>
                <w:b/>
                <w:bCs/>
                <w:color w:val="000000"/>
                <w:szCs w:val="26"/>
                <w:lang w:val="es-ES"/>
              </w:rPr>
            </w:pPr>
          </w:p>
        </w:tc>
      </w:tr>
      <w:tr w:rsidR="00CC1634" w:rsidRPr="002C125A" w:rsidTr="00773574">
        <w:tc>
          <w:tcPr>
            <w:tcW w:w="357" w:type="pct"/>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jc w:val="center"/>
              <w:rPr>
                <w:szCs w:val="26"/>
              </w:rPr>
            </w:pPr>
            <w:r w:rsidRPr="002C125A">
              <w:rPr>
                <w:szCs w:val="26"/>
              </w:rPr>
              <w:t>3</w:t>
            </w:r>
          </w:p>
        </w:tc>
        <w:tc>
          <w:tcPr>
            <w:tcW w:w="1189" w:type="pct"/>
            <w:tcBorders>
              <w:top w:val="single" w:sz="4" w:space="0" w:color="auto"/>
              <w:left w:val="single" w:sz="4" w:space="0" w:color="auto"/>
              <w:bottom w:val="single" w:sz="4" w:space="0" w:color="auto"/>
              <w:right w:val="single" w:sz="4" w:space="0" w:color="auto"/>
            </w:tcBorders>
          </w:tcPr>
          <w:p w:rsidR="00CC1634" w:rsidRPr="003A480E" w:rsidRDefault="00CC1634" w:rsidP="00CC1634">
            <w:pPr>
              <w:spacing w:before="0" w:after="60" w:line="266" w:lineRule="auto"/>
              <w:rPr>
                <w:b/>
                <w:szCs w:val="26"/>
              </w:rPr>
            </w:pPr>
            <w:r w:rsidRPr="001E4F5E">
              <w:rPr>
                <w:bCs/>
                <w:szCs w:val="26"/>
              </w:rPr>
              <w:t>Tiêu chí  kỹ thuật, biện pháp tổ chức cung cấp</w:t>
            </w:r>
          </w:p>
        </w:tc>
        <w:tc>
          <w:tcPr>
            <w:tcW w:w="1061" w:type="pct"/>
            <w:tcBorders>
              <w:left w:val="single" w:sz="4" w:space="0" w:color="auto"/>
              <w:right w:val="single" w:sz="4" w:space="0" w:color="auto"/>
            </w:tcBorders>
            <w:shd w:val="clear" w:color="auto" w:fill="auto"/>
          </w:tcPr>
          <w:p w:rsidR="00CC1634" w:rsidRPr="003A480E" w:rsidRDefault="00CC1634" w:rsidP="00CC1634">
            <w:pPr>
              <w:spacing w:before="0" w:after="60" w:line="266" w:lineRule="auto"/>
              <w:rPr>
                <w:i/>
                <w:szCs w:val="26"/>
              </w:rPr>
            </w:pPr>
            <w:r>
              <w:rPr>
                <w:szCs w:val="26"/>
              </w:rPr>
              <w:t>Đáp ứng yêu cầu tại Mục 3.3 Phần B</w:t>
            </w:r>
          </w:p>
        </w:tc>
        <w:tc>
          <w:tcPr>
            <w:tcW w:w="1055" w:type="pct"/>
            <w:tcBorders>
              <w:left w:val="single" w:sz="4" w:space="0" w:color="auto"/>
              <w:right w:val="single" w:sz="4" w:space="0" w:color="auto"/>
            </w:tcBorders>
          </w:tcPr>
          <w:p w:rsidR="00CC1634" w:rsidRPr="003A480E" w:rsidRDefault="00CC1634" w:rsidP="00CC1634">
            <w:pPr>
              <w:spacing w:before="0" w:after="60" w:line="266" w:lineRule="auto"/>
              <w:rPr>
                <w:i/>
                <w:szCs w:val="26"/>
              </w:rPr>
            </w:pPr>
            <w:r>
              <w:rPr>
                <w:szCs w:val="26"/>
              </w:rPr>
              <w:t>Đáp ứng yêu cầu tại Mục 3.3 Phần B</w:t>
            </w:r>
          </w:p>
        </w:tc>
        <w:tc>
          <w:tcPr>
            <w:tcW w:w="771" w:type="pct"/>
            <w:tcBorders>
              <w:left w:val="single" w:sz="4" w:space="0" w:color="auto"/>
              <w:right w:val="single" w:sz="4" w:space="0" w:color="auto"/>
            </w:tcBorders>
            <w:vAlign w:val="center"/>
          </w:tcPr>
          <w:p w:rsidR="00CC1634" w:rsidRPr="002C125A" w:rsidRDefault="00CC1634" w:rsidP="00CC1634">
            <w:pPr>
              <w:spacing w:before="0" w:after="60"/>
              <w:jc w:val="center"/>
              <w:rPr>
                <w:bCs/>
                <w:color w:val="000000"/>
                <w:szCs w:val="26"/>
                <w:lang w:val="es-ES"/>
              </w:rPr>
            </w:pPr>
            <w:r w:rsidRPr="002C125A">
              <w:rPr>
                <w:bCs/>
                <w:color w:val="000000"/>
                <w:szCs w:val="26"/>
                <w:lang w:val="es-ES"/>
              </w:rPr>
              <w:t>Đạt</w:t>
            </w:r>
          </w:p>
        </w:tc>
        <w:tc>
          <w:tcPr>
            <w:tcW w:w="567" w:type="pct"/>
            <w:tcBorders>
              <w:left w:val="single" w:sz="4" w:space="0" w:color="auto"/>
              <w:right w:val="single" w:sz="4" w:space="0" w:color="auto"/>
            </w:tcBorders>
          </w:tcPr>
          <w:p w:rsidR="00CC1634" w:rsidRPr="002C125A" w:rsidRDefault="00CC1634" w:rsidP="00CC1634">
            <w:pPr>
              <w:spacing w:before="0" w:after="60"/>
              <w:jc w:val="center"/>
              <w:rPr>
                <w:b/>
                <w:bCs/>
                <w:color w:val="000000"/>
                <w:szCs w:val="26"/>
                <w:lang w:val="de-DE"/>
              </w:rPr>
            </w:pPr>
          </w:p>
        </w:tc>
      </w:tr>
      <w:tr w:rsidR="00CC1634" w:rsidRPr="002C125A" w:rsidTr="00773574">
        <w:tc>
          <w:tcPr>
            <w:tcW w:w="357" w:type="pct"/>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jc w:val="center"/>
              <w:rPr>
                <w:szCs w:val="26"/>
              </w:rPr>
            </w:pPr>
            <w:r w:rsidRPr="002C125A">
              <w:rPr>
                <w:szCs w:val="26"/>
              </w:rPr>
              <w:t>4</w:t>
            </w:r>
          </w:p>
        </w:tc>
        <w:tc>
          <w:tcPr>
            <w:tcW w:w="1189" w:type="pct"/>
            <w:tcBorders>
              <w:top w:val="single" w:sz="4" w:space="0" w:color="auto"/>
              <w:left w:val="single" w:sz="4" w:space="0" w:color="auto"/>
              <w:bottom w:val="single" w:sz="4" w:space="0" w:color="auto"/>
              <w:right w:val="single" w:sz="4" w:space="0" w:color="auto"/>
            </w:tcBorders>
          </w:tcPr>
          <w:p w:rsidR="00CC1634" w:rsidRPr="001E4F5E" w:rsidRDefault="00CC1634" w:rsidP="00CC1634">
            <w:pPr>
              <w:spacing w:before="0" w:after="60" w:line="266" w:lineRule="auto"/>
              <w:rPr>
                <w:bCs/>
                <w:szCs w:val="26"/>
              </w:rPr>
            </w:pPr>
            <w:r w:rsidRPr="001E4F5E">
              <w:rPr>
                <w:bCs/>
                <w:szCs w:val="26"/>
              </w:rPr>
              <w:t>Năng lực cán bộ, chuyên gia</w:t>
            </w:r>
          </w:p>
        </w:tc>
        <w:tc>
          <w:tcPr>
            <w:tcW w:w="1061" w:type="pct"/>
            <w:tcBorders>
              <w:left w:val="single" w:sz="4" w:space="0" w:color="auto"/>
              <w:right w:val="single" w:sz="4" w:space="0" w:color="auto"/>
            </w:tcBorders>
            <w:shd w:val="clear" w:color="auto" w:fill="auto"/>
          </w:tcPr>
          <w:p w:rsidR="00CC1634" w:rsidRDefault="00CC1634" w:rsidP="00CC1634">
            <w:pPr>
              <w:spacing w:before="0" w:after="60" w:line="266" w:lineRule="auto"/>
              <w:rPr>
                <w:szCs w:val="26"/>
              </w:rPr>
            </w:pPr>
            <w:r>
              <w:rPr>
                <w:szCs w:val="26"/>
              </w:rPr>
              <w:t>Đáp ứng yêu cầu tại Mục 3.4 Phần B</w:t>
            </w:r>
          </w:p>
        </w:tc>
        <w:tc>
          <w:tcPr>
            <w:tcW w:w="1055" w:type="pct"/>
            <w:tcBorders>
              <w:left w:val="single" w:sz="4" w:space="0" w:color="auto"/>
              <w:right w:val="single" w:sz="4" w:space="0" w:color="auto"/>
            </w:tcBorders>
          </w:tcPr>
          <w:p w:rsidR="00CC1634" w:rsidRDefault="00CC1634" w:rsidP="00CC1634">
            <w:pPr>
              <w:spacing w:before="0" w:after="60" w:line="266" w:lineRule="auto"/>
              <w:rPr>
                <w:szCs w:val="26"/>
              </w:rPr>
            </w:pPr>
            <w:r>
              <w:rPr>
                <w:szCs w:val="26"/>
              </w:rPr>
              <w:t>Đáp ứng yêu cầu tại Mục 3.4 Phần B</w:t>
            </w:r>
          </w:p>
        </w:tc>
        <w:tc>
          <w:tcPr>
            <w:tcW w:w="771" w:type="pct"/>
            <w:tcBorders>
              <w:left w:val="single" w:sz="4" w:space="0" w:color="auto"/>
              <w:right w:val="single" w:sz="4" w:space="0" w:color="auto"/>
            </w:tcBorders>
            <w:vAlign w:val="center"/>
          </w:tcPr>
          <w:p w:rsidR="00CC1634" w:rsidRPr="002C125A" w:rsidRDefault="00CC1634" w:rsidP="00CC1634">
            <w:pPr>
              <w:spacing w:before="0" w:after="60"/>
              <w:jc w:val="center"/>
              <w:rPr>
                <w:bCs/>
                <w:color w:val="000000"/>
                <w:szCs w:val="26"/>
                <w:lang w:val="es-ES"/>
              </w:rPr>
            </w:pPr>
            <w:r w:rsidRPr="002C125A">
              <w:rPr>
                <w:bCs/>
                <w:color w:val="000000"/>
                <w:szCs w:val="26"/>
                <w:lang w:val="es-ES"/>
              </w:rPr>
              <w:t>Đạt</w:t>
            </w:r>
          </w:p>
        </w:tc>
        <w:tc>
          <w:tcPr>
            <w:tcW w:w="567" w:type="pct"/>
            <w:tcBorders>
              <w:left w:val="single" w:sz="4" w:space="0" w:color="auto"/>
              <w:right w:val="single" w:sz="4" w:space="0" w:color="auto"/>
            </w:tcBorders>
          </w:tcPr>
          <w:p w:rsidR="00CC1634" w:rsidRPr="002C125A" w:rsidRDefault="00CC1634" w:rsidP="00CC1634">
            <w:pPr>
              <w:spacing w:before="0" w:after="60"/>
              <w:jc w:val="center"/>
              <w:rPr>
                <w:b/>
                <w:bCs/>
                <w:color w:val="000000"/>
                <w:szCs w:val="26"/>
                <w:lang w:val="es-ES"/>
              </w:rPr>
            </w:pPr>
          </w:p>
        </w:tc>
      </w:tr>
      <w:tr w:rsidR="00CC1634" w:rsidRPr="002C125A" w:rsidTr="00773574">
        <w:tc>
          <w:tcPr>
            <w:tcW w:w="357" w:type="pct"/>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jc w:val="center"/>
              <w:rPr>
                <w:szCs w:val="26"/>
              </w:rPr>
            </w:pPr>
            <w:r w:rsidRPr="002C125A">
              <w:rPr>
                <w:szCs w:val="26"/>
              </w:rPr>
              <w:t>5</w:t>
            </w:r>
          </w:p>
        </w:tc>
        <w:tc>
          <w:tcPr>
            <w:tcW w:w="1189" w:type="pct"/>
            <w:tcBorders>
              <w:top w:val="single" w:sz="4" w:space="0" w:color="auto"/>
              <w:left w:val="single" w:sz="4" w:space="0" w:color="auto"/>
              <w:bottom w:val="single" w:sz="4" w:space="0" w:color="auto"/>
              <w:right w:val="single" w:sz="4" w:space="0" w:color="auto"/>
            </w:tcBorders>
          </w:tcPr>
          <w:p w:rsidR="00CC1634" w:rsidRPr="001E4F5E" w:rsidRDefault="00CC1634" w:rsidP="00CC1634">
            <w:pPr>
              <w:spacing w:before="0" w:after="60" w:line="266" w:lineRule="auto"/>
              <w:rPr>
                <w:bCs/>
                <w:szCs w:val="26"/>
              </w:rPr>
            </w:pPr>
            <w:r w:rsidRPr="001E4F5E">
              <w:rPr>
                <w:bCs/>
                <w:szCs w:val="26"/>
              </w:rPr>
              <w:t>Điều kiện thanh toán</w:t>
            </w:r>
          </w:p>
        </w:tc>
        <w:tc>
          <w:tcPr>
            <w:tcW w:w="1061" w:type="pct"/>
            <w:tcBorders>
              <w:left w:val="single" w:sz="4" w:space="0" w:color="auto"/>
              <w:right w:val="single" w:sz="4" w:space="0" w:color="auto"/>
            </w:tcBorders>
            <w:shd w:val="clear" w:color="auto" w:fill="auto"/>
          </w:tcPr>
          <w:p w:rsidR="00CC1634" w:rsidRDefault="00CC1634" w:rsidP="00CC1634">
            <w:pPr>
              <w:spacing w:before="0" w:after="60" w:line="266" w:lineRule="auto"/>
              <w:rPr>
                <w:szCs w:val="26"/>
              </w:rPr>
            </w:pPr>
            <w:r>
              <w:rPr>
                <w:szCs w:val="26"/>
              </w:rPr>
              <w:t>Đáp ứng yêu cầu tại Mục 3.5 Phần B</w:t>
            </w:r>
          </w:p>
        </w:tc>
        <w:tc>
          <w:tcPr>
            <w:tcW w:w="1055" w:type="pct"/>
            <w:tcBorders>
              <w:left w:val="single" w:sz="4" w:space="0" w:color="auto"/>
              <w:right w:val="single" w:sz="4" w:space="0" w:color="auto"/>
            </w:tcBorders>
          </w:tcPr>
          <w:p w:rsidR="00CC1634" w:rsidRDefault="00CC1634" w:rsidP="00CC1634">
            <w:pPr>
              <w:spacing w:before="0" w:after="60" w:line="266" w:lineRule="auto"/>
              <w:rPr>
                <w:szCs w:val="26"/>
              </w:rPr>
            </w:pPr>
            <w:r>
              <w:rPr>
                <w:szCs w:val="26"/>
              </w:rPr>
              <w:t>Đáp ứng yêu cầu tại Mục 3.5 Phần B</w:t>
            </w:r>
          </w:p>
        </w:tc>
        <w:tc>
          <w:tcPr>
            <w:tcW w:w="771" w:type="pct"/>
            <w:tcBorders>
              <w:left w:val="single" w:sz="4" w:space="0" w:color="auto"/>
              <w:right w:val="single" w:sz="4" w:space="0" w:color="auto"/>
            </w:tcBorders>
            <w:vAlign w:val="center"/>
          </w:tcPr>
          <w:p w:rsidR="00CC1634" w:rsidRPr="002C125A" w:rsidRDefault="00CC1634" w:rsidP="00CC1634">
            <w:pPr>
              <w:spacing w:before="0" w:after="60"/>
              <w:jc w:val="center"/>
              <w:rPr>
                <w:bCs/>
                <w:color w:val="000000"/>
                <w:szCs w:val="26"/>
                <w:lang w:val="es-ES"/>
              </w:rPr>
            </w:pPr>
            <w:r w:rsidRPr="002C125A">
              <w:rPr>
                <w:bCs/>
                <w:color w:val="000000"/>
                <w:szCs w:val="26"/>
                <w:lang w:val="es-ES"/>
              </w:rPr>
              <w:t>Đạt</w:t>
            </w:r>
          </w:p>
        </w:tc>
        <w:tc>
          <w:tcPr>
            <w:tcW w:w="567" w:type="pct"/>
            <w:tcBorders>
              <w:left w:val="single" w:sz="4" w:space="0" w:color="auto"/>
              <w:right w:val="single" w:sz="4" w:space="0" w:color="auto"/>
            </w:tcBorders>
          </w:tcPr>
          <w:p w:rsidR="00CC1634" w:rsidRPr="002C125A" w:rsidRDefault="00CC1634" w:rsidP="00CC1634">
            <w:pPr>
              <w:spacing w:before="0" w:after="60"/>
              <w:jc w:val="center"/>
              <w:rPr>
                <w:b/>
                <w:bCs/>
                <w:color w:val="000000"/>
                <w:szCs w:val="26"/>
                <w:lang w:val="es-ES"/>
              </w:rPr>
            </w:pPr>
          </w:p>
        </w:tc>
      </w:tr>
      <w:tr w:rsidR="00CC1634" w:rsidRPr="002C125A" w:rsidTr="00773574">
        <w:tc>
          <w:tcPr>
            <w:tcW w:w="357" w:type="pct"/>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jc w:val="center"/>
              <w:rPr>
                <w:szCs w:val="26"/>
              </w:rPr>
            </w:pPr>
            <w:r w:rsidRPr="002C125A">
              <w:rPr>
                <w:szCs w:val="26"/>
              </w:rPr>
              <w:t>6</w:t>
            </w:r>
          </w:p>
        </w:tc>
        <w:tc>
          <w:tcPr>
            <w:tcW w:w="1189" w:type="pct"/>
            <w:tcBorders>
              <w:top w:val="single" w:sz="4" w:space="0" w:color="auto"/>
              <w:left w:val="single" w:sz="4" w:space="0" w:color="auto"/>
              <w:bottom w:val="single" w:sz="4" w:space="0" w:color="auto"/>
              <w:right w:val="single" w:sz="4" w:space="0" w:color="auto"/>
            </w:tcBorders>
          </w:tcPr>
          <w:p w:rsidR="00CC1634" w:rsidRPr="001E4F5E" w:rsidRDefault="00CC1634" w:rsidP="00CC1634">
            <w:pPr>
              <w:spacing w:before="0" w:after="60" w:line="266" w:lineRule="auto"/>
              <w:rPr>
                <w:bCs/>
                <w:szCs w:val="26"/>
              </w:rPr>
            </w:pPr>
            <w:r w:rsidRPr="001E4F5E">
              <w:rPr>
                <w:bCs/>
                <w:szCs w:val="26"/>
              </w:rPr>
              <w:t>Địa điểm thực hiện</w:t>
            </w:r>
          </w:p>
        </w:tc>
        <w:tc>
          <w:tcPr>
            <w:tcW w:w="1061" w:type="pct"/>
            <w:tcBorders>
              <w:left w:val="single" w:sz="4" w:space="0" w:color="auto"/>
              <w:right w:val="single" w:sz="4" w:space="0" w:color="auto"/>
            </w:tcBorders>
            <w:shd w:val="clear" w:color="auto" w:fill="auto"/>
          </w:tcPr>
          <w:p w:rsidR="00CC1634" w:rsidRDefault="00CC1634" w:rsidP="00CC1634">
            <w:pPr>
              <w:spacing w:before="0" w:after="60" w:line="266" w:lineRule="auto"/>
              <w:rPr>
                <w:szCs w:val="26"/>
              </w:rPr>
            </w:pPr>
            <w:r>
              <w:rPr>
                <w:szCs w:val="26"/>
              </w:rPr>
              <w:t>Đáp ứng yêu cầu tại Mục 3.6 Phần B</w:t>
            </w:r>
          </w:p>
        </w:tc>
        <w:tc>
          <w:tcPr>
            <w:tcW w:w="1055" w:type="pct"/>
            <w:tcBorders>
              <w:left w:val="single" w:sz="4" w:space="0" w:color="auto"/>
              <w:right w:val="single" w:sz="4" w:space="0" w:color="auto"/>
            </w:tcBorders>
          </w:tcPr>
          <w:p w:rsidR="00CC1634" w:rsidRDefault="00CC1634" w:rsidP="00CC1634">
            <w:pPr>
              <w:spacing w:before="0" w:after="60" w:line="266" w:lineRule="auto"/>
              <w:rPr>
                <w:szCs w:val="26"/>
              </w:rPr>
            </w:pPr>
            <w:r>
              <w:rPr>
                <w:szCs w:val="26"/>
              </w:rPr>
              <w:t>Đáp ứng yêu cầu tại Mục 3.6 Phần B</w:t>
            </w:r>
          </w:p>
        </w:tc>
        <w:tc>
          <w:tcPr>
            <w:tcW w:w="771" w:type="pct"/>
            <w:tcBorders>
              <w:left w:val="single" w:sz="4" w:space="0" w:color="auto"/>
              <w:right w:val="single" w:sz="4" w:space="0" w:color="auto"/>
            </w:tcBorders>
            <w:vAlign w:val="center"/>
          </w:tcPr>
          <w:p w:rsidR="00CC1634" w:rsidRPr="002C125A" w:rsidRDefault="00CC1634" w:rsidP="00CC1634">
            <w:pPr>
              <w:spacing w:before="0" w:after="60"/>
              <w:jc w:val="center"/>
              <w:rPr>
                <w:bCs/>
                <w:color w:val="000000"/>
                <w:szCs w:val="26"/>
                <w:lang w:val="es-ES"/>
              </w:rPr>
            </w:pPr>
            <w:r w:rsidRPr="002C125A">
              <w:rPr>
                <w:bCs/>
                <w:color w:val="000000"/>
                <w:szCs w:val="26"/>
                <w:lang w:val="es-ES"/>
              </w:rPr>
              <w:t>Đạt</w:t>
            </w:r>
          </w:p>
        </w:tc>
        <w:tc>
          <w:tcPr>
            <w:tcW w:w="567" w:type="pct"/>
            <w:tcBorders>
              <w:left w:val="single" w:sz="4" w:space="0" w:color="auto"/>
              <w:right w:val="single" w:sz="4" w:space="0" w:color="auto"/>
            </w:tcBorders>
          </w:tcPr>
          <w:p w:rsidR="00CC1634" w:rsidRPr="002C125A" w:rsidRDefault="00CC1634" w:rsidP="00CC1634">
            <w:pPr>
              <w:spacing w:before="0" w:after="60"/>
              <w:jc w:val="center"/>
              <w:rPr>
                <w:b/>
                <w:bCs/>
                <w:color w:val="000000"/>
                <w:szCs w:val="26"/>
                <w:lang w:val="es-ES"/>
              </w:rPr>
            </w:pPr>
          </w:p>
        </w:tc>
      </w:tr>
      <w:tr w:rsidR="00CC1634" w:rsidRPr="002C125A" w:rsidTr="00773574">
        <w:tc>
          <w:tcPr>
            <w:tcW w:w="357" w:type="pct"/>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jc w:val="center"/>
              <w:rPr>
                <w:szCs w:val="26"/>
              </w:rPr>
            </w:pPr>
            <w:r w:rsidRPr="002C125A">
              <w:rPr>
                <w:szCs w:val="26"/>
              </w:rPr>
              <w:t>7</w:t>
            </w:r>
          </w:p>
        </w:tc>
        <w:tc>
          <w:tcPr>
            <w:tcW w:w="1189" w:type="pct"/>
            <w:tcBorders>
              <w:top w:val="single" w:sz="4" w:space="0" w:color="auto"/>
              <w:left w:val="single" w:sz="4" w:space="0" w:color="auto"/>
              <w:bottom w:val="single" w:sz="4" w:space="0" w:color="auto"/>
              <w:right w:val="single" w:sz="4" w:space="0" w:color="auto"/>
            </w:tcBorders>
          </w:tcPr>
          <w:p w:rsidR="00CC1634" w:rsidRPr="001E4F5E" w:rsidRDefault="00CC1634" w:rsidP="00CC1634">
            <w:pPr>
              <w:spacing w:before="0" w:after="60" w:line="266" w:lineRule="auto"/>
              <w:rPr>
                <w:bCs/>
                <w:szCs w:val="26"/>
              </w:rPr>
            </w:pPr>
            <w:r w:rsidRPr="001E4F5E">
              <w:rPr>
                <w:bCs/>
                <w:szCs w:val="26"/>
              </w:rPr>
              <w:t>Các yêu cầu khác</w:t>
            </w:r>
          </w:p>
        </w:tc>
        <w:tc>
          <w:tcPr>
            <w:tcW w:w="1061" w:type="pct"/>
            <w:tcBorders>
              <w:left w:val="single" w:sz="4" w:space="0" w:color="auto"/>
              <w:right w:val="single" w:sz="4" w:space="0" w:color="auto"/>
            </w:tcBorders>
            <w:shd w:val="clear" w:color="auto" w:fill="auto"/>
          </w:tcPr>
          <w:p w:rsidR="00CC1634" w:rsidRDefault="00CC1634" w:rsidP="00CC1634">
            <w:pPr>
              <w:spacing w:before="0" w:after="60" w:line="266" w:lineRule="auto"/>
              <w:rPr>
                <w:szCs w:val="26"/>
              </w:rPr>
            </w:pPr>
            <w:r>
              <w:rPr>
                <w:szCs w:val="26"/>
              </w:rPr>
              <w:t>Đáp ứng yêu cầu tại Mục 3.7 Phần B</w:t>
            </w:r>
          </w:p>
        </w:tc>
        <w:tc>
          <w:tcPr>
            <w:tcW w:w="1055" w:type="pct"/>
            <w:tcBorders>
              <w:left w:val="single" w:sz="4" w:space="0" w:color="auto"/>
              <w:right w:val="single" w:sz="4" w:space="0" w:color="auto"/>
            </w:tcBorders>
          </w:tcPr>
          <w:p w:rsidR="00CC1634" w:rsidRDefault="00CC1634" w:rsidP="00CC1634">
            <w:pPr>
              <w:spacing w:before="0" w:after="60" w:line="266" w:lineRule="auto"/>
              <w:rPr>
                <w:szCs w:val="26"/>
              </w:rPr>
            </w:pPr>
            <w:r>
              <w:rPr>
                <w:szCs w:val="26"/>
              </w:rPr>
              <w:t>Đáp ứng yêu cầu tại Mục 3.7 Phần B</w:t>
            </w:r>
          </w:p>
        </w:tc>
        <w:tc>
          <w:tcPr>
            <w:tcW w:w="771" w:type="pct"/>
            <w:tcBorders>
              <w:left w:val="single" w:sz="4" w:space="0" w:color="auto"/>
              <w:right w:val="single" w:sz="4" w:space="0" w:color="auto"/>
            </w:tcBorders>
            <w:vAlign w:val="center"/>
          </w:tcPr>
          <w:p w:rsidR="00CC1634" w:rsidRPr="002C125A" w:rsidRDefault="00CC1634" w:rsidP="00CC1634">
            <w:pPr>
              <w:spacing w:before="0" w:after="60"/>
              <w:jc w:val="center"/>
              <w:rPr>
                <w:bCs/>
                <w:color w:val="000000"/>
                <w:szCs w:val="26"/>
                <w:lang w:val="es-ES"/>
              </w:rPr>
            </w:pPr>
            <w:r w:rsidRPr="002C125A">
              <w:rPr>
                <w:bCs/>
                <w:color w:val="000000"/>
                <w:szCs w:val="26"/>
                <w:lang w:val="es-ES"/>
              </w:rPr>
              <w:t>Đạt</w:t>
            </w:r>
          </w:p>
        </w:tc>
        <w:tc>
          <w:tcPr>
            <w:tcW w:w="567" w:type="pct"/>
            <w:tcBorders>
              <w:left w:val="single" w:sz="4" w:space="0" w:color="auto"/>
              <w:right w:val="single" w:sz="4" w:space="0" w:color="auto"/>
            </w:tcBorders>
          </w:tcPr>
          <w:p w:rsidR="00CC1634" w:rsidRPr="002C125A" w:rsidRDefault="00CC1634" w:rsidP="00CC1634">
            <w:pPr>
              <w:spacing w:before="0" w:after="60"/>
              <w:jc w:val="center"/>
              <w:rPr>
                <w:b/>
                <w:bCs/>
                <w:color w:val="000000"/>
                <w:szCs w:val="26"/>
                <w:lang w:val="es-ES"/>
              </w:rPr>
            </w:pPr>
          </w:p>
        </w:tc>
      </w:tr>
      <w:tr w:rsidR="00CC1634" w:rsidRPr="002C125A" w:rsidTr="00773574">
        <w:tc>
          <w:tcPr>
            <w:tcW w:w="1546" w:type="pct"/>
            <w:gridSpan w:val="2"/>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bCs/>
                <w:szCs w:val="26"/>
                <w:vertAlign w:val="superscript"/>
                <w:lang w:val="es-ES"/>
              </w:rPr>
            </w:pPr>
            <w:r w:rsidRPr="002C125A">
              <w:rPr>
                <w:b/>
                <w:bCs/>
                <w:szCs w:val="26"/>
                <w:lang w:val="es-ES"/>
              </w:rPr>
              <w:t>KẾT LUẬN</w:t>
            </w:r>
          </w:p>
        </w:tc>
        <w:tc>
          <w:tcPr>
            <w:tcW w:w="1061" w:type="pct"/>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bCs/>
                <w:color w:val="000000"/>
                <w:szCs w:val="26"/>
                <w:lang w:val="de-DE"/>
              </w:rPr>
            </w:pPr>
          </w:p>
        </w:tc>
        <w:tc>
          <w:tcPr>
            <w:tcW w:w="1055" w:type="pct"/>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bCs/>
                <w:color w:val="000000"/>
                <w:szCs w:val="26"/>
                <w:lang w:val="de-DE"/>
              </w:rPr>
            </w:pPr>
          </w:p>
        </w:tc>
        <w:tc>
          <w:tcPr>
            <w:tcW w:w="771" w:type="pct"/>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bCs/>
                <w:color w:val="000000"/>
                <w:szCs w:val="26"/>
                <w:lang w:val="es-ES"/>
              </w:rPr>
            </w:pPr>
            <w:r w:rsidRPr="002C125A">
              <w:rPr>
                <w:b/>
                <w:bCs/>
                <w:color w:val="000000"/>
                <w:szCs w:val="26"/>
                <w:lang w:val="es-ES"/>
              </w:rPr>
              <w:t>ĐẠT</w:t>
            </w:r>
          </w:p>
        </w:tc>
        <w:tc>
          <w:tcPr>
            <w:tcW w:w="567" w:type="pct"/>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jc w:val="center"/>
              <w:rPr>
                <w:b/>
                <w:bCs/>
                <w:color w:val="000000"/>
                <w:szCs w:val="26"/>
                <w:lang w:val="es-ES"/>
              </w:rPr>
            </w:pPr>
          </w:p>
        </w:tc>
      </w:tr>
    </w:tbl>
    <w:p w:rsidR="00CC1634" w:rsidRDefault="00CC1634" w:rsidP="00CC1634">
      <w:pPr>
        <w:spacing w:before="0" w:after="60"/>
        <w:ind w:left="720"/>
        <w:rPr>
          <w:szCs w:val="26"/>
          <w:lang w:val="sv-SE"/>
        </w:rPr>
      </w:pPr>
    </w:p>
    <w:p w:rsidR="00CC1634" w:rsidRPr="000163FC" w:rsidRDefault="00CC1634" w:rsidP="00CC1634">
      <w:pPr>
        <w:numPr>
          <w:ilvl w:val="0"/>
          <w:numId w:val="40"/>
        </w:numPr>
        <w:tabs>
          <w:tab w:val="clear" w:pos="567"/>
        </w:tabs>
        <w:spacing w:before="0" w:after="60"/>
        <w:jc w:val="left"/>
        <w:rPr>
          <w:szCs w:val="26"/>
          <w:lang w:val="sv-SE"/>
        </w:rPr>
      </w:pPr>
      <w:r w:rsidRPr="002C125A">
        <w:rPr>
          <w:szCs w:val="26"/>
          <w:lang w:val="sv-SE"/>
        </w:rPr>
        <w:t>Nhà cung cấp được đánh giá:</w:t>
      </w:r>
      <w:r w:rsidR="001F3386">
        <w:rPr>
          <w:szCs w:val="26"/>
          <w:lang w:val="sv-SE"/>
        </w:rPr>
        <w:t xml:space="preserve"> ...</w:t>
      </w:r>
      <w:bookmarkStart w:id="33" w:name="_GoBack"/>
      <w:bookmarkEnd w:id="33"/>
      <w:r w:rsidRPr="002C125A">
        <w:rPr>
          <w:szCs w:val="26"/>
          <w:lang w:val="sv-SE"/>
        </w:rPr>
        <w:t xml:space="preserve"> </w:t>
      </w:r>
    </w:p>
    <w:tbl>
      <w:tblPr>
        <w:tblpPr w:leftFromText="180" w:rightFromText="180" w:vertAnchor="text" w:horzAnchor="margin" w:tblpXSpec="center" w:tblpY="69"/>
        <w:tblW w:w="48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4"/>
        <w:gridCol w:w="2276"/>
        <w:gridCol w:w="2031"/>
        <w:gridCol w:w="2019"/>
        <w:gridCol w:w="1476"/>
        <w:gridCol w:w="1085"/>
      </w:tblGrid>
      <w:tr w:rsidR="00CC1634" w:rsidRPr="002C125A" w:rsidTr="00773574">
        <w:trPr>
          <w:trHeight w:val="274"/>
        </w:trPr>
        <w:tc>
          <w:tcPr>
            <w:tcW w:w="357" w:type="pct"/>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bCs/>
                <w:szCs w:val="26"/>
                <w:lang w:val="es-ES"/>
              </w:rPr>
            </w:pPr>
            <w:r w:rsidRPr="002C125A">
              <w:rPr>
                <w:b/>
                <w:bCs/>
                <w:szCs w:val="26"/>
                <w:lang w:val="es-ES"/>
              </w:rPr>
              <w:t>TT</w:t>
            </w:r>
          </w:p>
        </w:tc>
        <w:tc>
          <w:tcPr>
            <w:tcW w:w="1189" w:type="pct"/>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bCs/>
                <w:szCs w:val="26"/>
                <w:vertAlign w:val="superscript"/>
                <w:lang w:val="sv-SE"/>
              </w:rPr>
            </w:pPr>
            <w:r w:rsidRPr="002C125A">
              <w:rPr>
                <w:b/>
                <w:szCs w:val="26"/>
                <w:lang w:val="sv-SE"/>
              </w:rPr>
              <w:t>Nội dung đánh giá</w:t>
            </w:r>
          </w:p>
        </w:tc>
        <w:tc>
          <w:tcPr>
            <w:tcW w:w="1061" w:type="pct"/>
            <w:tcBorders>
              <w:top w:val="single" w:sz="4" w:space="0" w:color="auto"/>
              <w:left w:val="single" w:sz="4" w:space="0" w:color="auto"/>
              <w:right w:val="single" w:sz="4" w:space="0" w:color="auto"/>
            </w:tcBorders>
            <w:vAlign w:val="center"/>
          </w:tcPr>
          <w:p w:rsidR="00CC1634" w:rsidRPr="002C125A" w:rsidRDefault="00CC1634" w:rsidP="00CC1634">
            <w:pPr>
              <w:spacing w:before="0" w:after="60"/>
              <w:jc w:val="center"/>
              <w:rPr>
                <w:b/>
                <w:color w:val="000000"/>
                <w:spacing w:val="-10"/>
                <w:szCs w:val="26"/>
                <w:lang w:val="nl-NL"/>
              </w:rPr>
            </w:pPr>
            <w:r w:rsidRPr="002C125A">
              <w:rPr>
                <w:b/>
                <w:color w:val="000000"/>
                <w:spacing w:val="-10"/>
                <w:szCs w:val="26"/>
                <w:lang w:val="nl-NL"/>
              </w:rPr>
              <w:t>Yêu cầu của HSMCG</w:t>
            </w:r>
          </w:p>
        </w:tc>
        <w:tc>
          <w:tcPr>
            <w:tcW w:w="1055" w:type="pct"/>
            <w:tcBorders>
              <w:top w:val="single" w:sz="4" w:space="0" w:color="auto"/>
              <w:left w:val="single" w:sz="4" w:space="0" w:color="auto"/>
              <w:right w:val="single" w:sz="4" w:space="0" w:color="auto"/>
            </w:tcBorders>
            <w:vAlign w:val="center"/>
          </w:tcPr>
          <w:p w:rsidR="00CC1634" w:rsidRPr="002C125A" w:rsidRDefault="00CC1634" w:rsidP="00CC1634">
            <w:pPr>
              <w:spacing w:before="0" w:after="60"/>
              <w:jc w:val="center"/>
              <w:rPr>
                <w:b/>
                <w:color w:val="000000"/>
                <w:spacing w:val="-10"/>
                <w:szCs w:val="26"/>
                <w:lang w:val="nl-NL"/>
              </w:rPr>
            </w:pPr>
            <w:r w:rsidRPr="002C125A">
              <w:rPr>
                <w:b/>
                <w:color w:val="000000"/>
                <w:spacing w:val="-10"/>
                <w:szCs w:val="26"/>
                <w:lang w:val="nl-NL"/>
              </w:rPr>
              <w:t>Nội dung nhà cung cấp chào</w:t>
            </w:r>
          </w:p>
        </w:tc>
        <w:tc>
          <w:tcPr>
            <w:tcW w:w="771" w:type="pct"/>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color w:val="000000"/>
                <w:spacing w:val="-10"/>
                <w:szCs w:val="26"/>
                <w:lang w:val="nl-NL"/>
              </w:rPr>
            </w:pPr>
            <w:r w:rsidRPr="002C125A">
              <w:rPr>
                <w:b/>
                <w:color w:val="000000"/>
                <w:spacing w:val="-10"/>
                <w:szCs w:val="26"/>
                <w:lang w:val="nl-NL"/>
              </w:rPr>
              <w:t>Kết quả đánh giá (Đạt/không đạt)</w:t>
            </w:r>
          </w:p>
        </w:tc>
        <w:tc>
          <w:tcPr>
            <w:tcW w:w="567" w:type="pct"/>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color w:val="000000"/>
                <w:spacing w:val="-10"/>
                <w:szCs w:val="26"/>
                <w:lang w:val="nl-NL"/>
              </w:rPr>
            </w:pPr>
            <w:r w:rsidRPr="002C125A">
              <w:rPr>
                <w:b/>
                <w:color w:val="000000"/>
                <w:spacing w:val="-10"/>
                <w:szCs w:val="26"/>
                <w:lang w:val="nl-NL"/>
              </w:rPr>
              <w:t>Ghi chú</w:t>
            </w:r>
          </w:p>
        </w:tc>
      </w:tr>
      <w:tr w:rsidR="00CC1634" w:rsidRPr="002C125A" w:rsidTr="00773574">
        <w:tc>
          <w:tcPr>
            <w:tcW w:w="357" w:type="pct"/>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jc w:val="center"/>
              <w:rPr>
                <w:szCs w:val="26"/>
              </w:rPr>
            </w:pPr>
            <w:r w:rsidRPr="002C125A">
              <w:rPr>
                <w:szCs w:val="26"/>
              </w:rPr>
              <w:t>1</w:t>
            </w:r>
          </w:p>
        </w:tc>
        <w:tc>
          <w:tcPr>
            <w:tcW w:w="1189" w:type="pct"/>
            <w:tcBorders>
              <w:top w:val="single" w:sz="4" w:space="0" w:color="auto"/>
              <w:left w:val="single" w:sz="4" w:space="0" w:color="auto"/>
              <w:bottom w:val="single" w:sz="4" w:space="0" w:color="auto"/>
              <w:right w:val="single" w:sz="4" w:space="0" w:color="auto"/>
            </w:tcBorders>
          </w:tcPr>
          <w:p w:rsidR="00CC1634" w:rsidRPr="003A480E" w:rsidRDefault="00CC1634" w:rsidP="00CC1634">
            <w:pPr>
              <w:spacing w:before="0" w:after="60" w:line="266" w:lineRule="auto"/>
              <w:rPr>
                <w:i/>
                <w:szCs w:val="26"/>
              </w:rPr>
            </w:pPr>
            <w:r w:rsidRPr="003A480E">
              <w:rPr>
                <w:bCs/>
                <w:szCs w:val="26"/>
              </w:rPr>
              <w:t>Phạm v</w:t>
            </w:r>
            <w:r>
              <w:rPr>
                <w:bCs/>
                <w:szCs w:val="26"/>
              </w:rPr>
              <w:t>i cung cấp</w:t>
            </w:r>
          </w:p>
        </w:tc>
        <w:tc>
          <w:tcPr>
            <w:tcW w:w="1061" w:type="pct"/>
            <w:tcBorders>
              <w:top w:val="single" w:sz="4" w:space="0" w:color="auto"/>
              <w:left w:val="single" w:sz="4" w:space="0" w:color="auto"/>
              <w:right w:val="single" w:sz="4" w:space="0" w:color="auto"/>
            </w:tcBorders>
            <w:shd w:val="clear" w:color="auto" w:fill="auto"/>
          </w:tcPr>
          <w:p w:rsidR="00CC1634" w:rsidRPr="008A300D" w:rsidRDefault="00CC1634" w:rsidP="00CC1634">
            <w:pPr>
              <w:spacing w:before="0" w:after="60" w:line="266" w:lineRule="auto"/>
              <w:rPr>
                <w:szCs w:val="26"/>
              </w:rPr>
            </w:pPr>
            <w:r>
              <w:rPr>
                <w:szCs w:val="26"/>
              </w:rPr>
              <w:t>Đáp ứng yêu cầu tại Mục 3.1 Phần B</w:t>
            </w:r>
          </w:p>
        </w:tc>
        <w:tc>
          <w:tcPr>
            <w:tcW w:w="1055" w:type="pct"/>
            <w:tcBorders>
              <w:top w:val="single" w:sz="4" w:space="0" w:color="auto"/>
              <w:left w:val="single" w:sz="4" w:space="0" w:color="auto"/>
              <w:right w:val="single" w:sz="4" w:space="0" w:color="auto"/>
            </w:tcBorders>
          </w:tcPr>
          <w:p w:rsidR="00CC1634" w:rsidRPr="008A300D" w:rsidRDefault="00CC1634" w:rsidP="00CC1634">
            <w:pPr>
              <w:spacing w:before="0" w:after="60" w:line="266" w:lineRule="auto"/>
              <w:rPr>
                <w:szCs w:val="26"/>
              </w:rPr>
            </w:pPr>
            <w:r>
              <w:rPr>
                <w:szCs w:val="26"/>
              </w:rPr>
              <w:t>Đáp ứng yêu cầu tại Mục 3.1 Phần B</w:t>
            </w:r>
          </w:p>
        </w:tc>
        <w:tc>
          <w:tcPr>
            <w:tcW w:w="771" w:type="pct"/>
            <w:tcBorders>
              <w:top w:val="single" w:sz="4" w:space="0" w:color="auto"/>
              <w:left w:val="single" w:sz="4" w:space="0" w:color="auto"/>
              <w:right w:val="single" w:sz="4" w:space="0" w:color="auto"/>
            </w:tcBorders>
            <w:vAlign w:val="center"/>
          </w:tcPr>
          <w:p w:rsidR="00CC1634" w:rsidRPr="002C125A" w:rsidRDefault="00CC1634" w:rsidP="00CC1634">
            <w:pPr>
              <w:spacing w:before="0" w:after="60"/>
              <w:jc w:val="center"/>
              <w:rPr>
                <w:bCs/>
                <w:color w:val="000000"/>
                <w:szCs w:val="26"/>
                <w:lang w:val="es-ES"/>
              </w:rPr>
            </w:pPr>
            <w:r w:rsidRPr="002C125A">
              <w:rPr>
                <w:bCs/>
                <w:color w:val="000000"/>
                <w:szCs w:val="26"/>
                <w:lang w:val="es-ES"/>
              </w:rPr>
              <w:t>Đạt</w:t>
            </w:r>
          </w:p>
        </w:tc>
        <w:tc>
          <w:tcPr>
            <w:tcW w:w="567" w:type="pct"/>
            <w:tcBorders>
              <w:top w:val="single" w:sz="4" w:space="0" w:color="auto"/>
              <w:left w:val="single" w:sz="4" w:space="0" w:color="auto"/>
              <w:right w:val="single" w:sz="4" w:space="0" w:color="auto"/>
            </w:tcBorders>
          </w:tcPr>
          <w:p w:rsidR="00CC1634" w:rsidRPr="002C125A" w:rsidRDefault="00CC1634" w:rsidP="00CC1634">
            <w:pPr>
              <w:spacing w:before="0" w:after="60"/>
              <w:rPr>
                <w:bCs/>
                <w:color w:val="000000"/>
                <w:szCs w:val="26"/>
                <w:lang w:val="es-ES"/>
              </w:rPr>
            </w:pPr>
          </w:p>
        </w:tc>
      </w:tr>
      <w:tr w:rsidR="00CC1634" w:rsidRPr="002C125A" w:rsidTr="00773574">
        <w:trPr>
          <w:trHeight w:val="509"/>
        </w:trPr>
        <w:tc>
          <w:tcPr>
            <w:tcW w:w="357" w:type="pct"/>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jc w:val="center"/>
              <w:rPr>
                <w:szCs w:val="26"/>
              </w:rPr>
            </w:pPr>
            <w:r w:rsidRPr="002C125A">
              <w:rPr>
                <w:szCs w:val="26"/>
              </w:rPr>
              <w:t>2</w:t>
            </w:r>
          </w:p>
        </w:tc>
        <w:tc>
          <w:tcPr>
            <w:tcW w:w="1189" w:type="pct"/>
            <w:tcBorders>
              <w:top w:val="single" w:sz="4" w:space="0" w:color="auto"/>
              <w:left w:val="single" w:sz="4" w:space="0" w:color="auto"/>
              <w:bottom w:val="single" w:sz="4" w:space="0" w:color="auto"/>
              <w:right w:val="single" w:sz="4" w:space="0" w:color="auto"/>
            </w:tcBorders>
          </w:tcPr>
          <w:p w:rsidR="00CC1634" w:rsidRPr="003A480E" w:rsidRDefault="00CC1634" w:rsidP="00CC1634">
            <w:pPr>
              <w:spacing w:before="0" w:after="60" w:line="266" w:lineRule="auto"/>
              <w:rPr>
                <w:i/>
                <w:szCs w:val="26"/>
              </w:rPr>
            </w:pPr>
            <w:r w:rsidRPr="003A480E">
              <w:rPr>
                <w:bCs/>
                <w:szCs w:val="26"/>
              </w:rPr>
              <w:t>Thời gian, tiến độ thực hiện</w:t>
            </w:r>
          </w:p>
        </w:tc>
        <w:tc>
          <w:tcPr>
            <w:tcW w:w="1061" w:type="pct"/>
            <w:tcBorders>
              <w:left w:val="single" w:sz="4" w:space="0" w:color="auto"/>
              <w:right w:val="single" w:sz="4" w:space="0" w:color="auto"/>
            </w:tcBorders>
            <w:shd w:val="clear" w:color="auto" w:fill="auto"/>
          </w:tcPr>
          <w:p w:rsidR="00CC1634" w:rsidRPr="003A480E" w:rsidRDefault="00CC1634" w:rsidP="00CC1634">
            <w:pPr>
              <w:spacing w:before="0" w:after="60" w:line="266" w:lineRule="auto"/>
              <w:rPr>
                <w:i/>
                <w:szCs w:val="26"/>
              </w:rPr>
            </w:pPr>
            <w:r>
              <w:rPr>
                <w:szCs w:val="26"/>
              </w:rPr>
              <w:t>Đáp ứng yêu cầu tại Mục 3.2 Phần B</w:t>
            </w:r>
          </w:p>
        </w:tc>
        <w:tc>
          <w:tcPr>
            <w:tcW w:w="1055" w:type="pct"/>
            <w:tcBorders>
              <w:left w:val="single" w:sz="4" w:space="0" w:color="auto"/>
              <w:right w:val="single" w:sz="4" w:space="0" w:color="auto"/>
            </w:tcBorders>
          </w:tcPr>
          <w:p w:rsidR="00CC1634" w:rsidRPr="003A480E" w:rsidRDefault="00CC1634" w:rsidP="00CC1634">
            <w:pPr>
              <w:spacing w:before="0" w:after="60" w:line="266" w:lineRule="auto"/>
              <w:rPr>
                <w:i/>
                <w:szCs w:val="26"/>
              </w:rPr>
            </w:pPr>
            <w:r>
              <w:rPr>
                <w:szCs w:val="26"/>
              </w:rPr>
              <w:t>Đáp ứng yêu cầu tại Mục 3.2 Phần B</w:t>
            </w:r>
          </w:p>
        </w:tc>
        <w:tc>
          <w:tcPr>
            <w:tcW w:w="771" w:type="pct"/>
            <w:tcBorders>
              <w:left w:val="single" w:sz="4" w:space="0" w:color="auto"/>
              <w:right w:val="single" w:sz="4" w:space="0" w:color="auto"/>
            </w:tcBorders>
            <w:vAlign w:val="center"/>
          </w:tcPr>
          <w:p w:rsidR="00CC1634" w:rsidRPr="002C125A" w:rsidRDefault="00CC1634" w:rsidP="00CC1634">
            <w:pPr>
              <w:spacing w:before="0" w:after="60"/>
              <w:jc w:val="center"/>
              <w:rPr>
                <w:bCs/>
                <w:color w:val="000000"/>
                <w:szCs w:val="26"/>
                <w:lang w:val="es-ES"/>
              </w:rPr>
            </w:pPr>
            <w:r w:rsidRPr="002C125A">
              <w:rPr>
                <w:bCs/>
                <w:color w:val="000000"/>
                <w:szCs w:val="26"/>
                <w:lang w:val="es-ES"/>
              </w:rPr>
              <w:t>Đạt</w:t>
            </w:r>
          </w:p>
        </w:tc>
        <w:tc>
          <w:tcPr>
            <w:tcW w:w="567" w:type="pct"/>
            <w:tcBorders>
              <w:left w:val="single" w:sz="4" w:space="0" w:color="auto"/>
              <w:right w:val="single" w:sz="4" w:space="0" w:color="auto"/>
            </w:tcBorders>
          </w:tcPr>
          <w:p w:rsidR="00CC1634" w:rsidRPr="002C125A" w:rsidRDefault="00CC1634" w:rsidP="00CC1634">
            <w:pPr>
              <w:spacing w:before="0" w:after="60"/>
              <w:jc w:val="center"/>
              <w:rPr>
                <w:b/>
                <w:bCs/>
                <w:color w:val="000000"/>
                <w:szCs w:val="26"/>
                <w:lang w:val="es-ES"/>
              </w:rPr>
            </w:pPr>
          </w:p>
        </w:tc>
      </w:tr>
      <w:tr w:rsidR="00CC1634" w:rsidRPr="002C125A" w:rsidTr="00773574">
        <w:tc>
          <w:tcPr>
            <w:tcW w:w="357" w:type="pct"/>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jc w:val="center"/>
              <w:rPr>
                <w:szCs w:val="26"/>
              </w:rPr>
            </w:pPr>
            <w:r w:rsidRPr="002C125A">
              <w:rPr>
                <w:szCs w:val="26"/>
              </w:rPr>
              <w:t>3</w:t>
            </w:r>
          </w:p>
        </w:tc>
        <w:tc>
          <w:tcPr>
            <w:tcW w:w="1189" w:type="pct"/>
            <w:tcBorders>
              <w:top w:val="single" w:sz="4" w:space="0" w:color="auto"/>
              <w:left w:val="single" w:sz="4" w:space="0" w:color="auto"/>
              <w:bottom w:val="single" w:sz="4" w:space="0" w:color="auto"/>
              <w:right w:val="single" w:sz="4" w:space="0" w:color="auto"/>
            </w:tcBorders>
          </w:tcPr>
          <w:p w:rsidR="00CC1634" w:rsidRPr="003A480E" w:rsidRDefault="00CC1634" w:rsidP="00CC1634">
            <w:pPr>
              <w:spacing w:before="0" w:after="60" w:line="266" w:lineRule="auto"/>
              <w:rPr>
                <w:b/>
                <w:szCs w:val="26"/>
              </w:rPr>
            </w:pPr>
            <w:r w:rsidRPr="001E4F5E">
              <w:rPr>
                <w:bCs/>
                <w:szCs w:val="26"/>
              </w:rPr>
              <w:t xml:space="preserve">Tiêu chí  kỹ thuật, biện pháp tổ chức </w:t>
            </w:r>
            <w:r w:rsidRPr="001E4F5E">
              <w:rPr>
                <w:bCs/>
                <w:szCs w:val="26"/>
              </w:rPr>
              <w:lastRenderedPageBreak/>
              <w:t>cung cấp</w:t>
            </w:r>
          </w:p>
        </w:tc>
        <w:tc>
          <w:tcPr>
            <w:tcW w:w="1061" w:type="pct"/>
            <w:tcBorders>
              <w:left w:val="single" w:sz="4" w:space="0" w:color="auto"/>
              <w:right w:val="single" w:sz="4" w:space="0" w:color="auto"/>
            </w:tcBorders>
            <w:shd w:val="clear" w:color="auto" w:fill="auto"/>
          </w:tcPr>
          <w:p w:rsidR="00CC1634" w:rsidRPr="003A480E" w:rsidRDefault="00CC1634" w:rsidP="00CC1634">
            <w:pPr>
              <w:spacing w:before="0" w:after="60" w:line="266" w:lineRule="auto"/>
              <w:rPr>
                <w:i/>
                <w:szCs w:val="26"/>
              </w:rPr>
            </w:pPr>
            <w:r>
              <w:rPr>
                <w:szCs w:val="26"/>
              </w:rPr>
              <w:lastRenderedPageBreak/>
              <w:t xml:space="preserve">Đáp ứng yêu cầu tại Mục 3.3 Phần </w:t>
            </w:r>
            <w:r>
              <w:rPr>
                <w:szCs w:val="26"/>
              </w:rPr>
              <w:lastRenderedPageBreak/>
              <w:t>B</w:t>
            </w:r>
          </w:p>
        </w:tc>
        <w:tc>
          <w:tcPr>
            <w:tcW w:w="1055" w:type="pct"/>
            <w:tcBorders>
              <w:left w:val="single" w:sz="4" w:space="0" w:color="auto"/>
              <w:right w:val="single" w:sz="4" w:space="0" w:color="auto"/>
            </w:tcBorders>
          </w:tcPr>
          <w:p w:rsidR="00CC1634" w:rsidRPr="003A480E" w:rsidRDefault="00CC1634" w:rsidP="00CC1634">
            <w:pPr>
              <w:spacing w:before="0" w:after="60" w:line="266" w:lineRule="auto"/>
              <w:rPr>
                <w:i/>
                <w:szCs w:val="26"/>
              </w:rPr>
            </w:pPr>
            <w:r>
              <w:rPr>
                <w:szCs w:val="26"/>
              </w:rPr>
              <w:lastRenderedPageBreak/>
              <w:t xml:space="preserve">Đáp ứng yêu cầu tại Mục 3.3 Phần </w:t>
            </w:r>
            <w:r>
              <w:rPr>
                <w:szCs w:val="26"/>
              </w:rPr>
              <w:lastRenderedPageBreak/>
              <w:t>B</w:t>
            </w:r>
          </w:p>
        </w:tc>
        <w:tc>
          <w:tcPr>
            <w:tcW w:w="771" w:type="pct"/>
            <w:tcBorders>
              <w:left w:val="single" w:sz="4" w:space="0" w:color="auto"/>
              <w:right w:val="single" w:sz="4" w:space="0" w:color="auto"/>
            </w:tcBorders>
            <w:vAlign w:val="center"/>
          </w:tcPr>
          <w:p w:rsidR="00CC1634" w:rsidRPr="002C125A" w:rsidRDefault="00CC1634" w:rsidP="00CC1634">
            <w:pPr>
              <w:spacing w:before="0" w:after="60"/>
              <w:jc w:val="center"/>
              <w:rPr>
                <w:bCs/>
                <w:color w:val="000000"/>
                <w:szCs w:val="26"/>
                <w:lang w:val="es-ES"/>
              </w:rPr>
            </w:pPr>
            <w:r w:rsidRPr="002C125A">
              <w:rPr>
                <w:bCs/>
                <w:color w:val="000000"/>
                <w:szCs w:val="26"/>
                <w:lang w:val="es-ES"/>
              </w:rPr>
              <w:lastRenderedPageBreak/>
              <w:t>Đạt</w:t>
            </w:r>
          </w:p>
        </w:tc>
        <w:tc>
          <w:tcPr>
            <w:tcW w:w="567" w:type="pct"/>
            <w:tcBorders>
              <w:left w:val="single" w:sz="4" w:space="0" w:color="auto"/>
              <w:right w:val="single" w:sz="4" w:space="0" w:color="auto"/>
            </w:tcBorders>
          </w:tcPr>
          <w:p w:rsidR="00CC1634" w:rsidRPr="002C125A" w:rsidRDefault="00CC1634" w:rsidP="00CC1634">
            <w:pPr>
              <w:spacing w:before="0" w:after="60"/>
              <w:jc w:val="center"/>
              <w:rPr>
                <w:b/>
                <w:bCs/>
                <w:color w:val="000000"/>
                <w:szCs w:val="26"/>
                <w:lang w:val="de-DE"/>
              </w:rPr>
            </w:pPr>
          </w:p>
        </w:tc>
      </w:tr>
      <w:tr w:rsidR="00CC1634" w:rsidRPr="002C125A" w:rsidTr="00773574">
        <w:tc>
          <w:tcPr>
            <w:tcW w:w="357" w:type="pct"/>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jc w:val="center"/>
              <w:rPr>
                <w:szCs w:val="26"/>
              </w:rPr>
            </w:pPr>
            <w:r w:rsidRPr="002C125A">
              <w:rPr>
                <w:szCs w:val="26"/>
              </w:rPr>
              <w:lastRenderedPageBreak/>
              <w:t>4</w:t>
            </w:r>
          </w:p>
        </w:tc>
        <w:tc>
          <w:tcPr>
            <w:tcW w:w="1189" w:type="pct"/>
            <w:tcBorders>
              <w:top w:val="single" w:sz="4" w:space="0" w:color="auto"/>
              <w:left w:val="single" w:sz="4" w:space="0" w:color="auto"/>
              <w:bottom w:val="single" w:sz="4" w:space="0" w:color="auto"/>
              <w:right w:val="single" w:sz="4" w:space="0" w:color="auto"/>
            </w:tcBorders>
          </w:tcPr>
          <w:p w:rsidR="00CC1634" w:rsidRPr="001E4F5E" w:rsidRDefault="00CC1634" w:rsidP="00CC1634">
            <w:pPr>
              <w:spacing w:before="0" w:after="60" w:line="266" w:lineRule="auto"/>
              <w:rPr>
                <w:bCs/>
                <w:szCs w:val="26"/>
              </w:rPr>
            </w:pPr>
            <w:r w:rsidRPr="001E4F5E">
              <w:rPr>
                <w:bCs/>
                <w:szCs w:val="26"/>
              </w:rPr>
              <w:t>Năng lực cán bộ, chuyên gia</w:t>
            </w:r>
          </w:p>
        </w:tc>
        <w:tc>
          <w:tcPr>
            <w:tcW w:w="1061" w:type="pct"/>
            <w:tcBorders>
              <w:left w:val="single" w:sz="4" w:space="0" w:color="auto"/>
              <w:right w:val="single" w:sz="4" w:space="0" w:color="auto"/>
            </w:tcBorders>
            <w:shd w:val="clear" w:color="auto" w:fill="auto"/>
          </w:tcPr>
          <w:p w:rsidR="00CC1634" w:rsidRDefault="00CC1634" w:rsidP="00CC1634">
            <w:pPr>
              <w:spacing w:before="0" w:after="60" w:line="266" w:lineRule="auto"/>
              <w:rPr>
                <w:szCs w:val="26"/>
              </w:rPr>
            </w:pPr>
            <w:r>
              <w:rPr>
                <w:szCs w:val="26"/>
              </w:rPr>
              <w:t>Đáp ứng yêu cầu tại Mục 3.4 Phần B</w:t>
            </w:r>
          </w:p>
        </w:tc>
        <w:tc>
          <w:tcPr>
            <w:tcW w:w="1055" w:type="pct"/>
            <w:tcBorders>
              <w:left w:val="single" w:sz="4" w:space="0" w:color="auto"/>
              <w:right w:val="single" w:sz="4" w:space="0" w:color="auto"/>
            </w:tcBorders>
          </w:tcPr>
          <w:p w:rsidR="00CC1634" w:rsidRDefault="00CC1634" w:rsidP="00CC1634">
            <w:pPr>
              <w:spacing w:before="0" w:after="60" w:line="266" w:lineRule="auto"/>
              <w:rPr>
                <w:szCs w:val="26"/>
              </w:rPr>
            </w:pPr>
            <w:r>
              <w:rPr>
                <w:szCs w:val="26"/>
              </w:rPr>
              <w:t>Đáp ứng yêu cầu tại Mục 3.4 Phần B</w:t>
            </w:r>
          </w:p>
        </w:tc>
        <w:tc>
          <w:tcPr>
            <w:tcW w:w="771" w:type="pct"/>
            <w:tcBorders>
              <w:left w:val="single" w:sz="4" w:space="0" w:color="auto"/>
              <w:right w:val="single" w:sz="4" w:space="0" w:color="auto"/>
            </w:tcBorders>
            <w:vAlign w:val="center"/>
          </w:tcPr>
          <w:p w:rsidR="00CC1634" w:rsidRPr="002C125A" w:rsidRDefault="00CC1634" w:rsidP="00CC1634">
            <w:pPr>
              <w:spacing w:before="0" w:after="60"/>
              <w:jc w:val="center"/>
              <w:rPr>
                <w:bCs/>
                <w:color w:val="000000"/>
                <w:szCs w:val="26"/>
                <w:lang w:val="es-ES"/>
              </w:rPr>
            </w:pPr>
            <w:r w:rsidRPr="002C125A">
              <w:rPr>
                <w:bCs/>
                <w:color w:val="000000"/>
                <w:szCs w:val="26"/>
                <w:lang w:val="es-ES"/>
              </w:rPr>
              <w:t>Đạt</w:t>
            </w:r>
          </w:p>
        </w:tc>
        <w:tc>
          <w:tcPr>
            <w:tcW w:w="567" w:type="pct"/>
            <w:tcBorders>
              <w:left w:val="single" w:sz="4" w:space="0" w:color="auto"/>
              <w:right w:val="single" w:sz="4" w:space="0" w:color="auto"/>
            </w:tcBorders>
          </w:tcPr>
          <w:p w:rsidR="00CC1634" w:rsidRPr="002C125A" w:rsidRDefault="00CC1634" w:rsidP="00CC1634">
            <w:pPr>
              <w:spacing w:before="0" w:after="60"/>
              <w:jc w:val="center"/>
              <w:rPr>
                <w:b/>
                <w:bCs/>
                <w:color w:val="000000"/>
                <w:szCs w:val="26"/>
                <w:lang w:val="es-ES"/>
              </w:rPr>
            </w:pPr>
          </w:p>
        </w:tc>
      </w:tr>
      <w:tr w:rsidR="00CC1634" w:rsidRPr="002C125A" w:rsidTr="00773574">
        <w:tc>
          <w:tcPr>
            <w:tcW w:w="357" w:type="pct"/>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jc w:val="center"/>
              <w:rPr>
                <w:szCs w:val="26"/>
              </w:rPr>
            </w:pPr>
            <w:r w:rsidRPr="002C125A">
              <w:rPr>
                <w:szCs w:val="26"/>
              </w:rPr>
              <w:t>5</w:t>
            </w:r>
          </w:p>
        </w:tc>
        <w:tc>
          <w:tcPr>
            <w:tcW w:w="1189" w:type="pct"/>
            <w:tcBorders>
              <w:top w:val="single" w:sz="4" w:space="0" w:color="auto"/>
              <w:left w:val="single" w:sz="4" w:space="0" w:color="auto"/>
              <w:bottom w:val="single" w:sz="4" w:space="0" w:color="auto"/>
              <w:right w:val="single" w:sz="4" w:space="0" w:color="auto"/>
            </w:tcBorders>
          </w:tcPr>
          <w:p w:rsidR="00CC1634" w:rsidRPr="001E4F5E" w:rsidRDefault="00CC1634" w:rsidP="00CC1634">
            <w:pPr>
              <w:spacing w:before="0" w:after="60" w:line="266" w:lineRule="auto"/>
              <w:rPr>
                <w:bCs/>
                <w:szCs w:val="26"/>
              </w:rPr>
            </w:pPr>
            <w:r w:rsidRPr="001E4F5E">
              <w:rPr>
                <w:bCs/>
                <w:szCs w:val="26"/>
              </w:rPr>
              <w:t>Điều kiện thanh toán</w:t>
            </w:r>
          </w:p>
        </w:tc>
        <w:tc>
          <w:tcPr>
            <w:tcW w:w="1061" w:type="pct"/>
            <w:tcBorders>
              <w:left w:val="single" w:sz="4" w:space="0" w:color="auto"/>
              <w:right w:val="single" w:sz="4" w:space="0" w:color="auto"/>
            </w:tcBorders>
            <w:shd w:val="clear" w:color="auto" w:fill="auto"/>
          </w:tcPr>
          <w:p w:rsidR="00CC1634" w:rsidRDefault="00CC1634" w:rsidP="00CC1634">
            <w:pPr>
              <w:spacing w:before="0" w:after="60" w:line="266" w:lineRule="auto"/>
              <w:rPr>
                <w:szCs w:val="26"/>
              </w:rPr>
            </w:pPr>
            <w:r>
              <w:rPr>
                <w:szCs w:val="26"/>
              </w:rPr>
              <w:t>Đáp ứng yêu cầu tại Mục 3.5 Phần B</w:t>
            </w:r>
          </w:p>
        </w:tc>
        <w:tc>
          <w:tcPr>
            <w:tcW w:w="1055" w:type="pct"/>
            <w:tcBorders>
              <w:left w:val="single" w:sz="4" w:space="0" w:color="auto"/>
              <w:right w:val="single" w:sz="4" w:space="0" w:color="auto"/>
            </w:tcBorders>
          </w:tcPr>
          <w:p w:rsidR="00CC1634" w:rsidRDefault="00CC1634" w:rsidP="00CC1634">
            <w:pPr>
              <w:spacing w:before="0" w:after="60" w:line="266" w:lineRule="auto"/>
              <w:rPr>
                <w:szCs w:val="26"/>
              </w:rPr>
            </w:pPr>
            <w:r>
              <w:rPr>
                <w:szCs w:val="26"/>
              </w:rPr>
              <w:t>Đáp ứng yêu cầu tại Mục 3.5 Phần B</w:t>
            </w:r>
          </w:p>
        </w:tc>
        <w:tc>
          <w:tcPr>
            <w:tcW w:w="771" w:type="pct"/>
            <w:tcBorders>
              <w:left w:val="single" w:sz="4" w:space="0" w:color="auto"/>
              <w:right w:val="single" w:sz="4" w:space="0" w:color="auto"/>
            </w:tcBorders>
            <w:vAlign w:val="center"/>
          </w:tcPr>
          <w:p w:rsidR="00CC1634" w:rsidRPr="002C125A" w:rsidRDefault="00CC1634" w:rsidP="00CC1634">
            <w:pPr>
              <w:spacing w:before="0" w:after="60"/>
              <w:jc w:val="center"/>
              <w:rPr>
                <w:bCs/>
                <w:color w:val="000000"/>
                <w:szCs w:val="26"/>
                <w:lang w:val="es-ES"/>
              </w:rPr>
            </w:pPr>
            <w:r w:rsidRPr="002C125A">
              <w:rPr>
                <w:bCs/>
                <w:color w:val="000000"/>
                <w:szCs w:val="26"/>
                <w:lang w:val="es-ES"/>
              </w:rPr>
              <w:t>Đạt</w:t>
            </w:r>
          </w:p>
        </w:tc>
        <w:tc>
          <w:tcPr>
            <w:tcW w:w="567" w:type="pct"/>
            <w:tcBorders>
              <w:left w:val="single" w:sz="4" w:space="0" w:color="auto"/>
              <w:right w:val="single" w:sz="4" w:space="0" w:color="auto"/>
            </w:tcBorders>
          </w:tcPr>
          <w:p w:rsidR="00CC1634" w:rsidRPr="002C125A" w:rsidRDefault="00CC1634" w:rsidP="00CC1634">
            <w:pPr>
              <w:spacing w:before="0" w:after="60"/>
              <w:jc w:val="center"/>
              <w:rPr>
                <w:b/>
                <w:bCs/>
                <w:color w:val="000000"/>
                <w:szCs w:val="26"/>
                <w:lang w:val="es-ES"/>
              </w:rPr>
            </w:pPr>
          </w:p>
        </w:tc>
      </w:tr>
      <w:tr w:rsidR="00CC1634" w:rsidRPr="002C125A" w:rsidTr="00773574">
        <w:tc>
          <w:tcPr>
            <w:tcW w:w="357" w:type="pct"/>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jc w:val="center"/>
              <w:rPr>
                <w:szCs w:val="26"/>
              </w:rPr>
            </w:pPr>
            <w:r w:rsidRPr="002C125A">
              <w:rPr>
                <w:szCs w:val="26"/>
              </w:rPr>
              <w:t>6</w:t>
            </w:r>
          </w:p>
        </w:tc>
        <w:tc>
          <w:tcPr>
            <w:tcW w:w="1189" w:type="pct"/>
            <w:tcBorders>
              <w:top w:val="single" w:sz="4" w:space="0" w:color="auto"/>
              <w:left w:val="single" w:sz="4" w:space="0" w:color="auto"/>
              <w:bottom w:val="single" w:sz="4" w:space="0" w:color="auto"/>
              <w:right w:val="single" w:sz="4" w:space="0" w:color="auto"/>
            </w:tcBorders>
          </w:tcPr>
          <w:p w:rsidR="00CC1634" w:rsidRPr="001E4F5E" w:rsidRDefault="00CC1634" w:rsidP="00CC1634">
            <w:pPr>
              <w:spacing w:before="0" w:after="60" w:line="266" w:lineRule="auto"/>
              <w:rPr>
                <w:bCs/>
                <w:szCs w:val="26"/>
              </w:rPr>
            </w:pPr>
            <w:r w:rsidRPr="001E4F5E">
              <w:rPr>
                <w:bCs/>
                <w:szCs w:val="26"/>
              </w:rPr>
              <w:t>Địa điểm thực hiện</w:t>
            </w:r>
          </w:p>
        </w:tc>
        <w:tc>
          <w:tcPr>
            <w:tcW w:w="1061" w:type="pct"/>
            <w:tcBorders>
              <w:left w:val="single" w:sz="4" w:space="0" w:color="auto"/>
              <w:right w:val="single" w:sz="4" w:space="0" w:color="auto"/>
            </w:tcBorders>
            <w:shd w:val="clear" w:color="auto" w:fill="auto"/>
          </w:tcPr>
          <w:p w:rsidR="00CC1634" w:rsidRDefault="00CC1634" w:rsidP="00CC1634">
            <w:pPr>
              <w:spacing w:before="0" w:after="60" w:line="266" w:lineRule="auto"/>
              <w:rPr>
                <w:szCs w:val="26"/>
              </w:rPr>
            </w:pPr>
            <w:r>
              <w:rPr>
                <w:szCs w:val="26"/>
              </w:rPr>
              <w:t>Đáp ứng yêu cầu tại Mục 3.6 Phần B</w:t>
            </w:r>
          </w:p>
        </w:tc>
        <w:tc>
          <w:tcPr>
            <w:tcW w:w="1055" w:type="pct"/>
            <w:tcBorders>
              <w:left w:val="single" w:sz="4" w:space="0" w:color="auto"/>
              <w:right w:val="single" w:sz="4" w:space="0" w:color="auto"/>
            </w:tcBorders>
          </w:tcPr>
          <w:p w:rsidR="00CC1634" w:rsidRDefault="00CC1634" w:rsidP="00CC1634">
            <w:pPr>
              <w:spacing w:before="0" w:after="60" w:line="266" w:lineRule="auto"/>
              <w:rPr>
                <w:szCs w:val="26"/>
              </w:rPr>
            </w:pPr>
            <w:r>
              <w:rPr>
                <w:szCs w:val="26"/>
              </w:rPr>
              <w:t>Đáp ứng yêu cầu tại Mục 3.6 Phần B</w:t>
            </w:r>
          </w:p>
        </w:tc>
        <w:tc>
          <w:tcPr>
            <w:tcW w:w="771" w:type="pct"/>
            <w:tcBorders>
              <w:left w:val="single" w:sz="4" w:space="0" w:color="auto"/>
              <w:right w:val="single" w:sz="4" w:space="0" w:color="auto"/>
            </w:tcBorders>
            <w:vAlign w:val="center"/>
          </w:tcPr>
          <w:p w:rsidR="00CC1634" w:rsidRPr="002C125A" w:rsidRDefault="00CC1634" w:rsidP="00CC1634">
            <w:pPr>
              <w:spacing w:before="0" w:after="60"/>
              <w:jc w:val="center"/>
              <w:rPr>
                <w:bCs/>
                <w:color w:val="000000"/>
                <w:szCs w:val="26"/>
                <w:lang w:val="es-ES"/>
              </w:rPr>
            </w:pPr>
            <w:r w:rsidRPr="002C125A">
              <w:rPr>
                <w:bCs/>
                <w:color w:val="000000"/>
                <w:szCs w:val="26"/>
                <w:lang w:val="es-ES"/>
              </w:rPr>
              <w:t>Đạt</w:t>
            </w:r>
          </w:p>
        </w:tc>
        <w:tc>
          <w:tcPr>
            <w:tcW w:w="567" w:type="pct"/>
            <w:tcBorders>
              <w:left w:val="single" w:sz="4" w:space="0" w:color="auto"/>
              <w:right w:val="single" w:sz="4" w:space="0" w:color="auto"/>
            </w:tcBorders>
          </w:tcPr>
          <w:p w:rsidR="00CC1634" w:rsidRPr="002C125A" w:rsidRDefault="00CC1634" w:rsidP="00CC1634">
            <w:pPr>
              <w:spacing w:before="0" w:after="60"/>
              <w:jc w:val="center"/>
              <w:rPr>
                <w:b/>
                <w:bCs/>
                <w:color w:val="000000"/>
                <w:szCs w:val="26"/>
                <w:lang w:val="es-ES"/>
              </w:rPr>
            </w:pPr>
          </w:p>
        </w:tc>
      </w:tr>
      <w:tr w:rsidR="00CC1634" w:rsidRPr="002C125A" w:rsidTr="00773574">
        <w:tc>
          <w:tcPr>
            <w:tcW w:w="357" w:type="pct"/>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jc w:val="center"/>
              <w:rPr>
                <w:szCs w:val="26"/>
              </w:rPr>
            </w:pPr>
            <w:r w:rsidRPr="002C125A">
              <w:rPr>
                <w:szCs w:val="26"/>
              </w:rPr>
              <w:t>7</w:t>
            </w:r>
          </w:p>
        </w:tc>
        <w:tc>
          <w:tcPr>
            <w:tcW w:w="1189" w:type="pct"/>
            <w:tcBorders>
              <w:top w:val="single" w:sz="4" w:space="0" w:color="auto"/>
              <w:left w:val="single" w:sz="4" w:space="0" w:color="auto"/>
              <w:bottom w:val="single" w:sz="4" w:space="0" w:color="auto"/>
              <w:right w:val="single" w:sz="4" w:space="0" w:color="auto"/>
            </w:tcBorders>
          </w:tcPr>
          <w:p w:rsidR="00CC1634" w:rsidRPr="001E4F5E" w:rsidRDefault="00CC1634" w:rsidP="00CC1634">
            <w:pPr>
              <w:spacing w:before="0" w:after="60" w:line="266" w:lineRule="auto"/>
              <w:rPr>
                <w:bCs/>
                <w:szCs w:val="26"/>
              </w:rPr>
            </w:pPr>
            <w:r w:rsidRPr="001E4F5E">
              <w:rPr>
                <w:bCs/>
                <w:szCs w:val="26"/>
              </w:rPr>
              <w:t>Các yêu cầu khác</w:t>
            </w:r>
          </w:p>
        </w:tc>
        <w:tc>
          <w:tcPr>
            <w:tcW w:w="1061" w:type="pct"/>
            <w:tcBorders>
              <w:left w:val="single" w:sz="4" w:space="0" w:color="auto"/>
              <w:right w:val="single" w:sz="4" w:space="0" w:color="auto"/>
            </w:tcBorders>
            <w:shd w:val="clear" w:color="auto" w:fill="auto"/>
          </w:tcPr>
          <w:p w:rsidR="00CC1634" w:rsidRDefault="00CC1634" w:rsidP="00CC1634">
            <w:pPr>
              <w:spacing w:before="0" w:after="60" w:line="266" w:lineRule="auto"/>
              <w:rPr>
                <w:szCs w:val="26"/>
              </w:rPr>
            </w:pPr>
            <w:r>
              <w:rPr>
                <w:szCs w:val="26"/>
              </w:rPr>
              <w:t>Đáp ứng yêu cầu tại Mục 3.7 Phần B</w:t>
            </w:r>
          </w:p>
        </w:tc>
        <w:tc>
          <w:tcPr>
            <w:tcW w:w="1055" w:type="pct"/>
            <w:tcBorders>
              <w:left w:val="single" w:sz="4" w:space="0" w:color="auto"/>
              <w:right w:val="single" w:sz="4" w:space="0" w:color="auto"/>
            </w:tcBorders>
          </w:tcPr>
          <w:p w:rsidR="00CC1634" w:rsidRDefault="00CC1634" w:rsidP="00CC1634">
            <w:pPr>
              <w:spacing w:before="0" w:after="60" w:line="266" w:lineRule="auto"/>
              <w:rPr>
                <w:szCs w:val="26"/>
              </w:rPr>
            </w:pPr>
            <w:r>
              <w:rPr>
                <w:szCs w:val="26"/>
              </w:rPr>
              <w:t>Đáp ứng yêu cầu tại Mục 3.7 Phần B</w:t>
            </w:r>
          </w:p>
        </w:tc>
        <w:tc>
          <w:tcPr>
            <w:tcW w:w="771" w:type="pct"/>
            <w:tcBorders>
              <w:left w:val="single" w:sz="4" w:space="0" w:color="auto"/>
              <w:right w:val="single" w:sz="4" w:space="0" w:color="auto"/>
            </w:tcBorders>
            <w:vAlign w:val="center"/>
          </w:tcPr>
          <w:p w:rsidR="00CC1634" w:rsidRPr="002C125A" w:rsidRDefault="00CC1634" w:rsidP="00CC1634">
            <w:pPr>
              <w:spacing w:before="0" w:after="60"/>
              <w:jc w:val="center"/>
              <w:rPr>
                <w:bCs/>
                <w:color w:val="000000"/>
                <w:szCs w:val="26"/>
                <w:lang w:val="es-ES"/>
              </w:rPr>
            </w:pPr>
            <w:r w:rsidRPr="002C125A">
              <w:rPr>
                <w:bCs/>
                <w:color w:val="000000"/>
                <w:szCs w:val="26"/>
                <w:lang w:val="es-ES"/>
              </w:rPr>
              <w:t>Đạt</w:t>
            </w:r>
          </w:p>
        </w:tc>
        <w:tc>
          <w:tcPr>
            <w:tcW w:w="567" w:type="pct"/>
            <w:tcBorders>
              <w:left w:val="single" w:sz="4" w:space="0" w:color="auto"/>
              <w:right w:val="single" w:sz="4" w:space="0" w:color="auto"/>
            </w:tcBorders>
          </w:tcPr>
          <w:p w:rsidR="00CC1634" w:rsidRPr="002C125A" w:rsidRDefault="00CC1634" w:rsidP="00CC1634">
            <w:pPr>
              <w:spacing w:before="0" w:after="60"/>
              <w:jc w:val="center"/>
              <w:rPr>
                <w:b/>
                <w:bCs/>
                <w:color w:val="000000"/>
                <w:szCs w:val="26"/>
                <w:lang w:val="es-ES"/>
              </w:rPr>
            </w:pPr>
          </w:p>
        </w:tc>
      </w:tr>
      <w:tr w:rsidR="00CC1634" w:rsidRPr="002C125A" w:rsidTr="00773574">
        <w:tc>
          <w:tcPr>
            <w:tcW w:w="1546" w:type="pct"/>
            <w:gridSpan w:val="2"/>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bCs/>
                <w:szCs w:val="26"/>
                <w:vertAlign w:val="superscript"/>
                <w:lang w:val="es-ES"/>
              </w:rPr>
            </w:pPr>
            <w:r w:rsidRPr="002C125A">
              <w:rPr>
                <w:b/>
                <w:bCs/>
                <w:szCs w:val="26"/>
                <w:lang w:val="es-ES"/>
              </w:rPr>
              <w:t>KẾT LUẬN</w:t>
            </w:r>
          </w:p>
        </w:tc>
        <w:tc>
          <w:tcPr>
            <w:tcW w:w="1061" w:type="pct"/>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bCs/>
                <w:color w:val="000000"/>
                <w:szCs w:val="26"/>
                <w:lang w:val="de-DE"/>
              </w:rPr>
            </w:pPr>
          </w:p>
        </w:tc>
        <w:tc>
          <w:tcPr>
            <w:tcW w:w="1055" w:type="pct"/>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bCs/>
                <w:color w:val="000000"/>
                <w:szCs w:val="26"/>
                <w:lang w:val="de-DE"/>
              </w:rPr>
            </w:pPr>
          </w:p>
        </w:tc>
        <w:tc>
          <w:tcPr>
            <w:tcW w:w="771" w:type="pct"/>
            <w:tcBorders>
              <w:top w:val="single" w:sz="4" w:space="0" w:color="auto"/>
              <w:left w:val="single" w:sz="4" w:space="0" w:color="auto"/>
              <w:bottom w:val="single" w:sz="4" w:space="0" w:color="auto"/>
              <w:right w:val="single" w:sz="4" w:space="0" w:color="auto"/>
            </w:tcBorders>
            <w:vAlign w:val="center"/>
          </w:tcPr>
          <w:p w:rsidR="00CC1634" w:rsidRPr="002C125A" w:rsidRDefault="00CC1634" w:rsidP="00CC1634">
            <w:pPr>
              <w:spacing w:before="0" w:after="60"/>
              <w:jc w:val="center"/>
              <w:rPr>
                <w:b/>
                <w:bCs/>
                <w:color w:val="000000"/>
                <w:szCs w:val="26"/>
                <w:lang w:val="es-ES"/>
              </w:rPr>
            </w:pPr>
            <w:r w:rsidRPr="002C125A">
              <w:rPr>
                <w:b/>
                <w:bCs/>
                <w:color w:val="000000"/>
                <w:szCs w:val="26"/>
                <w:lang w:val="es-ES"/>
              </w:rPr>
              <w:t>ĐẠT</w:t>
            </w:r>
          </w:p>
        </w:tc>
        <w:tc>
          <w:tcPr>
            <w:tcW w:w="567" w:type="pct"/>
            <w:tcBorders>
              <w:top w:val="single" w:sz="4" w:space="0" w:color="auto"/>
              <w:left w:val="single" w:sz="4" w:space="0" w:color="auto"/>
              <w:bottom w:val="single" w:sz="4" w:space="0" w:color="auto"/>
              <w:right w:val="single" w:sz="4" w:space="0" w:color="auto"/>
            </w:tcBorders>
          </w:tcPr>
          <w:p w:rsidR="00CC1634" w:rsidRPr="002C125A" w:rsidRDefault="00CC1634" w:rsidP="00CC1634">
            <w:pPr>
              <w:spacing w:before="0" w:after="60"/>
              <w:jc w:val="center"/>
              <w:rPr>
                <w:b/>
                <w:bCs/>
                <w:color w:val="000000"/>
                <w:szCs w:val="26"/>
                <w:lang w:val="es-ES"/>
              </w:rPr>
            </w:pPr>
          </w:p>
        </w:tc>
      </w:tr>
    </w:tbl>
    <w:p w:rsidR="00CC1634" w:rsidRPr="002C125A" w:rsidRDefault="00CC1634" w:rsidP="00CC1634">
      <w:pPr>
        <w:spacing w:before="0" w:after="60"/>
        <w:rPr>
          <w:szCs w:val="26"/>
          <w:lang w:val="sv-SE"/>
        </w:rPr>
      </w:pPr>
    </w:p>
    <w:p w:rsidR="00CC1634" w:rsidRPr="002C125A" w:rsidRDefault="00CC1634" w:rsidP="00CC1634">
      <w:pPr>
        <w:pStyle w:val="Heading2"/>
        <w:spacing w:before="0"/>
        <w:jc w:val="center"/>
        <w:rPr>
          <w:rFonts w:ascii="Times New Roman" w:hAnsi="Times New Roman"/>
          <w:i/>
          <w:lang w:val="sv-SE"/>
        </w:rPr>
      </w:pPr>
      <w:r w:rsidRPr="002C125A">
        <w:rPr>
          <w:rFonts w:ascii="Times New Roman" w:hAnsi="Times New Roman"/>
          <w:i/>
          <w:lang w:val="sv-SE"/>
        </w:rPr>
        <w:t>CHỮ KÝ XÁC NHẬN CỦA CÁC THÀNH VIÊN TỔ CHUYÊN GIA XÉT CHÀO GIÁ CẠNH TRANH.</w:t>
      </w:r>
    </w:p>
    <w:tbl>
      <w:tblPr>
        <w:tblW w:w="9636" w:type="dxa"/>
        <w:jc w:val="center"/>
        <w:tblLook w:val="01E0" w:firstRow="1" w:lastRow="1" w:firstColumn="1" w:lastColumn="1" w:noHBand="0" w:noVBand="0"/>
      </w:tblPr>
      <w:tblGrid>
        <w:gridCol w:w="2656"/>
        <w:gridCol w:w="3762"/>
        <w:gridCol w:w="3218"/>
      </w:tblGrid>
      <w:tr w:rsidR="00CC1634" w:rsidRPr="002C125A" w:rsidTr="00773574">
        <w:trPr>
          <w:trHeight w:val="1548"/>
          <w:jc w:val="center"/>
        </w:trPr>
        <w:tc>
          <w:tcPr>
            <w:tcW w:w="2656" w:type="dxa"/>
          </w:tcPr>
          <w:p w:rsidR="00CC1634" w:rsidRPr="002C125A" w:rsidRDefault="00CC1634" w:rsidP="00CC1634">
            <w:pPr>
              <w:spacing w:before="0" w:after="60"/>
              <w:jc w:val="center"/>
              <w:rPr>
                <w:szCs w:val="26"/>
                <w:lang w:val="nl-NL"/>
              </w:rPr>
            </w:pPr>
            <w:r w:rsidRPr="002C125A">
              <w:rPr>
                <w:szCs w:val="26"/>
                <w:lang w:val="nl-NL"/>
              </w:rPr>
              <w:t>Tổ trưởng</w:t>
            </w:r>
          </w:p>
          <w:p w:rsidR="00CC1634" w:rsidRPr="002C125A" w:rsidRDefault="00CC1634" w:rsidP="00CC1634">
            <w:pPr>
              <w:spacing w:before="0" w:after="60"/>
              <w:jc w:val="center"/>
              <w:rPr>
                <w:szCs w:val="26"/>
                <w:lang w:val="nl-NL"/>
              </w:rPr>
            </w:pPr>
          </w:p>
          <w:p w:rsidR="00CC1634" w:rsidRPr="002C125A" w:rsidRDefault="00CC1634" w:rsidP="00CC1634">
            <w:pPr>
              <w:spacing w:before="0" w:after="60"/>
              <w:rPr>
                <w:szCs w:val="26"/>
                <w:lang w:val="nl-NL"/>
              </w:rPr>
            </w:pPr>
          </w:p>
          <w:p w:rsidR="00CC1634" w:rsidRPr="002C125A" w:rsidRDefault="00CC1634" w:rsidP="00CC1634">
            <w:pPr>
              <w:spacing w:before="0" w:after="60"/>
              <w:jc w:val="center"/>
              <w:rPr>
                <w:b/>
                <w:bCs/>
                <w:szCs w:val="26"/>
                <w:lang w:val="sv-SE"/>
              </w:rPr>
            </w:pPr>
          </w:p>
          <w:p w:rsidR="00CC1634" w:rsidRPr="002C125A" w:rsidRDefault="00CC1634" w:rsidP="00CC1634">
            <w:pPr>
              <w:spacing w:before="0" w:after="60"/>
              <w:jc w:val="center"/>
              <w:rPr>
                <w:b/>
                <w:bCs/>
                <w:szCs w:val="26"/>
                <w:lang w:val="sv-SE"/>
              </w:rPr>
            </w:pPr>
            <w:r>
              <w:rPr>
                <w:b/>
                <w:bCs/>
                <w:szCs w:val="26"/>
                <w:lang w:val="sv-SE"/>
              </w:rPr>
              <w:t>Hồ Quang Minh</w:t>
            </w:r>
          </w:p>
        </w:tc>
        <w:tc>
          <w:tcPr>
            <w:tcW w:w="3762" w:type="dxa"/>
          </w:tcPr>
          <w:p w:rsidR="00CC1634" w:rsidRPr="002C125A" w:rsidRDefault="00CC1634" w:rsidP="00CC1634">
            <w:pPr>
              <w:spacing w:before="0" w:after="60"/>
              <w:jc w:val="center"/>
              <w:rPr>
                <w:szCs w:val="26"/>
                <w:lang w:val="nl-NL"/>
              </w:rPr>
            </w:pPr>
            <w:r w:rsidRPr="002C125A">
              <w:rPr>
                <w:szCs w:val="26"/>
                <w:lang w:val="nl-NL"/>
              </w:rPr>
              <w:t>Tổ viên</w:t>
            </w:r>
          </w:p>
          <w:p w:rsidR="00CC1634" w:rsidRPr="002C125A" w:rsidRDefault="00CC1634" w:rsidP="00CC1634">
            <w:pPr>
              <w:spacing w:before="0" w:after="60"/>
              <w:rPr>
                <w:szCs w:val="26"/>
                <w:lang w:val="nl-NL"/>
              </w:rPr>
            </w:pPr>
          </w:p>
          <w:p w:rsidR="00CC1634" w:rsidRPr="002C125A" w:rsidRDefault="00CC1634" w:rsidP="00CC1634">
            <w:pPr>
              <w:spacing w:before="0" w:after="60"/>
              <w:rPr>
                <w:szCs w:val="26"/>
                <w:lang w:val="nl-NL"/>
              </w:rPr>
            </w:pPr>
          </w:p>
          <w:p w:rsidR="00CC1634" w:rsidRPr="002C125A" w:rsidRDefault="00CC1634" w:rsidP="00CC1634">
            <w:pPr>
              <w:spacing w:before="0" w:after="60"/>
              <w:jc w:val="center"/>
              <w:rPr>
                <w:szCs w:val="26"/>
                <w:lang w:val="sv-SE"/>
              </w:rPr>
            </w:pPr>
          </w:p>
          <w:p w:rsidR="00CC1634" w:rsidRPr="002C125A" w:rsidRDefault="00CC1634" w:rsidP="00CC1634">
            <w:pPr>
              <w:spacing w:before="0" w:after="60"/>
              <w:jc w:val="center"/>
              <w:rPr>
                <w:b/>
                <w:szCs w:val="26"/>
                <w:lang w:val="sv-SE"/>
              </w:rPr>
            </w:pPr>
            <w:r>
              <w:rPr>
                <w:b/>
                <w:szCs w:val="26"/>
                <w:lang w:val="sv-SE"/>
              </w:rPr>
              <w:t>Phạm Ngọc Thảo Vi</w:t>
            </w:r>
          </w:p>
        </w:tc>
        <w:tc>
          <w:tcPr>
            <w:tcW w:w="3218" w:type="dxa"/>
          </w:tcPr>
          <w:p w:rsidR="00CC1634" w:rsidRPr="002C125A" w:rsidRDefault="00CC1634" w:rsidP="00CC1634">
            <w:pPr>
              <w:spacing w:before="0" w:after="60"/>
              <w:jc w:val="center"/>
              <w:rPr>
                <w:szCs w:val="26"/>
                <w:lang w:val="nl-NL"/>
              </w:rPr>
            </w:pPr>
            <w:r w:rsidRPr="002C125A">
              <w:rPr>
                <w:szCs w:val="26"/>
                <w:lang w:val="nl-NL"/>
              </w:rPr>
              <w:t>Tổ viên</w:t>
            </w:r>
          </w:p>
          <w:p w:rsidR="00CC1634" w:rsidRPr="002C125A" w:rsidRDefault="00CC1634" w:rsidP="00CC1634">
            <w:pPr>
              <w:spacing w:before="0" w:after="60"/>
              <w:rPr>
                <w:szCs w:val="26"/>
                <w:lang w:val="nl-NL"/>
              </w:rPr>
            </w:pPr>
          </w:p>
          <w:p w:rsidR="00CC1634" w:rsidRPr="002C125A" w:rsidRDefault="00CC1634" w:rsidP="00CC1634">
            <w:pPr>
              <w:spacing w:before="0" w:after="60"/>
              <w:rPr>
                <w:szCs w:val="26"/>
                <w:lang w:val="nl-NL"/>
              </w:rPr>
            </w:pPr>
          </w:p>
          <w:p w:rsidR="00CC1634" w:rsidRPr="002C125A" w:rsidRDefault="00CC1634" w:rsidP="00CC1634">
            <w:pPr>
              <w:spacing w:before="0" w:after="60"/>
              <w:jc w:val="center"/>
              <w:rPr>
                <w:b/>
                <w:bCs/>
                <w:szCs w:val="26"/>
                <w:lang w:val="sv-SE"/>
              </w:rPr>
            </w:pPr>
          </w:p>
          <w:p w:rsidR="00CC1634" w:rsidRPr="002C125A" w:rsidRDefault="00CC1634" w:rsidP="00CC1634">
            <w:pPr>
              <w:spacing w:before="0" w:after="60"/>
              <w:jc w:val="center"/>
              <w:rPr>
                <w:b/>
                <w:bCs/>
                <w:szCs w:val="26"/>
                <w:lang w:val="sv-SE"/>
              </w:rPr>
            </w:pPr>
            <w:r>
              <w:rPr>
                <w:b/>
                <w:bCs/>
                <w:szCs w:val="26"/>
                <w:lang w:val="sv-SE"/>
              </w:rPr>
              <w:t>Trần Thị Mai Loan</w:t>
            </w:r>
          </w:p>
        </w:tc>
      </w:tr>
    </w:tbl>
    <w:p w:rsidR="00CC1634" w:rsidRPr="00B417CB" w:rsidRDefault="00CC1634" w:rsidP="00CC1634">
      <w:pPr>
        <w:spacing w:before="0" w:line="264" w:lineRule="auto"/>
        <w:rPr>
          <w:szCs w:val="26"/>
          <w:lang w:val="sv-SE"/>
        </w:rPr>
      </w:pPr>
    </w:p>
    <w:p w:rsidR="00E507DE" w:rsidRPr="00CC1634" w:rsidRDefault="00E507DE" w:rsidP="00CC1634">
      <w:pPr>
        <w:spacing w:before="0"/>
      </w:pPr>
    </w:p>
    <w:sectPr w:rsidR="00E507DE" w:rsidRPr="00CC1634" w:rsidSect="00494217">
      <w:footerReference w:type="default" r:id="rId7"/>
      <w:pgSz w:w="11907" w:h="16840" w:code="9"/>
      <w:pgMar w:top="851" w:right="810" w:bottom="851" w:left="1440" w:header="675" w:footer="488"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1D0" w:rsidRDefault="004751D0">
      <w:pPr>
        <w:spacing w:before="0"/>
      </w:pPr>
      <w:r>
        <w:separator/>
      </w:r>
    </w:p>
  </w:endnote>
  <w:endnote w:type="continuationSeparator" w:id="0">
    <w:p w:rsidR="004751D0" w:rsidRDefault="004751D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VnTime">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TimeH">
    <w:altName w:val="Courier New"/>
    <w:charset w:val="00"/>
    <w:family w:val="swiss"/>
    <w:pitch w:val="variable"/>
    <w:sig w:usb0="00000001"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E51" w:rsidRDefault="00A37E11" w:rsidP="00A81170">
    <w:pPr>
      <w:pStyle w:val="Footer"/>
      <w:tabs>
        <w:tab w:val="left" w:pos="7023"/>
        <w:tab w:val="right" w:pos="9027"/>
      </w:tabs>
      <w:spacing w:before="120"/>
      <w:rPr>
        <w:sz w:val="18"/>
        <w:szCs w:val="18"/>
      </w:rPr>
    </w:pPr>
    <w:r>
      <w:rPr>
        <w:sz w:val="18"/>
        <w:szCs w:val="18"/>
      </w:rPr>
      <w:tab/>
    </w:r>
    <w:r>
      <w:rPr>
        <w:sz w:val="18"/>
        <w:szCs w:val="18"/>
      </w:rPr>
      <w:tab/>
    </w:r>
    <w:r>
      <w:rPr>
        <w:sz w:val="18"/>
        <w:szCs w:val="18"/>
      </w:rPr>
      <w:tab/>
    </w:r>
    <w:r>
      <w:rPr>
        <w:sz w:val="18"/>
        <w:szCs w:val="18"/>
      </w:rPr>
      <w:tab/>
      <w:t xml:space="preserve"> BCTĐ Trang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1F3386">
      <w:rPr>
        <w:rStyle w:val="PageNumber"/>
        <w:noProof/>
        <w:sz w:val="18"/>
        <w:szCs w:val="18"/>
      </w:rPr>
      <w:t>9</w:t>
    </w:r>
    <w:r>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1D0" w:rsidRDefault="004751D0">
      <w:pPr>
        <w:spacing w:before="0"/>
      </w:pPr>
      <w:r>
        <w:separator/>
      </w:r>
    </w:p>
  </w:footnote>
  <w:footnote w:type="continuationSeparator" w:id="0">
    <w:p w:rsidR="004751D0" w:rsidRDefault="004751D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06E3"/>
    <w:multiLevelType w:val="hybridMultilevel"/>
    <w:tmpl w:val="247867F4"/>
    <w:lvl w:ilvl="0" w:tplc="A0067428">
      <w:start w:val="1"/>
      <w:numFmt w:val="decimal"/>
      <w:lvlText w:val="%1."/>
      <w:lvlJc w:val="left"/>
      <w:pPr>
        <w:ind w:left="644" w:hanging="360"/>
      </w:pPr>
      <w:rPr>
        <w:rFonts w:hint="default"/>
        <w:b/>
      </w:rPr>
    </w:lvl>
    <w:lvl w:ilvl="1" w:tplc="8CB0C4B2">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F2435"/>
    <w:multiLevelType w:val="hybridMultilevel"/>
    <w:tmpl w:val="571A187C"/>
    <w:lvl w:ilvl="0" w:tplc="5872A186">
      <w:start w:val="1"/>
      <w:numFmt w:val="bullet"/>
      <w:lvlText w:val="-"/>
      <w:lvlJc w:val="left"/>
      <w:pPr>
        <w:ind w:left="1146" w:hanging="360"/>
      </w:pPr>
      <w:rPr>
        <w:rFonts w:ascii="Courier New" w:hAnsi="Courier New" w:cs="Times New Roman" w:hint="default"/>
        <w:color w:val="auto"/>
        <w:sz w:val="18"/>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2" w15:restartNumberingAfterBreak="0">
    <w:nsid w:val="0A7A122C"/>
    <w:multiLevelType w:val="hybridMultilevel"/>
    <w:tmpl w:val="0742ABC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 w15:restartNumberingAfterBreak="0">
    <w:nsid w:val="0D7D24D8"/>
    <w:multiLevelType w:val="hybridMultilevel"/>
    <w:tmpl w:val="66289EA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11A9226F"/>
    <w:multiLevelType w:val="hybridMultilevel"/>
    <w:tmpl w:val="53683E42"/>
    <w:lvl w:ilvl="0" w:tplc="5872A186">
      <w:start w:val="1"/>
      <w:numFmt w:val="bullet"/>
      <w:lvlText w:val="-"/>
      <w:lvlJc w:val="left"/>
      <w:pPr>
        <w:tabs>
          <w:tab w:val="num" w:pos="907"/>
        </w:tabs>
        <w:ind w:left="907" w:hanging="340"/>
      </w:pPr>
      <w:rPr>
        <w:rFonts w:ascii="Courier New" w:hAnsi="Courier New" w:hint="default"/>
        <w:color w:val="auto"/>
        <w:sz w:val="18"/>
        <w:szCs w:val="18"/>
      </w:rPr>
    </w:lvl>
    <w:lvl w:ilvl="1" w:tplc="04090003" w:tentative="1">
      <w:start w:val="1"/>
      <w:numFmt w:val="bullet"/>
      <w:lvlText w:val="o"/>
      <w:lvlJc w:val="left"/>
      <w:pPr>
        <w:tabs>
          <w:tab w:val="num" w:pos="1667"/>
        </w:tabs>
        <w:ind w:left="1667" w:hanging="360"/>
      </w:pPr>
      <w:rPr>
        <w:rFonts w:ascii="Courier New" w:hAnsi="Courier New" w:cs="Courier New" w:hint="default"/>
      </w:rPr>
    </w:lvl>
    <w:lvl w:ilvl="2" w:tplc="04090005" w:tentative="1">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5" w15:restartNumberingAfterBreak="0">
    <w:nsid w:val="14A66BD8"/>
    <w:multiLevelType w:val="hybridMultilevel"/>
    <w:tmpl w:val="183CF9C2"/>
    <w:lvl w:ilvl="0" w:tplc="D542E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60C4F"/>
    <w:multiLevelType w:val="hybridMultilevel"/>
    <w:tmpl w:val="3B26996A"/>
    <w:lvl w:ilvl="0" w:tplc="D820C9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10A80"/>
    <w:multiLevelType w:val="hybridMultilevel"/>
    <w:tmpl w:val="1B90C514"/>
    <w:lvl w:ilvl="0" w:tplc="04090009">
      <w:start w:val="1"/>
      <w:numFmt w:val="bullet"/>
      <w:lvlText w:val=""/>
      <w:lvlJc w:val="left"/>
      <w:pPr>
        <w:tabs>
          <w:tab w:val="num" w:pos="1260"/>
        </w:tabs>
        <w:ind w:left="1260" w:hanging="360"/>
      </w:pPr>
      <w:rPr>
        <w:rFonts w:ascii="Wingdings" w:hAnsi="Wingdings" w:hint="default"/>
      </w:rPr>
    </w:lvl>
    <w:lvl w:ilvl="1" w:tplc="C6261CB4">
      <w:start w:val="1"/>
      <w:numFmt w:val="bullet"/>
      <w:lvlText w:val="–"/>
      <w:lvlJc w:val="left"/>
      <w:pPr>
        <w:tabs>
          <w:tab w:val="num" w:pos="1980"/>
        </w:tabs>
        <w:ind w:left="1980" w:hanging="360"/>
      </w:pPr>
      <w:rPr>
        <w:rFonts w:ascii="VNI-Times" w:hAnsi="VNI-Times" w:hint="default"/>
      </w:rPr>
    </w:lvl>
    <w:lvl w:ilvl="2" w:tplc="E70AED7C">
      <w:start w:val="3"/>
      <w:numFmt w:val="bullet"/>
      <w:lvlText w:val="-"/>
      <w:lvlJc w:val="left"/>
      <w:pPr>
        <w:tabs>
          <w:tab w:val="num" w:pos="2700"/>
        </w:tabs>
        <w:ind w:left="2700" w:hanging="360"/>
      </w:pPr>
      <w:rPr>
        <w:rFonts w:ascii="VNI-Times" w:eastAsia="Times New Roman" w:hAnsi="VNI-Times" w:cs="Times New Roman"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1C885539"/>
    <w:multiLevelType w:val="hybridMultilevel"/>
    <w:tmpl w:val="7C3C9D2A"/>
    <w:lvl w:ilvl="0" w:tplc="2E584320">
      <w:start w:val="1"/>
      <w:numFmt w:val="bullet"/>
      <w:lvlText w:val="-"/>
      <w:lvlJc w:val="left"/>
      <w:pPr>
        <w:tabs>
          <w:tab w:val="num" w:pos="360"/>
        </w:tabs>
        <w:ind w:left="360" w:hanging="360"/>
      </w:pPr>
      <w:rPr>
        <w:rFonts w:ascii=".VnTime" w:eastAsia="Times New Roman" w:hAnsi=".VnTime"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EDF1A56"/>
    <w:multiLevelType w:val="hybridMultilevel"/>
    <w:tmpl w:val="3270460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2A860037"/>
    <w:multiLevelType w:val="hybridMultilevel"/>
    <w:tmpl w:val="B4ACD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CDE6B5F"/>
    <w:multiLevelType w:val="hybridMultilevel"/>
    <w:tmpl w:val="DE1ED7DE"/>
    <w:lvl w:ilvl="0" w:tplc="3EEEA73E">
      <w:start w:val="1"/>
      <w:numFmt w:val="bullet"/>
      <w:lvlText w:val="-"/>
      <w:lvlJc w:val="left"/>
      <w:pPr>
        <w:ind w:left="1422" w:hanging="360"/>
      </w:pPr>
      <w:rPr>
        <w:rFonts w:ascii="Times New Roman" w:eastAsia="Times New Roman" w:hAnsi="Times New Roman" w:cs="Times New Roman"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2" w15:restartNumberingAfterBreak="0">
    <w:nsid w:val="2FC9721B"/>
    <w:multiLevelType w:val="hybridMultilevel"/>
    <w:tmpl w:val="74428872"/>
    <w:lvl w:ilvl="0" w:tplc="364EB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96D92"/>
    <w:multiLevelType w:val="hybridMultilevel"/>
    <w:tmpl w:val="92CE7784"/>
    <w:lvl w:ilvl="0" w:tplc="04090001">
      <w:start w:val="1"/>
      <w:numFmt w:val="bullet"/>
      <w:lvlText w:val=""/>
      <w:lvlJc w:val="left"/>
      <w:pPr>
        <w:ind w:left="360" w:hanging="360"/>
      </w:pPr>
      <w:rPr>
        <w:rFonts w:ascii="Symbol" w:hAnsi="Symbol" w:hint="default"/>
      </w:rPr>
    </w:lvl>
    <w:lvl w:ilvl="1" w:tplc="CDD04E30">
      <w:start w:val="16"/>
      <w:numFmt w:val="bullet"/>
      <w:lvlText w:val="-"/>
      <w:lvlJc w:val="left"/>
      <w:pPr>
        <w:tabs>
          <w:tab w:val="num" w:pos="936"/>
        </w:tabs>
        <w:ind w:left="1080" w:hanging="360"/>
      </w:pPr>
      <w:rPr>
        <w:rFonts w:ascii="Verdana" w:hAnsi="Verdan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AB27B0"/>
    <w:multiLevelType w:val="hybridMultilevel"/>
    <w:tmpl w:val="824AC248"/>
    <w:lvl w:ilvl="0" w:tplc="3EEEA73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E34DF3"/>
    <w:multiLevelType w:val="hybridMultilevel"/>
    <w:tmpl w:val="21A40368"/>
    <w:lvl w:ilvl="0" w:tplc="301C18A2">
      <w:start w:val="16"/>
      <w:numFmt w:val="bullet"/>
      <w:lvlText w:val="-"/>
      <w:lvlJc w:val="left"/>
      <w:pPr>
        <w:ind w:left="753" w:hanging="360"/>
      </w:pPr>
      <w:rPr>
        <w:rFonts w:ascii="Times New Roman" w:hAnsi="Times New Roman"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6" w15:restartNumberingAfterBreak="0">
    <w:nsid w:val="3BF30817"/>
    <w:multiLevelType w:val="hybridMultilevel"/>
    <w:tmpl w:val="0742EAC6"/>
    <w:lvl w:ilvl="0" w:tplc="25ACB50C">
      <w:numFmt w:val="bullet"/>
      <w:lvlText w:val="-"/>
      <w:lvlJc w:val="left"/>
      <w:pPr>
        <w:ind w:left="1260" w:hanging="360"/>
      </w:pPr>
      <w:rPr>
        <w:rFonts w:ascii="Times New Roman" w:eastAsia="Times New Roman" w:hAnsi="Times New Roman" w:cs="Times New Roman" w:hint="default"/>
      </w:rPr>
    </w:lvl>
    <w:lvl w:ilvl="1" w:tplc="04090003">
      <w:start w:val="1"/>
      <w:numFmt w:val="bullet"/>
      <w:lvlText w:val="o"/>
      <w:lvlJc w:val="left"/>
      <w:pPr>
        <w:ind w:left="1320" w:hanging="360"/>
      </w:pPr>
      <w:rPr>
        <w:rFonts w:ascii="Courier New" w:hAnsi="Courier New" w:cs="Courier New" w:hint="default"/>
      </w:rPr>
    </w:lvl>
    <w:lvl w:ilvl="2" w:tplc="04090005">
      <w:start w:val="1"/>
      <w:numFmt w:val="bullet"/>
      <w:lvlText w:val=""/>
      <w:lvlJc w:val="left"/>
      <w:pPr>
        <w:ind w:left="2040" w:hanging="360"/>
      </w:pPr>
      <w:rPr>
        <w:rFonts w:ascii="Wingdings" w:hAnsi="Wingdings" w:hint="default"/>
      </w:rPr>
    </w:lvl>
    <w:lvl w:ilvl="3" w:tplc="04090001">
      <w:start w:val="1"/>
      <w:numFmt w:val="bullet"/>
      <w:lvlText w:val=""/>
      <w:lvlJc w:val="left"/>
      <w:pPr>
        <w:ind w:left="2760" w:hanging="360"/>
      </w:pPr>
      <w:rPr>
        <w:rFonts w:ascii="Symbol" w:hAnsi="Symbol" w:hint="default"/>
      </w:rPr>
    </w:lvl>
    <w:lvl w:ilvl="4" w:tplc="04090003">
      <w:start w:val="1"/>
      <w:numFmt w:val="bullet"/>
      <w:lvlText w:val="o"/>
      <w:lvlJc w:val="left"/>
      <w:pPr>
        <w:ind w:left="3480" w:hanging="360"/>
      </w:pPr>
      <w:rPr>
        <w:rFonts w:ascii="Courier New" w:hAnsi="Courier New" w:cs="Courier New" w:hint="default"/>
      </w:rPr>
    </w:lvl>
    <w:lvl w:ilvl="5" w:tplc="04090005">
      <w:start w:val="1"/>
      <w:numFmt w:val="bullet"/>
      <w:lvlText w:val=""/>
      <w:lvlJc w:val="left"/>
      <w:pPr>
        <w:ind w:left="4200" w:hanging="360"/>
      </w:pPr>
      <w:rPr>
        <w:rFonts w:ascii="Wingdings" w:hAnsi="Wingdings" w:hint="default"/>
      </w:rPr>
    </w:lvl>
    <w:lvl w:ilvl="6" w:tplc="04090001">
      <w:start w:val="1"/>
      <w:numFmt w:val="bullet"/>
      <w:lvlText w:val=""/>
      <w:lvlJc w:val="left"/>
      <w:pPr>
        <w:ind w:left="4920" w:hanging="360"/>
      </w:pPr>
      <w:rPr>
        <w:rFonts w:ascii="Symbol" w:hAnsi="Symbol" w:hint="default"/>
      </w:rPr>
    </w:lvl>
    <w:lvl w:ilvl="7" w:tplc="04090003">
      <w:start w:val="1"/>
      <w:numFmt w:val="bullet"/>
      <w:lvlText w:val="o"/>
      <w:lvlJc w:val="left"/>
      <w:pPr>
        <w:ind w:left="5640" w:hanging="360"/>
      </w:pPr>
      <w:rPr>
        <w:rFonts w:ascii="Courier New" w:hAnsi="Courier New" w:cs="Courier New" w:hint="default"/>
      </w:rPr>
    </w:lvl>
    <w:lvl w:ilvl="8" w:tplc="04090005">
      <w:start w:val="1"/>
      <w:numFmt w:val="bullet"/>
      <w:lvlText w:val=""/>
      <w:lvlJc w:val="left"/>
      <w:pPr>
        <w:ind w:left="6360" w:hanging="360"/>
      </w:pPr>
      <w:rPr>
        <w:rFonts w:ascii="Wingdings" w:hAnsi="Wingdings" w:hint="default"/>
      </w:rPr>
    </w:lvl>
  </w:abstractNum>
  <w:abstractNum w:abstractNumId="17" w15:restartNumberingAfterBreak="0">
    <w:nsid w:val="3E8B1416"/>
    <w:multiLevelType w:val="hybridMultilevel"/>
    <w:tmpl w:val="C83C1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891E22"/>
    <w:multiLevelType w:val="hybridMultilevel"/>
    <w:tmpl w:val="DBB435B8"/>
    <w:lvl w:ilvl="0" w:tplc="78A6D7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B1D5BE3"/>
    <w:multiLevelType w:val="hybridMultilevel"/>
    <w:tmpl w:val="0588AAC8"/>
    <w:lvl w:ilvl="0" w:tplc="3BE2C8B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4D4A4670"/>
    <w:multiLevelType w:val="singleLevel"/>
    <w:tmpl w:val="097C46A0"/>
    <w:lvl w:ilvl="0">
      <w:start w:val="1"/>
      <w:numFmt w:val="bullet"/>
      <w:lvlText w:val="-"/>
      <w:lvlJc w:val="left"/>
      <w:pPr>
        <w:tabs>
          <w:tab w:val="num" w:pos="648"/>
        </w:tabs>
        <w:ind w:left="648" w:hanging="360"/>
      </w:pPr>
      <w:rPr>
        <w:rFonts w:ascii="Times New Roman" w:hAnsi="Times New Roman" w:hint="default"/>
      </w:rPr>
    </w:lvl>
  </w:abstractNum>
  <w:abstractNum w:abstractNumId="21" w15:restartNumberingAfterBreak="0">
    <w:nsid w:val="4E40388A"/>
    <w:multiLevelType w:val="hybridMultilevel"/>
    <w:tmpl w:val="7D44072C"/>
    <w:lvl w:ilvl="0" w:tplc="48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16D0AE3"/>
    <w:multiLevelType w:val="hybridMultilevel"/>
    <w:tmpl w:val="B4ACD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49B09BC"/>
    <w:multiLevelType w:val="hybridMultilevel"/>
    <w:tmpl w:val="53148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182AAE"/>
    <w:multiLevelType w:val="hybridMultilevel"/>
    <w:tmpl w:val="10F04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407DC4"/>
    <w:multiLevelType w:val="singleLevel"/>
    <w:tmpl w:val="C3481612"/>
    <w:lvl w:ilvl="0">
      <w:start w:val="1"/>
      <w:numFmt w:val="decimal"/>
      <w:lvlText w:val="%1."/>
      <w:lvlJc w:val="left"/>
      <w:pPr>
        <w:tabs>
          <w:tab w:val="num" w:pos="360"/>
        </w:tabs>
        <w:ind w:left="360" w:hanging="360"/>
      </w:pPr>
      <w:rPr>
        <w:rFonts w:hint="default"/>
        <w:i w:val="0"/>
        <w:color w:val="auto"/>
      </w:rPr>
    </w:lvl>
  </w:abstractNum>
  <w:abstractNum w:abstractNumId="26" w15:restartNumberingAfterBreak="0">
    <w:nsid w:val="5C531E12"/>
    <w:multiLevelType w:val="hybridMultilevel"/>
    <w:tmpl w:val="79EE11FC"/>
    <w:lvl w:ilvl="0" w:tplc="E70AED7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672908"/>
    <w:multiLevelType w:val="hybridMultilevel"/>
    <w:tmpl w:val="BF64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4E32AA"/>
    <w:multiLevelType w:val="hybridMultilevel"/>
    <w:tmpl w:val="4B428E8C"/>
    <w:lvl w:ilvl="0" w:tplc="8924CAE0">
      <w:start w:val="1"/>
      <w:numFmt w:val="upperRoman"/>
      <w:lvlText w:val="%1."/>
      <w:lvlJc w:val="left"/>
      <w:pPr>
        <w:tabs>
          <w:tab w:val="num" w:pos="1474"/>
        </w:tabs>
        <w:ind w:left="1474" w:hanging="453"/>
      </w:pPr>
      <w:rPr>
        <w:rFonts w:cs="Times New Roman" w:hint="default"/>
      </w:rPr>
    </w:lvl>
    <w:lvl w:ilvl="1" w:tplc="37C6326C">
      <w:start w:val="1"/>
      <w:numFmt w:val="decimal"/>
      <w:lvlText w:val="%2."/>
      <w:lvlJc w:val="left"/>
      <w:pPr>
        <w:tabs>
          <w:tab w:val="num" w:pos="1440"/>
        </w:tabs>
        <w:ind w:left="1440" w:hanging="360"/>
      </w:pPr>
      <w:rPr>
        <w:rFonts w:cs="Times New Roman" w:hint="default"/>
      </w:rPr>
    </w:lvl>
    <w:lvl w:ilvl="2" w:tplc="042A001B">
      <w:start w:val="1"/>
      <w:numFmt w:val="lowerRoman"/>
      <w:lvlText w:val="%3."/>
      <w:lvlJc w:val="right"/>
      <w:pPr>
        <w:tabs>
          <w:tab w:val="num" w:pos="2160"/>
        </w:tabs>
        <w:ind w:left="2160" w:hanging="180"/>
      </w:pPr>
      <w:rPr>
        <w:rFonts w:cs="Times New Roman"/>
      </w:rPr>
    </w:lvl>
    <w:lvl w:ilvl="3" w:tplc="042A000F">
      <w:start w:val="1"/>
      <w:numFmt w:val="decimal"/>
      <w:lvlText w:val="%4."/>
      <w:lvlJc w:val="left"/>
      <w:pPr>
        <w:tabs>
          <w:tab w:val="num" w:pos="2880"/>
        </w:tabs>
        <w:ind w:left="2880" w:hanging="360"/>
      </w:pPr>
      <w:rPr>
        <w:rFonts w:cs="Times New Roman"/>
      </w:rPr>
    </w:lvl>
    <w:lvl w:ilvl="4" w:tplc="042A0019">
      <w:start w:val="1"/>
      <w:numFmt w:val="lowerLetter"/>
      <w:lvlText w:val="%5."/>
      <w:lvlJc w:val="left"/>
      <w:pPr>
        <w:tabs>
          <w:tab w:val="num" w:pos="3600"/>
        </w:tabs>
        <w:ind w:left="3600" w:hanging="360"/>
      </w:pPr>
      <w:rPr>
        <w:rFonts w:cs="Times New Roman"/>
      </w:rPr>
    </w:lvl>
    <w:lvl w:ilvl="5" w:tplc="042A001B">
      <w:start w:val="1"/>
      <w:numFmt w:val="lowerRoman"/>
      <w:lvlText w:val="%6."/>
      <w:lvlJc w:val="right"/>
      <w:pPr>
        <w:tabs>
          <w:tab w:val="num" w:pos="4320"/>
        </w:tabs>
        <w:ind w:left="4320" w:hanging="180"/>
      </w:pPr>
      <w:rPr>
        <w:rFonts w:cs="Times New Roman"/>
      </w:rPr>
    </w:lvl>
    <w:lvl w:ilvl="6" w:tplc="042A000F">
      <w:start w:val="1"/>
      <w:numFmt w:val="decimal"/>
      <w:lvlText w:val="%7."/>
      <w:lvlJc w:val="left"/>
      <w:pPr>
        <w:tabs>
          <w:tab w:val="num" w:pos="5040"/>
        </w:tabs>
        <w:ind w:left="5040" w:hanging="360"/>
      </w:pPr>
      <w:rPr>
        <w:rFonts w:cs="Times New Roman"/>
      </w:rPr>
    </w:lvl>
    <w:lvl w:ilvl="7" w:tplc="042A0019">
      <w:start w:val="1"/>
      <w:numFmt w:val="lowerLetter"/>
      <w:lvlText w:val="%8."/>
      <w:lvlJc w:val="left"/>
      <w:pPr>
        <w:tabs>
          <w:tab w:val="num" w:pos="5760"/>
        </w:tabs>
        <w:ind w:left="5760" w:hanging="360"/>
      </w:pPr>
      <w:rPr>
        <w:rFonts w:cs="Times New Roman"/>
      </w:rPr>
    </w:lvl>
    <w:lvl w:ilvl="8" w:tplc="042A001B">
      <w:start w:val="1"/>
      <w:numFmt w:val="lowerRoman"/>
      <w:lvlText w:val="%9."/>
      <w:lvlJc w:val="right"/>
      <w:pPr>
        <w:tabs>
          <w:tab w:val="num" w:pos="6480"/>
        </w:tabs>
        <w:ind w:left="6480" w:hanging="180"/>
      </w:pPr>
      <w:rPr>
        <w:rFonts w:cs="Times New Roman"/>
      </w:rPr>
    </w:lvl>
  </w:abstractNum>
  <w:abstractNum w:abstractNumId="29" w15:restartNumberingAfterBreak="0">
    <w:nsid w:val="5DD7506E"/>
    <w:multiLevelType w:val="hybridMultilevel"/>
    <w:tmpl w:val="97A8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D9268B"/>
    <w:multiLevelType w:val="multilevel"/>
    <w:tmpl w:val="FBEE7F6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lowerLetter"/>
      <w:lvlText w:val="%3."/>
      <w:lvlJc w:val="left"/>
      <w:pPr>
        <w:ind w:left="1224" w:hanging="504"/>
      </w:pPr>
      <w:rPr>
        <w:b w:val="0"/>
      </w:rPr>
    </w:lvl>
    <w:lvl w:ilvl="3">
      <w:start w:val="1"/>
      <w:numFmt w:val="decimal"/>
      <w:lvlText w:val="%4."/>
      <w:lvlJc w:val="right"/>
      <w:pPr>
        <w:ind w:left="1728" w:hanging="648"/>
      </w:pPr>
      <w:rPr>
        <w:rFonts w:hint="default"/>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621223B0"/>
    <w:multiLevelType w:val="hybridMultilevel"/>
    <w:tmpl w:val="88B64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F29D2"/>
    <w:multiLevelType w:val="hybridMultilevel"/>
    <w:tmpl w:val="4776C5EC"/>
    <w:lvl w:ilvl="0" w:tplc="34FC09FA">
      <w:start w:val="1"/>
      <w:numFmt w:val="bullet"/>
      <w:lvlText w:val="-"/>
      <w:lvlJc w:val="left"/>
      <w:pPr>
        <w:ind w:left="720" w:hanging="360"/>
      </w:pPr>
      <w:rPr>
        <w:rFonts w:ascii="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32471B2"/>
    <w:multiLevelType w:val="hybridMultilevel"/>
    <w:tmpl w:val="2EE2D8C8"/>
    <w:lvl w:ilvl="0" w:tplc="F010234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3FD76B7"/>
    <w:multiLevelType w:val="hybridMultilevel"/>
    <w:tmpl w:val="71288A56"/>
    <w:lvl w:ilvl="0" w:tplc="5B4849B8">
      <w:start w:val="4"/>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E544F4"/>
    <w:multiLevelType w:val="hybridMultilevel"/>
    <w:tmpl w:val="CFC2B9FC"/>
    <w:lvl w:ilvl="0" w:tplc="24588E98">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36" w15:restartNumberingAfterBreak="0">
    <w:nsid w:val="78A9385A"/>
    <w:multiLevelType w:val="multilevel"/>
    <w:tmpl w:val="8684DBC6"/>
    <w:lvl w:ilvl="0">
      <w:start w:val="1"/>
      <w:numFmt w:val="decimal"/>
      <w:lvlText w:val="%1."/>
      <w:lvlJc w:val="left"/>
      <w:pPr>
        <w:ind w:left="720" w:hanging="360"/>
      </w:pPr>
      <w:rPr>
        <w:rFonts w:cs="Times New Roman"/>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7" w15:restartNumberingAfterBreak="0">
    <w:nsid w:val="7B640F94"/>
    <w:multiLevelType w:val="hybridMultilevel"/>
    <w:tmpl w:val="37422960"/>
    <w:lvl w:ilvl="0" w:tplc="EC320334">
      <w:start w:val="1"/>
      <w:numFmt w:val="upperRoman"/>
      <w:lvlText w:val="%1."/>
      <w:lvlJc w:val="left"/>
      <w:pPr>
        <w:tabs>
          <w:tab w:val="num" w:pos="1290"/>
        </w:tabs>
        <w:ind w:left="1290" w:hanging="720"/>
      </w:pPr>
      <w:rPr>
        <w:rFonts w:cs="Times New Roman" w:hint="default"/>
      </w:rPr>
    </w:lvl>
    <w:lvl w:ilvl="1" w:tplc="04090019" w:tentative="1">
      <w:start w:val="1"/>
      <w:numFmt w:val="lowerLetter"/>
      <w:lvlText w:val="%2."/>
      <w:lvlJc w:val="left"/>
      <w:pPr>
        <w:tabs>
          <w:tab w:val="num" w:pos="1650"/>
        </w:tabs>
        <w:ind w:left="1650" w:hanging="360"/>
      </w:pPr>
      <w:rPr>
        <w:rFonts w:cs="Times New Roman"/>
      </w:rPr>
    </w:lvl>
    <w:lvl w:ilvl="2" w:tplc="0409001B" w:tentative="1">
      <w:start w:val="1"/>
      <w:numFmt w:val="lowerRoman"/>
      <w:lvlText w:val="%3."/>
      <w:lvlJc w:val="right"/>
      <w:pPr>
        <w:tabs>
          <w:tab w:val="num" w:pos="2370"/>
        </w:tabs>
        <w:ind w:left="2370" w:hanging="180"/>
      </w:pPr>
      <w:rPr>
        <w:rFonts w:cs="Times New Roman"/>
      </w:rPr>
    </w:lvl>
    <w:lvl w:ilvl="3" w:tplc="0409000F" w:tentative="1">
      <w:start w:val="1"/>
      <w:numFmt w:val="decimal"/>
      <w:lvlText w:val="%4."/>
      <w:lvlJc w:val="left"/>
      <w:pPr>
        <w:tabs>
          <w:tab w:val="num" w:pos="3090"/>
        </w:tabs>
        <w:ind w:left="3090" w:hanging="360"/>
      </w:pPr>
      <w:rPr>
        <w:rFonts w:cs="Times New Roman"/>
      </w:rPr>
    </w:lvl>
    <w:lvl w:ilvl="4" w:tplc="04090019" w:tentative="1">
      <w:start w:val="1"/>
      <w:numFmt w:val="lowerLetter"/>
      <w:lvlText w:val="%5."/>
      <w:lvlJc w:val="left"/>
      <w:pPr>
        <w:tabs>
          <w:tab w:val="num" w:pos="3810"/>
        </w:tabs>
        <w:ind w:left="3810" w:hanging="360"/>
      </w:pPr>
      <w:rPr>
        <w:rFonts w:cs="Times New Roman"/>
      </w:rPr>
    </w:lvl>
    <w:lvl w:ilvl="5" w:tplc="0409001B" w:tentative="1">
      <w:start w:val="1"/>
      <w:numFmt w:val="lowerRoman"/>
      <w:lvlText w:val="%6."/>
      <w:lvlJc w:val="right"/>
      <w:pPr>
        <w:tabs>
          <w:tab w:val="num" w:pos="4530"/>
        </w:tabs>
        <w:ind w:left="4530" w:hanging="180"/>
      </w:pPr>
      <w:rPr>
        <w:rFonts w:cs="Times New Roman"/>
      </w:rPr>
    </w:lvl>
    <w:lvl w:ilvl="6" w:tplc="0409000F" w:tentative="1">
      <w:start w:val="1"/>
      <w:numFmt w:val="decimal"/>
      <w:lvlText w:val="%7."/>
      <w:lvlJc w:val="left"/>
      <w:pPr>
        <w:tabs>
          <w:tab w:val="num" w:pos="5250"/>
        </w:tabs>
        <w:ind w:left="5250" w:hanging="360"/>
      </w:pPr>
      <w:rPr>
        <w:rFonts w:cs="Times New Roman"/>
      </w:rPr>
    </w:lvl>
    <w:lvl w:ilvl="7" w:tplc="04090019" w:tentative="1">
      <w:start w:val="1"/>
      <w:numFmt w:val="lowerLetter"/>
      <w:lvlText w:val="%8."/>
      <w:lvlJc w:val="left"/>
      <w:pPr>
        <w:tabs>
          <w:tab w:val="num" w:pos="5970"/>
        </w:tabs>
        <w:ind w:left="5970" w:hanging="360"/>
      </w:pPr>
      <w:rPr>
        <w:rFonts w:cs="Times New Roman"/>
      </w:rPr>
    </w:lvl>
    <w:lvl w:ilvl="8" w:tplc="0409001B" w:tentative="1">
      <w:start w:val="1"/>
      <w:numFmt w:val="lowerRoman"/>
      <w:lvlText w:val="%9."/>
      <w:lvlJc w:val="right"/>
      <w:pPr>
        <w:tabs>
          <w:tab w:val="num" w:pos="6690"/>
        </w:tabs>
        <w:ind w:left="6690" w:hanging="180"/>
      </w:pPr>
      <w:rPr>
        <w:rFonts w:cs="Times New Roman"/>
      </w:rPr>
    </w:lvl>
  </w:abstractNum>
  <w:num w:numId="1">
    <w:abstractNumId w:val="28"/>
  </w:num>
  <w:num w:numId="2">
    <w:abstractNumId w:val="37"/>
  </w:num>
  <w:num w:numId="3">
    <w:abstractNumId w:val="30"/>
  </w:num>
  <w:num w:numId="4">
    <w:abstractNumId w:val="4"/>
  </w:num>
  <w:num w:numId="5">
    <w:abstractNumId w:val="7"/>
  </w:num>
  <w:num w:numId="6">
    <w:abstractNumId w:val="1"/>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7"/>
  </w:num>
  <w:num w:numId="12">
    <w:abstractNumId w:val="36"/>
  </w:num>
  <w:num w:numId="13">
    <w:abstractNumId w:val="14"/>
  </w:num>
  <w:num w:numId="14">
    <w:abstractNumId w:val="14"/>
  </w:num>
  <w:num w:numId="15">
    <w:abstractNumId w:val="8"/>
  </w:num>
  <w:num w:numId="16">
    <w:abstractNumId w:val="20"/>
  </w:num>
  <w:num w:numId="17">
    <w:abstractNumId w:val="25"/>
  </w:num>
  <w:num w:numId="18">
    <w:abstractNumId w:val="6"/>
  </w:num>
  <w:num w:numId="19">
    <w:abstractNumId w:val="31"/>
  </w:num>
  <w:num w:numId="20">
    <w:abstractNumId w:val="33"/>
  </w:num>
  <w:num w:numId="21">
    <w:abstractNumId w:val="12"/>
  </w:num>
  <w:num w:numId="22">
    <w:abstractNumId w:val="24"/>
  </w:num>
  <w:num w:numId="23">
    <w:abstractNumId w:val="5"/>
  </w:num>
  <w:num w:numId="24">
    <w:abstractNumId w:val="23"/>
  </w:num>
  <w:num w:numId="25">
    <w:abstractNumId w:val="18"/>
  </w:num>
  <w:num w:numId="26">
    <w:abstractNumId w:val="16"/>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21"/>
  </w:num>
  <w:num w:numId="32">
    <w:abstractNumId w:val="13"/>
  </w:num>
  <w:num w:numId="33">
    <w:abstractNumId w:val="0"/>
  </w:num>
  <w:num w:numId="34">
    <w:abstractNumId w:val="34"/>
  </w:num>
  <w:num w:numId="35">
    <w:abstractNumId w:val="2"/>
  </w:num>
  <w:num w:numId="36">
    <w:abstractNumId w:val="17"/>
  </w:num>
  <w:num w:numId="37">
    <w:abstractNumId w:val="9"/>
  </w:num>
  <w:num w:numId="38">
    <w:abstractNumId w:val="3"/>
  </w:num>
  <w:num w:numId="39">
    <w:abstractNumId w:val="19"/>
  </w:num>
  <w:num w:numId="40">
    <w:abstractNumId w:val="29"/>
  </w:num>
  <w:num w:numId="41">
    <w:abstractNumId w:val="27"/>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E11"/>
    <w:rsid w:val="00001280"/>
    <w:rsid w:val="00021A12"/>
    <w:rsid w:val="00022135"/>
    <w:rsid w:val="00023FF6"/>
    <w:rsid w:val="00044EFA"/>
    <w:rsid w:val="00046B50"/>
    <w:rsid w:val="00060B82"/>
    <w:rsid w:val="000730AD"/>
    <w:rsid w:val="000D7A9F"/>
    <w:rsid w:val="000E42DA"/>
    <w:rsid w:val="000E759D"/>
    <w:rsid w:val="000F5646"/>
    <w:rsid w:val="000F6328"/>
    <w:rsid w:val="0010182D"/>
    <w:rsid w:val="00115504"/>
    <w:rsid w:val="00124530"/>
    <w:rsid w:val="00136592"/>
    <w:rsid w:val="00141257"/>
    <w:rsid w:val="001879A2"/>
    <w:rsid w:val="00187BA9"/>
    <w:rsid w:val="00192B55"/>
    <w:rsid w:val="00192C7A"/>
    <w:rsid w:val="00194630"/>
    <w:rsid w:val="0019563B"/>
    <w:rsid w:val="001A3886"/>
    <w:rsid w:val="001B7677"/>
    <w:rsid w:val="001F1B69"/>
    <w:rsid w:val="001F3386"/>
    <w:rsid w:val="00200C86"/>
    <w:rsid w:val="0020318D"/>
    <w:rsid w:val="00205C3F"/>
    <w:rsid w:val="00213351"/>
    <w:rsid w:val="00214F51"/>
    <w:rsid w:val="00226A46"/>
    <w:rsid w:val="00231701"/>
    <w:rsid w:val="00245990"/>
    <w:rsid w:val="00271BD5"/>
    <w:rsid w:val="00285066"/>
    <w:rsid w:val="002B385B"/>
    <w:rsid w:val="002B5A25"/>
    <w:rsid w:val="002C3BEF"/>
    <w:rsid w:val="002D1683"/>
    <w:rsid w:val="002E252F"/>
    <w:rsid w:val="003000C2"/>
    <w:rsid w:val="00315767"/>
    <w:rsid w:val="0032071C"/>
    <w:rsid w:val="00330958"/>
    <w:rsid w:val="00347003"/>
    <w:rsid w:val="00360AC4"/>
    <w:rsid w:val="00371A9C"/>
    <w:rsid w:val="00374C61"/>
    <w:rsid w:val="00382C62"/>
    <w:rsid w:val="00390CFB"/>
    <w:rsid w:val="00394205"/>
    <w:rsid w:val="003A3BB5"/>
    <w:rsid w:val="003A79CB"/>
    <w:rsid w:val="003B7FB8"/>
    <w:rsid w:val="003C52AB"/>
    <w:rsid w:val="003C6350"/>
    <w:rsid w:val="003E0A76"/>
    <w:rsid w:val="003F1589"/>
    <w:rsid w:val="003F3D39"/>
    <w:rsid w:val="00416449"/>
    <w:rsid w:val="00416C0B"/>
    <w:rsid w:val="004215A5"/>
    <w:rsid w:val="00440750"/>
    <w:rsid w:val="00460D28"/>
    <w:rsid w:val="00466322"/>
    <w:rsid w:val="00471E96"/>
    <w:rsid w:val="004751D0"/>
    <w:rsid w:val="00481B9C"/>
    <w:rsid w:val="00494217"/>
    <w:rsid w:val="00497B16"/>
    <w:rsid w:val="004B4797"/>
    <w:rsid w:val="004B4B45"/>
    <w:rsid w:val="004D01E9"/>
    <w:rsid w:val="004E79C9"/>
    <w:rsid w:val="0051538E"/>
    <w:rsid w:val="00525174"/>
    <w:rsid w:val="0053387B"/>
    <w:rsid w:val="005401CE"/>
    <w:rsid w:val="00542D32"/>
    <w:rsid w:val="00547664"/>
    <w:rsid w:val="00571421"/>
    <w:rsid w:val="00574FAD"/>
    <w:rsid w:val="00580EC4"/>
    <w:rsid w:val="0058171D"/>
    <w:rsid w:val="005A1210"/>
    <w:rsid w:val="005B7026"/>
    <w:rsid w:val="005C1A9E"/>
    <w:rsid w:val="005D4502"/>
    <w:rsid w:val="005D6D87"/>
    <w:rsid w:val="005E3AFF"/>
    <w:rsid w:val="00600BB3"/>
    <w:rsid w:val="0063168B"/>
    <w:rsid w:val="00634712"/>
    <w:rsid w:val="00643B20"/>
    <w:rsid w:val="00655278"/>
    <w:rsid w:val="00686A89"/>
    <w:rsid w:val="006A4C88"/>
    <w:rsid w:val="006B1F01"/>
    <w:rsid w:val="006B4C3D"/>
    <w:rsid w:val="006B67F5"/>
    <w:rsid w:val="006C7CBE"/>
    <w:rsid w:val="006D276F"/>
    <w:rsid w:val="006E412D"/>
    <w:rsid w:val="006F75BB"/>
    <w:rsid w:val="0070154B"/>
    <w:rsid w:val="00705DD8"/>
    <w:rsid w:val="00742122"/>
    <w:rsid w:val="0074214E"/>
    <w:rsid w:val="00746BF4"/>
    <w:rsid w:val="007509FC"/>
    <w:rsid w:val="0075791F"/>
    <w:rsid w:val="00794582"/>
    <w:rsid w:val="007A0775"/>
    <w:rsid w:val="007A789E"/>
    <w:rsid w:val="007B2A42"/>
    <w:rsid w:val="007B7D1C"/>
    <w:rsid w:val="007E094A"/>
    <w:rsid w:val="007E4965"/>
    <w:rsid w:val="007E5BB9"/>
    <w:rsid w:val="007F0DD0"/>
    <w:rsid w:val="007F2DC5"/>
    <w:rsid w:val="0081469D"/>
    <w:rsid w:val="008155A7"/>
    <w:rsid w:val="0082022A"/>
    <w:rsid w:val="0083052C"/>
    <w:rsid w:val="00830979"/>
    <w:rsid w:val="0083295E"/>
    <w:rsid w:val="00832CAD"/>
    <w:rsid w:val="008432DB"/>
    <w:rsid w:val="008539BF"/>
    <w:rsid w:val="00854F13"/>
    <w:rsid w:val="008626EC"/>
    <w:rsid w:val="008937F8"/>
    <w:rsid w:val="008A2900"/>
    <w:rsid w:val="00904CF6"/>
    <w:rsid w:val="00906178"/>
    <w:rsid w:val="00920C64"/>
    <w:rsid w:val="0092321E"/>
    <w:rsid w:val="00936FC6"/>
    <w:rsid w:val="00942FBB"/>
    <w:rsid w:val="00947429"/>
    <w:rsid w:val="0094750E"/>
    <w:rsid w:val="00966CB0"/>
    <w:rsid w:val="00967519"/>
    <w:rsid w:val="00974158"/>
    <w:rsid w:val="00974F7E"/>
    <w:rsid w:val="0097700C"/>
    <w:rsid w:val="009811F5"/>
    <w:rsid w:val="00994D26"/>
    <w:rsid w:val="009B1DAA"/>
    <w:rsid w:val="009B3E6C"/>
    <w:rsid w:val="009C64EE"/>
    <w:rsid w:val="009C7573"/>
    <w:rsid w:val="009E536D"/>
    <w:rsid w:val="00A06B4B"/>
    <w:rsid w:val="00A072B0"/>
    <w:rsid w:val="00A135C3"/>
    <w:rsid w:val="00A176C7"/>
    <w:rsid w:val="00A37E11"/>
    <w:rsid w:val="00A4051E"/>
    <w:rsid w:val="00A45E98"/>
    <w:rsid w:val="00A93533"/>
    <w:rsid w:val="00AC57DD"/>
    <w:rsid w:val="00AF64F8"/>
    <w:rsid w:val="00B23E11"/>
    <w:rsid w:val="00B2755C"/>
    <w:rsid w:val="00B46E39"/>
    <w:rsid w:val="00B5505A"/>
    <w:rsid w:val="00B76DE4"/>
    <w:rsid w:val="00B93A24"/>
    <w:rsid w:val="00B9507F"/>
    <w:rsid w:val="00B95E46"/>
    <w:rsid w:val="00B96C13"/>
    <w:rsid w:val="00BA36BA"/>
    <w:rsid w:val="00BB1E54"/>
    <w:rsid w:val="00BC3AED"/>
    <w:rsid w:val="00BD11DC"/>
    <w:rsid w:val="00BD162C"/>
    <w:rsid w:val="00BD3188"/>
    <w:rsid w:val="00BE2361"/>
    <w:rsid w:val="00BE344F"/>
    <w:rsid w:val="00C250B2"/>
    <w:rsid w:val="00C44250"/>
    <w:rsid w:val="00C52563"/>
    <w:rsid w:val="00C606FA"/>
    <w:rsid w:val="00C74A76"/>
    <w:rsid w:val="00C80D8A"/>
    <w:rsid w:val="00C95F76"/>
    <w:rsid w:val="00C96575"/>
    <w:rsid w:val="00CB0334"/>
    <w:rsid w:val="00CC1634"/>
    <w:rsid w:val="00CF707C"/>
    <w:rsid w:val="00D02615"/>
    <w:rsid w:val="00D04AB8"/>
    <w:rsid w:val="00D16CB4"/>
    <w:rsid w:val="00D2233E"/>
    <w:rsid w:val="00D31A4D"/>
    <w:rsid w:val="00D42919"/>
    <w:rsid w:val="00D43BA5"/>
    <w:rsid w:val="00D55695"/>
    <w:rsid w:val="00D55D8E"/>
    <w:rsid w:val="00D92E64"/>
    <w:rsid w:val="00D96C86"/>
    <w:rsid w:val="00DA0744"/>
    <w:rsid w:val="00DA1B35"/>
    <w:rsid w:val="00DD473C"/>
    <w:rsid w:val="00DD7271"/>
    <w:rsid w:val="00DE5A27"/>
    <w:rsid w:val="00DF4096"/>
    <w:rsid w:val="00E204BE"/>
    <w:rsid w:val="00E32CB0"/>
    <w:rsid w:val="00E33D4C"/>
    <w:rsid w:val="00E40509"/>
    <w:rsid w:val="00E507DE"/>
    <w:rsid w:val="00E55470"/>
    <w:rsid w:val="00E87D98"/>
    <w:rsid w:val="00E93B79"/>
    <w:rsid w:val="00EB2538"/>
    <w:rsid w:val="00ED0C39"/>
    <w:rsid w:val="00ED41C2"/>
    <w:rsid w:val="00ED5964"/>
    <w:rsid w:val="00ED596D"/>
    <w:rsid w:val="00F53C31"/>
    <w:rsid w:val="00F7524C"/>
    <w:rsid w:val="00F76641"/>
    <w:rsid w:val="00F80079"/>
    <w:rsid w:val="00F8032D"/>
    <w:rsid w:val="00F80609"/>
    <w:rsid w:val="00FA602A"/>
    <w:rsid w:val="00FB139A"/>
    <w:rsid w:val="00FC3D8D"/>
    <w:rsid w:val="00FD3FC6"/>
    <w:rsid w:val="00FE43D7"/>
    <w:rsid w:val="00FF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C782"/>
  <w15:docId w15:val="{74325D46-FA04-45AA-946A-DDE7B287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205"/>
    <w:pPr>
      <w:tabs>
        <w:tab w:val="left" w:pos="567"/>
      </w:tabs>
      <w:spacing w:before="120"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205C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5C3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2E252F"/>
    <w:pPr>
      <w:keepNext/>
      <w:tabs>
        <w:tab w:val="clear" w:pos="567"/>
      </w:tabs>
      <w:spacing w:before="240" w:after="60"/>
      <w:jc w:val="left"/>
      <w:outlineLvl w:val="2"/>
    </w:pPr>
    <w:rPr>
      <w:rFonts w:ascii="Cambria" w:hAnsi="Cambria"/>
      <w:b/>
      <w:bCs/>
      <w:szCs w:val="26"/>
      <w:lang w:val="x-none" w:eastAsia="x-none"/>
    </w:rPr>
  </w:style>
  <w:style w:type="paragraph" w:styleId="Heading4">
    <w:name w:val="heading 4"/>
    <w:basedOn w:val="Normal"/>
    <w:next w:val="Normal"/>
    <w:link w:val="Heading4Char"/>
    <w:uiPriority w:val="9"/>
    <w:qFormat/>
    <w:rsid w:val="00CC1634"/>
    <w:pPr>
      <w:keepNext/>
      <w:tabs>
        <w:tab w:val="clear" w:pos="567"/>
      </w:tabs>
      <w:spacing w:before="240" w:after="60"/>
      <w:jc w:val="left"/>
      <w:outlineLvl w:val="3"/>
    </w:pPr>
    <w:rPr>
      <w:b/>
      <w:bCs/>
      <w:sz w:val="28"/>
      <w:szCs w:val="28"/>
      <w:lang w:bidi="en-US"/>
    </w:rPr>
  </w:style>
  <w:style w:type="paragraph" w:styleId="Heading5">
    <w:name w:val="heading 5"/>
    <w:basedOn w:val="Normal"/>
    <w:next w:val="Normal"/>
    <w:link w:val="Heading5Char"/>
    <w:uiPriority w:val="9"/>
    <w:semiHidden/>
    <w:unhideWhenUsed/>
    <w:qFormat/>
    <w:rsid w:val="00205C3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37E11"/>
    <w:pPr>
      <w:tabs>
        <w:tab w:val="center" w:pos="4320"/>
        <w:tab w:val="right" w:pos="8640"/>
      </w:tabs>
      <w:spacing w:before="0"/>
      <w:jc w:val="left"/>
    </w:pPr>
    <w:rPr>
      <w:sz w:val="24"/>
      <w:lang w:val="x-none" w:eastAsia="x-none"/>
    </w:rPr>
  </w:style>
  <w:style w:type="character" w:customStyle="1" w:styleId="FooterChar">
    <w:name w:val="Footer Char"/>
    <w:basedOn w:val="DefaultParagraphFont"/>
    <w:link w:val="Footer"/>
    <w:rsid w:val="00A37E11"/>
    <w:rPr>
      <w:rFonts w:ascii="Times New Roman" w:eastAsia="Times New Roman" w:hAnsi="Times New Roman" w:cs="Times New Roman"/>
      <w:sz w:val="24"/>
      <w:szCs w:val="24"/>
      <w:lang w:val="x-none" w:eastAsia="x-none"/>
    </w:rPr>
  </w:style>
  <w:style w:type="character" w:styleId="PageNumber">
    <w:name w:val="page number"/>
    <w:rsid w:val="00A37E11"/>
    <w:rPr>
      <w:rFonts w:cs="Times New Roman"/>
    </w:rPr>
  </w:style>
  <w:style w:type="paragraph" w:styleId="ListParagraph">
    <w:name w:val="List Paragraph"/>
    <w:basedOn w:val="Normal"/>
    <w:uiPriority w:val="34"/>
    <w:qFormat/>
    <w:rsid w:val="00A37E11"/>
    <w:pPr>
      <w:tabs>
        <w:tab w:val="clear" w:pos="567"/>
      </w:tabs>
      <w:spacing w:before="0"/>
      <w:ind w:left="720"/>
      <w:contextualSpacing/>
      <w:jc w:val="left"/>
    </w:pPr>
    <w:rPr>
      <w:sz w:val="24"/>
    </w:rPr>
  </w:style>
  <w:style w:type="character" w:customStyle="1" w:styleId="Heading3Char">
    <w:name w:val="Heading 3 Char"/>
    <w:basedOn w:val="DefaultParagraphFont"/>
    <w:link w:val="Heading3"/>
    <w:rsid w:val="002E252F"/>
    <w:rPr>
      <w:rFonts w:ascii="Cambria" w:eastAsia="Times New Roman" w:hAnsi="Cambria" w:cs="Times New Roman"/>
      <w:b/>
      <w:bCs/>
      <w:sz w:val="26"/>
      <w:szCs w:val="26"/>
      <w:lang w:val="x-none" w:eastAsia="x-none"/>
    </w:rPr>
  </w:style>
  <w:style w:type="paragraph" w:styleId="BodyText">
    <w:name w:val="Body Text"/>
    <w:basedOn w:val="Normal"/>
    <w:link w:val="BodyTextChar"/>
    <w:rsid w:val="00966CB0"/>
    <w:pPr>
      <w:tabs>
        <w:tab w:val="clear" w:pos="567"/>
      </w:tabs>
      <w:spacing w:before="90" w:after="120" w:line="264" w:lineRule="auto"/>
    </w:pPr>
    <w:rPr>
      <w:rFonts w:ascii=".VnTime" w:hAnsi=".VnTime"/>
      <w:szCs w:val="20"/>
    </w:rPr>
  </w:style>
  <w:style w:type="character" w:customStyle="1" w:styleId="BodyTextChar">
    <w:name w:val="Body Text Char"/>
    <w:basedOn w:val="DefaultParagraphFont"/>
    <w:link w:val="BodyText"/>
    <w:rsid w:val="00966CB0"/>
    <w:rPr>
      <w:rFonts w:ascii=".VnTime" w:eastAsia="Times New Roman" w:hAnsi=".VnTime" w:cs="Times New Roman"/>
      <w:sz w:val="26"/>
      <w:szCs w:val="20"/>
    </w:rPr>
  </w:style>
  <w:style w:type="paragraph" w:styleId="BodyTextIndent3">
    <w:name w:val="Body Text Indent 3"/>
    <w:basedOn w:val="Normal"/>
    <w:link w:val="BodyTextIndent3Char"/>
    <w:rsid w:val="00966CB0"/>
    <w:pPr>
      <w:tabs>
        <w:tab w:val="clear" w:pos="567"/>
      </w:tabs>
      <w:spacing w:before="90" w:line="264" w:lineRule="auto"/>
      <w:ind w:firstLine="397"/>
    </w:pPr>
    <w:rPr>
      <w:rFonts w:ascii=".VnTime" w:hAnsi=".VnTime"/>
      <w:sz w:val="28"/>
      <w:szCs w:val="20"/>
    </w:rPr>
  </w:style>
  <w:style w:type="character" w:customStyle="1" w:styleId="BodyTextIndent3Char">
    <w:name w:val="Body Text Indent 3 Char"/>
    <w:basedOn w:val="DefaultParagraphFont"/>
    <w:link w:val="BodyTextIndent3"/>
    <w:rsid w:val="00966CB0"/>
    <w:rPr>
      <w:rFonts w:ascii=".VnTime" w:eastAsia="Times New Roman" w:hAnsi=".VnTime" w:cs="Times New Roman"/>
      <w:sz w:val="28"/>
      <w:szCs w:val="20"/>
    </w:rPr>
  </w:style>
  <w:style w:type="paragraph" w:styleId="Header">
    <w:name w:val="header"/>
    <w:basedOn w:val="Normal"/>
    <w:link w:val="HeaderChar"/>
    <w:uiPriority w:val="99"/>
    <w:unhideWhenUsed/>
    <w:rsid w:val="00205C3F"/>
    <w:pPr>
      <w:tabs>
        <w:tab w:val="clear" w:pos="567"/>
        <w:tab w:val="center" w:pos="4680"/>
        <w:tab w:val="right" w:pos="9360"/>
      </w:tabs>
      <w:spacing w:before="0"/>
    </w:pPr>
  </w:style>
  <w:style w:type="character" w:customStyle="1" w:styleId="HeaderChar">
    <w:name w:val="Header Char"/>
    <w:basedOn w:val="DefaultParagraphFont"/>
    <w:link w:val="Header"/>
    <w:uiPriority w:val="99"/>
    <w:rsid w:val="00205C3F"/>
    <w:rPr>
      <w:rFonts w:ascii="Times New Roman" w:eastAsia="Times New Roman" w:hAnsi="Times New Roman" w:cs="Times New Roman"/>
      <w:sz w:val="26"/>
      <w:szCs w:val="24"/>
    </w:rPr>
  </w:style>
  <w:style w:type="character" w:customStyle="1" w:styleId="Heading1Char">
    <w:name w:val="Heading 1 Char"/>
    <w:basedOn w:val="DefaultParagraphFont"/>
    <w:link w:val="Heading1"/>
    <w:uiPriority w:val="9"/>
    <w:rsid w:val="00205C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05C3F"/>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205C3F"/>
    <w:rPr>
      <w:rFonts w:asciiTheme="majorHAnsi" w:eastAsiaTheme="majorEastAsia" w:hAnsiTheme="majorHAnsi" w:cstheme="majorBidi"/>
      <w:color w:val="243F60" w:themeColor="accent1" w:themeShade="7F"/>
      <w:sz w:val="26"/>
      <w:szCs w:val="24"/>
    </w:rPr>
  </w:style>
  <w:style w:type="paragraph" w:styleId="BodyTextIndent2">
    <w:name w:val="Body Text Indent 2"/>
    <w:basedOn w:val="Normal"/>
    <w:link w:val="BodyTextIndent2Char"/>
    <w:uiPriority w:val="99"/>
    <w:semiHidden/>
    <w:unhideWhenUsed/>
    <w:rsid w:val="00205C3F"/>
    <w:pPr>
      <w:spacing w:after="120" w:line="480" w:lineRule="auto"/>
      <w:ind w:left="360"/>
    </w:pPr>
  </w:style>
  <w:style w:type="character" w:customStyle="1" w:styleId="BodyTextIndent2Char">
    <w:name w:val="Body Text Indent 2 Char"/>
    <w:basedOn w:val="DefaultParagraphFont"/>
    <w:link w:val="BodyTextIndent2"/>
    <w:uiPriority w:val="99"/>
    <w:semiHidden/>
    <w:rsid w:val="00205C3F"/>
    <w:rPr>
      <w:rFonts w:ascii="Times New Roman" w:eastAsia="Times New Roman" w:hAnsi="Times New Roman" w:cs="Times New Roman"/>
      <w:sz w:val="26"/>
      <w:szCs w:val="24"/>
    </w:rPr>
  </w:style>
  <w:style w:type="paragraph" w:styleId="BodyTextIndent">
    <w:name w:val="Body Text Indent"/>
    <w:basedOn w:val="Normal"/>
    <w:link w:val="BodyTextIndentChar"/>
    <w:uiPriority w:val="99"/>
    <w:semiHidden/>
    <w:unhideWhenUsed/>
    <w:rsid w:val="00205C3F"/>
    <w:pPr>
      <w:spacing w:after="120"/>
      <w:ind w:left="360"/>
    </w:pPr>
  </w:style>
  <w:style w:type="character" w:customStyle="1" w:styleId="BodyTextIndentChar">
    <w:name w:val="Body Text Indent Char"/>
    <w:basedOn w:val="DefaultParagraphFont"/>
    <w:link w:val="BodyTextIndent"/>
    <w:uiPriority w:val="99"/>
    <w:semiHidden/>
    <w:rsid w:val="00205C3F"/>
    <w:rPr>
      <w:rFonts w:ascii="Times New Roman" w:eastAsia="Times New Roman" w:hAnsi="Times New Roman" w:cs="Times New Roman"/>
      <w:sz w:val="26"/>
      <w:szCs w:val="24"/>
    </w:rPr>
  </w:style>
  <w:style w:type="paragraph" w:styleId="Caption">
    <w:name w:val="caption"/>
    <w:basedOn w:val="Normal"/>
    <w:next w:val="Normal"/>
    <w:qFormat/>
    <w:rsid w:val="00205C3F"/>
    <w:pPr>
      <w:tabs>
        <w:tab w:val="clear" w:pos="567"/>
      </w:tabs>
      <w:spacing w:before="0"/>
      <w:jc w:val="center"/>
    </w:pPr>
    <w:rPr>
      <w:rFonts w:ascii=".VnTimeH" w:hAnsi=".VnTimeH"/>
      <w:b/>
      <w:sz w:val="28"/>
      <w:szCs w:val="20"/>
    </w:rPr>
  </w:style>
  <w:style w:type="table" w:styleId="TableGrid">
    <w:name w:val="Table Grid"/>
    <w:basedOn w:val="TableNormal"/>
    <w:uiPriority w:val="59"/>
    <w:rsid w:val="00DA1B3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C1634"/>
    <w:rPr>
      <w:rFonts w:ascii="Times New Roman" w:eastAsia="Times New Roman" w:hAnsi="Times New Roman" w:cs="Times New Roman"/>
      <w:b/>
      <w:bCs/>
      <w:sz w:val="28"/>
      <w:szCs w:val="28"/>
      <w:lang w:bidi="en-US"/>
    </w:rPr>
  </w:style>
  <w:style w:type="paragraph" w:customStyle="1" w:styleId="Giua">
    <w:name w:val="Giua"/>
    <w:basedOn w:val="Normal"/>
    <w:autoRedefine/>
    <w:rsid w:val="00CC1634"/>
    <w:pPr>
      <w:tabs>
        <w:tab w:val="clear" w:pos="567"/>
      </w:tabs>
      <w:spacing w:before="240" w:after="120"/>
      <w:jc w:val="center"/>
    </w:pPr>
    <w:rPr>
      <w:b/>
      <w:color w:val="000000"/>
      <w:spacing w:val="-10"/>
      <w:sz w:val="24"/>
      <w:lang w:val="nl-NL"/>
    </w:rPr>
  </w:style>
  <w:style w:type="paragraph" w:customStyle="1" w:styleId="k">
    <w:name w:val="k"/>
    <w:basedOn w:val="BodyTextIndent"/>
    <w:rsid w:val="00CC1634"/>
    <w:pPr>
      <w:tabs>
        <w:tab w:val="clear" w:pos="567"/>
      </w:tabs>
      <w:spacing w:before="0"/>
      <w:jc w:val="left"/>
    </w:pPr>
    <w:rPr>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466917">
      <w:bodyDiv w:val="1"/>
      <w:marLeft w:val="0"/>
      <w:marRight w:val="0"/>
      <w:marTop w:val="0"/>
      <w:marBottom w:val="0"/>
      <w:divBdr>
        <w:top w:val="none" w:sz="0" w:space="0" w:color="auto"/>
        <w:left w:val="none" w:sz="0" w:space="0" w:color="auto"/>
        <w:bottom w:val="none" w:sz="0" w:space="0" w:color="auto"/>
        <w:right w:val="none" w:sz="0" w:space="0" w:color="auto"/>
      </w:divBdr>
    </w:div>
    <w:div w:id="1441071198">
      <w:bodyDiv w:val="1"/>
      <w:marLeft w:val="0"/>
      <w:marRight w:val="0"/>
      <w:marTop w:val="0"/>
      <w:marBottom w:val="0"/>
      <w:divBdr>
        <w:top w:val="none" w:sz="0" w:space="0" w:color="auto"/>
        <w:left w:val="none" w:sz="0" w:space="0" w:color="auto"/>
        <w:bottom w:val="none" w:sz="0" w:space="0" w:color="auto"/>
        <w:right w:val="none" w:sz="0" w:space="0" w:color="auto"/>
      </w:divBdr>
    </w:div>
    <w:div w:id="2095736633">
      <w:bodyDiv w:val="1"/>
      <w:marLeft w:val="0"/>
      <w:marRight w:val="0"/>
      <w:marTop w:val="0"/>
      <w:marBottom w:val="0"/>
      <w:divBdr>
        <w:top w:val="none" w:sz="0" w:space="0" w:color="auto"/>
        <w:left w:val="none" w:sz="0" w:space="0" w:color="auto"/>
        <w:bottom w:val="none" w:sz="0" w:space="0" w:color="auto"/>
        <w:right w:val="none" w:sz="0" w:space="0" w:color="auto"/>
      </w:divBdr>
    </w:div>
    <w:div w:id="209619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10</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Van Phuc Vo</cp:lastModifiedBy>
  <cp:revision>206</cp:revision>
  <dcterms:created xsi:type="dcterms:W3CDTF">2016-01-15T01:35:00Z</dcterms:created>
  <dcterms:modified xsi:type="dcterms:W3CDTF">2016-02-03T03:11:00Z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nPhuongAnDuAn">
    <vt:lpwstr>${@tenpada}</vt:lpwstr>
  </property>
  <property fmtid="{D5CDD505-2E9C-101B-9397-08002B2CF9AE}" pid="3" name="@BaoCaoThamDinhSo">
    <vt:lpwstr>${@bcThamDinhSo}</vt:lpwstr>
  </property>
  <property fmtid="{D5CDD505-2E9C-101B-9397-08002B2CF9AE}" pid="4" name="@PhongBan">
    <vt:lpwstr>${@phongBan}</vt:lpwstr>
  </property>
  <property fmtid="{D5CDD505-2E9C-101B-9397-08002B2CF9AE}" pid="5" name="@TrinhHoSoSo">
    <vt:lpwstr>${@trinhhsSo}</vt:lpwstr>
  </property>
  <property fmtid="{D5CDD505-2E9C-101B-9397-08002B2CF9AE}" pid="6" name="@CanCuQuyetDinh">
    <vt:lpwstr>${@canCuQuyetDinh}</vt:lpwstr>
  </property>
  <property fmtid="{D5CDD505-2E9C-101B-9397-08002B2CF9AE}" pid="7" name="@MucTieu">
    <vt:lpwstr>${@mucTieu}</vt:lpwstr>
  </property>
  <property fmtid="{D5CDD505-2E9C-101B-9397-08002B2CF9AE}" pid="8" name="@QuyMo">
    <vt:lpwstr>${@quyMo}</vt:lpwstr>
  </property>
  <property fmtid="{D5CDD505-2E9C-101B-9397-08002B2CF9AE}" pid="9" name="@KinhPhi">
    <vt:lpwstr>${@kinhPhi}</vt:lpwstr>
  </property>
  <property fmtid="{D5CDD505-2E9C-101B-9397-08002B2CF9AE}" pid="10" name="@ThoiGianBatDauLuaChonNhaThau">
    <vt:lpwstr>${@tgbdLuaChonNhaThau}</vt:lpwstr>
  </property>
  <property fmtid="{D5CDD505-2E9C-101B-9397-08002B2CF9AE}" pid="11" name="@SoNgayThucHienHopDong">
    <vt:lpwstr>${@soNgayThucHienHD}</vt:lpwstr>
  </property>
  <property fmtid="{D5CDD505-2E9C-101B-9397-08002B2CF9AE}" pid="12" name="@TenGoiThau">
    <vt:lpwstr>${@tenGoiThau}</vt:lpwstr>
  </property>
  <property fmtid="{D5CDD505-2E9C-101B-9397-08002B2CF9AE}" pid="13" name="@QuyetDinhPheDuyetPAso">
    <vt:lpwstr>${@QuyetDinhPDPAso}</vt:lpwstr>
  </property>
  <property fmtid="{D5CDD505-2E9C-101B-9397-08002B2CF9AE}" pid="14" name="@QuyetDinhPheDuyetPAngay">
    <vt:lpwstr>${@QuyetDinhPDPAngay}</vt:lpwstr>
  </property>
  <property fmtid="{D5CDD505-2E9C-101B-9397-08002B2CF9AE}" pid="15" name="@QuyetDinhPheDuyetPAthang">
    <vt:lpwstr>${@QuyetDinhPDPAthang}</vt:lpwstr>
  </property>
  <property fmtid="{D5CDD505-2E9C-101B-9397-08002B2CF9AE}" pid="16" name="@QuyetDinhPheDuyetPAnam">
    <vt:lpwstr>${@QuyetDinhPDPAnam}</vt:lpwstr>
  </property>
  <property fmtid="{D5CDD505-2E9C-101B-9397-08002B2CF9AE}" pid="17" name="@BaoCaoThamDinhthang">
    <vt:lpwstr>${@bcThamDinhthang}</vt:lpwstr>
  </property>
  <property fmtid="{D5CDD505-2E9C-101B-9397-08002B2CF9AE}" pid="18" name="@BaoCaoThamDinhnam">
    <vt:lpwstr>${@bcThamDinhnam}</vt:lpwstr>
  </property>
  <property fmtid="{D5CDD505-2E9C-101B-9397-08002B2CF9AE}" pid="19" name="@TrinhHoSothang">
    <vt:lpwstr>${@trinhhsthang}</vt:lpwstr>
  </property>
  <property fmtid="{D5CDD505-2E9C-101B-9397-08002B2CF9AE}" pid="20" name="@TrinhHoSonam">
    <vt:lpwstr>${@trinhhsnam}</vt:lpwstr>
  </property>
  <property fmtid="{D5CDD505-2E9C-101B-9397-08002B2CF9AE}" pid="21" name="@TrinhHoSongay">
    <vt:lpwstr>${@trinhhsngay}</vt:lpwstr>
  </property>
  <property fmtid="{D5CDD505-2E9C-101B-9397-08002B2CF9AE}" pid="22" name="@BaoCaoThamDinhngay">
    <vt:lpwstr>${@bcThamDinhngay}</vt:lpwstr>
  </property>
  <property fmtid="{D5CDD505-2E9C-101B-9397-08002B2CF9AE}" pid="23" name="@QuyetDinhThanhLapTCGso">
    <vt:lpwstr>${@QuyetDinhTLTCGso}</vt:lpwstr>
  </property>
  <property fmtid="{D5CDD505-2E9C-101B-9397-08002B2CF9AE}" pid="24" name="@QuyetDinhThanhLapTCGngay">
    <vt:lpwstr>${@QuyetDinhTLTCGngay}</vt:lpwstr>
  </property>
  <property fmtid="{D5CDD505-2E9C-101B-9397-08002B2CF9AE}" pid="25" name="@QuyetDinhThanhLapTCGthang">
    <vt:lpwstr>${@QuyetDinhTLTCGthang}</vt:lpwstr>
  </property>
  <property fmtid="{D5CDD505-2E9C-101B-9397-08002B2CF9AE}" pid="26" name="@QuyetDinhThanhLapTCGnam">
    <vt:lpwstr>${@QuyetDinhTLTCGnam}</vt:lpwstr>
  </property>
  <property fmtid="{D5CDD505-2E9C-101B-9397-08002B2CF9AE}" pid="27" name="@HinhThuc">
    <vt:lpwstr>${@HinhThuc}</vt:lpwstr>
  </property>
  <property fmtid="{D5CDD505-2E9C-101B-9397-08002B2CF9AE}" pid="28" name="@LoaiHopDong">
    <vt:lpwstr>${@loaiHopDong}</vt:lpwstr>
  </property>
  <property fmtid="{D5CDD505-2E9C-101B-9397-08002B2CF9AE}" pid="29" name="@placeholders1">
    <vt:lpwstr>${@placeholders1}</vt:lpwstr>
  </property>
</Properties>
</file>