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6689" w14:textId="77777777" w:rsidR="00826189" w:rsidRDefault="00826189" w:rsidP="00826189">
      <w:pPr>
        <w:spacing w:after="0" w:line="276" w:lineRule="auto"/>
        <w:contextualSpacing/>
      </w:pPr>
      <w:r w:rsidRPr="198C90F8">
        <w:rPr>
          <w:rFonts w:ascii="Aptos" w:eastAsia="Aptos" w:hAnsi="Aptos" w:cs="Aptos"/>
        </w:rPr>
        <w:t>Agenda</w:t>
      </w:r>
    </w:p>
    <w:p w14:paraId="34B86FD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A724F5" w14:textId="5F574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 w:rsidRPr="198C90F8">
        <w:rPr>
          <w:rFonts w:ascii="Aptos" w:eastAsia="Aptos" w:hAnsi="Aptos" w:cs="Aptos"/>
        </w:rPr>
        <w:t xml:space="preserve">College of Engineering and Physical Sciences Student Council Board Meeting# </w:t>
      </w:r>
      <w:r w:rsidR="00025A5E">
        <w:rPr>
          <w:rFonts w:ascii="Aptos" w:eastAsia="Aptos" w:hAnsi="Aptos" w:cs="Aptos"/>
        </w:rPr>
        <w:t>5</w:t>
      </w:r>
      <w:r w:rsidR="00A550EF">
        <w:rPr>
          <w:rFonts w:ascii="Aptos" w:eastAsia="Aptos" w:hAnsi="Aptos" w:cs="Aptos"/>
        </w:rPr>
        <w:t xml:space="preserve"> of 2025-2026 term</w:t>
      </w:r>
    </w:p>
    <w:p w14:paraId="01419809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4C723A41" w14:textId="5904E7F1" w:rsidR="00826189" w:rsidRDefault="00E0125D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Monday</w:t>
      </w:r>
      <w:r w:rsidR="00392336"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</w:rPr>
        <w:t xml:space="preserve">September </w:t>
      </w:r>
      <w:r w:rsidR="00025A5E">
        <w:rPr>
          <w:rFonts w:ascii="Aptos" w:eastAsia="Aptos" w:hAnsi="Aptos" w:cs="Aptos"/>
        </w:rPr>
        <w:t>15</w:t>
      </w:r>
      <w:r>
        <w:rPr>
          <w:rFonts w:ascii="Aptos" w:eastAsia="Aptos" w:hAnsi="Aptos" w:cs="Aptos"/>
        </w:rPr>
        <w:t>th</w:t>
      </w:r>
      <w:r w:rsidR="00826189" w:rsidRPr="198C90F8">
        <w:rPr>
          <w:rFonts w:ascii="Aptos" w:eastAsia="Aptos" w:hAnsi="Aptos" w:cs="Aptos"/>
        </w:rPr>
        <w:t xml:space="preserve">, </w:t>
      </w:r>
      <w:r w:rsidR="00826189">
        <w:rPr>
          <w:rFonts w:ascii="Aptos" w:eastAsia="Aptos" w:hAnsi="Aptos" w:cs="Aptos"/>
        </w:rPr>
        <w:t>202</w:t>
      </w:r>
      <w:r w:rsidR="00392336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, </w:t>
      </w:r>
      <w:r w:rsidR="00392336">
        <w:rPr>
          <w:rFonts w:ascii="Aptos" w:eastAsia="Aptos" w:hAnsi="Aptos" w:cs="Aptos"/>
        </w:rPr>
        <w:t>7</w:t>
      </w:r>
      <w:r w:rsidR="00826189" w:rsidRPr="198C90F8">
        <w:rPr>
          <w:rFonts w:ascii="Aptos" w:eastAsia="Aptos" w:hAnsi="Aptos" w:cs="Aptos"/>
        </w:rPr>
        <w:t>pm</w:t>
      </w:r>
    </w:p>
    <w:p w14:paraId="5531B72A" w14:textId="77777777" w:rsidR="00826189" w:rsidRDefault="00826189" w:rsidP="00826189">
      <w:pPr>
        <w:spacing w:after="0" w:line="276" w:lineRule="auto"/>
        <w:contextualSpacing/>
        <w:jc w:val="right"/>
        <w:rPr>
          <w:rFonts w:ascii="Aptos" w:eastAsia="Aptos" w:hAnsi="Aptos" w:cs="Aptos"/>
        </w:rPr>
      </w:pPr>
    </w:p>
    <w:p w14:paraId="6F4CAC9B" w14:textId="108BAD16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1 Call to Order</w:t>
      </w:r>
    </w:p>
    <w:p w14:paraId="6B86BB27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AC6C952" w14:textId="005CF790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2 Adoption of the Agenda</w:t>
      </w:r>
    </w:p>
    <w:p w14:paraId="272615E6" w14:textId="3F376B70" w:rsidR="00826189" w:rsidRDefault="0037681F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198C90F8">
        <w:rPr>
          <w:rFonts w:ascii="Aptos" w:eastAsia="Aptos" w:hAnsi="Aptos" w:cs="Aptos"/>
        </w:rPr>
        <w:t>2.1 Approve the Agenda</w:t>
      </w:r>
    </w:p>
    <w:p w14:paraId="507D3160" w14:textId="3E0ABB57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3 Ratifications and De-Ratification</w:t>
      </w:r>
    </w:p>
    <w:p w14:paraId="2FFFC58A" w14:textId="70DBC64B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4 Comments from the Chair</w:t>
      </w:r>
    </w:p>
    <w:p w14:paraId="024A0199" w14:textId="7B970DC6" w:rsidR="00826189" w:rsidRDefault="0037681F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5.5.</w:t>
      </w:r>
      <w:r w:rsidR="00826189" w:rsidRPr="198C90F8">
        <w:rPr>
          <w:rFonts w:ascii="Aptos" w:eastAsia="Aptos" w:hAnsi="Aptos" w:cs="Aptos"/>
        </w:rPr>
        <w:t>1 Introductions and Opening Remarks</w:t>
      </w:r>
    </w:p>
    <w:p w14:paraId="6C2C027A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F67EF7E" w14:textId="115DAEE4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5 Approval of Past Meeting Minutes</w:t>
      </w:r>
    </w:p>
    <w:p w14:paraId="75C60A51" w14:textId="381F4F0D" w:rsidR="009B087A" w:rsidRDefault="00826189" w:rsidP="00E0125D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</w:t>
      </w:r>
      <w:r w:rsidR="0037681F">
        <w:rPr>
          <w:rFonts w:ascii="Aptos" w:eastAsia="Aptos" w:hAnsi="Aptos" w:cs="Aptos"/>
        </w:rPr>
        <w:t>5.</w:t>
      </w:r>
      <w:r>
        <w:rPr>
          <w:rFonts w:ascii="Aptos" w:eastAsia="Aptos" w:hAnsi="Aptos" w:cs="Aptos"/>
        </w:rPr>
        <w:t>5.1Motion that the Board approve the Meeting Minutes for Meeting#</w:t>
      </w:r>
      <w:r w:rsidR="0037681F">
        <w:rPr>
          <w:rFonts w:ascii="Aptos" w:eastAsia="Aptos" w:hAnsi="Aptos" w:cs="Aptos"/>
        </w:rPr>
        <w:t>4</w:t>
      </w:r>
    </w:p>
    <w:p w14:paraId="3D7F4DD8" w14:textId="5DDC2518" w:rsidR="0037681F" w:rsidRDefault="0037681F" w:rsidP="00E0125D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Moved:</w:t>
      </w:r>
    </w:p>
    <w:p w14:paraId="3767FD25" w14:textId="2760A02D" w:rsidR="0037681F" w:rsidRDefault="0037681F" w:rsidP="00E0125D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Seconded</w:t>
      </w:r>
      <w:r w:rsidR="005F4DA3">
        <w:rPr>
          <w:rFonts w:ascii="Aptos" w:eastAsia="Aptos" w:hAnsi="Aptos" w:cs="Aptos"/>
        </w:rPr>
        <w:t>:</w:t>
      </w:r>
    </w:p>
    <w:p w14:paraId="42062375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</w:t>
      </w:r>
    </w:p>
    <w:p w14:paraId="008B11EE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</w:t>
      </w:r>
    </w:p>
    <w:p w14:paraId="723B8371" w14:textId="77336088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6 Petitions Delegations and Representations Presentations</w:t>
      </w:r>
    </w:p>
    <w:p w14:paraId="7ADF79AF" w14:textId="73C0EEB2" w:rsidR="005F4DA3" w:rsidRDefault="005F4DA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5.6.1 Math &amp; Stats Mixer-$200  September 5</w:t>
      </w:r>
      <w:r w:rsidRPr="005F4DA3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3E79059B" w14:textId="74A01E10" w:rsidR="005F4DA3" w:rsidRDefault="005F4DA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5.6.2 Math &amp; Stats Trivia Night-</w:t>
      </w:r>
      <w:r w:rsidR="005B59D4">
        <w:rPr>
          <w:rFonts w:ascii="Aptos" w:eastAsia="Aptos" w:hAnsi="Aptos" w:cs="Aptos"/>
        </w:rPr>
        <w:t>$500 September 25th, 2025</w:t>
      </w:r>
    </w:p>
    <w:p w14:paraId="60D55C26" w14:textId="684C477D" w:rsidR="005B59D4" w:rsidRDefault="005B59D4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5.6.3 Math &amp; Stats R Workshop-$300 October 9</w:t>
      </w:r>
      <w:r w:rsidRPr="005B59D4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2F02F3B9" w14:textId="4448176E" w:rsidR="00010DF3" w:rsidRDefault="00010DF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5.6.4 Math &amp; Stats Pizza &amp; Puzzle Night-$300 October 21st, 2025</w:t>
      </w:r>
    </w:p>
    <w:p w14:paraId="4E87D453" w14:textId="176E1D6D" w:rsidR="00010DF3" w:rsidRDefault="00010DF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5.6.5 Math &amp; Stats Faculty Lighting Talks-$300 November 13th, 2025</w:t>
      </w:r>
    </w:p>
    <w:p w14:paraId="1A8D1505" w14:textId="5A94CF8B" w:rsidR="00010DF3" w:rsidRDefault="00010DF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5.6.7 Math &amp; Stats Mental Math Madness-$350 November 27th, 2025</w:t>
      </w:r>
    </w:p>
    <w:p w14:paraId="63CAA6CA" w14:textId="77547731" w:rsidR="00010DF3" w:rsidRDefault="00010DF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5.6.8 SOCIS Women in CS: Tote-Bag Decorating &amp; Meet-Up-$</w:t>
      </w:r>
      <w:r w:rsidR="001779DF">
        <w:rPr>
          <w:rFonts w:ascii="Aptos" w:eastAsia="Aptos" w:hAnsi="Aptos" w:cs="Aptos"/>
        </w:rPr>
        <w:t>152.52 September 15</w:t>
      </w:r>
      <w:r w:rsidR="001779DF" w:rsidRPr="001779DF">
        <w:rPr>
          <w:rFonts w:ascii="Aptos" w:eastAsia="Aptos" w:hAnsi="Aptos" w:cs="Aptos"/>
          <w:vertAlign w:val="superscript"/>
        </w:rPr>
        <w:t>th</w:t>
      </w:r>
    </w:p>
    <w:p w14:paraId="48D36B65" w14:textId="06E136A8" w:rsidR="001779DF" w:rsidRDefault="001779D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5.6.9 Socis Scavenger Hunt-$200 September 18</w:t>
      </w:r>
      <w:r w:rsidRPr="001779DF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56035302" w14:textId="0011DCA8" w:rsidR="0041711A" w:rsidRDefault="0041711A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5.6.10 Chemistry Club Meet the Prof Night-$500 September 18</w:t>
      </w:r>
      <w:r w:rsidRPr="0041711A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7921428F" w14:textId="1A52ACF0" w:rsidR="0041711A" w:rsidRDefault="0041711A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</w:t>
      </w:r>
      <w:r w:rsidR="003471DB">
        <w:rPr>
          <w:rFonts w:ascii="Aptos" w:eastAsia="Aptos" w:hAnsi="Aptos" w:cs="Aptos"/>
        </w:rPr>
        <w:t>5.6.11 Socis Valorant Tournament-$500 September 29</w:t>
      </w:r>
      <w:r w:rsidR="003471DB" w:rsidRPr="003471DB">
        <w:rPr>
          <w:rFonts w:ascii="Aptos" w:eastAsia="Aptos" w:hAnsi="Aptos" w:cs="Aptos"/>
          <w:vertAlign w:val="superscript"/>
        </w:rPr>
        <w:t>th</w:t>
      </w:r>
      <w:r w:rsidR="003471DB">
        <w:rPr>
          <w:rFonts w:ascii="Aptos" w:eastAsia="Aptos" w:hAnsi="Aptos" w:cs="Aptos"/>
        </w:rPr>
        <w:t>, 2025</w:t>
      </w:r>
    </w:p>
    <w:p w14:paraId="0F693528" w14:textId="70830DCA" w:rsidR="001779DF" w:rsidRDefault="001779D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</w:t>
      </w:r>
    </w:p>
    <w:p w14:paraId="2F265186" w14:textId="467F172C" w:rsidR="005F4DA3" w:rsidRDefault="005F4DA3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</w:p>
    <w:p w14:paraId="544320CA" w14:textId="77777777" w:rsidR="004522B4" w:rsidRDefault="004522B4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D760B58" w14:textId="0DE6E62F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4976C643">
        <w:rPr>
          <w:rFonts w:ascii="Aptos" w:eastAsia="Aptos" w:hAnsi="Aptos" w:cs="Aptos"/>
        </w:rPr>
        <w:t>7 Executive Updates</w:t>
      </w:r>
    </w:p>
    <w:p w14:paraId="18C680F9" w14:textId="5C0AA9D9" w:rsidR="00D036CF" w:rsidRDefault="0037681F" w:rsidP="00E0125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198C90F8">
        <w:rPr>
          <w:rFonts w:ascii="Aptos" w:eastAsia="Aptos" w:hAnsi="Aptos" w:cs="Aptos"/>
        </w:rPr>
        <w:t>7.1 Update from the President</w:t>
      </w:r>
    </w:p>
    <w:p w14:paraId="0E0F7B83" w14:textId="7553FA21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198C90F8">
        <w:rPr>
          <w:rFonts w:ascii="Aptos" w:eastAsia="Aptos" w:hAnsi="Aptos" w:cs="Aptos"/>
        </w:rPr>
        <w:t>7.2 Update from the Vice President of External Affairs</w:t>
      </w:r>
    </w:p>
    <w:p w14:paraId="03020B90" w14:textId="3EB5E12B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5.</w:t>
      </w:r>
      <w:r w:rsidR="00826189" w:rsidRPr="198C90F8">
        <w:rPr>
          <w:rFonts w:ascii="Aptos" w:eastAsia="Aptos" w:hAnsi="Aptos" w:cs="Aptos"/>
        </w:rPr>
        <w:t>7.3 Update from the Vice President of Internal Affairs</w:t>
      </w:r>
    </w:p>
    <w:p w14:paraId="008244EB" w14:textId="3232FCC6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198C90F8">
        <w:rPr>
          <w:rFonts w:ascii="Aptos" w:eastAsia="Aptos" w:hAnsi="Aptos" w:cs="Aptos"/>
        </w:rPr>
        <w:t>7.4 Update from the Vice President of Financial Affairs</w:t>
      </w:r>
    </w:p>
    <w:p w14:paraId="68370334" w14:textId="56E8185B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198C90F8">
        <w:rPr>
          <w:rFonts w:ascii="Aptos" w:eastAsia="Aptos" w:hAnsi="Aptos" w:cs="Aptos"/>
        </w:rPr>
        <w:t>7.5 Update from the Vice President of Communications</w:t>
      </w:r>
    </w:p>
    <w:p w14:paraId="3389271E" w14:textId="61C43ABB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 w:rsidRPr="198C90F8">
        <w:rPr>
          <w:rFonts w:ascii="Aptos" w:eastAsia="Aptos" w:hAnsi="Aptos" w:cs="Aptos"/>
        </w:rPr>
        <w:t>7.6 Update from the Vice President of Social Affairs</w:t>
      </w:r>
    </w:p>
    <w:p w14:paraId="2FAE7474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52B655B7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38032393" w14:textId="759BC116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8</w:t>
      </w:r>
      <w:r w:rsidR="00826189" w:rsidRPr="4976C643">
        <w:rPr>
          <w:rFonts w:ascii="Aptos" w:eastAsia="Aptos" w:hAnsi="Aptos" w:cs="Aptos"/>
        </w:rPr>
        <w:t xml:space="preserve"> Year Representative Reports</w:t>
      </w:r>
    </w:p>
    <w:p w14:paraId="6B788CED" w14:textId="2C3835B5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.1 1st Year Representative</w:t>
      </w:r>
    </w:p>
    <w:p w14:paraId="0AC347BA" w14:textId="272FC9EE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.2 2nd Year Representative</w:t>
      </w:r>
    </w:p>
    <w:p w14:paraId="00A36624" w14:textId="30E6EFE8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.3 3rd Year Representative</w:t>
      </w:r>
    </w:p>
    <w:p w14:paraId="17923611" w14:textId="3FA81A2E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.4 4th Year Representative</w:t>
      </w:r>
    </w:p>
    <w:p w14:paraId="5F30EC7D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64CBFD64" w14:textId="77777777" w:rsidR="004522B4" w:rsidRDefault="004522B4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72ED533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159F0276" w14:textId="589CC654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4976C643">
        <w:rPr>
          <w:rFonts w:ascii="Aptos" w:eastAsia="Aptos" w:hAnsi="Aptos" w:cs="Aptos"/>
        </w:rPr>
        <w:t xml:space="preserve"> Accredited Student Organization Reports</w:t>
      </w:r>
    </w:p>
    <w:p w14:paraId="102E1E72" w14:textId="47AA7ECC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.1 Chemistry Club Representative</w:t>
      </w:r>
    </w:p>
    <w:p w14:paraId="5452AA05" w14:textId="107FD72E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.2 Engineering Society (Eng Soc) Representative</w:t>
      </w:r>
    </w:p>
    <w:p w14:paraId="06194F00" w14:textId="17BD970B" w:rsidR="00826189" w:rsidRDefault="0037681F" w:rsidP="009B087A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.3 Mathematics and Statistics Representative</w:t>
      </w:r>
    </w:p>
    <w:p w14:paraId="13F868E1" w14:textId="5A14E742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4</w:t>
      </w:r>
      <w:r w:rsidR="00826189" w:rsidRPr="198C90F8">
        <w:rPr>
          <w:rFonts w:ascii="Aptos" w:eastAsia="Aptos" w:hAnsi="Aptos" w:cs="Aptos"/>
        </w:rPr>
        <w:t xml:space="preserve"> Physics and Astronomy Club Representative</w:t>
      </w:r>
    </w:p>
    <w:p w14:paraId="619ADB80" w14:textId="591CF5CC" w:rsidR="00826189" w:rsidRDefault="0037681F" w:rsidP="00916D6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 Society of Computing and Information Science Representative</w:t>
      </w:r>
    </w:p>
    <w:p w14:paraId="0CE3B34A" w14:textId="1136E3C7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 xml:space="preserve"> Toxicology Student Association Representative</w:t>
      </w:r>
    </w:p>
    <w:p w14:paraId="1661E60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44C2E466" w14:textId="315D13FB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 xml:space="preserve"> Official College Government Affiliate Reports</w:t>
      </w:r>
    </w:p>
    <w:p w14:paraId="03C103EF" w14:textId="1C342261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>.1 Bachelor of Arts and Science Student Association</w:t>
      </w:r>
    </w:p>
    <w:p w14:paraId="1EC0AA5D" w14:textId="023C76C8" w:rsidR="00826189" w:rsidRDefault="0037681F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>.2 Environmental Science Student Executive</w:t>
      </w:r>
    </w:p>
    <w:p w14:paraId="605470A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72795B" w14:textId="3D5DAFC7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826189">
        <w:rPr>
          <w:rFonts w:ascii="Aptos" w:eastAsia="Aptos" w:hAnsi="Aptos" w:cs="Aptos"/>
        </w:rPr>
        <w:t>11</w:t>
      </w:r>
      <w:r w:rsidR="00826189" w:rsidRPr="4976C643">
        <w:rPr>
          <w:rFonts w:ascii="Aptos" w:eastAsia="Aptos" w:hAnsi="Aptos" w:cs="Aptos"/>
        </w:rPr>
        <w:t xml:space="preserve"> Business </w:t>
      </w:r>
    </w:p>
    <w:p w14:paraId="478D0402" w14:textId="77777777" w:rsidR="00993E60" w:rsidRDefault="00993E60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E265583" w14:textId="013B6EDC" w:rsidR="00993E60" w:rsidRDefault="00664139" w:rsidP="00993E6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</w:t>
      </w:r>
      <w:r w:rsidR="00993E60" w:rsidRPr="00993E60">
        <w:rPr>
          <w:rFonts w:ascii="Aptos" w:eastAsia="Aptos" w:hAnsi="Aptos" w:cs="Aptos"/>
        </w:rPr>
        <w:t xml:space="preserve">.11.1 Recognition of the </w:t>
      </w:r>
      <w:r w:rsidR="00993E60">
        <w:rPr>
          <w:rFonts w:ascii="Aptos" w:eastAsia="Aptos" w:hAnsi="Aptos" w:cs="Aptos"/>
        </w:rPr>
        <w:t>UofG Rocketry</w:t>
      </w:r>
      <w:r w:rsidR="00993E60" w:rsidRPr="00993E60">
        <w:rPr>
          <w:rFonts w:ascii="Aptos" w:eastAsia="Aptos" w:hAnsi="Aptos" w:cs="Aptos"/>
        </w:rPr>
        <w:t xml:space="preserve"> Club as a</w:t>
      </w:r>
      <w:r w:rsidR="00993E60">
        <w:rPr>
          <w:rFonts w:ascii="Aptos" w:eastAsia="Aptos" w:hAnsi="Aptos" w:cs="Aptos"/>
        </w:rPr>
        <w:t xml:space="preserve">n ENGG SOC </w:t>
      </w:r>
      <w:r w:rsidR="00993E60" w:rsidRPr="00993E60">
        <w:rPr>
          <w:rFonts w:ascii="Aptos" w:eastAsia="Aptos" w:hAnsi="Aptos" w:cs="Aptos"/>
        </w:rPr>
        <w:t xml:space="preserve">Affiliate </w:t>
      </w:r>
    </w:p>
    <w:p w14:paraId="48B0000B" w14:textId="77777777" w:rsidR="00993E60" w:rsidRDefault="00993E60" w:rsidP="00993E60">
      <w:pPr>
        <w:spacing w:after="0" w:line="276" w:lineRule="auto"/>
        <w:contextualSpacing/>
        <w:rPr>
          <w:rFonts w:ascii="Aptos" w:eastAsia="Aptos" w:hAnsi="Aptos" w:cs="Aptos"/>
        </w:rPr>
      </w:pPr>
    </w:p>
    <w:p w14:paraId="263CB53D" w14:textId="66C67D1F" w:rsidR="00993E60" w:rsidRDefault="00993E60" w:rsidP="00993E60">
      <w:pPr>
        <w:spacing w:after="0" w:line="276" w:lineRule="auto"/>
        <w:contextualSpacing/>
        <w:rPr>
          <w:rFonts w:ascii="Aptos" w:eastAsia="Aptos" w:hAnsi="Aptos" w:cs="Aptos"/>
        </w:rPr>
      </w:pPr>
      <w:r w:rsidRPr="00993E60">
        <w:rPr>
          <w:rFonts w:ascii="Aptos" w:eastAsia="Aptos" w:hAnsi="Aptos" w:cs="Aptos"/>
        </w:rPr>
        <w:t xml:space="preserve">Be it resolved that the </w:t>
      </w:r>
      <w:r>
        <w:rPr>
          <w:rFonts w:ascii="Aptos" w:eastAsia="Aptos" w:hAnsi="Aptos" w:cs="Aptos"/>
        </w:rPr>
        <w:t>UofG Rocketry</w:t>
      </w:r>
      <w:r w:rsidRPr="00993E60">
        <w:rPr>
          <w:rFonts w:ascii="Aptos" w:eastAsia="Aptos" w:hAnsi="Aptos" w:cs="Aptos"/>
        </w:rPr>
        <w:t xml:space="preserve"> Club be formally recognized as an Affiliate of the </w:t>
      </w:r>
      <w:r>
        <w:rPr>
          <w:rFonts w:ascii="Aptos" w:eastAsia="Aptos" w:hAnsi="Aptos" w:cs="Aptos"/>
        </w:rPr>
        <w:t>Engineering Society (ENGG SOC)</w:t>
      </w:r>
      <w:r w:rsidRPr="00993E60">
        <w:rPr>
          <w:rFonts w:ascii="Aptos" w:eastAsia="Aptos" w:hAnsi="Aptos" w:cs="Aptos"/>
        </w:rPr>
        <w:t xml:space="preserve">, contingent upon successful accreditation through Student Experience. Be it further resolved that the club shall operate under the representation of </w:t>
      </w:r>
      <w:r>
        <w:rPr>
          <w:rFonts w:ascii="Aptos" w:eastAsia="Aptos" w:hAnsi="Aptos" w:cs="Aptos"/>
        </w:rPr>
        <w:t>ENGG SOC</w:t>
      </w:r>
      <w:r w:rsidRPr="00993E60">
        <w:rPr>
          <w:rFonts w:ascii="Aptos" w:eastAsia="Aptos" w:hAnsi="Aptos" w:cs="Aptos"/>
        </w:rPr>
        <w:t xml:space="preserve"> on the CEPSSC Board and comply with all relevant CEPSSC and </w:t>
      </w:r>
      <w:r>
        <w:rPr>
          <w:rFonts w:ascii="Aptos" w:eastAsia="Aptos" w:hAnsi="Aptos" w:cs="Aptos"/>
        </w:rPr>
        <w:t>ENGG SOC</w:t>
      </w:r>
      <w:r w:rsidRPr="00993E60">
        <w:rPr>
          <w:rFonts w:ascii="Aptos" w:eastAsia="Aptos" w:hAnsi="Aptos" w:cs="Aptos"/>
        </w:rPr>
        <w:t xml:space="preserve"> policies.</w:t>
      </w:r>
    </w:p>
    <w:p w14:paraId="296DD4D4" w14:textId="77777777" w:rsidR="00664139" w:rsidRDefault="00664139" w:rsidP="00993E60">
      <w:pPr>
        <w:spacing w:after="0" w:line="276" w:lineRule="auto"/>
        <w:contextualSpacing/>
        <w:rPr>
          <w:rFonts w:ascii="Aptos" w:eastAsia="Aptos" w:hAnsi="Aptos" w:cs="Aptos"/>
        </w:rPr>
      </w:pPr>
    </w:p>
    <w:p w14:paraId="5F77612E" w14:textId="027F320E" w:rsidR="00664139" w:rsidRDefault="00664139" w:rsidP="00993E6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Moved:</w:t>
      </w:r>
    </w:p>
    <w:p w14:paraId="4FA96BEE" w14:textId="76815768" w:rsidR="00664139" w:rsidRDefault="00664139" w:rsidP="00993E6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Seconded:</w:t>
      </w:r>
    </w:p>
    <w:p w14:paraId="4A6313A2" w14:textId="10BBD193" w:rsidR="004B2EBC" w:rsidRDefault="00574EA6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5.11.2 Notice of Executive Order EO-2025-04</w:t>
      </w:r>
    </w:p>
    <w:p w14:paraId="0BA0177E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Executive Order EO-2025-04</w:t>
      </w:r>
    </w:p>
    <w:p w14:paraId="17B1F6D8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Title:</w:t>
      </w:r>
      <w:r w:rsidRPr="00574EA6">
        <w:rPr>
          <w:rFonts w:ascii="Aptos" w:eastAsia="Aptos" w:hAnsi="Aptos" w:cs="Aptos"/>
          <w:lang w:val="en-CA"/>
        </w:rPr>
        <w:t> Mandatory Promotion of CEPSSC 2025 By-Election for Year Representatives</w:t>
      </w:r>
      <w:r w:rsidRPr="00574EA6">
        <w:rPr>
          <w:rFonts w:ascii="Aptos" w:eastAsia="Aptos" w:hAnsi="Aptos" w:cs="Aptos"/>
          <w:lang w:val="en-CA"/>
        </w:rPr>
        <w:br/>
      </w:r>
      <w:r w:rsidRPr="00574EA6">
        <w:rPr>
          <w:rFonts w:ascii="Aptos" w:eastAsia="Aptos" w:hAnsi="Aptos" w:cs="Aptos"/>
          <w:b/>
          <w:bCs/>
          <w:lang w:val="en-CA"/>
        </w:rPr>
        <w:t>Issued by:</w:t>
      </w:r>
      <w:r w:rsidRPr="00574EA6">
        <w:rPr>
          <w:rFonts w:ascii="Aptos" w:eastAsia="Aptos" w:hAnsi="Aptos" w:cs="Aptos"/>
          <w:lang w:val="en-CA"/>
        </w:rPr>
        <w:t> President of CEPSSC</w:t>
      </w:r>
      <w:r w:rsidRPr="00574EA6">
        <w:rPr>
          <w:rFonts w:ascii="Aptos" w:eastAsia="Aptos" w:hAnsi="Aptos" w:cs="Aptos"/>
          <w:lang w:val="en-CA"/>
        </w:rPr>
        <w:br/>
      </w:r>
      <w:r w:rsidRPr="00574EA6">
        <w:rPr>
          <w:rFonts w:ascii="Aptos" w:eastAsia="Aptos" w:hAnsi="Aptos" w:cs="Aptos"/>
          <w:b/>
          <w:bCs/>
          <w:lang w:val="en-CA"/>
        </w:rPr>
        <w:t>Date:</w:t>
      </w:r>
      <w:r w:rsidRPr="00574EA6">
        <w:rPr>
          <w:rFonts w:ascii="Aptos" w:eastAsia="Aptos" w:hAnsi="Aptos" w:cs="Aptos"/>
          <w:lang w:val="en-CA"/>
        </w:rPr>
        <w:t> September 10, 2025</w:t>
      </w:r>
    </w:p>
    <w:p w14:paraId="21578D8B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7DF0B462">
          <v:rect id="_x0000_i1082" style="width:461.85pt;height:0" o:hrpct="0" o:hrstd="t" o:hr="t" fillcolor="#a0a0a0" stroked="f"/>
        </w:pict>
      </w:r>
    </w:p>
    <w:p w14:paraId="36DDD581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Purpose:</w:t>
      </w:r>
    </w:p>
    <w:p w14:paraId="77547EB1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To ensure maximum visibility and engagement in the CEPSSC Fall 2025 By-Election for Year Representatives, which is currently accepting nominations until </w:t>
      </w:r>
      <w:r w:rsidRPr="00574EA6">
        <w:rPr>
          <w:rFonts w:ascii="Aptos" w:eastAsia="Aptos" w:hAnsi="Aptos" w:cs="Aptos"/>
          <w:b/>
          <w:bCs/>
          <w:lang w:val="en-CA"/>
        </w:rPr>
        <w:t>September 21, 2025</w:t>
      </w:r>
      <w:r w:rsidRPr="00574EA6">
        <w:rPr>
          <w:rFonts w:ascii="Aptos" w:eastAsia="Aptos" w:hAnsi="Aptos" w:cs="Aptos"/>
          <w:lang w:val="en-CA"/>
        </w:rPr>
        <w:t>, by requiring all Council members and affiliated organizations to actively promote the election.</w:t>
      </w:r>
    </w:p>
    <w:p w14:paraId="7F8D3B6A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16451275">
          <v:rect id="_x0000_i1083" style="width:461.85pt;height:0" o:hrpct="0" o:hrstd="t" o:hr="t" fillcolor="#a0a0a0" stroked="f"/>
        </w:pict>
      </w:r>
    </w:p>
    <w:p w14:paraId="682D6018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Directive:</w:t>
      </w:r>
    </w:p>
    <w:p w14:paraId="2FCC6C09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All </w:t>
      </w:r>
      <w:r w:rsidRPr="00574EA6">
        <w:rPr>
          <w:rFonts w:ascii="Aptos" w:eastAsia="Aptos" w:hAnsi="Aptos" w:cs="Aptos"/>
          <w:b/>
          <w:bCs/>
          <w:lang w:val="en-CA"/>
        </w:rPr>
        <w:t>Executive Members</w:t>
      </w:r>
      <w:r w:rsidRPr="00574EA6">
        <w:rPr>
          <w:rFonts w:ascii="Aptos" w:eastAsia="Aptos" w:hAnsi="Aptos" w:cs="Aptos"/>
          <w:lang w:val="en-CA"/>
        </w:rPr>
        <w:t xml:space="preserve">, </w:t>
      </w:r>
      <w:r w:rsidRPr="00574EA6">
        <w:rPr>
          <w:rFonts w:ascii="Aptos" w:eastAsia="Aptos" w:hAnsi="Aptos" w:cs="Aptos"/>
          <w:b/>
          <w:bCs/>
          <w:lang w:val="en-CA"/>
        </w:rPr>
        <w:t>Board Members</w:t>
      </w:r>
      <w:r w:rsidRPr="00574EA6">
        <w:rPr>
          <w:rFonts w:ascii="Aptos" w:eastAsia="Aptos" w:hAnsi="Aptos" w:cs="Aptos"/>
          <w:lang w:val="en-CA"/>
        </w:rPr>
        <w:t xml:space="preserve">, and </w:t>
      </w:r>
      <w:r w:rsidRPr="00574EA6">
        <w:rPr>
          <w:rFonts w:ascii="Aptos" w:eastAsia="Aptos" w:hAnsi="Aptos" w:cs="Aptos"/>
          <w:b/>
          <w:bCs/>
          <w:lang w:val="en-CA"/>
        </w:rPr>
        <w:t>Accredited Student Organizations (ASOs)</w:t>
      </w:r>
      <w:r w:rsidRPr="00574EA6">
        <w:rPr>
          <w:rFonts w:ascii="Aptos" w:eastAsia="Aptos" w:hAnsi="Aptos" w:cs="Aptos"/>
          <w:lang w:val="en-CA"/>
        </w:rPr>
        <w:t> are hereby directed to:</w:t>
      </w:r>
    </w:p>
    <w:p w14:paraId="50595DA6" w14:textId="77777777" w:rsidR="00574EA6" w:rsidRPr="00574EA6" w:rsidRDefault="00574EA6" w:rsidP="00574EA6">
      <w:pPr>
        <w:numPr>
          <w:ilvl w:val="0"/>
          <w:numId w:val="2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Conduct at least one class talk</w:t>
      </w:r>
      <w:r w:rsidRPr="00574EA6">
        <w:rPr>
          <w:rFonts w:ascii="Aptos" w:eastAsia="Aptos" w:hAnsi="Aptos" w:cs="Aptos"/>
          <w:lang w:val="en-CA"/>
        </w:rPr>
        <w:t xml:space="preserve"> in a CEPS course between </w:t>
      </w:r>
      <w:r w:rsidRPr="00574EA6">
        <w:rPr>
          <w:rFonts w:ascii="Aptos" w:eastAsia="Aptos" w:hAnsi="Aptos" w:cs="Aptos"/>
          <w:b/>
          <w:bCs/>
          <w:lang w:val="en-CA"/>
        </w:rPr>
        <w:t>September 10–20, 2025</w:t>
      </w:r>
      <w:r w:rsidRPr="00574EA6">
        <w:rPr>
          <w:rFonts w:ascii="Aptos" w:eastAsia="Aptos" w:hAnsi="Aptos" w:cs="Aptos"/>
          <w:lang w:val="en-CA"/>
        </w:rPr>
        <w:t>, encouraging students to submit nominations for Year Representative positions.</w:t>
      </w:r>
    </w:p>
    <w:p w14:paraId="0F6A94FB" w14:textId="77777777" w:rsidR="00574EA6" w:rsidRPr="00574EA6" w:rsidRDefault="00574EA6" w:rsidP="00574EA6">
      <w:pPr>
        <w:numPr>
          <w:ilvl w:val="0"/>
          <w:numId w:val="2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Publish at least one promotional social media post</w:t>
      </w:r>
      <w:r w:rsidRPr="00574EA6">
        <w:rPr>
          <w:rFonts w:ascii="Aptos" w:eastAsia="Aptos" w:hAnsi="Aptos" w:cs="Aptos"/>
          <w:lang w:val="en-CA"/>
        </w:rPr>
        <w:t xml:space="preserve"> on a relevant platform (e.g., Instagram, Facebook, Discord, etc.) by </w:t>
      </w:r>
      <w:r w:rsidRPr="00574EA6">
        <w:rPr>
          <w:rFonts w:ascii="Aptos" w:eastAsia="Aptos" w:hAnsi="Aptos" w:cs="Aptos"/>
          <w:b/>
          <w:bCs/>
          <w:lang w:val="en-CA"/>
        </w:rPr>
        <w:t>September 20, 2025</w:t>
      </w:r>
      <w:r w:rsidRPr="00574EA6">
        <w:rPr>
          <w:rFonts w:ascii="Aptos" w:eastAsia="Aptos" w:hAnsi="Aptos" w:cs="Aptos"/>
          <w:lang w:val="en-CA"/>
        </w:rPr>
        <w:t>, which must include:</w:t>
      </w:r>
    </w:p>
    <w:p w14:paraId="06E21556" w14:textId="77777777" w:rsidR="00574EA6" w:rsidRPr="00574EA6" w:rsidRDefault="00574EA6" w:rsidP="00574EA6">
      <w:pPr>
        <w:numPr>
          <w:ilvl w:val="1"/>
          <w:numId w:val="2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The nomination deadline: </w:t>
      </w:r>
      <w:r w:rsidRPr="00574EA6">
        <w:rPr>
          <w:rFonts w:ascii="Aptos" w:eastAsia="Aptos" w:hAnsi="Aptos" w:cs="Aptos"/>
          <w:b/>
          <w:bCs/>
          <w:lang w:val="en-CA"/>
        </w:rPr>
        <w:t>September 21, 2025</w:t>
      </w:r>
    </w:p>
    <w:p w14:paraId="2A5947E7" w14:textId="77777777" w:rsidR="00574EA6" w:rsidRPr="00574EA6" w:rsidRDefault="00574EA6" w:rsidP="00574EA6">
      <w:pPr>
        <w:numPr>
          <w:ilvl w:val="1"/>
          <w:numId w:val="2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>A call to action encouraging CEPS students to get involved</w:t>
      </w:r>
    </w:p>
    <w:p w14:paraId="3E284395" w14:textId="77777777" w:rsidR="00574EA6" w:rsidRPr="00574EA6" w:rsidRDefault="00574EA6" w:rsidP="00574EA6">
      <w:pPr>
        <w:numPr>
          <w:ilvl w:val="1"/>
          <w:numId w:val="2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>The following link in a prominent and clickable format:</w:t>
      </w:r>
      <w:r w:rsidRPr="00574EA6">
        <w:rPr>
          <w:rFonts w:ascii="Aptos" w:eastAsia="Aptos" w:hAnsi="Aptos" w:cs="Aptos"/>
          <w:lang w:val="en-CA"/>
        </w:rPr>
        <w:br/>
      </w:r>
      <w:r w:rsidRPr="00574EA6">
        <w:rPr>
          <w:rFonts w:ascii="Segoe UI Emoji" w:eastAsia="Aptos" w:hAnsi="Segoe UI Emoji" w:cs="Segoe UI Emoji"/>
          <w:lang w:val="en-CA"/>
        </w:rPr>
        <w:t>🔗</w:t>
      </w:r>
      <w:r w:rsidRPr="00574EA6">
        <w:rPr>
          <w:rFonts w:ascii="Aptos" w:eastAsia="Aptos" w:hAnsi="Aptos" w:cs="Aptos"/>
          <w:lang w:val="en-CA"/>
        </w:rPr>
        <w:t xml:space="preserve"> Nomination Form</w:t>
      </w:r>
    </w:p>
    <w:p w14:paraId="29B57CBA" w14:textId="77777777" w:rsidR="00574EA6" w:rsidRPr="00574EA6" w:rsidRDefault="00574EA6" w:rsidP="00574EA6">
      <w:pPr>
        <w:numPr>
          <w:ilvl w:val="0"/>
          <w:numId w:val="2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ASO Representatives</w:t>
      </w:r>
      <w:r w:rsidRPr="00574EA6">
        <w:rPr>
          <w:rFonts w:ascii="Aptos" w:eastAsia="Aptos" w:hAnsi="Aptos" w:cs="Aptos"/>
          <w:lang w:val="en-CA"/>
        </w:rPr>
        <w:t> must ensure their club accounts also share the promotional post and encourage nominations from their membership.</w:t>
      </w:r>
    </w:p>
    <w:p w14:paraId="327EBDFE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72E1D9E8">
          <v:rect id="_x0000_i1084" style="width:461.85pt;height:0" o:hrpct="0" o:hrstd="t" o:hr="t" fillcolor="#a0a0a0" stroked="f"/>
        </w:pict>
      </w:r>
    </w:p>
    <w:p w14:paraId="434B8B9F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Exemption:</w:t>
      </w:r>
    </w:p>
    <w:p w14:paraId="44381E24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Council members and ASO representatives who </w:t>
      </w:r>
      <w:r w:rsidRPr="00574EA6">
        <w:rPr>
          <w:rFonts w:ascii="Aptos" w:eastAsia="Aptos" w:hAnsi="Aptos" w:cs="Aptos"/>
          <w:b/>
          <w:bCs/>
          <w:lang w:val="en-CA"/>
        </w:rPr>
        <w:t>do not have access to a personal or club social media account</w:t>
      </w:r>
      <w:r w:rsidRPr="00574EA6">
        <w:rPr>
          <w:rFonts w:ascii="Aptos" w:eastAsia="Aptos" w:hAnsi="Aptos" w:cs="Aptos"/>
          <w:lang w:val="en-CA"/>
        </w:rPr>
        <w:t xml:space="preserve"> are </w:t>
      </w:r>
      <w:r w:rsidRPr="00574EA6">
        <w:rPr>
          <w:rFonts w:ascii="Aptos" w:eastAsia="Aptos" w:hAnsi="Aptos" w:cs="Aptos"/>
          <w:b/>
          <w:bCs/>
          <w:lang w:val="en-CA"/>
        </w:rPr>
        <w:t>exempt</w:t>
      </w:r>
      <w:r w:rsidRPr="00574EA6">
        <w:rPr>
          <w:rFonts w:ascii="Aptos" w:eastAsia="Aptos" w:hAnsi="Aptos" w:cs="Aptos"/>
          <w:lang w:val="en-CA"/>
        </w:rPr>
        <w:t xml:space="preserve"> from the social media post requirement. In such cases, </w:t>
      </w:r>
      <w:r w:rsidRPr="00574EA6">
        <w:rPr>
          <w:rFonts w:ascii="Aptos" w:eastAsia="Aptos" w:hAnsi="Aptos" w:cs="Aptos"/>
          <w:b/>
          <w:bCs/>
          <w:lang w:val="en-CA"/>
        </w:rPr>
        <w:t>only the class talk requirement applies</w:t>
      </w:r>
      <w:r w:rsidRPr="00574EA6">
        <w:rPr>
          <w:rFonts w:ascii="Aptos" w:eastAsia="Aptos" w:hAnsi="Aptos" w:cs="Aptos"/>
          <w:lang w:val="en-CA"/>
        </w:rPr>
        <w:t>.</w:t>
      </w:r>
    </w:p>
    <w:p w14:paraId="37E91A94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5D719D74">
          <v:rect id="_x0000_i1085" style="width:461.85pt;height:0" o:hrpct="0" o:hrstd="t" o:hr="t" fillcolor="#a0a0a0" stroked="f"/>
        </w:pict>
      </w:r>
    </w:p>
    <w:p w14:paraId="04AD6EE5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Justification:</w:t>
      </w:r>
    </w:p>
    <w:p w14:paraId="0C83F37A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This directive is issued under </w:t>
      </w:r>
      <w:r w:rsidRPr="00574EA6">
        <w:rPr>
          <w:rFonts w:ascii="Aptos" w:eastAsia="Aptos" w:hAnsi="Aptos" w:cs="Aptos"/>
          <w:b/>
          <w:bCs/>
          <w:lang w:val="en-CA"/>
        </w:rPr>
        <w:t>Article III-A of the Executive Order Policy</w:t>
      </w:r>
      <w:r w:rsidRPr="00574EA6">
        <w:rPr>
          <w:rFonts w:ascii="Aptos" w:eastAsia="Aptos" w:hAnsi="Aptos" w:cs="Aptos"/>
          <w:lang w:val="en-CA"/>
        </w:rPr>
        <w:t>, which authorizes the President to direct ASOs and Council members to take actions necessary to fulfill CEPSSC’s constitutional mandate, including promoting democratic participation and student representation.</w:t>
      </w:r>
    </w:p>
    <w:p w14:paraId="3D205035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6AB254DD">
          <v:rect id="_x0000_i1086" style="width:461.85pt;height:0" o:hrpct="0" o:hrstd="t" o:hr="t" fillcolor="#a0a0a0" stroked="f"/>
        </w:pict>
      </w:r>
    </w:p>
    <w:p w14:paraId="1BB1E6A2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lastRenderedPageBreak/>
        <w:t>Compliance &amp; Reporting:</w:t>
      </w:r>
    </w:p>
    <w:p w14:paraId="12E9A57A" w14:textId="77777777" w:rsidR="00574EA6" w:rsidRPr="00574EA6" w:rsidRDefault="00574EA6" w:rsidP="00574EA6">
      <w:pPr>
        <w:numPr>
          <w:ilvl w:val="0"/>
          <w:numId w:val="2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All members must complete these actions by </w:t>
      </w:r>
      <w:r w:rsidRPr="00574EA6">
        <w:rPr>
          <w:rFonts w:ascii="Aptos" w:eastAsia="Aptos" w:hAnsi="Aptos" w:cs="Aptos"/>
          <w:b/>
          <w:bCs/>
          <w:lang w:val="en-CA"/>
        </w:rPr>
        <w:t>September 20, 2025</w:t>
      </w:r>
      <w:r w:rsidRPr="00574EA6">
        <w:rPr>
          <w:rFonts w:ascii="Aptos" w:eastAsia="Aptos" w:hAnsi="Aptos" w:cs="Aptos"/>
          <w:lang w:val="en-CA"/>
        </w:rPr>
        <w:t>.</w:t>
      </w:r>
    </w:p>
    <w:p w14:paraId="287DFDE2" w14:textId="77777777" w:rsidR="00574EA6" w:rsidRPr="00574EA6" w:rsidRDefault="00574EA6" w:rsidP="00574EA6">
      <w:pPr>
        <w:numPr>
          <w:ilvl w:val="0"/>
          <w:numId w:val="2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Confirmation of completion must be submitted to the </w:t>
      </w:r>
      <w:r w:rsidRPr="00574EA6">
        <w:rPr>
          <w:rFonts w:ascii="Aptos" w:eastAsia="Aptos" w:hAnsi="Aptos" w:cs="Aptos"/>
          <w:b/>
          <w:bCs/>
          <w:lang w:val="en-CA"/>
        </w:rPr>
        <w:t>VP Communications</w:t>
      </w:r>
      <w:r w:rsidRPr="00574EA6">
        <w:rPr>
          <w:rFonts w:ascii="Aptos" w:eastAsia="Aptos" w:hAnsi="Aptos" w:cs="Aptos"/>
          <w:lang w:val="en-CA"/>
        </w:rPr>
        <w:t xml:space="preserve"> by </w:t>
      </w:r>
      <w:r w:rsidRPr="00574EA6">
        <w:rPr>
          <w:rFonts w:ascii="Aptos" w:eastAsia="Aptos" w:hAnsi="Aptos" w:cs="Aptos"/>
          <w:b/>
          <w:bCs/>
          <w:lang w:val="en-CA"/>
        </w:rPr>
        <w:t>September 21, 2025</w:t>
      </w:r>
      <w:r w:rsidRPr="00574EA6">
        <w:rPr>
          <w:rFonts w:ascii="Aptos" w:eastAsia="Aptos" w:hAnsi="Aptos" w:cs="Aptos"/>
          <w:lang w:val="en-CA"/>
        </w:rPr>
        <w:t>.</w:t>
      </w:r>
    </w:p>
    <w:p w14:paraId="0481824D" w14:textId="77777777" w:rsidR="00574EA6" w:rsidRPr="00574EA6" w:rsidRDefault="00574EA6" w:rsidP="00574EA6">
      <w:pPr>
        <w:numPr>
          <w:ilvl w:val="0"/>
          <w:numId w:val="2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Non-compliance may result in review under the </w:t>
      </w:r>
      <w:r w:rsidRPr="00574EA6">
        <w:rPr>
          <w:rFonts w:ascii="Aptos" w:eastAsia="Aptos" w:hAnsi="Aptos" w:cs="Aptos"/>
          <w:b/>
          <w:bCs/>
          <w:lang w:val="en-CA"/>
        </w:rPr>
        <w:t>CEPS Student Organization Policy – Article VII</w:t>
      </w:r>
      <w:r w:rsidRPr="00574EA6">
        <w:rPr>
          <w:rFonts w:ascii="Aptos" w:eastAsia="Aptos" w:hAnsi="Aptos" w:cs="Aptos"/>
          <w:lang w:val="en-CA"/>
        </w:rPr>
        <w:t> or relevant Executive accountability clauses.</w:t>
      </w:r>
    </w:p>
    <w:p w14:paraId="7770641D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566E8770">
          <v:rect id="_x0000_i1087" style="width:461.85pt;height:0" o:hrpct="0" o:hrstd="t" o:hr="t" fillcolor="#a0a0a0" stroked="f"/>
        </w:pict>
      </w:r>
    </w:p>
    <w:p w14:paraId="2DBDA9D1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Consultation Summary:</w:t>
      </w:r>
    </w:p>
    <w:p w14:paraId="60288560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>Due to the time-sensitive nature of the nomination deadline, prior consultation was limited. However, this directive aligns with CEPSSC’s mandate and past practices for election promotion.</w:t>
      </w:r>
    </w:p>
    <w:p w14:paraId="0D919489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pict w14:anchorId="694EB5C4">
          <v:rect id="_x0000_i1088" style="width:461.85pt;height:0" o:hrpct="0" o:hrstd="t" o:hr="t" fillcolor="#a0a0a0" stroked="f"/>
        </w:pict>
      </w:r>
    </w:p>
    <w:p w14:paraId="24FC0B63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b/>
          <w:bCs/>
          <w:lang w:val="en-CA"/>
        </w:rPr>
        <w:t>Notification:</w:t>
      </w:r>
    </w:p>
    <w:p w14:paraId="744D909B" w14:textId="77777777" w:rsidR="00574EA6" w:rsidRPr="00574EA6" w:rsidRDefault="00574EA6" w:rsidP="00574EA6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74EA6">
        <w:rPr>
          <w:rFonts w:ascii="Aptos" w:eastAsia="Aptos" w:hAnsi="Aptos" w:cs="Aptos"/>
          <w:lang w:val="en-CA"/>
        </w:rPr>
        <w:t xml:space="preserve">This Executive Order shall be distributed to all </w:t>
      </w:r>
      <w:r w:rsidRPr="00574EA6">
        <w:rPr>
          <w:rFonts w:ascii="Aptos" w:eastAsia="Aptos" w:hAnsi="Aptos" w:cs="Aptos"/>
          <w:b/>
          <w:bCs/>
          <w:lang w:val="en-CA"/>
        </w:rPr>
        <w:t>Board members</w:t>
      </w:r>
      <w:r w:rsidRPr="00574EA6">
        <w:rPr>
          <w:rFonts w:ascii="Aptos" w:eastAsia="Aptos" w:hAnsi="Aptos" w:cs="Aptos"/>
          <w:lang w:val="en-CA"/>
        </w:rPr>
        <w:t xml:space="preserve">, </w:t>
      </w:r>
      <w:r w:rsidRPr="00574EA6">
        <w:rPr>
          <w:rFonts w:ascii="Aptos" w:eastAsia="Aptos" w:hAnsi="Aptos" w:cs="Aptos"/>
          <w:b/>
          <w:bCs/>
          <w:lang w:val="en-CA"/>
        </w:rPr>
        <w:t>Vice Presidents</w:t>
      </w:r>
      <w:r w:rsidRPr="00574EA6">
        <w:rPr>
          <w:rFonts w:ascii="Aptos" w:eastAsia="Aptos" w:hAnsi="Aptos" w:cs="Aptos"/>
          <w:lang w:val="en-CA"/>
        </w:rPr>
        <w:t xml:space="preserve">, and </w:t>
      </w:r>
      <w:r w:rsidRPr="00574EA6">
        <w:rPr>
          <w:rFonts w:ascii="Aptos" w:eastAsia="Aptos" w:hAnsi="Aptos" w:cs="Aptos"/>
          <w:b/>
          <w:bCs/>
          <w:lang w:val="en-CA"/>
        </w:rPr>
        <w:t>ASO representatives</w:t>
      </w:r>
      <w:r w:rsidRPr="00574EA6">
        <w:rPr>
          <w:rFonts w:ascii="Aptos" w:eastAsia="Aptos" w:hAnsi="Aptos" w:cs="Aptos"/>
          <w:lang w:val="en-CA"/>
        </w:rPr>
        <w:t xml:space="preserve"> within </w:t>
      </w:r>
      <w:r w:rsidRPr="00574EA6">
        <w:rPr>
          <w:rFonts w:ascii="Aptos" w:eastAsia="Aptos" w:hAnsi="Aptos" w:cs="Aptos"/>
          <w:b/>
          <w:bCs/>
          <w:lang w:val="en-CA"/>
        </w:rPr>
        <w:t>24 hours of issuance</w:t>
      </w:r>
    </w:p>
    <w:p w14:paraId="70730772" w14:textId="77777777" w:rsidR="00574EA6" w:rsidRDefault="00574EA6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B3CB37D" w14:textId="3283CE44" w:rsidR="00222B5F" w:rsidRDefault="00222B5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5.11.3 Notice of Impeachment of the Vice President of Internal Affairs</w:t>
      </w:r>
    </w:p>
    <w:p w14:paraId="66C31B70" w14:textId="77777777" w:rsidR="00222B5F" w:rsidRDefault="00222B5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E5FE80E" w14:textId="5BC6DC03" w:rsidR="00222B5F" w:rsidRDefault="00222B5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Notice is given on Monday, September 15</w:t>
      </w:r>
      <w:r w:rsidRPr="00222B5F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6BAAF654" w14:textId="2573101A" w:rsidR="00222B5F" w:rsidRDefault="00222B5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This motion shall be taken up on Monday, September 22</w:t>
      </w:r>
      <w:r w:rsidRPr="00222B5F">
        <w:rPr>
          <w:rFonts w:ascii="Aptos" w:eastAsia="Aptos" w:hAnsi="Aptos" w:cs="Aptos"/>
          <w:vertAlign w:val="superscript"/>
        </w:rPr>
        <w:t>nd</w:t>
      </w:r>
      <w:r>
        <w:rPr>
          <w:rFonts w:ascii="Aptos" w:eastAsia="Aptos" w:hAnsi="Aptos" w:cs="Aptos"/>
        </w:rPr>
        <w:t>, 2025</w:t>
      </w:r>
    </w:p>
    <w:p w14:paraId="084CE925" w14:textId="77777777" w:rsidR="00222B5F" w:rsidRDefault="00222B5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20C96ED" w14:textId="77777777" w:rsidR="00222B5F" w:rsidRPr="00222B5F" w:rsidRDefault="00222B5F" w:rsidP="00222B5F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b/>
          <w:bCs/>
          <w:lang w:val="en-CA"/>
        </w:rPr>
        <w:t>Whereas:</w:t>
      </w:r>
    </w:p>
    <w:p w14:paraId="1806FAD9" w14:textId="77777777" w:rsidR="00222B5F" w:rsidRPr="00222B5F" w:rsidRDefault="00222B5F" w:rsidP="00222B5F">
      <w:pPr>
        <w:numPr>
          <w:ilvl w:val="0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Article XXIII of the CEPSSC Constitution permits the impeachment of Executive members by an 80% vote of the board (excluding the member in question);</w:t>
      </w:r>
    </w:p>
    <w:p w14:paraId="5ED21279" w14:textId="77777777" w:rsidR="00222B5F" w:rsidRPr="00222B5F" w:rsidRDefault="00222B5F" w:rsidP="00222B5F">
      <w:pPr>
        <w:numPr>
          <w:ilvl w:val="0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 xml:space="preserve">Akshaya Pakinthan has failed to fulfill the responsibilities outlined in </w:t>
      </w:r>
      <w:r w:rsidRPr="00222B5F">
        <w:rPr>
          <w:rFonts w:ascii="Aptos" w:eastAsia="Aptos" w:hAnsi="Aptos" w:cs="Aptos"/>
          <w:b/>
          <w:bCs/>
          <w:lang w:val="en-CA"/>
        </w:rPr>
        <w:t>Article XIII: VP Internal Operations Responsibilities</w:t>
      </w:r>
      <w:r w:rsidRPr="00222B5F">
        <w:rPr>
          <w:rFonts w:ascii="Aptos" w:eastAsia="Aptos" w:hAnsi="Aptos" w:cs="Aptos"/>
          <w:lang w:val="en-CA"/>
        </w:rPr>
        <w:t>, including:</w:t>
      </w:r>
    </w:p>
    <w:p w14:paraId="3C1B9C46" w14:textId="77777777" w:rsidR="00222B5F" w:rsidRPr="00222B5F" w:rsidRDefault="00222B5F" w:rsidP="00222B5F">
      <w:pPr>
        <w:numPr>
          <w:ilvl w:val="1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Maintaining communication with the Executive team over the summer semester;</w:t>
      </w:r>
    </w:p>
    <w:p w14:paraId="0A470DFD" w14:textId="77777777" w:rsidR="00222B5F" w:rsidRPr="00222B5F" w:rsidRDefault="00222B5F" w:rsidP="00222B5F">
      <w:pPr>
        <w:numPr>
          <w:ilvl w:val="1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Responding to repeated requests from the President regarding signing authority responsibilities;</w:t>
      </w:r>
    </w:p>
    <w:p w14:paraId="62F04D3E" w14:textId="77777777" w:rsidR="00222B5F" w:rsidRPr="00222B5F" w:rsidRDefault="00222B5F" w:rsidP="00222B5F">
      <w:pPr>
        <w:numPr>
          <w:ilvl w:val="1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Attending and supporting Orientation Week events;</w:t>
      </w:r>
    </w:p>
    <w:p w14:paraId="37D0356A" w14:textId="77777777" w:rsidR="00222B5F" w:rsidRPr="00222B5F" w:rsidRDefault="00222B5F" w:rsidP="00222B5F">
      <w:pPr>
        <w:numPr>
          <w:ilvl w:val="1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Attending the last two board meetings held during the summer semester;</w:t>
      </w:r>
    </w:p>
    <w:p w14:paraId="499E00F1" w14:textId="77777777" w:rsidR="00222B5F" w:rsidRPr="00222B5F" w:rsidRDefault="00222B5F" w:rsidP="00222B5F">
      <w:pPr>
        <w:numPr>
          <w:ilvl w:val="0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These failures have disrupted CEPSSC operations and forced the President to reassign signing authority duties to the VP External Operations, contrary to the Constitution’s designation of signing officers;</w:t>
      </w:r>
    </w:p>
    <w:p w14:paraId="4D970ACC" w14:textId="77777777" w:rsidR="00222B5F" w:rsidRPr="00222B5F" w:rsidRDefault="00222B5F" w:rsidP="00222B5F">
      <w:pPr>
        <w:numPr>
          <w:ilvl w:val="0"/>
          <w:numId w:val="28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 xml:space="preserve">The lack of engagement and accountability violates the expectations of Executive conduct as outlined in </w:t>
      </w:r>
      <w:r w:rsidRPr="00222B5F">
        <w:rPr>
          <w:rFonts w:ascii="Aptos" w:eastAsia="Aptos" w:hAnsi="Aptos" w:cs="Aptos"/>
          <w:b/>
          <w:bCs/>
          <w:lang w:val="en-CA"/>
        </w:rPr>
        <w:t>Article VIII: General Executive Responsibilities</w:t>
      </w:r>
      <w:r w:rsidRPr="00222B5F">
        <w:rPr>
          <w:rFonts w:ascii="Aptos" w:eastAsia="Aptos" w:hAnsi="Aptos" w:cs="Aptos"/>
          <w:lang w:val="en-CA"/>
        </w:rPr>
        <w:t xml:space="preserve">, including </w:t>
      </w:r>
      <w:r w:rsidRPr="00222B5F">
        <w:rPr>
          <w:rFonts w:ascii="Aptos" w:eastAsia="Aptos" w:hAnsi="Aptos" w:cs="Aptos"/>
          <w:lang w:val="en-CA"/>
        </w:rPr>
        <w:lastRenderedPageBreak/>
        <w:t>the duty to uphold the Constitution, maintain services, and represent CEPS students effectively.</w:t>
      </w:r>
    </w:p>
    <w:p w14:paraId="36860781" w14:textId="77777777" w:rsidR="00222B5F" w:rsidRPr="00222B5F" w:rsidRDefault="00222B5F" w:rsidP="00222B5F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pict w14:anchorId="179C4B97">
          <v:rect id="_x0000_i1102" style="width:461.85pt;height:0" o:hrpct="0" o:hrstd="t" o:hr="t" fillcolor="#a0a0a0" stroked="f"/>
        </w:pict>
      </w:r>
    </w:p>
    <w:p w14:paraId="4EDAC012" w14:textId="77777777" w:rsidR="00222B5F" w:rsidRPr="00222B5F" w:rsidRDefault="00222B5F" w:rsidP="00222B5F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b/>
          <w:bCs/>
          <w:lang w:val="en-CA"/>
        </w:rPr>
        <w:t>Be it resolved that:</w:t>
      </w:r>
    </w:p>
    <w:p w14:paraId="39075512" w14:textId="77777777" w:rsidR="00222B5F" w:rsidRPr="00222B5F" w:rsidRDefault="00222B5F" w:rsidP="00222B5F">
      <w:pPr>
        <w:numPr>
          <w:ilvl w:val="0"/>
          <w:numId w:val="29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The President shall notify Akshaya Pakinthan of the nature of this motion within 24 hours of this notice, as required by Article XXIII(C);</w:t>
      </w:r>
    </w:p>
    <w:p w14:paraId="695767E8" w14:textId="77777777" w:rsidR="00222B5F" w:rsidRPr="00222B5F" w:rsidRDefault="00222B5F" w:rsidP="00222B5F">
      <w:pPr>
        <w:numPr>
          <w:ilvl w:val="0"/>
          <w:numId w:val="29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Akshaya Pakinthan shall have the right to respond to the complaint at the meeting where the motion is discussed, but shall not be present for the vote itself;</w:t>
      </w:r>
    </w:p>
    <w:p w14:paraId="593A1D5A" w14:textId="77777777" w:rsidR="00222B5F" w:rsidRPr="00222B5F" w:rsidRDefault="00222B5F" w:rsidP="00222B5F">
      <w:pPr>
        <w:numPr>
          <w:ilvl w:val="0"/>
          <w:numId w:val="29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222B5F">
        <w:rPr>
          <w:rFonts w:ascii="Aptos" w:eastAsia="Aptos" w:hAnsi="Aptos" w:cs="Aptos"/>
          <w:lang w:val="en-CA"/>
        </w:rPr>
        <w:t>If the motion passes with 80% of the board voting in favor (excluding Akshaya Pakinthan), the position shall be declared vacant.</w:t>
      </w:r>
    </w:p>
    <w:p w14:paraId="2584D904" w14:textId="77777777" w:rsidR="00222B5F" w:rsidRPr="00222B5F" w:rsidRDefault="00222B5F" w:rsidP="00222B5F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</w:p>
    <w:p w14:paraId="748647B1" w14:textId="77777777" w:rsidR="00222B5F" w:rsidRPr="00222B5F" w:rsidRDefault="00222B5F" w:rsidP="00222B5F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</w:p>
    <w:p w14:paraId="4C1001A7" w14:textId="77777777" w:rsidR="00222B5F" w:rsidRDefault="00222B5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58BD604" w14:textId="77777777" w:rsidR="00574EA6" w:rsidRDefault="00574EA6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8CBFBE3" w14:textId="77777777" w:rsidR="00727501" w:rsidRDefault="00727501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CA664DD" w14:textId="580B12A0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916D6D">
        <w:rPr>
          <w:rFonts w:ascii="Aptos" w:eastAsia="Aptos" w:hAnsi="Aptos" w:cs="Aptos"/>
        </w:rPr>
        <w:t>12</w:t>
      </w:r>
      <w:r w:rsidR="00826189" w:rsidRPr="4976C643">
        <w:rPr>
          <w:rFonts w:ascii="Aptos" w:eastAsia="Aptos" w:hAnsi="Aptos" w:cs="Aptos"/>
        </w:rPr>
        <w:t xml:space="preserve"> New Business</w:t>
      </w:r>
    </w:p>
    <w:p w14:paraId="2530A7F3" w14:textId="3F1C2115" w:rsidR="00944824" w:rsidRDefault="00944824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B505472" w14:textId="2CED7B3A" w:rsidR="00DE7AD3" w:rsidRDefault="0037681F" w:rsidP="004522B4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4522B4">
        <w:rPr>
          <w:rFonts w:ascii="Aptos" w:eastAsia="Aptos" w:hAnsi="Aptos" w:cs="Aptos"/>
        </w:rPr>
        <w:t>1</w:t>
      </w:r>
      <w:r w:rsidR="00D15CD1">
        <w:rPr>
          <w:rFonts w:ascii="Aptos" w:eastAsia="Aptos" w:hAnsi="Aptos" w:cs="Aptos"/>
        </w:rPr>
        <w:t>3</w:t>
      </w:r>
      <w:r w:rsidR="00826189" w:rsidRPr="4976C643">
        <w:rPr>
          <w:rFonts w:ascii="Aptos" w:eastAsia="Aptos" w:hAnsi="Aptos" w:cs="Aptos"/>
        </w:rPr>
        <w:t xml:space="preserve"> Petitions Delegations and Representations Votes &amp; Discussions</w:t>
      </w:r>
    </w:p>
    <w:p w14:paraId="11CFDC52" w14:textId="3D7BDA6F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5.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.1 Math &amp; Stats Mixer-$200  September 5</w:t>
      </w:r>
      <w:r w:rsidRPr="005F4DA3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6E43FB8B" w14:textId="660AD155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.2 Math &amp; Stats Trivia Night-$500 September 25th, 2025</w:t>
      </w:r>
    </w:p>
    <w:p w14:paraId="411607D2" w14:textId="12CB0CBD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.3 Math &amp; Stats R Workshop-$300 October 9</w:t>
      </w:r>
      <w:r w:rsidRPr="005B59D4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0536D4BD" w14:textId="3A356230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.4 Math &amp; Stats Pizza &amp; Puzzle Night-$300 October 21st, 2025</w:t>
      </w:r>
    </w:p>
    <w:p w14:paraId="238C1B26" w14:textId="23ED8BB8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.5 Math &amp; Stats Faculty Lighting Talks-$300 November 13th, 2025</w:t>
      </w:r>
    </w:p>
    <w:p w14:paraId="50FA3507" w14:textId="3855B205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</w:t>
      </w:r>
      <w:r>
        <w:rPr>
          <w:rFonts w:ascii="Aptos" w:eastAsia="Aptos" w:hAnsi="Aptos" w:cs="Aptos"/>
        </w:rPr>
        <w:t xml:space="preserve">13.6 </w:t>
      </w:r>
      <w:r>
        <w:rPr>
          <w:rFonts w:ascii="Aptos" w:eastAsia="Aptos" w:hAnsi="Aptos" w:cs="Aptos"/>
        </w:rPr>
        <w:t>Math &amp; Stats Mental Math Madness-$350 November 27th, 2025</w:t>
      </w:r>
    </w:p>
    <w:p w14:paraId="29D13E89" w14:textId="07A74D86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5.</w:t>
      </w:r>
      <w:r>
        <w:rPr>
          <w:rFonts w:ascii="Aptos" w:eastAsia="Aptos" w:hAnsi="Aptos" w:cs="Aptos"/>
        </w:rPr>
        <w:t>13.7</w:t>
      </w:r>
      <w:r>
        <w:rPr>
          <w:rFonts w:ascii="Aptos" w:eastAsia="Aptos" w:hAnsi="Aptos" w:cs="Aptos"/>
        </w:rPr>
        <w:t xml:space="preserve"> SOCIS Women in CS: Tote-Bag Decorating &amp; Meet-Up-$152.52 September 15</w:t>
      </w:r>
      <w:r w:rsidRPr="001779DF">
        <w:rPr>
          <w:rFonts w:ascii="Aptos" w:eastAsia="Aptos" w:hAnsi="Aptos" w:cs="Aptos"/>
          <w:vertAlign w:val="superscript"/>
        </w:rPr>
        <w:t>th</w:t>
      </w:r>
    </w:p>
    <w:p w14:paraId="5B58E44F" w14:textId="7C8DAB91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5.</w:t>
      </w:r>
      <w:r>
        <w:rPr>
          <w:rFonts w:ascii="Aptos" w:eastAsia="Aptos" w:hAnsi="Aptos" w:cs="Aptos"/>
        </w:rPr>
        <w:t xml:space="preserve">13.8 </w:t>
      </w:r>
      <w:r>
        <w:rPr>
          <w:rFonts w:ascii="Aptos" w:eastAsia="Aptos" w:hAnsi="Aptos" w:cs="Aptos"/>
        </w:rPr>
        <w:t xml:space="preserve"> Socis Scavenger Hunt-$200 September 18</w:t>
      </w:r>
      <w:r w:rsidRPr="001779DF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7C3BA308" w14:textId="51E72079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5.</w:t>
      </w:r>
      <w:r>
        <w:rPr>
          <w:rFonts w:ascii="Aptos" w:eastAsia="Aptos" w:hAnsi="Aptos" w:cs="Aptos"/>
        </w:rPr>
        <w:t>13.9</w:t>
      </w:r>
      <w:r>
        <w:rPr>
          <w:rFonts w:ascii="Aptos" w:eastAsia="Aptos" w:hAnsi="Aptos" w:cs="Aptos"/>
        </w:rPr>
        <w:t xml:space="preserve"> Chemistry Club Meet the Prof Night-$500 September 18</w:t>
      </w:r>
      <w:r w:rsidRPr="0041711A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7380086B" w14:textId="1FFE135D" w:rsidR="00BB4245" w:rsidRDefault="00BB4245" w:rsidP="00BB4245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5.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.1</w:t>
      </w:r>
      <w:r>
        <w:rPr>
          <w:rFonts w:ascii="Aptos" w:eastAsia="Aptos" w:hAnsi="Aptos" w:cs="Aptos"/>
        </w:rPr>
        <w:t>0</w:t>
      </w:r>
      <w:r>
        <w:rPr>
          <w:rFonts w:ascii="Aptos" w:eastAsia="Aptos" w:hAnsi="Aptos" w:cs="Aptos"/>
        </w:rPr>
        <w:t xml:space="preserve"> Socis Valorant Tournament-$500 September 29</w:t>
      </w:r>
      <w:r w:rsidRPr="003471DB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596A6622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1DD07D5" w14:textId="02704095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F15B5E">
        <w:rPr>
          <w:rFonts w:ascii="Aptos" w:eastAsia="Aptos" w:hAnsi="Aptos" w:cs="Aptos"/>
        </w:rPr>
        <w:t>1</w:t>
      </w:r>
      <w:r w:rsidR="00B36E32">
        <w:rPr>
          <w:rFonts w:ascii="Aptos" w:eastAsia="Aptos" w:hAnsi="Aptos" w:cs="Aptos"/>
        </w:rPr>
        <w:t>4</w:t>
      </w:r>
      <w:r w:rsidR="00826189" w:rsidRPr="4976C643">
        <w:rPr>
          <w:rFonts w:ascii="Aptos" w:eastAsia="Aptos" w:hAnsi="Aptos" w:cs="Aptos"/>
        </w:rPr>
        <w:t xml:space="preserve"> Announcements</w:t>
      </w:r>
    </w:p>
    <w:p w14:paraId="5F1B1131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C6F7951" w14:textId="315B6D3A" w:rsidR="00826189" w:rsidRDefault="0037681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5.</w:t>
      </w:r>
      <w:r w:rsidR="00E22144">
        <w:rPr>
          <w:rFonts w:ascii="Aptos" w:eastAsia="Aptos" w:hAnsi="Aptos" w:cs="Aptos"/>
        </w:rPr>
        <w:t>15</w:t>
      </w:r>
      <w:r w:rsidR="00826189" w:rsidRPr="4976C643">
        <w:rPr>
          <w:rFonts w:ascii="Aptos" w:eastAsia="Aptos" w:hAnsi="Aptos" w:cs="Aptos"/>
        </w:rPr>
        <w:t xml:space="preserve"> Adjournment</w:t>
      </w:r>
    </w:p>
    <w:p w14:paraId="12073F20" w14:textId="77777777" w:rsidR="00656E33" w:rsidRDefault="00656E33"/>
    <w:sectPr w:rsidR="00656E33" w:rsidSect="008261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2645" w14:textId="77777777" w:rsidR="00435EEF" w:rsidRDefault="00435EEF">
      <w:pPr>
        <w:spacing w:after="0" w:line="240" w:lineRule="auto"/>
      </w:pPr>
      <w:r>
        <w:separator/>
      </w:r>
    </w:p>
  </w:endnote>
  <w:endnote w:type="continuationSeparator" w:id="0">
    <w:p w14:paraId="15FAB275" w14:textId="77777777" w:rsidR="00435EEF" w:rsidRDefault="0043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2F35DF01" w14:textId="77777777" w:rsidTr="198C90F8">
      <w:trPr>
        <w:trHeight w:val="300"/>
      </w:trPr>
      <w:tc>
        <w:tcPr>
          <w:tcW w:w="3120" w:type="dxa"/>
        </w:tcPr>
        <w:p w14:paraId="4DF43C4D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2DBA3AE7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5C727D18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40B908AC" w14:textId="77777777" w:rsidR="001C3FDA" w:rsidRDefault="001C3FDA" w:rsidP="198C9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8588" w14:textId="77777777" w:rsidR="00435EEF" w:rsidRDefault="00435EEF">
      <w:pPr>
        <w:spacing w:after="0" w:line="240" w:lineRule="auto"/>
      </w:pPr>
      <w:r>
        <w:separator/>
      </w:r>
    </w:p>
  </w:footnote>
  <w:footnote w:type="continuationSeparator" w:id="0">
    <w:p w14:paraId="65D68F80" w14:textId="77777777" w:rsidR="00435EEF" w:rsidRDefault="0043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6DB8D38E" w14:textId="77777777" w:rsidTr="198C90F8">
      <w:trPr>
        <w:trHeight w:val="300"/>
      </w:trPr>
      <w:tc>
        <w:tcPr>
          <w:tcW w:w="3120" w:type="dxa"/>
        </w:tcPr>
        <w:p w14:paraId="6FA40D99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03AA9D33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435D4F52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6698D576" w14:textId="77777777" w:rsidR="001C3FDA" w:rsidRDefault="001C3FDA" w:rsidP="198C9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D48"/>
    <w:multiLevelType w:val="multilevel"/>
    <w:tmpl w:val="7D78E4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C96505"/>
    <w:multiLevelType w:val="multilevel"/>
    <w:tmpl w:val="99AE1A4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7F62B86"/>
    <w:multiLevelType w:val="multilevel"/>
    <w:tmpl w:val="C03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F3116"/>
    <w:multiLevelType w:val="multilevel"/>
    <w:tmpl w:val="A14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54E42"/>
    <w:multiLevelType w:val="multilevel"/>
    <w:tmpl w:val="1264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A13CF"/>
    <w:multiLevelType w:val="multilevel"/>
    <w:tmpl w:val="2A4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E300E"/>
    <w:multiLevelType w:val="multilevel"/>
    <w:tmpl w:val="8824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71F97"/>
    <w:multiLevelType w:val="multilevel"/>
    <w:tmpl w:val="28C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CC72F6"/>
    <w:multiLevelType w:val="multilevel"/>
    <w:tmpl w:val="523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A72E7"/>
    <w:multiLevelType w:val="multilevel"/>
    <w:tmpl w:val="B382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47465"/>
    <w:multiLevelType w:val="multilevel"/>
    <w:tmpl w:val="314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A83B65"/>
    <w:multiLevelType w:val="multilevel"/>
    <w:tmpl w:val="A07894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D407B89"/>
    <w:multiLevelType w:val="multilevel"/>
    <w:tmpl w:val="2C7AC6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2502F0A"/>
    <w:multiLevelType w:val="multilevel"/>
    <w:tmpl w:val="8EAC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91880"/>
    <w:multiLevelType w:val="multilevel"/>
    <w:tmpl w:val="3A4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4E4C80"/>
    <w:multiLevelType w:val="multilevel"/>
    <w:tmpl w:val="24E0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A4EC1"/>
    <w:multiLevelType w:val="multilevel"/>
    <w:tmpl w:val="FC0C212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4EC11214"/>
    <w:multiLevelType w:val="multilevel"/>
    <w:tmpl w:val="7E42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127A1"/>
    <w:multiLevelType w:val="multilevel"/>
    <w:tmpl w:val="13B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C3136D"/>
    <w:multiLevelType w:val="hybridMultilevel"/>
    <w:tmpl w:val="9154B8B2"/>
    <w:lvl w:ilvl="0" w:tplc="10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24998"/>
    <w:multiLevelType w:val="multilevel"/>
    <w:tmpl w:val="05C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F45D7"/>
    <w:multiLevelType w:val="multilevel"/>
    <w:tmpl w:val="1D4C43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E6E7873"/>
    <w:multiLevelType w:val="multilevel"/>
    <w:tmpl w:val="2F7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835B4"/>
    <w:multiLevelType w:val="multilevel"/>
    <w:tmpl w:val="00C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00389A"/>
    <w:multiLevelType w:val="multilevel"/>
    <w:tmpl w:val="530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359FC"/>
    <w:multiLevelType w:val="multilevel"/>
    <w:tmpl w:val="C7D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2F49A9"/>
    <w:multiLevelType w:val="multilevel"/>
    <w:tmpl w:val="1558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ED4C45"/>
    <w:multiLevelType w:val="multilevel"/>
    <w:tmpl w:val="856C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65024"/>
    <w:multiLevelType w:val="multilevel"/>
    <w:tmpl w:val="957E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376748">
    <w:abstractNumId w:val="28"/>
    <w:lvlOverride w:ilvl="0">
      <w:lvl w:ilvl="0">
        <w:numFmt w:val="upperLetter"/>
        <w:lvlText w:val="%1."/>
        <w:lvlJc w:val="left"/>
      </w:lvl>
    </w:lvlOverride>
  </w:num>
  <w:num w:numId="2" w16cid:durableId="1780031955">
    <w:abstractNumId w:val="19"/>
  </w:num>
  <w:num w:numId="3" w16cid:durableId="266234319">
    <w:abstractNumId w:val="11"/>
  </w:num>
  <w:num w:numId="4" w16cid:durableId="1916435423">
    <w:abstractNumId w:val="0"/>
  </w:num>
  <w:num w:numId="5" w16cid:durableId="1735086963">
    <w:abstractNumId w:val="12"/>
  </w:num>
  <w:num w:numId="6" w16cid:durableId="2073042283">
    <w:abstractNumId w:val="1"/>
  </w:num>
  <w:num w:numId="7" w16cid:durableId="156264462">
    <w:abstractNumId w:val="16"/>
  </w:num>
  <w:num w:numId="8" w16cid:durableId="1075469104">
    <w:abstractNumId w:val="21"/>
  </w:num>
  <w:num w:numId="9" w16cid:durableId="1367759737">
    <w:abstractNumId w:val="13"/>
  </w:num>
  <w:num w:numId="10" w16cid:durableId="897011413">
    <w:abstractNumId w:val="25"/>
  </w:num>
  <w:num w:numId="11" w16cid:durableId="893807262">
    <w:abstractNumId w:val="27"/>
  </w:num>
  <w:num w:numId="12" w16cid:durableId="367796807">
    <w:abstractNumId w:val="5"/>
  </w:num>
  <w:num w:numId="13" w16cid:durableId="1917278721">
    <w:abstractNumId w:val="26"/>
  </w:num>
  <w:num w:numId="14" w16cid:durableId="2059744636">
    <w:abstractNumId w:val="15"/>
  </w:num>
  <w:num w:numId="15" w16cid:durableId="1872837380">
    <w:abstractNumId w:val="8"/>
  </w:num>
  <w:num w:numId="16" w16cid:durableId="311956105">
    <w:abstractNumId w:val="17"/>
  </w:num>
  <w:num w:numId="17" w16cid:durableId="399716772">
    <w:abstractNumId w:val="6"/>
  </w:num>
  <w:num w:numId="18" w16cid:durableId="1528177607">
    <w:abstractNumId w:val="7"/>
  </w:num>
  <w:num w:numId="19" w16cid:durableId="1425607581">
    <w:abstractNumId w:val="18"/>
  </w:num>
  <w:num w:numId="20" w16cid:durableId="1029838066">
    <w:abstractNumId w:val="9"/>
  </w:num>
  <w:num w:numId="21" w16cid:durableId="1696148903">
    <w:abstractNumId w:val="2"/>
  </w:num>
  <w:num w:numId="22" w16cid:durableId="1186138079">
    <w:abstractNumId w:val="3"/>
  </w:num>
  <w:num w:numId="23" w16cid:durableId="1781607552">
    <w:abstractNumId w:val="24"/>
  </w:num>
  <w:num w:numId="24" w16cid:durableId="1120801057">
    <w:abstractNumId w:val="20"/>
  </w:num>
  <w:num w:numId="25" w16cid:durableId="399713603">
    <w:abstractNumId w:val="22"/>
  </w:num>
  <w:num w:numId="26" w16cid:durableId="1808470052">
    <w:abstractNumId w:val="4"/>
  </w:num>
  <w:num w:numId="27" w16cid:durableId="2116778483">
    <w:abstractNumId w:val="23"/>
  </w:num>
  <w:num w:numId="28" w16cid:durableId="1657488303">
    <w:abstractNumId w:val="10"/>
  </w:num>
  <w:num w:numId="29" w16cid:durableId="1019699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89"/>
    <w:rsid w:val="00010DF3"/>
    <w:rsid w:val="000159E2"/>
    <w:rsid w:val="00025A5E"/>
    <w:rsid w:val="00090BCA"/>
    <w:rsid w:val="00111B14"/>
    <w:rsid w:val="00137993"/>
    <w:rsid w:val="00167D5B"/>
    <w:rsid w:val="001779DF"/>
    <w:rsid w:val="001C3FDA"/>
    <w:rsid w:val="002014A7"/>
    <w:rsid w:val="00222B5F"/>
    <w:rsid w:val="0024121D"/>
    <w:rsid w:val="002768C2"/>
    <w:rsid w:val="002C10DC"/>
    <w:rsid w:val="002D255C"/>
    <w:rsid w:val="00323C96"/>
    <w:rsid w:val="0033312C"/>
    <w:rsid w:val="003471DB"/>
    <w:rsid w:val="00366335"/>
    <w:rsid w:val="0037681F"/>
    <w:rsid w:val="00392336"/>
    <w:rsid w:val="003A65B9"/>
    <w:rsid w:val="00410343"/>
    <w:rsid w:val="0041711A"/>
    <w:rsid w:val="00435EEF"/>
    <w:rsid w:val="004522B4"/>
    <w:rsid w:val="00495F71"/>
    <w:rsid w:val="004B2EBC"/>
    <w:rsid w:val="004E70CC"/>
    <w:rsid w:val="00507AF7"/>
    <w:rsid w:val="00551323"/>
    <w:rsid w:val="00574EA6"/>
    <w:rsid w:val="005A2213"/>
    <w:rsid w:val="005B59D4"/>
    <w:rsid w:val="005D56D7"/>
    <w:rsid w:val="005F4DA3"/>
    <w:rsid w:val="00623709"/>
    <w:rsid w:val="00627FD1"/>
    <w:rsid w:val="00656E33"/>
    <w:rsid w:val="00664139"/>
    <w:rsid w:val="006B156B"/>
    <w:rsid w:val="006B3E7B"/>
    <w:rsid w:val="006D1692"/>
    <w:rsid w:val="006D7A37"/>
    <w:rsid w:val="007035C7"/>
    <w:rsid w:val="00727501"/>
    <w:rsid w:val="00773D3A"/>
    <w:rsid w:val="007E19CB"/>
    <w:rsid w:val="00810EEA"/>
    <w:rsid w:val="00826189"/>
    <w:rsid w:val="008317E1"/>
    <w:rsid w:val="0086110F"/>
    <w:rsid w:val="008972FF"/>
    <w:rsid w:val="008B4873"/>
    <w:rsid w:val="00916D6D"/>
    <w:rsid w:val="00920A8A"/>
    <w:rsid w:val="00944824"/>
    <w:rsid w:val="00993E60"/>
    <w:rsid w:val="009A5210"/>
    <w:rsid w:val="009B087A"/>
    <w:rsid w:val="00A04EAE"/>
    <w:rsid w:val="00A51956"/>
    <w:rsid w:val="00A550EF"/>
    <w:rsid w:val="00A83865"/>
    <w:rsid w:val="00A933E3"/>
    <w:rsid w:val="00AC5980"/>
    <w:rsid w:val="00B01A6F"/>
    <w:rsid w:val="00B36193"/>
    <w:rsid w:val="00B36E32"/>
    <w:rsid w:val="00BA5813"/>
    <w:rsid w:val="00BB4245"/>
    <w:rsid w:val="00BD4AA3"/>
    <w:rsid w:val="00C4098E"/>
    <w:rsid w:val="00C55628"/>
    <w:rsid w:val="00C7481E"/>
    <w:rsid w:val="00C9303C"/>
    <w:rsid w:val="00C96526"/>
    <w:rsid w:val="00CE1C7D"/>
    <w:rsid w:val="00CE2265"/>
    <w:rsid w:val="00D036CF"/>
    <w:rsid w:val="00D15CD1"/>
    <w:rsid w:val="00D50155"/>
    <w:rsid w:val="00D55248"/>
    <w:rsid w:val="00D74CD3"/>
    <w:rsid w:val="00DB3DD5"/>
    <w:rsid w:val="00DE2E76"/>
    <w:rsid w:val="00DE6087"/>
    <w:rsid w:val="00DE65C6"/>
    <w:rsid w:val="00DE7AD3"/>
    <w:rsid w:val="00E0125D"/>
    <w:rsid w:val="00E22144"/>
    <w:rsid w:val="00E639C0"/>
    <w:rsid w:val="00E80E20"/>
    <w:rsid w:val="00EB44FE"/>
    <w:rsid w:val="00EB5DAE"/>
    <w:rsid w:val="00F05299"/>
    <w:rsid w:val="00F0774C"/>
    <w:rsid w:val="00F15B5E"/>
    <w:rsid w:val="00F3230B"/>
    <w:rsid w:val="00F54F22"/>
    <w:rsid w:val="00FB2089"/>
    <w:rsid w:val="00FB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E1EC"/>
  <w15:chartTrackingRefBased/>
  <w15:docId w15:val="{E4B49926-DFD8-45CB-B4D3-CEA1DC2C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89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89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CA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89"/>
    <w:pPr>
      <w:spacing w:line="278" w:lineRule="auto"/>
      <w:ind w:left="720"/>
      <w:contextualSpacing/>
    </w:pPr>
    <w:rPr>
      <w:kern w:val="2"/>
      <w:lang w:val="en-CA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8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826189"/>
  </w:style>
  <w:style w:type="paragraph" w:styleId="Header">
    <w:name w:val="header"/>
    <w:basedOn w:val="Normal"/>
    <w:link w:val="Head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26189"/>
  </w:style>
  <w:style w:type="paragraph" w:styleId="Footer">
    <w:name w:val="footer"/>
    <w:basedOn w:val="Normal"/>
    <w:link w:val="Foot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styleId="Hyperlink">
    <w:name w:val="Hyperlink"/>
    <w:basedOn w:val="DefaultParagraphFont"/>
    <w:uiPriority w:val="99"/>
    <w:unhideWhenUsed/>
    <w:rsid w:val="004E7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0C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33E3"/>
  </w:style>
  <w:style w:type="character" w:customStyle="1" w:styleId="DateChar">
    <w:name w:val="Date Char"/>
    <w:basedOn w:val="DefaultParagraphFont"/>
    <w:link w:val="Date"/>
    <w:uiPriority w:val="99"/>
    <w:semiHidden/>
    <w:rsid w:val="00A933E3"/>
    <w:rPr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8447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3650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880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053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2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44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46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52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064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3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4545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609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98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56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78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72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0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91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81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5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Ganhao</dc:creator>
  <cp:keywords/>
  <dc:description/>
  <cp:lastModifiedBy>Tony Ganhao</cp:lastModifiedBy>
  <cp:revision>15</cp:revision>
  <dcterms:created xsi:type="dcterms:W3CDTF">2025-09-14T01:44:00Z</dcterms:created>
  <dcterms:modified xsi:type="dcterms:W3CDTF">2025-09-14T02:34:00Z</dcterms:modified>
</cp:coreProperties>
</file>