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before="0" w:lineRule="auto"/>
        <w:contextualSpacing w:val="0"/>
      </w:pPr>
      <w:r w:rsidDel="00000000" w:rsidR="00000000" w:rsidRPr="00000000">
        <w:rPr>
          <w:rtl w:val="0"/>
        </w:rPr>
        <w:t xml:space="preserve">Technical Design Document</w:t>
      </w:r>
    </w:p>
    <w:p w:rsidR="00000000" w:rsidDel="00000000" w:rsidP="00000000" w:rsidRDefault="00000000" w:rsidRPr="00000000">
      <w:pPr>
        <w:pStyle w:val="Subtitle"/>
        <w:contextualSpacing w:val="0"/>
      </w:pPr>
      <w:r w:rsidDel="00000000" w:rsidR="00000000" w:rsidRPr="00000000">
        <w:rPr>
          <w:b w:val="1"/>
          <w:i w:val="0"/>
          <w:sz w:val="26"/>
          <w:szCs w:val="26"/>
          <w:highlight w:val="white"/>
          <w:rtl w:val="0"/>
        </w:rPr>
        <w:t xml:space="preserve">Apprentice Internship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r w:rsidDel="00000000" w:rsidR="00000000" w:rsidRPr="00000000">
        <w:drawing>
          <wp:inline distB="114300" distT="114300" distL="114300" distR="114300">
            <wp:extent cx="2471293" cy="1900238"/>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2471293" cy="1900238"/>
                    </a:xfrm>
                    <a:prstGeom prst="rect"/>
                    <a:ln/>
                  </pic:spPr>
                </pic:pic>
              </a:graphicData>
            </a:graphic>
          </wp:inline>
        </w:drawing>
      </w:r>
      <w:r w:rsidDel="00000000" w:rsidR="00000000" w:rsidRPr="00000000">
        <w:rPr>
          <w:rFonts w:ascii="Calibri" w:cs="Calibri" w:eastAsia="Calibri" w:hAnsi="Calibri"/>
          <w:i w:val="0"/>
          <w:color w:val="000000"/>
          <w:sz w:val="22"/>
          <w:szCs w:val="22"/>
          <w:rtl w:val="0"/>
        </w:rPr>
        <w:t xml:space="preserve">                       </w:t>
      </w:r>
      <w:r w:rsidDel="00000000" w:rsidR="00000000" w:rsidRPr="00000000">
        <w:drawing>
          <wp:inline distB="114300" distT="114300" distL="114300" distR="114300">
            <wp:extent cx="1905000" cy="190500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rPr/>
      </w:pPr>
      <w:bookmarkStart w:colFirst="0" w:colLast="0" w:name="h.gjdgxs" w:id="0"/>
      <w:bookmarkEnd w:id="0"/>
      <w:r w:rsidDel="00000000" w:rsidR="00000000" w:rsidRPr="00000000">
        <w:rPr>
          <w:rtl w:val="0"/>
        </w:rPr>
        <w:t xml:space="preserve">Version History</w:t>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7"/>
        <w:gridCol w:w="3114"/>
        <w:gridCol w:w="4849"/>
        <w:tblGridChange w:id="0">
          <w:tblGrid>
            <w:gridCol w:w="1387"/>
            <w:gridCol w:w="3114"/>
            <w:gridCol w:w="4849"/>
          </w:tblGrid>
        </w:tblGridChange>
      </w:tblGrid>
      <w:tr>
        <w:tc>
          <w:tcPr/>
          <w:p w:rsidR="00000000" w:rsidDel="00000000" w:rsidP="00000000" w:rsidRDefault="00000000" w:rsidRPr="00000000">
            <w:pPr>
              <w:contextualSpacing w:val="0"/>
            </w:pPr>
            <w:r w:rsidDel="00000000" w:rsidR="00000000" w:rsidRPr="00000000">
              <w:rPr>
                <w:b w:val="1"/>
                <w:rtl w:val="0"/>
              </w:rPr>
              <w:t xml:space="preserve">Date</w:t>
            </w:r>
          </w:p>
        </w:tc>
        <w:tc>
          <w:tcPr/>
          <w:p w:rsidR="00000000" w:rsidDel="00000000" w:rsidP="00000000" w:rsidRDefault="00000000" w:rsidRPr="00000000">
            <w:pPr>
              <w:contextualSpacing w:val="0"/>
            </w:pPr>
            <w:r w:rsidDel="00000000" w:rsidR="00000000" w:rsidRPr="00000000">
              <w:rPr>
                <w:b w:val="1"/>
                <w:rtl w:val="0"/>
              </w:rPr>
              <w:t xml:space="preserve">Author</w:t>
            </w:r>
          </w:p>
        </w:tc>
        <w:tc>
          <w:tcPr/>
          <w:p w:rsidR="00000000" w:rsidDel="00000000" w:rsidP="00000000" w:rsidRDefault="00000000" w:rsidRPr="00000000">
            <w:pPr>
              <w:contextualSpacing w:val="0"/>
            </w:pPr>
            <w:r w:rsidDel="00000000" w:rsidR="00000000" w:rsidRPr="00000000">
              <w:rPr>
                <w:b w:val="1"/>
                <w:rtl w:val="0"/>
              </w:rPr>
              <w:t xml:space="preserve">Description</w:t>
            </w:r>
          </w:p>
        </w:tc>
      </w:tr>
      <w:tr>
        <w:tc>
          <w:tcPr/>
          <w:p w:rsidR="00000000" w:rsidDel="00000000" w:rsidP="00000000" w:rsidRDefault="00000000" w:rsidRPr="00000000">
            <w:pPr>
              <w:contextualSpacing w:val="0"/>
            </w:pPr>
            <w:r w:rsidDel="00000000" w:rsidR="00000000" w:rsidRPr="00000000">
              <w:rPr>
                <w:rtl w:val="0"/>
              </w:rPr>
              <w:t xml:space="preserve">2016/5/25</w:t>
            </w:r>
          </w:p>
        </w:tc>
        <w:tc>
          <w:tcPr/>
          <w:p w:rsidR="00000000" w:rsidDel="00000000" w:rsidP="00000000" w:rsidRDefault="00000000" w:rsidRPr="00000000">
            <w:pPr>
              <w:contextualSpacing w:val="0"/>
            </w:pPr>
            <w:r w:rsidDel="00000000" w:rsidR="00000000" w:rsidRPr="00000000">
              <w:rPr>
                <w:rtl w:val="0"/>
              </w:rPr>
              <w:t xml:space="preserve">Cole Chambers</w:t>
            </w:r>
          </w:p>
        </w:tc>
        <w:tc>
          <w:tcPr/>
          <w:p w:rsidR="00000000" w:rsidDel="00000000" w:rsidP="00000000" w:rsidRDefault="00000000" w:rsidRPr="00000000">
            <w:pPr>
              <w:contextualSpacing w:val="0"/>
            </w:pPr>
            <w:r w:rsidDel="00000000" w:rsidR="00000000" w:rsidRPr="00000000">
              <w:rPr>
                <w:rtl w:val="0"/>
              </w:rPr>
              <w:t xml:space="preserve">Initial Creation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rPr/>
      </w:pPr>
      <w:bookmarkStart w:colFirst="0" w:colLast="0" w:name="h.30j0zll" w:id="1"/>
      <w:bookmarkEnd w:id="1"/>
      <w:r w:rsidDel="00000000" w:rsidR="00000000" w:rsidRPr="00000000">
        <w:rPr>
          <w:rtl w:val="0"/>
        </w:rPr>
        <w:t xml:space="preserve">Acronyms</w:t>
      </w:r>
    </w:p>
    <w:tbl>
      <w:tblPr>
        <w:tblStyle w:val="Table2"/>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8"/>
        <w:gridCol w:w="7992"/>
        <w:tblGridChange w:id="0">
          <w:tblGrid>
            <w:gridCol w:w="1358"/>
            <w:gridCol w:w="7992"/>
          </w:tblGrid>
        </w:tblGridChange>
      </w:tblGrid>
      <w:tr>
        <w:tc>
          <w:tcPr/>
          <w:p w:rsidR="00000000" w:rsidDel="00000000" w:rsidP="00000000" w:rsidRDefault="00000000" w:rsidRPr="00000000">
            <w:pPr>
              <w:contextualSpacing w:val="0"/>
            </w:pPr>
            <w:r w:rsidDel="00000000" w:rsidR="00000000" w:rsidRPr="00000000">
              <w:rPr>
                <w:b w:val="1"/>
                <w:rtl w:val="0"/>
              </w:rPr>
              <w:t xml:space="preserve">Acronym</w:t>
            </w:r>
          </w:p>
        </w:tc>
        <w:tc>
          <w:tcPr/>
          <w:p w:rsidR="00000000" w:rsidDel="00000000" w:rsidP="00000000" w:rsidRDefault="00000000" w:rsidRPr="00000000">
            <w:pPr>
              <w:contextualSpacing w:val="0"/>
            </w:pPr>
            <w:r w:rsidDel="00000000" w:rsidR="00000000" w:rsidRPr="00000000">
              <w:rPr>
                <w:b w:val="1"/>
                <w:rtl w:val="0"/>
              </w:rPr>
              <w:t xml:space="preserve">Definition</w:t>
            </w:r>
          </w:p>
        </w:tc>
      </w:tr>
      <w:tr>
        <w:tc>
          <w:tcPr/>
          <w:p w:rsidR="00000000" w:rsidDel="00000000" w:rsidP="00000000" w:rsidRDefault="00000000" w:rsidRPr="00000000">
            <w:pPr>
              <w:contextualSpacing w:val="0"/>
            </w:pPr>
            <w:r w:rsidDel="00000000" w:rsidR="00000000" w:rsidRPr="00000000">
              <w:rPr>
                <w:rtl w:val="0"/>
              </w:rPr>
              <w:t xml:space="preserve">TDD</w:t>
            </w:r>
          </w:p>
        </w:tc>
        <w:tc>
          <w:tcPr/>
          <w:p w:rsidR="00000000" w:rsidDel="00000000" w:rsidP="00000000" w:rsidRDefault="00000000" w:rsidRPr="00000000">
            <w:pPr>
              <w:contextualSpacing w:val="0"/>
            </w:pPr>
            <w:r w:rsidDel="00000000" w:rsidR="00000000" w:rsidRPr="00000000">
              <w:rPr>
                <w:rtl w:val="0"/>
              </w:rPr>
              <w:t xml:space="preserve">Technical Design Document</w:t>
            </w:r>
          </w:p>
        </w:tc>
      </w:tr>
      <w:tr>
        <w:tc>
          <w:tcPr/>
          <w:p w:rsidR="00000000" w:rsidDel="00000000" w:rsidP="00000000" w:rsidRDefault="00000000" w:rsidRPr="00000000">
            <w:pPr>
              <w:contextualSpacing w:val="0"/>
            </w:pPr>
            <w:r w:rsidDel="00000000" w:rsidR="00000000" w:rsidRPr="00000000">
              <w:rPr>
                <w:rtl w:val="0"/>
              </w:rPr>
              <w:t xml:space="preserve">SOW</w:t>
            </w:r>
          </w:p>
        </w:tc>
        <w:tc>
          <w:tcPr/>
          <w:p w:rsidR="00000000" w:rsidDel="00000000" w:rsidP="00000000" w:rsidRDefault="00000000" w:rsidRPr="00000000">
            <w:pPr>
              <w:contextualSpacing w:val="0"/>
            </w:pPr>
            <w:r w:rsidDel="00000000" w:rsidR="00000000" w:rsidRPr="00000000">
              <w:rPr>
                <w:rtl w:val="0"/>
              </w:rPr>
              <w:t xml:space="preserve">Statement of Work</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numPr>
          <w:ilvl w:val="0"/>
          <w:numId w:val="3"/>
        </w:numPr>
        <w:rPr/>
      </w:pPr>
      <w:bookmarkStart w:colFirst="0" w:colLast="0" w:name="h.1fob9te" w:id="2"/>
      <w:bookmarkEnd w:id="2"/>
      <w:r w:rsidDel="00000000" w:rsidR="00000000" w:rsidRPr="00000000">
        <w:rPr>
          <w:rtl w:val="0"/>
        </w:rPr>
        <w:t xml:space="preserve">References</w:t>
      </w:r>
    </w:p>
    <w:p w:rsidR="00000000" w:rsidDel="00000000" w:rsidP="00000000" w:rsidRDefault="00000000" w:rsidRPr="00000000">
      <w:pPr>
        <w:numPr>
          <w:ilvl w:val="0"/>
          <w:numId w:val="1"/>
        </w:numPr>
        <w:spacing w:after="200" w:before="0" w:line="276" w:lineRule="auto"/>
        <w:ind w:left="720" w:hanging="360"/>
        <w:contextualSpacing w:val="1"/>
        <w:rPr/>
      </w:pPr>
      <w:bookmarkStart w:colFirst="0" w:colLast="0" w:name="h.3znysh7" w:id="3"/>
      <w:bookmarkEnd w:id="3"/>
      <w:r w:rsidDel="00000000" w:rsidR="00000000" w:rsidRPr="00000000">
        <w:rPr>
          <w:rFonts w:ascii="Calibri" w:cs="Calibri" w:eastAsia="Calibri" w:hAnsi="Calibri"/>
          <w:b w:val="0"/>
          <w:sz w:val="22"/>
          <w:szCs w:val="22"/>
          <w:rtl w:val="0"/>
        </w:rPr>
        <w:t xml:space="preserve">&lt;document title&gt;, &lt;document location&gt;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rPr/>
      </w:pPr>
      <w:bookmarkStart w:colFirst="0" w:colLast="0" w:name="h.6ivgj4th2qt2" w:id="4"/>
      <w:bookmarkEnd w:id="4"/>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40"/>
          <w:tab w:val="right" w:pos="9350"/>
        </w:tabs>
        <w:spacing w:after="100" w:before="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1</w:t>
        </w:r>
      </w:hyperlink>
      <w:hyperlink w:anchor="h.gjdgxs">
        <w:r w:rsidDel="00000000" w:rsidR="00000000" w:rsidRPr="00000000">
          <w:rPr>
            <w:rFonts w:ascii="Calibri" w:cs="Calibri" w:eastAsia="Calibri" w:hAnsi="Calibri"/>
            <w:b w:val="0"/>
            <w:sz w:val="22"/>
            <w:szCs w:val="22"/>
            <w:rtl w:val="0"/>
          </w:rPr>
          <w:tab/>
        </w:r>
      </w:hyperlink>
      <w:hyperlink w:anchor="h.gjdgxs">
        <w:r w:rsidDel="00000000" w:rsidR="00000000" w:rsidRPr="00000000">
          <w:rPr>
            <w:rFonts w:ascii="Calibri" w:cs="Calibri" w:eastAsia="Calibri" w:hAnsi="Calibri"/>
            <w:b w:val="0"/>
            <w:color w:val="0000ff"/>
            <w:sz w:val="22"/>
            <w:szCs w:val="22"/>
            <w:u w:val="single"/>
            <w:rtl w:val="0"/>
          </w:rPr>
          <w:t xml:space="preserve">Version History</w:t>
          <w:tab/>
          <w:t xml:space="preserve">2</w:t>
        </w:r>
      </w:hyperlink>
      <w:hyperlink w:anchor="h.gjdgxs">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h.30j0zll">
        <w:r w:rsidDel="00000000" w:rsidR="00000000" w:rsidRPr="00000000">
          <w:rPr>
            <w:rFonts w:ascii="Calibri" w:cs="Calibri" w:eastAsia="Calibri" w:hAnsi="Calibri"/>
            <w:b w:val="0"/>
            <w:color w:val="0000ff"/>
            <w:sz w:val="22"/>
            <w:szCs w:val="22"/>
            <w:u w:val="single"/>
            <w:rtl w:val="0"/>
          </w:rPr>
          <w:t xml:space="preserve">2</w:t>
        </w:r>
      </w:hyperlink>
      <w:hyperlink w:anchor="h.30j0zll">
        <w:r w:rsidDel="00000000" w:rsidR="00000000" w:rsidRPr="00000000">
          <w:rPr>
            <w:rFonts w:ascii="Calibri" w:cs="Calibri" w:eastAsia="Calibri" w:hAnsi="Calibri"/>
            <w:b w:val="0"/>
            <w:sz w:val="22"/>
            <w:szCs w:val="22"/>
            <w:rtl w:val="0"/>
          </w:rPr>
          <w:tab/>
        </w:r>
      </w:hyperlink>
      <w:hyperlink w:anchor="h.30j0zll">
        <w:r w:rsidDel="00000000" w:rsidR="00000000" w:rsidRPr="00000000">
          <w:rPr>
            <w:rFonts w:ascii="Calibri" w:cs="Calibri" w:eastAsia="Calibri" w:hAnsi="Calibri"/>
            <w:b w:val="0"/>
            <w:color w:val="0000ff"/>
            <w:sz w:val="22"/>
            <w:szCs w:val="22"/>
            <w:u w:val="single"/>
            <w:rtl w:val="0"/>
          </w:rPr>
          <w:t xml:space="preserve">Acronyms</w:t>
        </w:r>
      </w:hyperlink>
      <w:hyperlink w:anchor="h.30j0zll">
        <w:r w:rsidDel="00000000" w:rsidR="00000000" w:rsidRPr="00000000">
          <w:rPr>
            <w:rFonts w:ascii="Calibri" w:cs="Calibri" w:eastAsia="Calibri" w:hAnsi="Calibri"/>
            <w:b w:val="0"/>
            <w:sz w:val="22"/>
            <w:szCs w:val="22"/>
            <w:rtl w:val="0"/>
          </w:rPr>
          <w:tab/>
          <w:t xml:space="preserve">2</w:t>
        </w:r>
      </w:hyperlink>
    </w:p>
    <w:p w:rsidR="00000000" w:rsidDel="00000000" w:rsidP="00000000" w:rsidRDefault="00000000" w:rsidRPr="00000000">
      <w:pPr>
        <w:tabs>
          <w:tab w:val="left" w:pos="440"/>
          <w:tab w:val="right" w:pos="9350"/>
        </w:tabs>
        <w:spacing w:after="100" w:before="0" w:line="276" w:lineRule="auto"/>
        <w:contextualSpacing w:val="0"/>
      </w:pPr>
      <w:hyperlink w:anchor="h.1fob9te">
        <w:r w:rsidDel="00000000" w:rsidR="00000000" w:rsidRPr="00000000">
          <w:rPr>
            <w:rFonts w:ascii="Calibri" w:cs="Calibri" w:eastAsia="Calibri" w:hAnsi="Calibri"/>
            <w:b w:val="0"/>
            <w:color w:val="0000ff"/>
            <w:sz w:val="22"/>
            <w:szCs w:val="22"/>
            <w:u w:val="single"/>
            <w:rtl w:val="0"/>
          </w:rPr>
          <w:t xml:space="preserve">3</w:t>
        </w:r>
      </w:hyperlink>
      <w:hyperlink w:anchor="h.1fob9te">
        <w:r w:rsidDel="00000000" w:rsidR="00000000" w:rsidRPr="00000000">
          <w:rPr>
            <w:rFonts w:ascii="Calibri" w:cs="Calibri" w:eastAsia="Calibri" w:hAnsi="Calibri"/>
            <w:b w:val="0"/>
            <w:sz w:val="22"/>
            <w:szCs w:val="22"/>
            <w:rtl w:val="0"/>
          </w:rPr>
          <w:tab/>
        </w:r>
      </w:hyperlink>
      <w:hyperlink w:anchor="h.1fob9te">
        <w:r w:rsidDel="00000000" w:rsidR="00000000" w:rsidRPr="00000000">
          <w:rPr>
            <w:rFonts w:ascii="Calibri" w:cs="Calibri" w:eastAsia="Calibri" w:hAnsi="Calibri"/>
            <w:b w:val="0"/>
            <w:color w:val="0000ff"/>
            <w:sz w:val="22"/>
            <w:szCs w:val="22"/>
            <w:u w:val="single"/>
            <w:rtl w:val="0"/>
          </w:rPr>
          <w:t xml:space="preserve">References</w:t>
        </w:r>
      </w:hyperlink>
      <w:hyperlink w:anchor="h.1fob9te">
        <w:r w:rsidDel="00000000" w:rsidR="00000000" w:rsidRPr="00000000">
          <w:rPr>
            <w:rFonts w:ascii="Calibri" w:cs="Calibri" w:eastAsia="Calibri" w:hAnsi="Calibri"/>
            <w:b w:val="0"/>
            <w:sz w:val="22"/>
            <w:szCs w:val="22"/>
            <w:rtl w:val="0"/>
          </w:rPr>
          <w:tab/>
          <w:t xml:space="preserve">2</w:t>
        </w:r>
      </w:hyperlink>
    </w:p>
    <w:p w:rsidR="00000000" w:rsidDel="00000000" w:rsidP="00000000" w:rsidRDefault="00000000" w:rsidRPr="00000000">
      <w:pPr>
        <w:tabs>
          <w:tab w:val="left" w:pos="440"/>
          <w:tab w:val="right" w:pos="9350"/>
        </w:tabs>
        <w:spacing w:after="100" w:before="0" w:line="276" w:lineRule="auto"/>
        <w:contextualSpacing w:val="0"/>
      </w:pPr>
      <w:hyperlink w:anchor="h.2et92p0">
        <w:r w:rsidDel="00000000" w:rsidR="00000000" w:rsidRPr="00000000">
          <w:rPr>
            <w:rFonts w:ascii="Calibri" w:cs="Calibri" w:eastAsia="Calibri" w:hAnsi="Calibri"/>
            <w:b w:val="0"/>
            <w:color w:val="0000ff"/>
            <w:sz w:val="22"/>
            <w:szCs w:val="22"/>
            <w:u w:val="single"/>
            <w:rtl w:val="0"/>
          </w:rPr>
          <w:t xml:space="preserve">4</w:t>
        </w:r>
      </w:hyperlink>
      <w:hyperlink w:anchor="h.2et92p0">
        <w:r w:rsidDel="00000000" w:rsidR="00000000" w:rsidRPr="00000000">
          <w:rPr>
            <w:rFonts w:ascii="Calibri" w:cs="Calibri" w:eastAsia="Calibri" w:hAnsi="Calibri"/>
            <w:b w:val="0"/>
            <w:sz w:val="22"/>
            <w:szCs w:val="22"/>
            <w:rtl w:val="0"/>
          </w:rPr>
          <w:tab/>
        </w:r>
      </w:hyperlink>
      <w:hyperlink w:anchor="h.2et92p0">
        <w:r w:rsidDel="00000000" w:rsidR="00000000" w:rsidRPr="00000000">
          <w:rPr>
            <w:rFonts w:ascii="Calibri" w:cs="Calibri" w:eastAsia="Calibri" w:hAnsi="Calibri"/>
            <w:b w:val="0"/>
            <w:color w:val="0000ff"/>
            <w:sz w:val="22"/>
            <w:szCs w:val="22"/>
            <w:u w:val="single"/>
            <w:rtl w:val="0"/>
          </w:rPr>
          <w:t xml:space="preserve">Table of Contents</w:t>
        </w:r>
      </w:hyperlink>
      <w:hyperlink w:anchor="h.2et92p0">
        <w:r w:rsidDel="00000000" w:rsidR="00000000" w:rsidRPr="00000000">
          <w:rPr>
            <w:rFonts w:ascii="Calibri" w:cs="Calibri" w:eastAsia="Calibri" w:hAnsi="Calibri"/>
            <w:b w:val="0"/>
            <w:sz w:val="22"/>
            <w:szCs w:val="22"/>
            <w:rtl w:val="0"/>
          </w:rPr>
          <w:tab/>
          <w:t xml:space="preserve">3</w:t>
        </w:r>
      </w:hyperlink>
    </w:p>
    <w:p w:rsidR="00000000" w:rsidDel="00000000" w:rsidP="00000000" w:rsidRDefault="00000000" w:rsidRPr="00000000">
      <w:pPr>
        <w:tabs>
          <w:tab w:val="left" w:pos="440"/>
          <w:tab w:val="right" w:pos="9350"/>
        </w:tabs>
        <w:spacing w:after="100" w:before="0" w:line="276" w:lineRule="auto"/>
        <w:contextualSpacing w:val="0"/>
      </w:pPr>
      <w:hyperlink w:anchor="h.tyjcwt">
        <w:r w:rsidDel="00000000" w:rsidR="00000000" w:rsidRPr="00000000">
          <w:rPr>
            <w:rFonts w:ascii="Calibri" w:cs="Calibri" w:eastAsia="Calibri" w:hAnsi="Calibri"/>
            <w:b w:val="0"/>
            <w:color w:val="0000ff"/>
            <w:sz w:val="22"/>
            <w:szCs w:val="22"/>
            <w:u w:val="single"/>
            <w:rtl w:val="0"/>
          </w:rPr>
          <w:t xml:space="preserve">5</w:t>
        </w:r>
      </w:hyperlink>
      <w:hyperlink w:anchor="h.tyjcwt">
        <w:r w:rsidDel="00000000" w:rsidR="00000000" w:rsidRPr="00000000">
          <w:rPr>
            <w:rFonts w:ascii="Calibri" w:cs="Calibri" w:eastAsia="Calibri" w:hAnsi="Calibri"/>
            <w:b w:val="0"/>
            <w:sz w:val="22"/>
            <w:szCs w:val="22"/>
            <w:rtl w:val="0"/>
          </w:rPr>
          <w:tab/>
        </w:r>
      </w:hyperlink>
      <w:hyperlink w:anchor="h.tyjcwt">
        <w:r w:rsidDel="00000000" w:rsidR="00000000" w:rsidRPr="00000000">
          <w:rPr>
            <w:rFonts w:ascii="Calibri" w:cs="Calibri" w:eastAsia="Calibri" w:hAnsi="Calibri"/>
            <w:b w:val="0"/>
            <w:color w:val="0000ff"/>
            <w:sz w:val="22"/>
            <w:szCs w:val="22"/>
            <w:u w:val="single"/>
            <w:rtl w:val="0"/>
          </w:rPr>
          <w:t xml:space="preserve">Introduction</w:t>
        </w:r>
      </w:hyperlink>
      <w:hyperlink w:anchor="h.tyjcwt">
        <w:r w:rsidDel="00000000" w:rsidR="00000000" w:rsidRPr="00000000">
          <w:rPr>
            <w:rFonts w:ascii="Calibri" w:cs="Calibri" w:eastAsia="Calibri" w:hAnsi="Calibri"/>
            <w:b w:val="0"/>
            <w:sz w:val="22"/>
            <w:szCs w:val="22"/>
            <w:rtl w:val="0"/>
          </w:rPr>
          <w:tab/>
          <w:t xml:space="preserve">4</w:t>
        </w:r>
      </w:hyperlink>
    </w:p>
    <w:p w:rsidR="00000000" w:rsidDel="00000000" w:rsidP="00000000" w:rsidRDefault="00000000" w:rsidRPr="00000000">
      <w:pPr>
        <w:tabs>
          <w:tab w:val="left" w:pos="440"/>
          <w:tab w:val="right" w:pos="9350"/>
        </w:tabs>
        <w:spacing w:after="100" w:before="0" w:line="276" w:lineRule="auto"/>
        <w:contextualSpacing w:val="0"/>
      </w:pPr>
      <w:hyperlink w:anchor="h.3dy6vkm">
        <w:r w:rsidDel="00000000" w:rsidR="00000000" w:rsidRPr="00000000">
          <w:rPr>
            <w:rFonts w:ascii="Calibri" w:cs="Calibri" w:eastAsia="Calibri" w:hAnsi="Calibri"/>
            <w:b w:val="0"/>
            <w:color w:val="0000ff"/>
            <w:sz w:val="22"/>
            <w:szCs w:val="22"/>
            <w:u w:val="single"/>
            <w:rtl w:val="0"/>
          </w:rPr>
          <w:t xml:space="preserve">6</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Calibri" w:cs="Calibri" w:eastAsia="Calibri" w:hAnsi="Calibri"/>
            <w:b w:val="0"/>
            <w:color w:val="0000ff"/>
            <w:sz w:val="22"/>
            <w:szCs w:val="22"/>
            <w:u w:val="single"/>
            <w:rtl w:val="0"/>
          </w:rPr>
          <w:t xml:space="preserve">Scope</w:t>
        </w:r>
      </w:hyperlink>
      <w:r w:rsidDel="00000000" w:rsidR="00000000" w:rsidRPr="00000000">
        <w:rPr>
          <w:rtl w:val="0"/>
        </w:rPr>
        <w:tab/>
        <w:t xml:space="preserve">5</w:t>
      </w:r>
      <w:r w:rsidDel="00000000" w:rsidR="00000000" w:rsidRPr="00000000">
        <w:rPr>
          <w:rtl w:val="0"/>
        </w:rPr>
      </w:r>
    </w:p>
    <w:p w:rsidR="00000000" w:rsidDel="00000000" w:rsidP="00000000" w:rsidRDefault="00000000" w:rsidRPr="00000000">
      <w:pPr>
        <w:tabs>
          <w:tab w:val="left" w:pos="440"/>
          <w:tab w:val="right" w:pos="9350"/>
        </w:tabs>
        <w:spacing w:after="100" w:before="0" w:line="276" w:lineRule="auto"/>
        <w:ind w:left="0" w:firstLine="0"/>
        <w:contextualSpacing w:val="0"/>
      </w:pPr>
      <w:r w:rsidDel="00000000" w:rsidR="00000000" w:rsidRPr="00000000">
        <w:rPr>
          <w:rtl w:val="0"/>
        </w:rPr>
        <w:t xml:space="preserve">    6.1        Features</w:t>
        <w:tab/>
        <w:t xml:space="preserve">5</w:t>
      </w:r>
    </w:p>
    <w:p w:rsidR="00000000" w:rsidDel="00000000" w:rsidP="00000000" w:rsidRDefault="00000000" w:rsidRPr="00000000">
      <w:pPr>
        <w:tabs>
          <w:tab w:val="left" w:pos="440"/>
          <w:tab w:val="right" w:pos="9350"/>
        </w:tabs>
        <w:spacing w:after="100" w:before="0" w:line="276" w:lineRule="auto"/>
        <w:ind w:left="0" w:firstLine="0"/>
        <w:contextualSpacing w:val="0"/>
      </w:pPr>
      <w:r w:rsidDel="00000000" w:rsidR="00000000" w:rsidRPr="00000000">
        <w:rPr>
          <w:rtl w:val="0"/>
        </w:rPr>
        <w:t xml:space="preserve">    6.2        Exclusions</w:t>
      </w:r>
      <w:hyperlink w:anchor="h.3dy6vkm">
        <w:r w:rsidDel="00000000" w:rsidR="00000000" w:rsidRPr="00000000">
          <w:rPr>
            <w:rFonts w:ascii="Calibri" w:cs="Calibri" w:eastAsia="Calibri" w:hAnsi="Calibri"/>
            <w:b w:val="0"/>
            <w:sz w:val="22"/>
            <w:szCs w:val="22"/>
            <w:rtl w:val="0"/>
          </w:rPr>
          <w:tab/>
          <w:t xml:space="preserve">5</w:t>
        </w:r>
      </w:hyperlink>
    </w:p>
    <w:p w:rsidR="00000000" w:rsidDel="00000000" w:rsidP="00000000" w:rsidRDefault="00000000" w:rsidRPr="00000000">
      <w:pPr>
        <w:tabs>
          <w:tab w:val="left" w:pos="440"/>
          <w:tab w:val="right" w:pos="9350"/>
        </w:tabs>
        <w:spacing w:after="100" w:before="0" w:line="276" w:lineRule="auto"/>
        <w:contextualSpacing w:val="0"/>
      </w:pPr>
      <w:hyperlink w:anchor="h.1t3h5sf">
        <w:r w:rsidDel="00000000" w:rsidR="00000000" w:rsidRPr="00000000">
          <w:rPr>
            <w:rFonts w:ascii="Calibri" w:cs="Calibri" w:eastAsia="Calibri" w:hAnsi="Calibri"/>
            <w:b w:val="0"/>
            <w:color w:val="0000ff"/>
            <w:sz w:val="22"/>
            <w:szCs w:val="22"/>
            <w:u w:val="single"/>
            <w:rtl w:val="0"/>
          </w:rPr>
          <w:t xml:space="preserve">7</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Calibri" w:cs="Calibri" w:eastAsia="Calibri" w:hAnsi="Calibri"/>
            <w:b w:val="0"/>
            <w:color w:val="0000ff"/>
            <w:sz w:val="22"/>
            <w:szCs w:val="22"/>
            <w:u w:val="single"/>
            <w:rtl w:val="0"/>
          </w:rPr>
          <w:t xml:space="preserve">Technical Architecture</w:t>
        </w:r>
      </w:hyperlink>
      <w:hyperlink w:anchor="h.1t3h5sf">
        <w:r w:rsidDel="00000000" w:rsidR="00000000" w:rsidRPr="00000000">
          <w:rPr>
            <w:rFonts w:ascii="Calibri" w:cs="Calibri" w:eastAsia="Calibri" w:hAnsi="Calibri"/>
            <w:b w:val="0"/>
            <w:sz w:val="22"/>
            <w:szCs w:val="22"/>
            <w:rtl w:val="0"/>
          </w:rPr>
          <w:tab/>
          <w:t xml:space="preserve">6</w:t>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7.1</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Calibri" w:cs="Calibri" w:eastAsia="Calibri" w:hAnsi="Calibri"/>
            <w:b w:val="0"/>
            <w:color w:val="0000ff"/>
            <w:sz w:val="22"/>
            <w:szCs w:val="22"/>
            <w:u w:val="single"/>
            <w:rtl w:val="0"/>
          </w:rPr>
          <w:t xml:space="preserve">Use Cases</w:t>
        </w:r>
      </w:hyperlink>
      <w:hyperlink w:anchor="h.4d34og8">
        <w:r w:rsidDel="00000000" w:rsidR="00000000" w:rsidRPr="00000000">
          <w:rPr>
            <w:rFonts w:ascii="Calibri" w:cs="Calibri" w:eastAsia="Calibri" w:hAnsi="Calibri"/>
            <w:b w:val="0"/>
            <w:sz w:val="22"/>
            <w:szCs w:val="22"/>
            <w:rtl w:val="0"/>
          </w:rPr>
          <w:tab/>
          <w:t xml:space="preserve">6</w:t>
        </w:r>
      </w:hyperlink>
    </w:p>
    <w:p w:rsidR="00000000" w:rsidDel="00000000" w:rsidP="00000000" w:rsidRDefault="00000000" w:rsidRPr="00000000">
      <w:pPr>
        <w:tabs>
          <w:tab w:val="left" w:pos="440"/>
          <w:tab w:val="right" w:pos="9350"/>
        </w:tabs>
        <w:spacing w:after="100" w:before="0" w:line="276" w:lineRule="auto"/>
        <w:contextualSpacing w:val="0"/>
      </w:pPr>
      <w:hyperlink w:anchor="h.2s8eyo1">
        <w:r w:rsidDel="00000000" w:rsidR="00000000" w:rsidRPr="00000000">
          <w:rPr>
            <w:rFonts w:ascii="Calibri" w:cs="Calibri" w:eastAsia="Calibri" w:hAnsi="Calibri"/>
            <w:b w:val="0"/>
            <w:color w:val="0000ff"/>
            <w:sz w:val="22"/>
            <w:szCs w:val="22"/>
            <w:u w:val="single"/>
            <w:rtl w:val="0"/>
          </w:rPr>
          <w:t xml:space="preserve">8</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Calibri" w:cs="Calibri" w:eastAsia="Calibri" w:hAnsi="Calibri"/>
            <w:b w:val="0"/>
            <w:color w:val="0000ff"/>
            <w:sz w:val="22"/>
            <w:szCs w:val="22"/>
            <w:u w:val="single"/>
            <w:rtl w:val="0"/>
          </w:rPr>
          <w:t xml:space="preserve">Technical Design</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8.1</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Calibri" w:cs="Calibri" w:eastAsia="Calibri" w:hAnsi="Calibri"/>
            <w:b w:val="0"/>
            <w:color w:val="0000ff"/>
            <w:sz w:val="22"/>
            <w:szCs w:val="22"/>
            <w:u w:val="single"/>
            <w:rtl w:val="0"/>
          </w:rPr>
          <w:t xml:space="preserve">Design Constraints</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8.2</w:t>
        </w:r>
      </w:hyperlink>
      <w:hyperlink w:anchor="h.3rdcrjn">
        <w:r w:rsidDel="00000000" w:rsidR="00000000" w:rsidRPr="00000000">
          <w:rPr>
            <w:rFonts w:ascii="Calibri" w:cs="Calibri" w:eastAsia="Calibri" w:hAnsi="Calibri"/>
            <w:b w:val="0"/>
            <w:sz w:val="22"/>
            <w:szCs w:val="22"/>
            <w:rtl w:val="0"/>
          </w:rPr>
          <w:tab/>
        </w:r>
      </w:hyperlink>
      <w:hyperlink w:anchor="h.3rdcrjn">
        <w:r w:rsidDel="00000000" w:rsidR="00000000" w:rsidRPr="00000000">
          <w:rPr>
            <w:rFonts w:ascii="Calibri" w:cs="Calibri" w:eastAsia="Calibri" w:hAnsi="Calibri"/>
            <w:b w:val="0"/>
            <w:color w:val="0000ff"/>
            <w:sz w:val="22"/>
            <w:szCs w:val="22"/>
            <w:u w:val="single"/>
            <w:rtl w:val="0"/>
          </w:rPr>
          <w:t xml:space="preserve">Data Model</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26in1rg">
        <w:r w:rsidDel="00000000" w:rsidR="00000000" w:rsidRPr="00000000">
          <w:rPr>
            <w:rFonts w:ascii="Calibri" w:cs="Calibri" w:eastAsia="Calibri" w:hAnsi="Calibri"/>
            <w:b w:val="0"/>
            <w:color w:val="0000ff"/>
            <w:sz w:val="22"/>
            <w:szCs w:val="22"/>
            <w:u w:val="single"/>
            <w:rtl w:val="0"/>
          </w:rPr>
          <w:t xml:space="preserve">8.3</w:t>
        </w:r>
      </w:hyperlink>
      <w:hyperlink w:anchor="h.26in1rg">
        <w:r w:rsidDel="00000000" w:rsidR="00000000" w:rsidRPr="00000000">
          <w:rPr>
            <w:rFonts w:ascii="Calibri" w:cs="Calibri" w:eastAsia="Calibri" w:hAnsi="Calibri"/>
            <w:b w:val="0"/>
            <w:sz w:val="22"/>
            <w:szCs w:val="22"/>
            <w:rtl w:val="0"/>
          </w:rPr>
          <w:tab/>
        </w:r>
      </w:hyperlink>
      <w:hyperlink w:anchor="h.26in1rg">
        <w:r w:rsidDel="00000000" w:rsidR="00000000" w:rsidRPr="00000000">
          <w:rPr>
            <w:rFonts w:ascii="Calibri" w:cs="Calibri" w:eastAsia="Calibri" w:hAnsi="Calibri"/>
            <w:b w:val="0"/>
            <w:color w:val="0000ff"/>
            <w:sz w:val="22"/>
            <w:szCs w:val="22"/>
            <w:u w:val="single"/>
            <w:rtl w:val="0"/>
          </w:rPr>
          <w:t xml:space="preserve">User Interface</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350"/>
        </w:tabs>
        <w:spacing w:after="100" w:before="0" w:line="276" w:lineRule="auto"/>
        <w:contextualSpacing w:val="0"/>
      </w:pPr>
      <w:hyperlink w:anchor="h.lnxbz9">
        <w:r w:rsidDel="00000000" w:rsidR="00000000" w:rsidRPr="00000000">
          <w:rPr>
            <w:rFonts w:ascii="Calibri" w:cs="Calibri" w:eastAsia="Calibri" w:hAnsi="Calibri"/>
            <w:b w:val="0"/>
            <w:color w:val="0000ff"/>
            <w:sz w:val="22"/>
            <w:szCs w:val="22"/>
            <w:u w:val="single"/>
            <w:rtl w:val="0"/>
          </w:rPr>
          <w:t xml:space="preserve">9</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Calibri" w:cs="Calibri" w:eastAsia="Calibri" w:hAnsi="Calibri"/>
            <w:b w:val="0"/>
            <w:color w:val="0000ff"/>
            <w:sz w:val="22"/>
            <w:szCs w:val="22"/>
            <w:u w:val="single"/>
            <w:rtl w:val="0"/>
          </w:rPr>
          <w:t xml:space="preserve">Platform Specific Technical Information</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pStyle w:val="Heading1"/>
        <w:numPr>
          <w:ilvl w:val="0"/>
          <w:numId w:val="3"/>
        </w:numPr>
        <w:rPr/>
      </w:pPr>
      <w:bookmarkStart w:colFirst="0" w:colLast="0" w:name="h.d0d1j8u50za4" w:id="5"/>
      <w:bookmarkEnd w:id="5"/>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purpose of this document is to expand upon the SOW and define the technical architecture and high level design required to fulfill project scope.  Anything not included in this document is considered out of scope and may incur additional time and costs.</w:t>
      </w:r>
    </w:p>
    <w:p w:rsidR="00000000" w:rsidDel="00000000" w:rsidP="00000000" w:rsidRDefault="00000000" w:rsidRPr="00000000">
      <w:pPr>
        <w:contextualSpacing w:val="0"/>
      </w:pPr>
      <w:r w:rsidDel="00000000" w:rsidR="00000000" w:rsidRPr="00000000">
        <w:rPr>
          <w:sz w:val="24"/>
          <w:szCs w:val="24"/>
          <w:rtl w:val="0"/>
        </w:rPr>
        <w:t xml:space="preserve">The Apprentice Internship Management System (AIMS throughout the remaining documentation) is an application that works to resolve numerous pain points that plague the academy administrators, instructors, and students. The system will provide for tracking of apprentice profile information, attendance and hours, course scheduling with times and locations, and classroom messaging with chat and anonymous question submission.</w:t>
      </w:r>
    </w:p>
    <w:p w:rsidR="00000000" w:rsidDel="00000000" w:rsidP="00000000" w:rsidRDefault="00000000" w:rsidRPr="00000000">
      <w:pPr>
        <w:contextualSpacing w:val="0"/>
      </w:pPr>
      <w:r w:rsidDel="00000000" w:rsidR="00000000" w:rsidRPr="00000000">
        <w:rPr>
          <w:sz w:val="24"/>
          <w:szCs w:val="24"/>
          <w:rtl w:val="0"/>
        </w:rPr>
        <w:t xml:space="preserve">Upon completion, the participating apprentices and all future apprentices will have a functional template architecture that demonstrates best practices in communicating with a back-end API powered by a custom relational database, with multiple user interfaces for web, iOS, and Android.  The completed project will be an adaptable legacy product that benefits all parties involved. Future apprentices can expand upon this foundation to address future needs of the academy while greatly enhancing their portfolio with a full stack product.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00" w:before="0" w:lineRule="auto"/>
        <w:rPr/>
      </w:pPr>
      <w:bookmarkStart w:colFirst="0" w:colLast="0" w:name="h.lho5gsy9y4i5" w:id="6"/>
      <w:bookmarkEnd w:id="6"/>
      <w:r w:rsidDel="00000000" w:rsidR="00000000" w:rsidRPr="00000000">
        <w:rPr>
          <w:rtl w:val="0"/>
        </w:rPr>
        <w:t xml:space="preserve">Scope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b w:val="1"/>
          <w:color w:val="4f81bd"/>
          <w:sz w:val="26"/>
          <w:szCs w:val="26"/>
          <w:rtl w:val="0"/>
        </w:rPr>
        <w:t xml:space="preserve">6.1    </w:t>
      </w:r>
      <w:r w:rsidDel="00000000" w:rsidR="00000000" w:rsidRPr="00000000">
        <w:rPr>
          <w:rFonts w:ascii="Cambria" w:cs="Cambria" w:eastAsia="Cambria" w:hAnsi="Cambria"/>
          <w:b w:val="1"/>
          <w:color w:val="4f81bd"/>
          <w:sz w:val="26"/>
          <w:szCs w:val="26"/>
          <w:rtl w:val="0"/>
        </w:rPr>
        <w:t xml:space="preserve">Features</w:t>
      </w: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 native mobile apps will include the following features: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Registration / Account Creation - Basic username / password only</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Login / Forgot Password / Logout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Course Schedule Calendar Interface with times &amp; locations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Raise Hand - Allows students to ask questions anonymously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Location Punch Card - Utilize geofences to check people in / out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Classroom List / Detail used to power messaging features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Chat Room - Basic messaging features for the class / cohort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User Profile - Typical user profile </w:t>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Fonts w:ascii="Cambria" w:cs="Cambria" w:eastAsia="Cambria" w:hAnsi="Cambria"/>
          <w:b w:val="1"/>
          <w:color w:val="4f81bd"/>
          <w:sz w:val="26"/>
          <w:szCs w:val="26"/>
          <w:rtl w:val="0"/>
        </w:rPr>
        <w:t xml:space="preserve">6.2    Exclusions </w:t>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sz w:val="24"/>
          <w:szCs w:val="24"/>
          <w:rtl w:val="0"/>
        </w:rPr>
        <w:t xml:space="preserve">The following items are specifically excluded from the scope of this project: </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Features not specifically defined in the SOW</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Android tablet mobile app</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iOS tablet mobile app</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Windows Phone mobile app</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Localization support</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Deployment to Production</w:t>
      </w:r>
    </w:p>
    <w:p w:rsidR="00000000" w:rsidDel="00000000" w:rsidP="00000000" w:rsidRDefault="00000000" w:rsidRPr="00000000">
      <w:pPr>
        <w:numPr>
          <w:ilvl w:val="0"/>
          <w:numId w:val="7"/>
        </w:numPr>
        <w:spacing w:after="0" w:lineRule="auto"/>
        <w:ind w:left="720" w:hanging="360"/>
        <w:rPr>
          <w:sz w:val="24"/>
          <w:szCs w:val="24"/>
        </w:rPr>
      </w:pPr>
      <w:r w:rsidDel="00000000" w:rsidR="00000000" w:rsidRPr="00000000">
        <w:rPr>
          <w:sz w:val="24"/>
          <w:szCs w:val="24"/>
          <w:rtl w:val="0"/>
        </w:rPr>
        <w:t xml:space="preserve">Development of the Database, API, Student Portal, and Admin Portal. </w:t>
      </w:r>
    </w:p>
    <w:p w:rsidR="00000000" w:rsidDel="00000000" w:rsidP="00000000" w:rsidRDefault="00000000" w:rsidRPr="00000000">
      <w:pPr>
        <w:numPr>
          <w:ilvl w:val="0"/>
          <w:numId w:val="4"/>
        </w:numPr>
        <w:ind w:left="1440" w:hanging="360"/>
        <w:contextualSpacing w:val="1"/>
        <w:rPr>
          <w:i w:val="1"/>
          <w:sz w:val="24"/>
          <w:szCs w:val="24"/>
        </w:rPr>
      </w:pPr>
      <w:r w:rsidDel="00000000" w:rsidR="00000000" w:rsidRPr="00000000">
        <w:rPr>
          <w:i w:val="1"/>
          <w:sz w:val="24"/>
          <w:szCs w:val="24"/>
          <w:rtl w:val="0"/>
        </w:rPr>
        <w:t xml:space="preserve">These will be developed and delivered by Eleven Fifty Academy apprentices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rPr/>
      </w:pPr>
      <w:bookmarkStart w:colFirst="0" w:colLast="0" w:name="h.wrd7eh2g5bvg" w:id="7"/>
      <w:bookmarkEnd w:id="7"/>
      <w:r w:rsidDel="00000000" w:rsidR="00000000" w:rsidRPr="00000000">
        <w:rPr>
          <w:rtl w:val="0"/>
        </w:rPr>
        <w:t xml:space="preserve">Technical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00575" cy="3455013"/>
            <wp:effectExtent b="0" l="0" r="0" t="0"/>
            <wp:docPr descr="AIMS_Architectual_Diagram.png" id="4" name="image07.png"/>
            <a:graphic>
              <a:graphicData uri="http://schemas.openxmlformats.org/drawingml/2006/picture">
                <pic:pic>
                  <pic:nvPicPr>
                    <pic:cNvPr descr="AIMS_Architectual_Diagram.png" id="0" name="image07.png"/>
                    <pic:cNvPicPr preferRelativeResize="0"/>
                  </pic:nvPicPr>
                  <pic:blipFill>
                    <a:blip r:embed="rId10"/>
                    <a:srcRect b="25832" l="0" r="0" t="0"/>
                    <a:stretch>
                      <a:fillRect/>
                    </a:stretch>
                  </pic:blipFill>
                  <pic:spPr>
                    <a:xfrm>
                      <a:off x="0" y="0"/>
                      <a:ext cx="4600575" cy="3455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SQL Database</w:t>
      </w:r>
      <w:r w:rsidDel="00000000" w:rsidR="00000000" w:rsidRPr="00000000">
        <w:rPr>
          <w:rtl w:val="0"/>
        </w:rPr>
        <w:t xml:space="preserve">: This component is the database where backend data will be stored. </w:t>
      </w:r>
    </w:p>
    <w:p w:rsidR="00000000" w:rsidDel="00000000" w:rsidP="00000000" w:rsidRDefault="00000000" w:rsidRPr="00000000">
      <w:pPr>
        <w:contextualSpacing w:val="0"/>
      </w:pPr>
      <w:r w:rsidDel="00000000" w:rsidR="00000000" w:rsidRPr="00000000">
        <w:rPr>
          <w:b w:val="1"/>
          <w:rtl w:val="0"/>
        </w:rPr>
        <w:t xml:space="preserve">Data API</w:t>
      </w:r>
      <w:r w:rsidDel="00000000" w:rsidR="00000000" w:rsidRPr="00000000">
        <w:rPr>
          <w:rtl w:val="0"/>
        </w:rPr>
        <w:t xml:space="preserve">: This component is the data API that references the database tables. See 8.2 Data API.</w:t>
      </w:r>
    </w:p>
    <w:p w:rsidR="00000000" w:rsidDel="00000000" w:rsidP="00000000" w:rsidRDefault="00000000" w:rsidRPr="00000000">
      <w:pPr>
        <w:spacing w:after="0" w:lineRule="auto"/>
        <w:contextualSpacing w:val="0"/>
      </w:pPr>
      <w:r w:rsidDel="00000000" w:rsidR="00000000" w:rsidRPr="00000000">
        <w:rPr>
          <w:b w:val="1"/>
          <w:rtl w:val="0"/>
        </w:rPr>
        <w:t xml:space="preserve">API Access Layer</w:t>
      </w:r>
      <w:r w:rsidDel="00000000" w:rsidR="00000000" w:rsidRPr="00000000">
        <w:rPr>
          <w:rtl w:val="0"/>
        </w:rPr>
        <w:t xml:space="preserve">: This component exposes some aspects of the Data API to external users. </w:t>
      </w:r>
    </w:p>
    <w:p w:rsidR="00000000" w:rsidDel="00000000" w:rsidP="00000000" w:rsidRDefault="00000000" w:rsidRPr="00000000">
      <w:pPr>
        <w:ind w:firstLine="720"/>
        <w:contextualSpacing w:val="0"/>
      </w:pPr>
      <w:r w:rsidDel="00000000" w:rsidR="00000000" w:rsidRPr="00000000">
        <w:rPr>
          <w:rtl w:val="0"/>
        </w:rPr>
        <w:t xml:space="preserve">See 8.2 API Access Layer.</w:t>
      </w:r>
    </w:p>
    <w:p w:rsidR="00000000" w:rsidDel="00000000" w:rsidP="00000000" w:rsidRDefault="00000000" w:rsidRPr="00000000">
      <w:pPr>
        <w:contextualSpacing w:val="0"/>
      </w:pPr>
      <w:r w:rsidDel="00000000" w:rsidR="00000000" w:rsidRPr="00000000">
        <w:rPr>
          <w:b w:val="1"/>
          <w:rtl w:val="0"/>
        </w:rPr>
        <w:t xml:space="preserve">Services</w:t>
      </w:r>
      <w:r w:rsidDel="00000000" w:rsidR="00000000" w:rsidRPr="00000000">
        <w:rPr>
          <w:rtl w:val="0"/>
        </w:rPr>
        <w:t xml:space="preserve">: These components form the assembly that encapsulates the business logic of the apps. </w:t>
      </w:r>
    </w:p>
    <w:p w:rsidR="00000000" w:rsidDel="00000000" w:rsidP="00000000" w:rsidRDefault="00000000" w:rsidRPr="00000000">
      <w:pPr>
        <w:contextualSpacing w:val="0"/>
      </w:pPr>
      <w:r w:rsidDel="00000000" w:rsidR="00000000" w:rsidRPr="00000000">
        <w:rPr>
          <w:b w:val="1"/>
          <w:rtl w:val="0"/>
        </w:rPr>
        <w:t xml:space="preserve">Models</w:t>
      </w:r>
      <w:r w:rsidDel="00000000" w:rsidR="00000000" w:rsidRPr="00000000">
        <w:rPr>
          <w:rtl w:val="0"/>
        </w:rPr>
        <w:t xml:space="preserve">: These components are the provide data representations within the apps.</w:t>
      </w:r>
    </w:p>
    <w:p w:rsidR="00000000" w:rsidDel="00000000" w:rsidP="00000000" w:rsidRDefault="00000000" w:rsidRPr="00000000">
      <w:pPr>
        <w:spacing w:after="0" w:lineRule="auto"/>
        <w:contextualSpacing w:val="0"/>
      </w:pPr>
      <w:r w:rsidDel="00000000" w:rsidR="00000000" w:rsidRPr="00000000">
        <w:rPr>
          <w:b w:val="1"/>
          <w:rtl w:val="0"/>
        </w:rPr>
        <w:t xml:space="preserve">User/Admin Portal</w:t>
      </w:r>
      <w:r w:rsidDel="00000000" w:rsidR="00000000" w:rsidRPr="00000000">
        <w:rPr>
          <w:rtl w:val="0"/>
        </w:rPr>
        <w:t xml:space="preserve">: These components represent the main UI of the apps. </w:t>
      </w:r>
    </w:p>
    <w:p w:rsidR="00000000" w:rsidDel="00000000" w:rsidP="00000000" w:rsidRDefault="00000000" w:rsidRPr="00000000">
      <w:pPr>
        <w:ind w:firstLine="720"/>
        <w:contextualSpacing w:val="0"/>
      </w:pPr>
      <w:r w:rsidDel="00000000" w:rsidR="00000000" w:rsidRPr="00000000">
        <w:rPr>
          <w:rtl w:val="0"/>
        </w:rPr>
        <w:t xml:space="preserve">See 8.3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4d34og8" w:id="8"/>
      <w:bookmarkEnd w:id="8"/>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t xml:space="preserve">&lt;This section is optional and should only be used for high level, architecturally significant use cases&gt;</w:t>
      </w:r>
    </w:p>
    <w:p w:rsidR="00000000" w:rsidDel="00000000" w:rsidP="00000000" w:rsidRDefault="00000000" w:rsidRPr="00000000">
      <w:pPr>
        <w:pStyle w:val="Heading3"/>
        <w:numPr>
          <w:ilvl w:val="2"/>
          <w:numId w:val="3"/>
        </w:numPr>
        <w:rPr/>
      </w:pPr>
      <w:bookmarkStart w:colFirst="0" w:colLast="0" w:name="h.2s8eyo1" w:id="9"/>
      <w:bookmarkEnd w:id="9"/>
      <w:r w:rsidDel="00000000" w:rsidR="00000000" w:rsidRPr="00000000">
        <w:rPr>
          <w:rtl w:val="0"/>
        </w:rPr>
        <w:t xml:space="preserve">Login Page</w:t>
      </w:r>
    </w:p>
    <w:p w:rsidR="00000000" w:rsidDel="00000000" w:rsidP="00000000" w:rsidRDefault="00000000" w:rsidRPr="00000000">
      <w:pPr>
        <w:pStyle w:val="Heading3"/>
        <w:numPr>
          <w:ilvl w:val="2"/>
          <w:numId w:val="3"/>
        </w:numPr>
        <w:rPr/>
      </w:pPr>
      <w:r w:rsidDel="00000000" w:rsidR="00000000" w:rsidRPr="00000000">
        <w:rPr>
          <w:rtl w:val="0"/>
        </w:rPr>
        <w:t xml:space="preserve">AIMS CRUD Pages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432" w:hanging="432"/>
        <w:rPr/>
      </w:pPr>
      <w:r w:rsidDel="00000000" w:rsidR="00000000" w:rsidRPr="00000000">
        <w:rPr>
          <w:rtl w:val="0"/>
        </w:rPr>
        <w:t xml:space="preserve">Technical Design</w:t>
      </w:r>
    </w:p>
    <w:p w:rsidR="00000000" w:rsidDel="00000000" w:rsidP="00000000" w:rsidRDefault="00000000" w:rsidRPr="00000000">
      <w:pPr>
        <w:pStyle w:val="Heading2"/>
        <w:numPr>
          <w:ilvl w:val="1"/>
          <w:numId w:val="6"/>
        </w:numPr>
        <w:rPr/>
      </w:pPr>
      <w:bookmarkStart w:colFirst="0" w:colLast="0" w:name="h.17dp8vu" w:id="10"/>
      <w:bookmarkEnd w:id="10"/>
      <w:r w:rsidDel="00000000" w:rsidR="00000000" w:rsidRPr="00000000">
        <w:rPr>
          <w:rtl w:val="0"/>
        </w:rPr>
        <w:t xml:space="preserve">Design Constraints</w:t>
      </w:r>
    </w:p>
    <w:p w:rsidR="00000000" w:rsidDel="00000000" w:rsidP="00000000" w:rsidRDefault="00000000" w:rsidRPr="00000000">
      <w:pPr>
        <w:contextualSpacing w:val="0"/>
      </w:pPr>
      <w:r w:rsidDel="00000000" w:rsidR="00000000" w:rsidRPr="00000000">
        <w:rPr>
          <w:rtl w:val="0"/>
        </w:rPr>
        <w:t xml:space="preserve">Browser, Android and iOS support will be needed across separate versions of the application. Development will not include specialized support for Windows phone, Android tablet or iOS tablet. As a result from utilizing multiple language support, API separation is required in order to avoid pitfalls during development (by allowing different methodology in different applications) while simultaneously increasing application security.</w:t>
      </w:r>
    </w:p>
    <w:p w:rsidR="00000000" w:rsidDel="00000000" w:rsidP="00000000" w:rsidRDefault="00000000" w:rsidRPr="00000000">
      <w:pPr>
        <w:contextualSpacing w:val="0"/>
      </w:pPr>
      <w:r w:rsidDel="00000000" w:rsidR="00000000" w:rsidRPr="00000000">
        <w:rPr>
          <w:rtl w:val="0"/>
        </w:rPr>
        <w:t xml:space="preserve">Confidential personal data including characteristics such as employment contracts, remuneration details, qualifications and absence information should all be considered private and these data points should not be accessible by third parties. Personal identifiers such as names, email addresses and phone numbers should be considered public domain for the intents of this project.</w:t>
      </w:r>
    </w:p>
    <w:p w:rsidR="00000000" w:rsidDel="00000000" w:rsidP="00000000" w:rsidRDefault="00000000" w:rsidRPr="00000000">
      <w:pPr>
        <w:contextualSpacing w:val="0"/>
      </w:pPr>
      <w:r w:rsidDel="00000000" w:rsidR="00000000" w:rsidRPr="00000000">
        <w:rPr>
          <w:rtl w:val="0"/>
        </w:rPr>
        <w:t xml:space="preserve">User authentication will be processed through Oauth2 across all platforms.</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h.3rdcrjn" w:id="11"/>
      <w:bookmarkEnd w:id="11"/>
      <w:r w:rsidDel="00000000" w:rsidR="00000000" w:rsidRPr="00000000">
        <w:rPr>
          <w:rtl w:val="0"/>
        </w:rPr>
        <w:t xml:space="preserve">Data API</w:t>
      </w:r>
    </w:p>
    <w:p w:rsidR="00000000" w:rsidDel="00000000" w:rsidP="00000000" w:rsidRDefault="00000000" w:rsidRPr="00000000">
      <w:pPr>
        <w:contextualSpacing w:val="0"/>
      </w:pPr>
      <w:r w:rsidDel="00000000" w:rsidR="00000000" w:rsidRPr="00000000">
        <w:rPr>
          <w:rtl w:val="0"/>
        </w:rPr>
        <w:t xml:space="preserve">The Data API will be the only service with direct database access. The service will use a Code First strategy with Data Migrations enabled to facilitate ease of deployment and incremental database development. The service will return jSON data responses to all subsequent services.</w:t>
      </w:r>
    </w:p>
    <w:p w:rsidR="00000000" w:rsidDel="00000000" w:rsidP="00000000" w:rsidRDefault="00000000" w:rsidRPr="00000000">
      <w:pPr>
        <w:pStyle w:val="Heading3"/>
        <w:numPr>
          <w:ilvl w:val="2"/>
          <w:numId w:val="6"/>
        </w:numPr>
        <w:rPr/>
      </w:pPr>
      <w:r w:rsidDel="00000000" w:rsidR="00000000" w:rsidRPr="00000000">
        <w:rPr>
          <w:rtl w:val="0"/>
        </w:rPr>
        <w:t xml:space="preserve">&lt;Identity Framework Entities&gt;</w:t>
      </w:r>
    </w:p>
    <w:p w:rsidR="00000000" w:rsidDel="00000000" w:rsidP="00000000" w:rsidRDefault="00000000" w:rsidRPr="00000000">
      <w:pPr>
        <w:contextualSpacing w:val="0"/>
      </w:pPr>
      <w:r w:rsidDel="00000000" w:rsidR="00000000" w:rsidRPr="00000000">
        <w:rPr>
          <w:rtl w:val="0"/>
        </w:rPr>
        <w:t xml:space="preserve">These are auto-generated by the Identity Framework (AspNetUser, AspNetRole, etc.). ----</w:t>
      </w:r>
      <w:r w:rsidDel="00000000" w:rsidR="00000000" w:rsidRPr="00000000">
        <w:rPr>
          <w:color w:val="ff0000"/>
          <w:rtl w:val="0"/>
        </w:rPr>
        <w:t xml:space="preserve">TBD</w:t>
      </w:r>
    </w:p>
    <w:p w:rsidR="00000000" w:rsidDel="00000000" w:rsidP="00000000" w:rsidRDefault="00000000" w:rsidRPr="00000000">
      <w:pPr>
        <w:pStyle w:val="Heading3"/>
        <w:numPr>
          <w:ilvl w:val="2"/>
          <w:numId w:val="6"/>
        </w:numPr>
        <w:rPr/>
      </w:pPr>
      <w:r w:rsidDel="00000000" w:rsidR="00000000" w:rsidRPr="00000000">
        <w:rPr>
          <w:rtl w:val="0"/>
        </w:rPr>
        <w:t xml:space="preserve">User</w:t>
      </w:r>
      <w:r w:rsidDel="00000000" w:rsidR="00000000" w:rsidRPr="00000000">
        <w:rPr>
          <w:rtl w:val="0"/>
        </w:rPr>
      </w:r>
    </w:p>
    <w:tbl>
      <w:tblPr>
        <w:tblStyle w:val="Table3"/>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3"/>
        <w:gridCol w:w="1632"/>
        <w:gridCol w:w="4565"/>
        <w:tblGridChange w:id="0">
          <w:tblGrid>
            <w:gridCol w:w="3153"/>
            <w:gridCol w:w="1632"/>
            <w:gridCol w:w="4565"/>
          </w:tblGrid>
        </w:tblGridChange>
      </w:tblGrid>
      <w:tr>
        <w:tc>
          <w:tcPr/>
          <w:p w:rsidR="00000000" w:rsidDel="00000000" w:rsidP="00000000" w:rsidRDefault="00000000" w:rsidRPr="00000000">
            <w:pPr>
              <w:contextualSpacing w:val="0"/>
            </w:pPr>
            <w:r w:rsidDel="00000000" w:rsidR="00000000" w:rsidRPr="00000000">
              <w:rPr>
                <w:rtl w:val="0"/>
              </w:rPr>
              <w:t xml:space="preserve">Id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Unique Id</w:t>
            </w:r>
          </w:p>
        </w:tc>
      </w:tr>
      <w:tr>
        <w:tc>
          <w:tcPr/>
          <w:p w:rsidR="00000000" w:rsidDel="00000000" w:rsidP="00000000" w:rsidRDefault="00000000" w:rsidRPr="00000000">
            <w:pPr>
              <w:contextualSpacing w:val="0"/>
            </w:pPr>
            <w:r w:rsidDel="00000000" w:rsidR="00000000" w:rsidRPr="00000000">
              <w:rPr>
                <w:rtl w:val="0"/>
              </w:rPr>
              <w:t xml:space="preserve">UserId (foreign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Relates to a User</w:t>
            </w:r>
          </w:p>
        </w:tc>
      </w:tr>
      <w:tr>
        <w:tc>
          <w:tcPr/>
          <w:p w:rsidR="00000000" w:rsidDel="00000000" w:rsidP="00000000" w:rsidRDefault="00000000" w:rsidRPr="00000000">
            <w:pPr>
              <w:contextualSpacing w:val="0"/>
            </w:pPr>
            <w:r w:rsidDel="00000000" w:rsidR="00000000" w:rsidRPr="00000000">
              <w:rPr>
                <w:rtl w:val="0"/>
              </w:rPr>
              <w:t xml:space="preserve">Name</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Name of user</w:t>
            </w:r>
          </w:p>
        </w:tc>
      </w:tr>
      <w:tr>
        <w:tc>
          <w:tcPr/>
          <w:p w:rsidR="00000000" w:rsidDel="00000000" w:rsidP="00000000" w:rsidRDefault="00000000" w:rsidRPr="00000000">
            <w:pPr>
              <w:contextualSpacing w:val="0"/>
            </w:pPr>
            <w:r w:rsidDel="00000000" w:rsidR="00000000" w:rsidRPr="00000000">
              <w:rPr>
                <w:rtl w:val="0"/>
              </w:rPr>
              <w:t xml:space="preserve">Email</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Contact email</w:t>
            </w:r>
          </w:p>
        </w:tc>
      </w:tr>
      <w:tr>
        <w:tc>
          <w:tcPr/>
          <w:p w:rsidR="00000000" w:rsidDel="00000000" w:rsidP="00000000" w:rsidRDefault="00000000" w:rsidRPr="00000000">
            <w:pPr>
              <w:contextualSpacing w:val="0"/>
            </w:pPr>
            <w:r w:rsidDel="00000000" w:rsidR="00000000" w:rsidRPr="00000000">
              <w:rPr>
                <w:rtl w:val="0"/>
              </w:rPr>
              <w:t xml:space="preserve">Address</w:t>
            </w:r>
          </w:p>
        </w:tc>
        <w:tc>
          <w:tcPr/>
          <w:p w:rsidR="00000000" w:rsidDel="00000000" w:rsidP="00000000" w:rsidRDefault="00000000" w:rsidRPr="00000000">
            <w:pPr>
              <w:contextualSpacing w:val="0"/>
            </w:pPr>
            <w:r w:rsidDel="00000000" w:rsidR="00000000" w:rsidRPr="00000000">
              <w:rPr>
                <w:rtl w:val="0"/>
              </w:rPr>
              <w:t xml:space="preserve">DateTime</w:t>
            </w:r>
          </w:p>
        </w:tc>
        <w:tc>
          <w:tcPr/>
          <w:p w:rsidR="00000000" w:rsidDel="00000000" w:rsidP="00000000" w:rsidRDefault="00000000" w:rsidRPr="00000000">
            <w:pPr>
              <w:contextualSpacing w:val="0"/>
            </w:pPr>
            <w:r w:rsidDel="00000000" w:rsidR="00000000" w:rsidRPr="00000000">
              <w:rPr>
                <w:rtl w:val="0"/>
              </w:rPr>
              <w:t xml:space="preserve">Utc created date</w:t>
            </w:r>
          </w:p>
        </w:tc>
      </w:tr>
      <w:tr>
        <w:tc>
          <w:tcPr/>
          <w:p w:rsidR="00000000" w:rsidDel="00000000" w:rsidP="00000000" w:rsidRDefault="00000000" w:rsidRPr="00000000">
            <w:pPr>
              <w:contextualSpacing w:val="0"/>
            </w:pPr>
            <w:r w:rsidDel="00000000" w:rsidR="00000000" w:rsidRPr="00000000">
              <w:rPr>
                <w:rtl w:val="0"/>
              </w:rPr>
              <w:t xml:space="preserve">Role</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Apprentice/Instructor/Senior/Administrator</w:t>
            </w:r>
          </w:p>
        </w:tc>
      </w:tr>
      <w:tr>
        <w:tc>
          <w:tcPr/>
          <w:p w:rsidR="00000000" w:rsidDel="00000000" w:rsidP="00000000" w:rsidRDefault="00000000" w:rsidRPr="00000000">
            <w:pPr>
              <w:contextualSpacing w:val="0"/>
            </w:pPr>
            <w:r w:rsidDel="00000000" w:rsidR="00000000" w:rsidRPr="00000000">
              <w:rPr>
                <w:rtl w:val="0"/>
              </w:rPr>
              <w:t xml:space="preserve">Class (foreign key)</w:t>
            </w:r>
          </w:p>
        </w:tc>
        <w:tc>
          <w:tcPr/>
          <w:p w:rsidR="00000000" w:rsidDel="00000000" w:rsidP="00000000" w:rsidRDefault="00000000" w:rsidRPr="00000000">
            <w:pPr>
              <w:contextualSpacing w:val="0"/>
            </w:pPr>
            <w:r w:rsidDel="00000000" w:rsidR="00000000" w:rsidRPr="00000000">
              <w:rPr>
                <w:rtl w:val="0"/>
              </w:rPr>
              <w:t xml:space="preserve">ClassId</w:t>
            </w:r>
          </w:p>
        </w:tc>
        <w:tc>
          <w:tcPr/>
          <w:p w:rsidR="00000000" w:rsidDel="00000000" w:rsidP="00000000" w:rsidRDefault="00000000" w:rsidRPr="00000000">
            <w:pPr>
              <w:contextualSpacing w:val="0"/>
            </w:pPr>
            <w:r w:rsidDel="00000000" w:rsidR="00000000" w:rsidRPr="00000000">
              <w:rPr>
                <w:rtl w:val="0"/>
              </w:rPr>
              <w:t xml:space="preserve">Relates to a Class</w:t>
            </w:r>
          </w:p>
        </w:tc>
      </w:tr>
      <w:tr>
        <w:tc>
          <w:tcPr/>
          <w:p w:rsidR="00000000" w:rsidDel="00000000" w:rsidP="00000000" w:rsidRDefault="00000000" w:rsidRPr="00000000">
            <w:pPr>
              <w:contextualSpacing w:val="0"/>
            </w:pPr>
            <w:r w:rsidDel="00000000" w:rsidR="00000000" w:rsidRPr="00000000">
              <w:rPr>
                <w:rtl w:val="0"/>
              </w:rPr>
              <w:t xml:space="preserve">StartDate</w:t>
            </w:r>
          </w:p>
        </w:tc>
        <w:tc>
          <w:tcPr/>
          <w:p w:rsidR="00000000" w:rsidDel="00000000" w:rsidP="00000000" w:rsidRDefault="00000000" w:rsidRPr="00000000">
            <w:pPr>
              <w:contextualSpacing w:val="0"/>
            </w:pPr>
            <w:r w:rsidDel="00000000" w:rsidR="00000000" w:rsidRPr="00000000">
              <w:rPr>
                <w:rtl w:val="0"/>
              </w:rPr>
              <w:t xml:space="preserve">DateTime</w:t>
            </w:r>
          </w:p>
        </w:tc>
        <w:tc>
          <w:tcPr/>
          <w:p w:rsidR="00000000" w:rsidDel="00000000" w:rsidP="00000000" w:rsidRDefault="00000000" w:rsidRPr="00000000">
            <w:pPr>
              <w:contextualSpacing w:val="0"/>
            </w:pPr>
            <w:r w:rsidDel="00000000" w:rsidR="00000000" w:rsidRPr="00000000">
              <w:rPr>
                <w:rtl w:val="0"/>
              </w:rPr>
              <w:t xml:space="preserve">Apprenticeship/Hire start date</w:t>
            </w:r>
          </w:p>
        </w:tc>
      </w:tr>
      <w:tr>
        <w:tc>
          <w:tcPr/>
          <w:p w:rsidR="00000000" w:rsidDel="00000000" w:rsidP="00000000" w:rsidRDefault="00000000" w:rsidRPr="00000000">
            <w:pPr>
              <w:contextualSpacing w:val="0"/>
            </w:pPr>
            <w:r w:rsidDel="00000000" w:rsidR="00000000" w:rsidRPr="00000000">
              <w:rPr>
                <w:rtl w:val="0"/>
              </w:rPr>
              <w:t xml:space="preserve">EndDate</w:t>
            </w:r>
          </w:p>
        </w:tc>
        <w:tc>
          <w:tcPr/>
          <w:p w:rsidR="00000000" w:rsidDel="00000000" w:rsidP="00000000" w:rsidRDefault="00000000" w:rsidRPr="00000000">
            <w:pPr>
              <w:contextualSpacing w:val="0"/>
            </w:pPr>
            <w:r w:rsidDel="00000000" w:rsidR="00000000" w:rsidRPr="00000000">
              <w:rPr>
                <w:rtl w:val="0"/>
              </w:rPr>
              <w:t xml:space="preserve">DateTime</w:t>
            </w:r>
          </w:p>
        </w:tc>
        <w:tc>
          <w:tcPr/>
          <w:p w:rsidR="00000000" w:rsidDel="00000000" w:rsidP="00000000" w:rsidRDefault="00000000" w:rsidRPr="00000000">
            <w:pPr>
              <w:contextualSpacing w:val="0"/>
            </w:pPr>
            <w:r w:rsidDel="00000000" w:rsidR="00000000" w:rsidRPr="00000000">
              <w:rPr>
                <w:rtl w:val="0"/>
              </w:rPr>
              <w:t xml:space="preserve">Apprenticeship/Employment end date</w:t>
            </w:r>
          </w:p>
        </w:tc>
      </w:tr>
      <w:tr>
        <w:tc>
          <w:tcPr/>
          <w:p w:rsidR="00000000" w:rsidDel="00000000" w:rsidP="00000000" w:rsidRDefault="00000000" w:rsidRPr="00000000">
            <w:pPr>
              <w:contextualSpacing w:val="0"/>
            </w:pPr>
            <w:r w:rsidDel="00000000" w:rsidR="00000000" w:rsidRPr="00000000">
              <w:rPr>
                <w:rtl w:val="0"/>
              </w:rPr>
              <w:t xml:space="preserve">IsAdmin</w:t>
            </w:r>
          </w:p>
        </w:tc>
        <w:tc>
          <w:tcPr/>
          <w:p w:rsidR="00000000" w:rsidDel="00000000" w:rsidP="00000000" w:rsidRDefault="00000000" w:rsidRPr="00000000">
            <w:pPr>
              <w:contextualSpacing w:val="0"/>
            </w:pPr>
            <w:r w:rsidDel="00000000" w:rsidR="00000000" w:rsidRPr="00000000">
              <w:rPr>
                <w:rtl w:val="0"/>
              </w:rPr>
              <w:t xml:space="preserve">Bool</w:t>
            </w:r>
          </w:p>
        </w:tc>
        <w:tc>
          <w:tcPr/>
          <w:p w:rsidR="00000000" w:rsidDel="00000000" w:rsidP="00000000" w:rsidRDefault="00000000" w:rsidRPr="00000000">
            <w:pPr>
              <w:contextualSpacing w:val="0"/>
            </w:pPr>
            <w:r w:rsidDel="00000000" w:rsidR="00000000" w:rsidRPr="00000000">
              <w:rPr>
                <w:rtl w:val="0"/>
              </w:rPr>
              <w:t xml:space="preserve">Is/Is not an admin</w:t>
            </w:r>
          </w:p>
        </w:tc>
      </w:tr>
      <w:tr>
        <w:tc>
          <w:tcPr/>
          <w:p w:rsidR="00000000" w:rsidDel="00000000" w:rsidP="00000000" w:rsidRDefault="00000000" w:rsidRPr="00000000">
            <w:pPr>
              <w:contextualSpacing w:val="0"/>
            </w:pPr>
            <w:r w:rsidDel="00000000" w:rsidR="00000000" w:rsidRPr="00000000">
              <w:rPr>
                <w:rtl w:val="0"/>
              </w:rPr>
              <w:t xml:space="preserve">IsDeleted</w:t>
            </w:r>
          </w:p>
        </w:tc>
        <w:tc>
          <w:tcPr/>
          <w:p w:rsidR="00000000" w:rsidDel="00000000" w:rsidP="00000000" w:rsidRDefault="00000000" w:rsidRPr="00000000">
            <w:pPr>
              <w:contextualSpacing w:val="0"/>
            </w:pPr>
            <w:r w:rsidDel="00000000" w:rsidR="00000000" w:rsidRPr="00000000">
              <w:rPr>
                <w:rtl w:val="0"/>
              </w:rPr>
              <w:t xml:space="preserve">Bool</w:t>
            </w:r>
          </w:p>
        </w:tc>
        <w:tc>
          <w:tcPr/>
          <w:p w:rsidR="00000000" w:rsidDel="00000000" w:rsidP="00000000" w:rsidRDefault="00000000" w:rsidRPr="00000000">
            <w:pPr>
              <w:contextualSpacing w:val="0"/>
            </w:pPr>
            <w:r w:rsidDel="00000000" w:rsidR="00000000" w:rsidRPr="00000000">
              <w:rPr>
                <w:rtl w:val="0"/>
              </w:rPr>
              <w:t xml:space="preserve">Is/is not deleted</w:t>
            </w:r>
          </w:p>
        </w:tc>
      </w:tr>
    </w:tbl>
    <w:p w:rsidR="00000000" w:rsidDel="00000000" w:rsidP="00000000" w:rsidRDefault="00000000" w:rsidRPr="00000000">
      <w:pPr>
        <w:pStyle w:val="Heading3"/>
        <w:ind w:left="0" w:firstLine="0"/>
        <w:contextualSpacing w:val="0"/>
      </w:pPr>
      <w:r w:rsidDel="00000000" w:rsidR="00000000" w:rsidRPr="00000000">
        <w:rPr>
          <w:rtl w:val="0"/>
        </w:rPr>
      </w:r>
    </w:p>
    <w:p w:rsidR="00000000" w:rsidDel="00000000" w:rsidP="00000000" w:rsidRDefault="00000000" w:rsidRPr="00000000">
      <w:pPr>
        <w:pStyle w:val="Heading3"/>
        <w:numPr>
          <w:ilvl w:val="2"/>
          <w:numId w:val="6"/>
        </w:numPr>
        <w:contextualSpacing w:val="1"/>
        <w:rPr>
          <w:rFonts w:ascii="Cambria" w:cs="Cambria" w:eastAsia="Cambria" w:hAnsi="Cambria"/>
          <w:b w:val="1"/>
          <w:color w:val="4f81bd"/>
        </w:rPr>
      </w:pPr>
      <w:bookmarkStart w:colFirst="0" w:colLast="0" w:name="h.aq2rh5zhcn2g" w:id="12"/>
      <w:bookmarkEnd w:id="12"/>
      <w:r w:rsidDel="00000000" w:rsidR="00000000" w:rsidRPr="00000000">
        <w:rPr>
          <w:rtl w:val="0"/>
        </w:rPr>
        <w:t xml:space="preserve">Class</w:t>
      </w:r>
      <w:r w:rsidDel="00000000" w:rsidR="00000000" w:rsidRPr="00000000">
        <w:rPr>
          <w:rtl w:val="0"/>
        </w:rPr>
      </w:r>
    </w:p>
    <w:tbl>
      <w:tblPr>
        <w:tblStyle w:val="Table4"/>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0"/>
        <w:gridCol w:w="1632"/>
        <w:gridCol w:w="4578"/>
        <w:tblGridChange w:id="0">
          <w:tblGrid>
            <w:gridCol w:w="3140"/>
            <w:gridCol w:w="1632"/>
            <w:gridCol w:w="4578"/>
          </w:tblGrid>
        </w:tblGridChange>
      </w:tblGrid>
      <w:tr>
        <w:tc>
          <w:tcPr/>
          <w:p w:rsidR="00000000" w:rsidDel="00000000" w:rsidP="00000000" w:rsidRDefault="00000000" w:rsidRPr="00000000">
            <w:pPr>
              <w:contextualSpacing w:val="0"/>
            </w:pPr>
            <w:r w:rsidDel="00000000" w:rsidR="00000000" w:rsidRPr="00000000">
              <w:rPr>
                <w:rtl w:val="0"/>
              </w:rPr>
              <w:t xml:space="preserve">Id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Unique Id</w:t>
            </w:r>
          </w:p>
        </w:tc>
      </w:tr>
      <w:tr>
        <w:tc>
          <w:tcPr/>
          <w:p w:rsidR="00000000" w:rsidDel="00000000" w:rsidP="00000000" w:rsidRDefault="00000000" w:rsidRPr="00000000">
            <w:pPr>
              <w:contextualSpacing w:val="0"/>
            </w:pPr>
            <w:r w:rsidDel="00000000" w:rsidR="00000000" w:rsidRPr="00000000">
              <w:rPr>
                <w:rtl w:val="0"/>
              </w:rPr>
              <w:t xml:space="preserve">ClassId (foreign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Relates to a class</w:t>
            </w:r>
          </w:p>
        </w:tc>
      </w:tr>
      <w:tr>
        <w:tc>
          <w:tcPr/>
          <w:p w:rsidR="00000000" w:rsidDel="00000000" w:rsidP="00000000" w:rsidRDefault="00000000" w:rsidRPr="00000000">
            <w:pPr>
              <w:contextualSpacing w:val="0"/>
            </w:pPr>
            <w:r w:rsidDel="00000000" w:rsidR="00000000" w:rsidRPr="00000000">
              <w:rPr>
                <w:rtl w:val="0"/>
              </w:rPr>
              <w:t xml:space="preserve">Title</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Title of the class</w:t>
            </w:r>
          </w:p>
        </w:tc>
      </w:tr>
      <w:tr>
        <w:tc>
          <w:tcPr/>
          <w:p w:rsidR="00000000" w:rsidDel="00000000" w:rsidP="00000000" w:rsidRDefault="00000000" w:rsidRPr="00000000">
            <w:pPr>
              <w:contextualSpacing w:val="0"/>
            </w:pPr>
            <w:r w:rsidDel="00000000" w:rsidR="00000000" w:rsidRPr="00000000">
              <w:rPr>
                <w:rtl w:val="0"/>
              </w:rPr>
              <w:t xml:space="preserve">Instructor</w:t>
            </w:r>
          </w:p>
        </w:tc>
        <w:tc>
          <w:tcPr/>
          <w:p w:rsidR="00000000" w:rsidDel="00000000" w:rsidP="00000000" w:rsidRDefault="00000000" w:rsidRPr="00000000">
            <w:pPr>
              <w:contextualSpacing w:val="0"/>
            </w:pPr>
            <w:r w:rsidDel="00000000" w:rsidR="00000000" w:rsidRPr="00000000">
              <w:rPr>
                <w:rtl w:val="0"/>
              </w:rPr>
              <w:t xml:space="preserve">UserId</w:t>
            </w:r>
          </w:p>
        </w:tc>
        <w:tc>
          <w:tcPr/>
          <w:p w:rsidR="00000000" w:rsidDel="00000000" w:rsidP="00000000" w:rsidRDefault="00000000" w:rsidRPr="00000000">
            <w:pPr>
              <w:contextualSpacing w:val="0"/>
            </w:pPr>
            <w:r w:rsidDel="00000000" w:rsidR="00000000" w:rsidRPr="00000000">
              <w:rPr>
                <w:rtl w:val="0"/>
              </w:rPr>
              <w:t xml:space="preserve">Instructor for class</w:t>
            </w:r>
          </w:p>
        </w:tc>
      </w:tr>
      <w:tr>
        <w:tc>
          <w:tcPr/>
          <w:p w:rsidR="00000000" w:rsidDel="00000000" w:rsidP="00000000" w:rsidRDefault="00000000" w:rsidRPr="00000000">
            <w:pPr>
              <w:contextualSpacing w:val="0"/>
            </w:pPr>
            <w:r w:rsidDel="00000000" w:rsidR="00000000" w:rsidRPr="00000000">
              <w:rPr>
                <w:rtl w:val="0"/>
              </w:rPr>
              <w:t xml:space="preserve">Schedule</w:t>
            </w:r>
          </w:p>
        </w:tc>
        <w:tc>
          <w:tcPr/>
          <w:p w:rsidR="00000000" w:rsidDel="00000000" w:rsidP="00000000" w:rsidRDefault="00000000" w:rsidRPr="00000000">
            <w:pPr>
              <w:contextualSpacing w:val="0"/>
            </w:pPr>
            <w:r w:rsidDel="00000000" w:rsidR="00000000" w:rsidRPr="00000000">
              <w:rPr>
                <w:rtl w:val="0"/>
              </w:rPr>
              <w:t xml:space="preserve">Array</w:t>
            </w:r>
          </w:p>
        </w:tc>
        <w:tc>
          <w:tcPr/>
          <w:p w:rsidR="00000000" w:rsidDel="00000000" w:rsidP="00000000" w:rsidRDefault="00000000" w:rsidRPr="00000000">
            <w:pPr>
              <w:contextualSpacing w:val="0"/>
            </w:pPr>
            <w:r w:rsidDel="00000000" w:rsidR="00000000" w:rsidRPr="00000000">
              <w:rPr>
                <w:rtl w:val="0"/>
              </w:rPr>
              <w:t xml:space="preserve">List of events</w:t>
            </w:r>
          </w:p>
        </w:tc>
      </w:tr>
      <w:tr>
        <w:tc>
          <w:tcPr/>
          <w:p w:rsidR="00000000" w:rsidDel="00000000" w:rsidP="00000000" w:rsidRDefault="00000000" w:rsidRPr="00000000">
            <w:pPr>
              <w:contextualSpacing w:val="0"/>
            </w:pPr>
            <w:r w:rsidDel="00000000" w:rsidR="00000000" w:rsidRPr="00000000">
              <w:rPr>
                <w:rtl w:val="0"/>
              </w:rPr>
              <w:t xml:space="preserve">StartDate</w:t>
            </w:r>
          </w:p>
        </w:tc>
        <w:tc>
          <w:tcPr/>
          <w:p w:rsidR="00000000" w:rsidDel="00000000" w:rsidP="00000000" w:rsidRDefault="00000000" w:rsidRPr="00000000">
            <w:pPr>
              <w:contextualSpacing w:val="0"/>
            </w:pPr>
            <w:r w:rsidDel="00000000" w:rsidR="00000000" w:rsidRPr="00000000">
              <w:rPr>
                <w:rtl w:val="0"/>
              </w:rPr>
              <w:t xml:space="preserve">DateTime</w:t>
            </w:r>
          </w:p>
        </w:tc>
        <w:tc>
          <w:tcPr/>
          <w:p w:rsidR="00000000" w:rsidDel="00000000" w:rsidP="00000000" w:rsidRDefault="00000000" w:rsidRPr="00000000">
            <w:pPr>
              <w:contextualSpacing w:val="0"/>
            </w:pPr>
            <w:r w:rsidDel="00000000" w:rsidR="00000000" w:rsidRPr="00000000">
              <w:rPr>
                <w:rtl w:val="0"/>
              </w:rPr>
              <w:t xml:space="preserve">Class start date</w:t>
            </w:r>
          </w:p>
        </w:tc>
      </w:tr>
      <w:tr>
        <w:tc>
          <w:tcPr/>
          <w:p w:rsidR="00000000" w:rsidDel="00000000" w:rsidP="00000000" w:rsidRDefault="00000000" w:rsidRPr="00000000">
            <w:pPr>
              <w:contextualSpacing w:val="0"/>
            </w:pPr>
            <w:r w:rsidDel="00000000" w:rsidR="00000000" w:rsidRPr="00000000">
              <w:rPr>
                <w:rtl w:val="0"/>
              </w:rPr>
              <w:t xml:space="preserve">EndDate</w:t>
            </w:r>
          </w:p>
        </w:tc>
        <w:tc>
          <w:tcPr/>
          <w:p w:rsidR="00000000" w:rsidDel="00000000" w:rsidP="00000000" w:rsidRDefault="00000000" w:rsidRPr="00000000">
            <w:pPr>
              <w:contextualSpacing w:val="0"/>
            </w:pPr>
            <w:r w:rsidDel="00000000" w:rsidR="00000000" w:rsidRPr="00000000">
              <w:rPr>
                <w:rtl w:val="0"/>
              </w:rPr>
              <w:t xml:space="preserve">DateTime</w:t>
            </w:r>
          </w:p>
        </w:tc>
        <w:tc>
          <w:tcPr/>
          <w:p w:rsidR="00000000" w:rsidDel="00000000" w:rsidP="00000000" w:rsidRDefault="00000000" w:rsidRPr="00000000">
            <w:pPr>
              <w:contextualSpacing w:val="0"/>
            </w:pPr>
            <w:r w:rsidDel="00000000" w:rsidR="00000000" w:rsidRPr="00000000">
              <w:rPr>
                <w:rtl w:val="0"/>
              </w:rPr>
              <w:t xml:space="preserve">Class end date</w:t>
            </w:r>
          </w:p>
        </w:tc>
      </w:tr>
    </w:tbl>
    <w:p w:rsidR="00000000" w:rsidDel="00000000" w:rsidP="00000000" w:rsidRDefault="00000000" w:rsidRPr="00000000">
      <w:pPr>
        <w:pStyle w:val="Heading3"/>
        <w:ind w:left="0" w:firstLine="0"/>
        <w:contextualSpacing w:val="0"/>
      </w:pPr>
      <w:r w:rsidDel="00000000" w:rsidR="00000000" w:rsidRPr="00000000">
        <w:rPr>
          <w:rtl w:val="0"/>
        </w:rPr>
        <w:t xml:space="preserve">8.2.4</w:t>
        <w:tab/>
        <w:t xml:space="preserve">Event</w:t>
      </w:r>
    </w:p>
    <w:tbl>
      <w:tblPr>
        <w:tblStyle w:val="Table5"/>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0"/>
        <w:gridCol w:w="1632"/>
        <w:gridCol w:w="4578"/>
        <w:tblGridChange w:id="0">
          <w:tblGrid>
            <w:gridCol w:w="3140"/>
            <w:gridCol w:w="1632"/>
            <w:gridCol w:w="4578"/>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Id (key)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Unique Id</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EventId (foreign key)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Relates to an event</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Title of the event</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Coordinator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UserId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The event poster</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Description of the event</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StartDate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DateTime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Event start date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EndDate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DateTime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Event end date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h.5mf2j8789gn" w:id="13"/>
      <w:bookmarkEnd w:id="13"/>
      <w:r w:rsidDel="00000000" w:rsidR="00000000" w:rsidRPr="00000000">
        <w:rPr>
          <w:rtl w:val="0"/>
        </w:rPr>
        <w:t xml:space="preserve">User Interface</w:t>
      </w:r>
    </w:p>
    <w:p w:rsidR="00000000" w:rsidDel="00000000" w:rsidP="00000000" w:rsidRDefault="00000000" w:rsidRPr="00000000">
      <w:pPr>
        <w:contextualSpacing w:val="0"/>
        <w:rPr>
          <w:rFonts w:ascii="Arial" w:cs="Arial" w:eastAsia="Arial" w:hAnsi="Arial"/>
          <w:b w:val="0"/>
          <w:color w:val="000000"/>
          <w:sz w:val="22"/>
          <w:szCs w:val="22"/>
        </w:rPr>
      </w:pPr>
      <w:r w:rsidDel="00000000" w:rsidR="00000000" w:rsidRPr="00000000">
        <w:rPr>
          <w:rtl w:val="0"/>
        </w:rPr>
        <w:t xml:space="preserve">Mockups of the main pages of the app</w:t>
      </w:r>
    </w:p>
    <w:p w:rsidR="00000000" w:rsidDel="00000000" w:rsidP="00000000" w:rsidRDefault="00000000" w:rsidRPr="00000000">
      <w:pPr>
        <w:pStyle w:val="Heading3"/>
        <w:numPr>
          <w:ilvl w:val="2"/>
          <w:numId w:val="6"/>
        </w:numPr>
        <w:contextualSpacing w:val="1"/>
        <w:rPr>
          <w:sz w:val="22"/>
          <w:szCs w:val="22"/>
        </w:rPr>
      </w:pPr>
      <w:bookmarkStart w:colFirst="0" w:colLast="0" w:name="h.jtb4x2bcerhc" w:id="14"/>
      <w:bookmarkEnd w:id="14"/>
      <w:r w:rsidDel="00000000" w:rsidR="00000000" w:rsidRPr="00000000">
        <w:rPr>
          <w:rtl w:val="0"/>
        </w:rPr>
        <w:t xml:space="preserve">Add page</w:t>
      </w:r>
    </w:p>
    <w:p w:rsidR="00000000" w:rsidDel="00000000" w:rsidP="00000000" w:rsidRDefault="00000000" w:rsidRPr="00000000">
      <w:pPr>
        <w:pStyle w:val="Heading3"/>
        <w:ind w:left="0" w:firstLine="0"/>
        <w:contextualSpacing w:val="0"/>
      </w:pPr>
      <w:bookmarkStart w:colFirst="0" w:colLast="0" w:name="h.mem0x5rn53xe"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ind w:left="0" w:firstLine="0"/>
        <w:contextualSpacing w:val="0"/>
      </w:pPr>
      <w:bookmarkStart w:colFirst="0" w:colLast="0" w:name="h.bhos8cewfwje" w:id="16"/>
      <w:bookmarkEnd w:id="16"/>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g12yhal7oscz" w:id="17"/>
      <w:bookmarkEnd w:id="17"/>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h.5ejjj98uy69" w:id="18"/>
      <w:bookmarkEnd w:id="18"/>
      <w:r w:rsidDel="00000000" w:rsidR="00000000" w:rsidRPr="00000000">
        <w:rPr>
          <w:rtl w:val="0"/>
        </w:rPr>
        <w:t xml:space="preserve">Platform Specific Technical Information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ff0000"/>
          <w:rtl w:val="0"/>
        </w:rPr>
        <w:t xml:space="preserve">Subject to change</w:t>
      </w:r>
      <w:r w:rsidDel="00000000" w:rsidR="00000000" w:rsidRPr="00000000">
        <w:rPr>
          <w:rtl w:val="0"/>
        </w:rPr>
      </w:r>
    </w:p>
    <w:p w:rsidR="00000000" w:rsidDel="00000000" w:rsidP="00000000" w:rsidRDefault="00000000" w:rsidRPr="00000000">
      <w:pPr>
        <w:pStyle w:val="Heading3"/>
        <w:contextualSpacing w:val="0"/>
      </w:pPr>
      <w:bookmarkStart w:colFirst="0" w:colLast="0" w:name="h.279x2zoynfq4" w:id="19"/>
      <w:bookmarkEnd w:id="19"/>
      <w:r w:rsidDel="00000000" w:rsidR="00000000" w:rsidRPr="00000000">
        <w:rPr>
          <w:rtl w:val="0"/>
        </w:rPr>
        <w:t xml:space="preserve">9.1    Web App (Web/Web Admin)</w:t>
      </w:r>
    </w:p>
    <w:p w:rsidR="00000000" w:rsidDel="00000000" w:rsidP="00000000" w:rsidRDefault="00000000" w:rsidRPr="00000000">
      <w:pPr>
        <w:contextualSpacing w:val="0"/>
      </w:pPr>
      <w:r w:rsidDel="00000000" w:rsidR="00000000" w:rsidRPr="00000000">
        <w:rPr>
          <w:rtl w:val="0"/>
        </w:rPr>
        <w:t xml:space="preserve">This will be a C# .NET MVC Web application. </w:t>
      </w:r>
      <w:r w:rsidDel="00000000" w:rsidR="00000000" w:rsidRPr="00000000">
        <w:rPr>
          <w:rtl w:val="0"/>
        </w:rPr>
      </w:r>
    </w:p>
    <w:p w:rsidR="00000000" w:rsidDel="00000000" w:rsidP="00000000" w:rsidRDefault="00000000" w:rsidRPr="00000000">
      <w:pPr>
        <w:pStyle w:val="Heading3"/>
        <w:contextualSpacing w:val="0"/>
      </w:pPr>
      <w:bookmarkStart w:colFirst="0" w:colLast="0" w:name="h.ndmupx5llqju" w:id="20"/>
      <w:bookmarkEnd w:id="20"/>
      <w:r w:rsidDel="00000000" w:rsidR="00000000" w:rsidRPr="00000000">
        <w:rPr>
          <w:rtl w:val="0"/>
        </w:rPr>
        <w:t xml:space="preserve">9.2    Android App</w:t>
      </w:r>
    </w:p>
    <w:p w:rsidR="00000000" w:rsidDel="00000000" w:rsidP="00000000" w:rsidRDefault="00000000" w:rsidRPr="00000000">
      <w:pPr>
        <w:contextualSpacing w:val="0"/>
      </w:pPr>
      <w:r w:rsidDel="00000000" w:rsidR="00000000" w:rsidRPr="00000000">
        <w:rPr>
          <w:rtl w:val="0"/>
        </w:rPr>
        <w:t xml:space="preserve">TBD</w:t>
      </w:r>
    </w:p>
    <w:p w:rsidR="00000000" w:rsidDel="00000000" w:rsidP="00000000" w:rsidRDefault="00000000" w:rsidRPr="00000000">
      <w:pPr>
        <w:pStyle w:val="Heading3"/>
        <w:contextualSpacing w:val="0"/>
      </w:pPr>
      <w:bookmarkStart w:colFirst="0" w:colLast="0" w:name="h.era9x95fff80" w:id="21"/>
      <w:bookmarkEnd w:id="21"/>
      <w:r w:rsidDel="00000000" w:rsidR="00000000" w:rsidRPr="00000000">
        <w:rPr>
          <w:rtl w:val="0"/>
        </w:rPr>
        <w:t xml:space="preserve">9.3    iOS App</w:t>
      </w:r>
    </w:p>
    <w:p w:rsidR="00000000" w:rsidDel="00000000" w:rsidP="00000000" w:rsidRDefault="00000000" w:rsidRPr="00000000">
      <w:pPr>
        <w:contextualSpacing w:val="0"/>
      </w:pPr>
      <w:r w:rsidDel="00000000" w:rsidR="00000000" w:rsidRPr="00000000">
        <w:rPr>
          <w:rtl w:val="0"/>
        </w:rPr>
        <w:t xml:space="preserve">TBD</w:t>
      </w:r>
    </w:p>
    <w:p w:rsidR="00000000" w:rsidDel="00000000" w:rsidP="00000000" w:rsidRDefault="00000000" w:rsidRPr="00000000">
      <w:pPr>
        <w:pStyle w:val="Heading3"/>
        <w:contextualSpacing w:val="0"/>
      </w:pPr>
      <w:bookmarkStart w:colFirst="0" w:colLast="0" w:name="h.uqedi3l10clp" w:id="22"/>
      <w:bookmarkEnd w:id="22"/>
      <w:r w:rsidDel="00000000" w:rsidR="00000000" w:rsidRPr="00000000">
        <w:rPr>
          <w:rtl w:val="0"/>
        </w:rPr>
        <w:t xml:space="preserve">9.4    API Access Layer (Mobile API services)</w:t>
      </w:r>
    </w:p>
    <w:p w:rsidR="00000000" w:rsidDel="00000000" w:rsidP="00000000" w:rsidRDefault="00000000" w:rsidRPr="00000000">
      <w:pPr>
        <w:contextualSpacing w:val="0"/>
      </w:pPr>
      <w:r w:rsidDel="00000000" w:rsidR="00000000" w:rsidRPr="00000000">
        <w:rPr>
          <w:rtl w:val="0"/>
        </w:rPr>
        <w:t xml:space="preserve">TBD.  C# .NET MVC API.</w:t>
      </w:r>
    </w:p>
    <w:p w:rsidR="00000000" w:rsidDel="00000000" w:rsidP="00000000" w:rsidRDefault="00000000" w:rsidRPr="00000000">
      <w:pPr>
        <w:pStyle w:val="Heading3"/>
        <w:contextualSpacing w:val="0"/>
      </w:pPr>
      <w:bookmarkStart w:colFirst="0" w:colLast="0" w:name="h.2lqt2co2jah6" w:id="23"/>
      <w:bookmarkEnd w:id="23"/>
      <w:r w:rsidDel="00000000" w:rsidR="00000000" w:rsidRPr="00000000">
        <w:rPr>
          <w:rtl w:val="0"/>
        </w:rPr>
        <w:t xml:space="preserve">9.5    Data API</w:t>
      </w:r>
    </w:p>
    <w:p w:rsidR="00000000" w:rsidDel="00000000" w:rsidP="00000000" w:rsidRDefault="00000000" w:rsidRPr="00000000">
      <w:pPr>
        <w:contextualSpacing w:val="0"/>
      </w:pPr>
      <w:r w:rsidDel="00000000" w:rsidR="00000000" w:rsidRPr="00000000">
        <w:rPr>
          <w:rtl w:val="0"/>
        </w:rPr>
        <w:t xml:space="preserve">C# .NET MVC API that provides extensive API access for the API Access Layers.</w:t>
      </w:r>
    </w:p>
    <w:sectPr>
      <w:headerReference r:id="rId11" w:type="default"/>
      <w:footerReference r:id="rId12"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9360.0" w:type="dxa"/>
      <w:jc w:val="left"/>
      <w:tblInd w:w="-115.0" w:type="dxa"/>
      <w:tblLayout w:type="fixed"/>
      <w:tblLook w:val="0400"/>
    </w:tblPr>
    <w:tblGrid>
      <w:gridCol w:w="4212"/>
      <w:gridCol w:w="936"/>
      <w:gridCol w:w="4212"/>
      <w:tblGridChange w:id="0">
        <w:tblGrid>
          <w:gridCol w:w="4212"/>
          <w:gridCol w:w="936"/>
          <w:gridCol w:w="4212"/>
        </w:tblGrid>
      </w:tblGridChange>
    </w:tblGrid>
    <w:tr>
      <w:trPr>
        <w:trHeight w:val="140" w:hRule="atLeast"/>
      </w:trPr>
      <w:tc>
        <w:tcPr>
          <w:tcBorders>
            <w:bottom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c>
        <w:tcPr>
          <w:vMerge w:val="restart"/>
          <w:vAlign w:val="center"/>
        </w:tcPr>
        <w:p w:rsidR="00000000" w:rsidDel="00000000" w:rsidP="00000000" w:rsidRDefault="00000000" w:rsidRPr="00000000">
          <w:pPr>
            <w:spacing w:after="720" w:before="0" w:line="240" w:lineRule="auto"/>
            <w:contextualSpacing w:val="0"/>
          </w:pPr>
          <w:r w:rsidDel="00000000" w:rsidR="00000000" w:rsidRPr="00000000">
            <w:rPr>
              <w:rFonts w:ascii="Cambria" w:cs="Cambria" w:eastAsia="Cambria" w:hAnsi="Cambria"/>
              <w:b w:val="1"/>
              <w:sz w:val="22"/>
              <w:szCs w:val="22"/>
              <w:rtl w:val="0"/>
            </w:rPr>
            <w:t xml:space="preserve">Page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tc>
      <w:tc>
        <w:tcPr>
          <w:tcBorders>
            <w:bottom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c>
        <w:tcPr>
          <w:vMerge w:val="continue"/>
          <w:vAlign w:val="center"/>
        </w:tcPr>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tc>
      <w:tc>
        <w:tcPr>
          <w:tcBorders>
            <w:top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r>
  </w:tbl>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drawing>
        <wp:inline distB="0" distT="0" distL="0" distR="0">
          <wp:extent cx="1090758" cy="314782"/>
          <wp:effectExtent b="0" l="0" r="0" t="0"/>
          <wp:docPr id="3" name="image06.jpg"/>
          <a:graphic>
            <a:graphicData uri="http://schemas.openxmlformats.org/drawingml/2006/picture">
              <pic:pic>
                <pic:nvPicPr>
                  <pic:cNvPr id="0" name="image06.jpg"/>
                  <pic:cNvPicPr preferRelativeResize="0"/>
                </pic:nvPicPr>
                <pic:blipFill>
                  <a:blip r:embed="rId1"/>
                  <a:srcRect b="0" l="0" r="0" t="0"/>
                  <a:stretch>
                    <a:fillRect/>
                  </a:stretch>
                </pic:blipFill>
                <pic:spPr>
                  <a:xfrm>
                    <a:off x="0" y="0"/>
                    <a:ext cx="1090758" cy="31478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9"/>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8"/>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7.png"/><Relationship Id="rId12" Type="http://schemas.openxmlformats.org/officeDocument/2006/relationships/footer" Target="footer1.xml"/><Relationship Id="rId9" Type="http://schemas.openxmlformats.org/officeDocument/2006/relationships/hyperlink" Target="http://#_Toc436666916" TargetMode="Externa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hyperlink" Target="http://#_Toc436666916" TargetMode="External"/><Relationship Id="rId8" Type="http://schemas.openxmlformats.org/officeDocument/2006/relationships/hyperlink" Target="http://#_Toc4366669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6.jpg"/></Relationships>
</file>