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E1F94EF" w:rsidP="2023E2A2" w:rsidRDefault="0E1F94EF" w14:paraId="1E956BF0" w14:textId="308EEFDD">
      <w:pPr>
        <w:pStyle w:val="Heading2"/>
        <w:spacing w:before="299" w:beforeAutospacing="off" w:after="299" w:afterAutospacing="off"/>
      </w:pPr>
      <w:r w:rsidRPr="2023E2A2" w:rsidR="0E1F94EF">
        <w:rPr>
          <w:rFonts w:ascii="Calibri" w:hAnsi="Calibri" w:eastAsia="Calibri" w:cs="Calibri"/>
          <w:b w:val="1"/>
          <w:bCs w:val="1"/>
          <w:noProof w:val="0"/>
          <w:sz w:val="36"/>
          <w:szCs w:val="36"/>
          <w:lang w:eastAsia="zh-CN"/>
        </w:rPr>
        <w:t>Interview Transcript: CMS and Digital Rear-View Mirror Evaluation</w:t>
      </w:r>
    </w:p>
    <w:p w:rsidR="0E1F94EF" w:rsidP="2023E2A2" w:rsidRDefault="0E1F94EF" w14:paraId="6E8389E0" w14:textId="71941C60">
      <w:pPr>
        <w:spacing w:before="240" w:beforeAutospacing="off" w:after="240" w:afterAutospacing="off"/>
      </w:pPr>
      <w:r w:rsidRPr="2023E2A2" w:rsidR="0E1F94EF">
        <w:rPr>
          <w:rFonts w:ascii="Calibri" w:hAnsi="Calibri" w:eastAsia="Calibri" w:cs="Calibri"/>
          <w:b w:val="1"/>
          <w:bCs w:val="1"/>
          <w:noProof w:val="0"/>
          <w:sz w:val="22"/>
          <w:szCs w:val="22"/>
          <w:lang w:eastAsia="zh-CN"/>
        </w:rPr>
        <w:t>Date:</w:t>
      </w:r>
      <w:r w:rsidRPr="2023E2A2" w:rsidR="0E1F94EF">
        <w:rPr>
          <w:rFonts w:ascii="Calibri" w:hAnsi="Calibri" w:eastAsia="Calibri" w:cs="Calibri"/>
          <w:noProof w:val="0"/>
          <w:sz w:val="22"/>
          <w:szCs w:val="22"/>
          <w:lang w:eastAsia="zh-CN"/>
        </w:rPr>
        <w:t xml:space="preserve"> May 19, 2026 </w:t>
      </w:r>
      <w:r w:rsidRPr="2023E2A2" w:rsidR="0E1F94EF">
        <w:rPr>
          <w:rFonts w:ascii="Calibri" w:hAnsi="Calibri" w:eastAsia="Calibri" w:cs="Calibri"/>
          <w:b w:val="1"/>
          <w:bCs w:val="1"/>
          <w:noProof w:val="0"/>
          <w:sz w:val="22"/>
          <w:szCs w:val="22"/>
          <w:lang w:eastAsia="zh-CN"/>
        </w:rPr>
        <w:t>Topic:</w:t>
      </w:r>
      <w:r w:rsidRPr="2023E2A2" w:rsidR="0E1F94EF">
        <w:rPr>
          <w:rFonts w:ascii="Calibri" w:hAnsi="Calibri" w:eastAsia="Calibri" w:cs="Calibri"/>
          <w:noProof w:val="0"/>
          <w:sz w:val="22"/>
          <w:szCs w:val="22"/>
          <w:lang w:eastAsia="zh-CN"/>
        </w:rPr>
        <w:t xml:space="preserve"> Time-to-Collision Estimation, Flicker-Induced Attention Deficit, and Questionnaire Fatigue</w:t>
      </w:r>
    </w:p>
    <w:p w:rsidR="0E1F94EF" w:rsidP="2023E2A2" w:rsidRDefault="0E1F94EF" w14:paraId="4356EA6F" w14:textId="66E872AE">
      <w:pPr>
        <w:pStyle w:val="Heading3"/>
        <w:spacing w:before="281" w:beforeAutospacing="off" w:after="281" w:afterAutospacing="off"/>
      </w:pPr>
      <w:r w:rsidRPr="2023E2A2" w:rsidR="0E1F94EF">
        <w:rPr>
          <w:rFonts w:ascii="Calibri" w:hAnsi="Calibri" w:eastAsia="Calibri" w:cs="Calibri"/>
          <w:b w:val="1"/>
          <w:bCs w:val="1"/>
          <w:noProof w:val="0"/>
          <w:sz w:val="28"/>
          <w:szCs w:val="28"/>
          <w:lang w:eastAsia="zh-CN"/>
        </w:rPr>
        <w:t>1. Lane-Changing Decision Criteria</w:t>
      </w:r>
    </w:p>
    <w:p w:rsidR="0E1F94EF" w:rsidP="2023E2A2" w:rsidRDefault="0E1F94EF" w14:paraId="38E10B92" w14:textId="094B439A">
      <w:pPr>
        <w:spacing w:before="240" w:beforeAutospacing="off" w:after="240" w:afterAutospacing="off"/>
      </w:pPr>
      <w:r w:rsidRPr="2023E2A2" w:rsidR="0E1F94EF">
        <w:rPr>
          <w:rFonts w:ascii="Calibri" w:hAnsi="Calibri" w:eastAsia="Calibri" w:cs="Calibri"/>
          <w:b w:val="1"/>
          <w:bCs w:val="1"/>
          <w:noProof w:val="0"/>
          <w:sz w:val="22"/>
          <w:szCs w:val="22"/>
          <w:lang w:eastAsia="zh-CN"/>
        </w:rPr>
        <w:t>Speaker 1:</w:t>
      </w:r>
      <w:r w:rsidRPr="2023E2A2" w:rsidR="0E1F94EF">
        <w:rPr>
          <w:rFonts w:ascii="Calibri" w:hAnsi="Calibri" w:eastAsia="Calibri" w:cs="Calibri"/>
          <w:noProof w:val="0"/>
          <w:sz w:val="22"/>
          <w:szCs w:val="22"/>
          <w:lang w:eastAsia="zh-CN"/>
        </w:rPr>
        <w:t xml:space="preserve"> When judging the last safe distance or moment to change lanes, how did you usually make your decision?</w:t>
      </w:r>
    </w:p>
    <w:p w:rsidR="0E1F94EF" w:rsidP="2023E2A2" w:rsidRDefault="0E1F94EF" w14:paraId="6054A0F2" w14:textId="235AA18F">
      <w:pPr>
        <w:spacing w:before="240" w:beforeAutospacing="off" w:after="240" w:afterAutospacing="off"/>
      </w:pPr>
      <w:r w:rsidRPr="2023E2A2" w:rsidR="0E1F94EF">
        <w:rPr>
          <w:rFonts w:ascii="Calibri" w:hAnsi="Calibri" w:eastAsia="Calibri" w:cs="Calibri"/>
          <w:b w:val="1"/>
          <w:bCs w:val="1"/>
          <w:noProof w:val="0"/>
          <w:sz w:val="22"/>
          <w:szCs w:val="22"/>
          <w:lang w:eastAsia="zh-CN"/>
        </w:rPr>
        <w:t>Speaker 2:</w:t>
      </w:r>
      <w:r w:rsidRPr="2023E2A2" w:rsidR="0E1F94EF">
        <w:rPr>
          <w:rFonts w:ascii="Calibri" w:hAnsi="Calibri" w:eastAsia="Calibri" w:cs="Calibri"/>
          <w:noProof w:val="0"/>
          <w:sz w:val="22"/>
          <w:szCs w:val="22"/>
          <w:lang w:eastAsia="zh-CN"/>
        </w:rPr>
        <w:t xml:space="preserve"> I based my decision on a combination of temporal estimations. First, I gauged the distance of the approaching car based on its time-to-collision—specifically, how long it would take to reach me. Then, I weighed that against a mental estimate of how much time my own vehicle required to safely execute the steering maneuver. I essentially calculated these factors to ensure that the trailing car wouldn't immediately collide with me mid-turn.</w:t>
      </w:r>
    </w:p>
    <w:p w:rsidR="0E1F94EF" w:rsidP="2023E2A2" w:rsidRDefault="0E1F94EF" w14:paraId="4C642D6D" w14:textId="7A58CB3D">
      <w:pPr>
        <w:pStyle w:val="Heading3"/>
        <w:spacing w:before="281" w:beforeAutospacing="off" w:after="281" w:afterAutospacing="off"/>
      </w:pPr>
      <w:r w:rsidRPr="2023E2A2" w:rsidR="0E1F94EF">
        <w:rPr>
          <w:rFonts w:ascii="Calibri" w:hAnsi="Calibri" w:eastAsia="Calibri" w:cs="Calibri"/>
          <w:b w:val="1"/>
          <w:bCs w:val="1"/>
          <w:noProof w:val="0"/>
          <w:sz w:val="28"/>
          <w:szCs w:val="28"/>
          <w:lang w:eastAsia="zh-CN"/>
        </w:rPr>
        <w:t>2. Impact of Display Flickering on Judgment</w:t>
      </w:r>
    </w:p>
    <w:p w:rsidR="0E1F94EF" w:rsidP="2023E2A2" w:rsidRDefault="0E1F94EF" w14:paraId="1982311B" w14:textId="4CD9DF60">
      <w:pPr>
        <w:spacing w:before="240" w:beforeAutospacing="off" w:after="240" w:afterAutospacing="off"/>
      </w:pPr>
      <w:r w:rsidRPr="2023E2A2" w:rsidR="0E1F94EF">
        <w:rPr>
          <w:rFonts w:ascii="Calibri" w:hAnsi="Calibri" w:eastAsia="Calibri" w:cs="Calibri"/>
          <w:b w:val="1"/>
          <w:bCs w:val="1"/>
          <w:noProof w:val="0"/>
          <w:sz w:val="22"/>
          <w:szCs w:val="22"/>
          <w:lang w:eastAsia="zh-CN"/>
        </w:rPr>
        <w:t>Speaker 1:</w:t>
      </w:r>
      <w:r w:rsidRPr="2023E2A2" w:rsidR="0E1F94EF">
        <w:rPr>
          <w:rFonts w:ascii="Calibri" w:hAnsi="Calibri" w:eastAsia="Calibri" w:cs="Calibri"/>
          <w:noProof w:val="0"/>
          <w:sz w:val="22"/>
          <w:szCs w:val="22"/>
          <w:lang w:eastAsia="zh-CN"/>
        </w:rPr>
        <w:t xml:space="preserve"> During the experiment, did the flickering on the screen affect your judgment of the vehicle distance behind you? If so, how did it affect you?</w:t>
      </w:r>
    </w:p>
    <w:p w:rsidR="0E1F94EF" w:rsidP="2023E2A2" w:rsidRDefault="0E1F94EF" w14:paraId="0BD524A5" w14:textId="7CC19EB2">
      <w:pPr>
        <w:spacing w:before="240" w:beforeAutospacing="off" w:after="240" w:afterAutospacing="off"/>
      </w:pPr>
      <w:r w:rsidRPr="2023E2A2" w:rsidR="0E1F94EF">
        <w:rPr>
          <w:rFonts w:ascii="Calibri" w:hAnsi="Calibri" w:eastAsia="Calibri" w:cs="Calibri"/>
          <w:b w:val="1"/>
          <w:bCs w:val="1"/>
          <w:noProof w:val="0"/>
          <w:sz w:val="22"/>
          <w:szCs w:val="22"/>
          <w:lang w:eastAsia="zh-CN"/>
        </w:rPr>
        <w:t>Speaker 2:</w:t>
      </w:r>
      <w:r w:rsidRPr="2023E2A2" w:rsidR="0E1F94EF">
        <w:rPr>
          <w:rFonts w:ascii="Calibri" w:hAnsi="Calibri" w:eastAsia="Calibri" w:cs="Calibri"/>
          <w:noProof w:val="0"/>
          <w:sz w:val="22"/>
          <w:szCs w:val="22"/>
          <w:lang w:eastAsia="zh-CN"/>
        </w:rPr>
        <w:t xml:space="preserve"> Yes, there was some impact. While it wasn't catastrophic, it definitely prevented the task from being smooth or effortless. The primary issue was that the instability caused significant visual strain, which made processing the traffic details much more taxing.</w:t>
      </w:r>
    </w:p>
    <w:p w:rsidR="0E1F94EF" w:rsidP="2023E2A2" w:rsidRDefault="0E1F94EF" w14:paraId="3258A843" w14:textId="5AF9B5AC">
      <w:pPr>
        <w:pStyle w:val="Heading3"/>
        <w:spacing w:before="281" w:beforeAutospacing="off" w:after="281" w:afterAutospacing="off"/>
      </w:pPr>
      <w:r w:rsidRPr="2023E2A2" w:rsidR="0E1F94EF">
        <w:rPr>
          <w:rFonts w:ascii="Calibri" w:hAnsi="Calibri" w:eastAsia="Calibri" w:cs="Calibri"/>
          <w:b w:val="1"/>
          <w:bCs w:val="1"/>
          <w:noProof w:val="0"/>
          <w:sz w:val="28"/>
          <w:szCs w:val="28"/>
          <w:lang w:eastAsia="zh-CN"/>
        </w:rPr>
        <w:t>3. Observations on CMS Display Quality and Visual Artifacts</w:t>
      </w:r>
    </w:p>
    <w:p w:rsidR="0E1F94EF" w:rsidP="2023E2A2" w:rsidRDefault="0E1F94EF" w14:paraId="054463DC" w14:textId="58353B7E">
      <w:pPr>
        <w:spacing w:before="240" w:beforeAutospacing="off" w:after="240" w:afterAutospacing="off"/>
      </w:pPr>
      <w:r w:rsidRPr="2023E2A2" w:rsidR="0E1F94EF">
        <w:rPr>
          <w:rFonts w:ascii="Calibri" w:hAnsi="Calibri" w:eastAsia="Calibri" w:cs="Calibri"/>
          <w:b w:val="1"/>
          <w:bCs w:val="1"/>
          <w:noProof w:val="0"/>
          <w:sz w:val="22"/>
          <w:szCs w:val="22"/>
          <w:lang w:eastAsia="zh-CN"/>
        </w:rPr>
        <w:t>Speaker 1:</w:t>
      </w:r>
      <w:r w:rsidRPr="2023E2A2" w:rsidR="0E1F94EF">
        <w:rPr>
          <w:rFonts w:ascii="Calibri" w:hAnsi="Calibri" w:eastAsia="Calibri" w:cs="Calibri"/>
          <w:noProof w:val="0"/>
          <w:sz w:val="22"/>
          <w:szCs w:val="22"/>
          <w:lang w:eastAsia="zh-CN"/>
        </w:rPr>
        <w:t xml:space="preserve"> Did you notice any variations in the digital rear-view mirror area across the different video trials? If so, could you describe those differences?</w:t>
      </w:r>
    </w:p>
    <w:p w:rsidR="0E1F94EF" w:rsidP="2023E2A2" w:rsidRDefault="0E1F94EF" w14:paraId="60F9767B" w14:textId="7E872906">
      <w:pPr>
        <w:spacing w:before="240" w:beforeAutospacing="off" w:after="240" w:afterAutospacing="off"/>
      </w:pPr>
      <w:r w:rsidRPr="2023E2A2" w:rsidR="0E1F94EF">
        <w:rPr>
          <w:rFonts w:ascii="Calibri" w:hAnsi="Calibri" w:eastAsia="Calibri" w:cs="Calibri"/>
          <w:b w:val="1"/>
          <w:bCs w:val="1"/>
          <w:noProof w:val="0"/>
          <w:sz w:val="22"/>
          <w:szCs w:val="22"/>
          <w:lang w:eastAsia="zh-CN"/>
        </w:rPr>
        <w:t>Speaker 2:</w:t>
      </w:r>
      <w:r w:rsidRPr="2023E2A2" w:rsidR="0E1F94EF">
        <w:rPr>
          <w:rFonts w:ascii="Calibri" w:hAnsi="Calibri" w:eastAsia="Calibri" w:cs="Calibri"/>
          <w:noProof w:val="0"/>
          <w:sz w:val="22"/>
          <w:szCs w:val="22"/>
          <w:lang w:eastAsia="zh-CN"/>
        </w:rPr>
        <w:t xml:space="preserve"> The main differences lay in the flickering characteristics. The final video sequence had absolutely no flicker at all, functioning just like a standard physical mirror, which was highly comfortable to view. In the other sequences, the flash rates were completely different; some trials featured extremely fast flickering, while others showed subtle variations in the refresh rate, making the display response feel noticeably slower.</w:t>
      </w:r>
    </w:p>
    <w:p w:rsidR="0E1F94EF" w:rsidP="2023E2A2" w:rsidRDefault="0E1F94EF" w14:paraId="18756867" w14:textId="5CE72885">
      <w:pPr>
        <w:pStyle w:val="Heading3"/>
        <w:spacing w:before="281" w:beforeAutospacing="off" w:after="281" w:afterAutospacing="off"/>
      </w:pPr>
      <w:r w:rsidRPr="2023E2A2" w:rsidR="0E1F94EF">
        <w:rPr>
          <w:rFonts w:ascii="Calibri" w:hAnsi="Calibri" w:eastAsia="Calibri" w:cs="Calibri"/>
          <w:b w:val="1"/>
          <w:bCs w:val="1"/>
          <w:noProof w:val="0"/>
          <w:sz w:val="28"/>
          <w:szCs w:val="28"/>
          <w:lang w:eastAsia="zh-CN"/>
        </w:rPr>
        <w:t>4. Tolerance Levels and Cognitive Fatigue</w:t>
      </w:r>
    </w:p>
    <w:p w:rsidR="0E1F94EF" w:rsidP="2023E2A2" w:rsidRDefault="0E1F94EF" w14:paraId="452EAC3D" w14:textId="25B7B783">
      <w:pPr>
        <w:spacing w:before="240" w:beforeAutospacing="off" w:after="240" w:afterAutospacing="off"/>
      </w:pPr>
      <w:r w:rsidRPr="2023E2A2" w:rsidR="0E1F94EF">
        <w:rPr>
          <w:rFonts w:ascii="Calibri" w:hAnsi="Calibri" w:eastAsia="Calibri" w:cs="Calibri"/>
          <w:b w:val="1"/>
          <w:bCs w:val="1"/>
          <w:noProof w:val="0"/>
          <w:sz w:val="22"/>
          <w:szCs w:val="22"/>
          <w:lang w:eastAsia="zh-CN"/>
        </w:rPr>
        <w:t>Speaker 1:</w:t>
      </w:r>
      <w:r w:rsidRPr="2023E2A2" w:rsidR="0E1F94EF">
        <w:rPr>
          <w:rFonts w:ascii="Calibri" w:hAnsi="Calibri" w:eastAsia="Calibri" w:cs="Calibri"/>
          <w:noProof w:val="0"/>
          <w:sz w:val="22"/>
          <w:szCs w:val="22"/>
          <w:lang w:eastAsia="zh-CN"/>
        </w:rPr>
        <w:t xml:space="preserve"> How would you describe your level of tolerance for the flickering? What kind of flicker is acceptable to you, and what kind is unbearable?</w:t>
      </w:r>
    </w:p>
    <w:p w:rsidR="0E1F94EF" w:rsidP="2023E2A2" w:rsidRDefault="0E1F94EF" w14:paraId="3310E452" w14:textId="75F4B566">
      <w:pPr>
        <w:spacing w:before="240" w:beforeAutospacing="off" w:after="240" w:afterAutospacing="off"/>
      </w:pPr>
      <w:r w:rsidRPr="2023E2A2" w:rsidR="0E1F94EF">
        <w:rPr>
          <w:rFonts w:ascii="Calibri" w:hAnsi="Calibri" w:eastAsia="Calibri" w:cs="Calibri"/>
          <w:b w:val="1"/>
          <w:bCs w:val="1"/>
          <w:noProof w:val="0"/>
          <w:sz w:val="22"/>
          <w:szCs w:val="22"/>
          <w:lang w:eastAsia="zh-CN"/>
        </w:rPr>
        <w:t>Speaker 2:</w:t>
      </w:r>
      <w:r w:rsidRPr="2023E2A2" w:rsidR="0E1F94EF">
        <w:rPr>
          <w:rFonts w:ascii="Calibri" w:hAnsi="Calibri" w:eastAsia="Calibri" w:cs="Calibri"/>
          <w:noProof w:val="0"/>
          <w:sz w:val="22"/>
          <w:szCs w:val="22"/>
          <w:lang w:eastAsia="zh-CN"/>
        </w:rPr>
        <w:t xml:space="preserve"> High-speed, rapid flickering is exceptionally difficult to tolerate. While experiencing a few brief flashes is manageable, as the repetitions and duration increase, it induces severe visual fatigue. This fatigue directly triggers attention deficit, making it incredibly hard to maintain critical concentration on the driving task.</w:t>
      </w:r>
    </w:p>
    <w:p w:rsidR="0E1F94EF" w:rsidP="2023E2A2" w:rsidRDefault="0E1F94EF" w14:paraId="0AF76646" w14:textId="5B64559C">
      <w:pPr>
        <w:spacing w:before="240" w:beforeAutospacing="off" w:after="240" w:afterAutospacing="off"/>
      </w:pPr>
      <w:r w:rsidRPr="2023E2A2" w:rsidR="0E1F94EF">
        <w:rPr>
          <w:rFonts w:ascii="Calibri" w:hAnsi="Calibri" w:eastAsia="Calibri" w:cs="Calibri"/>
          <w:noProof w:val="0"/>
          <w:sz w:val="22"/>
          <w:szCs w:val="22"/>
          <w:lang w:eastAsia="zh-CN"/>
        </w:rPr>
        <w:t>Conversely, while slower flickering rates reduce eye strain, they introduce a different problem: they make it physically difficult to judge the closing distance of the vehicle behind. Neither condition is particularly comfortable.</w:t>
      </w:r>
    </w:p>
    <w:p w:rsidR="0E1F94EF" w:rsidP="2023E2A2" w:rsidRDefault="0E1F94EF" w14:paraId="2FFB3CCC" w14:textId="7D4AE155">
      <w:pPr>
        <w:pStyle w:val="Heading3"/>
        <w:spacing w:before="281" w:beforeAutospacing="off" w:after="281" w:afterAutospacing="off"/>
      </w:pPr>
      <w:r w:rsidRPr="2023E2A2" w:rsidR="0E1F94EF">
        <w:rPr>
          <w:rFonts w:ascii="Calibri" w:hAnsi="Calibri" w:eastAsia="Calibri" w:cs="Calibri"/>
          <w:b w:val="1"/>
          <w:bCs w:val="1"/>
          <w:noProof w:val="0"/>
          <w:sz w:val="28"/>
          <w:szCs w:val="28"/>
          <w:lang w:eastAsia="zh-CN"/>
        </w:rPr>
        <w:t>5. Reflections on Simulation Realism and Survey Friction</w:t>
      </w:r>
    </w:p>
    <w:p w:rsidR="0E1F94EF" w:rsidP="2023E2A2" w:rsidRDefault="0E1F94EF" w14:paraId="1DC88EBA" w14:textId="7BDAC1EA">
      <w:pPr>
        <w:spacing w:before="240" w:beforeAutospacing="off" w:after="240" w:afterAutospacing="off"/>
      </w:pPr>
      <w:r w:rsidRPr="2023E2A2" w:rsidR="0E1F94EF">
        <w:rPr>
          <w:rFonts w:ascii="Calibri" w:hAnsi="Calibri" w:eastAsia="Calibri" w:cs="Calibri"/>
          <w:b w:val="1"/>
          <w:bCs w:val="1"/>
          <w:noProof w:val="0"/>
          <w:sz w:val="22"/>
          <w:szCs w:val="22"/>
          <w:lang w:eastAsia="zh-CN"/>
        </w:rPr>
        <w:t>Speaker 1:</w:t>
      </w:r>
      <w:r w:rsidRPr="2023E2A2" w:rsidR="0E1F94EF">
        <w:rPr>
          <w:rFonts w:ascii="Calibri" w:hAnsi="Calibri" w:eastAsia="Calibri" w:cs="Calibri"/>
          <w:noProof w:val="0"/>
          <w:sz w:val="22"/>
          <w:szCs w:val="22"/>
          <w:lang w:eastAsia="zh-CN"/>
        </w:rPr>
        <w:t xml:space="preserve"> Do you have any feedback regarding our experiment? What else could we implement to make the simulation feel more real?</w:t>
      </w:r>
    </w:p>
    <w:p w:rsidR="0E1F94EF" w:rsidP="2023E2A2" w:rsidRDefault="0E1F94EF" w14:paraId="7B0D7283" w14:textId="7043D1FE">
      <w:pPr>
        <w:spacing w:before="240" w:beforeAutospacing="off" w:after="240" w:afterAutospacing="off"/>
      </w:pPr>
      <w:r w:rsidRPr="2023E2A2" w:rsidR="0E1F94EF">
        <w:rPr>
          <w:rFonts w:ascii="Calibri" w:hAnsi="Calibri" w:eastAsia="Calibri" w:cs="Calibri"/>
          <w:b w:val="1"/>
          <w:bCs w:val="1"/>
          <w:noProof w:val="0"/>
          <w:sz w:val="22"/>
          <w:szCs w:val="22"/>
          <w:lang w:eastAsia="zh-CN"/>
        </w:rPr>
        <w:t>Speaker 2:</w:t>
      </w:r>
      <w:r w:rsidRPr="2023E2A2" w:rsidR="0E1F94EF">
        <w:rPr>
          <w:rFonts w:ascii="Calibri" w:hAnsi="Calibri" w:eastAsia="Calibri" w:cs="Calibri"/>
          <w:noProof w:val="0"/>
          <w:sz w:val="22"/>
          <w:szCs w:val="22"/>
          <w:lang w:eastAsia="zh-CN"/>
        </w:rPr>
        <w:t xml:space="preserve"> I have two main recommendations for the experimental design:</w:t>
      </w:r>
    </w:p>
    <w:p w:rsidR="0E1F94EF" w:rsidP="2023E2A2" w:rsidRDefault="0E1F94EF" w14:paraId="69C8F22A" w14:textId="43FDEE7F">
      <w:pPr>
        <w:pStyle w:val="ListParagraph"/>
        <w:numPr>
          <w:ilvl w:val="0"/>
          <w:numId w:val="3"/>
        </w:numPr>
        <w:spacing w:before="240" w:beforeAutospacing="off" w:after="240" w:afterAutospacing="off"/>
        <w:rPr>
          <w:rFonts w:ascii="Calibri" w:hAnsi="Calibri" w:eastAsia="Calibri" w:cs="Calibri"/>
          <w:noProof w:val="0"/>
          <w:sz w:val="22"/>
          <w:szCs w:val="22"/>
          <w:lang w:eastAsia="zh-CN"/>
        </w:rPr>
      </w:pPr>
      <w:r w:rsidRPr="2023E2A2" w:rsidR="0E1F94EF">
        <w:rPr>
          <w:rFonts w:ascii="Calibri" w:hAnsi="Calibri" w:eastAsia="Calibri" w:cs="Calibri"/>
          <w:b w:val="1"/>
          <w:bCs w:val="1"/>
          <w:noProof w:val="0"/>
          <w:sz w:val="22"/>
          <w:szCs w:val="22"/>
          <w:lang w:eastAsia="zh-CN"/>
        </w:rPr>
        <w:t>System Performance Feedback:</w:t>
      </w:r>
      <w:r w:rsidRPr="2023E2A2" w:rsidR="0E1F94EF">
        <w:rPr>
          <w:rFonts w:ascii="Calibri" w:hAnsi="Calibri" w:eastAsia="Calibri" w:cs="Calibri"/>
          <w:noProof w:val="0"/>
          <w:sz w:val="22"/>
          <w:szCs w:val="22"/>
          <w:lang w:eastAsia="zh-CN"/>
        </w:rPr>
        <w:t xml:space="preserve"> The setup needs to provide post-maneuver feedback. Currently, after making a lane-change choice, there is no way to know whether my estimated distance was technically correct or if it would have resulted in a collision.</w:t>
      </w:r>
    </w:p>
    <w:p w:rsidR="0E1F94EF" w:rsidP="2023E2A2" w:rsidRDefault="0E1F94EF" w14:paraId="59FE4611" w14:textId="778C28B3">
      <w:pPr>
        <w:pStyle w:val="ListParagraph"/>
        <w:numPr>
          <w:ilvl w:val="0"/>
          <w:numId w:val="3"/>
        </w:numPr>
        <w:spacing w:before="240" w:beforeAutospacing="off" w:after="240" w:afterAutospacing="off"/>
        <w:rPr>
          <w:rFonts w:ascii="Calibri" w:hAnsi="Calibri" w:eastAsia="Calibri" w:cs="Calibri"/>
          <w:noProof w:val="0"/>
          <w:sz w:val="22"/>
          <w:szCs w:val="22"/>
          <w:lang w:eastAsia="zh-CN"/>
        </w:rPr>
      </w:pPr>
      <w:r w:rsidRPr="2023E2A2" w:rsidR="0E1F94EF">
        <w:rPr>
          <w:rFonts w:ascii="Calibri" w:hAnsi="Calibri" w:eastAsia="Calibri" w:cs="Calibri"/>
          <w:b w:val="1"/>
          <w:bCs w:val="1"/>
          <w:noProof w:val="0"/>
          <w:sz w:val="22"/>
          <w:szCs w:val="22"/>
          <w:lang w:eastAsia="zh-CN"/>
        </w:rPr>
        <w:t>Survey Reduction:</w:t>
      </w:r>
      <w:r w:rsidRPr="2023E2A2" w:rsidR="0E1F94EF">
        <w:rPr>
          <w:rFonts w:ascii="Calibri" w:hAnsi="Calibri" w:eastAsia="Calibri" w:cs="Calibri"/>
          <w:noProof w:val="0"/>
          <w:sz w:val="22"/>
          <w:szCs w:val="22"/>
          <w:lang w:eastAsia="zh-CN"/>
        </w:rPr>
        <w:t xml:space="preserve"> The question-and-answer process is far too repetitive and tedious. Forcing participants to answer four distinct questions after every single short video clip creates significant survey friction and compounds user exhaustion.</w:t>
      </w:r>
    </w:p>
    <w:p w:rsidR="0E1F94EF" w:rsidP="2023E2A2" w:rsidRDefault="0E1F94EF" w14:paraId="5E94C7CB" w14:textId="342542DB">
      <w:pPr>
        <w:pStyle w:val="Heading3"/>
        <w:spacing w:before="281" w:beforeAutospacing="off" w:after="281" w:afterAutospacing="off"/>
      </w:pPr>
      <w:r w:rsidRPr="2023E2A2" w:rsidR="0E1F94EF">
        <w:rPr>
          <w:rFonts w:ascii="Calibri" w:hAnsi="Calibri" w:eastAsia="Calibri" w:cs="Calibri"/>
          <w:b w:val="1"/>
          <w:bCs w:val="1"/>
          <w:noProof w:val="0"/>
          <w:sz w:val="28"/>
          <w:szCs w:val="28"/>
          <w:lang w:eastAsia="zh-CN"/>
        </w:rPr>
        <w:t>6. Final Thoughts on CMS Adoption</w:t>
      </w:r>
    </w:p>
    <w:p w:rsidR="0E1F94EF" w:rsidP="2023E2A2" w:rsidRDefault="0E1F94EF" w14:paraId="1EA76B6D" w14:textId="56621F81">
      <w:pPr>
        <w:spacing w:before="240" w:beforeAutospacing="off" w:after="240" w:afterAutospacing="off"/>
      </w:pPr>
      <w:r w:rsidRPr="2023E2A2" w:rsidR="0E1F94EF">
        <w:rPr>
          <w:rFonts w:ascii="Calibri" w:hAnsi="Calibri" w:eastAsia="Calibri" w:cs="Calibri"/>
          <w:b w:val="1"/>
          <w:bCs w:val="1"/>
          <w:noProof w:val="0"/>
          <w:sz w:val="22"/>
          <w:szCs w:val="22"/>
          <w:lang w:eastAsia="zh-CN"/>
        </w:rPr>
        <w:t>Speaker 1:</w:t>
      </w:r>
      <w:r w:rsidRPr="2023E2A2" w:rsidR="0E1F94EF">
        <w:rPr>
          <w:rFonts w:ascii="Calibri" w:hAnsi="Calibri" w:eastAsia="Calibri" w:cs="Calibri"/>
          <w:noProof w:val="0"/>
          <w:sz w:val="22"/>
          <w:szCs w:val="22"/>
          <w:lang w:eastAsia="zh-CN"/>
        </w:rPr>
        <w:t xml:space="preserve"> What are your overall thoughts on digital rear-view mirrors after today's experiment? If given the chance, would you be willing to try a car equipped with one?</w:t>
      </w:r>
    </w:p>
    <w:p w:rsidR="0E1F94EF" w:rsidP="2023E2A2" w:rsidRDefault="0E1F94EF" w14:paraId="381D82D7" w14:textId="5F0B7B3F">
      <w:pPr>
        <w:spacing w:before="240" w:beforeAutospacing="off" w:after="240" w:afterAutospacing="off"/>
      </w:pPr>
      <w:r w:rsidRPr="2023E2A2" w:rsidR="0E1F94EF">
        <w:rPr>
          <w:rFonts w:ascii="Calibri" w:hAnsi="Calibri" w:eastAsia="Calibri" w:cs="Calibri"/>
          <w:b w:val="1"/>
          <w:bCs w:val="1"/>
          <w:noProof w:val="0"/>
          <w:sz w:val="22"/>
          <w:szCs w:val="22"/>
          <w:lang w:eastAsia="zh-CN"/>
        </w:rPr>
        <w:t>Speaker 2:</w:t>
      </w:r>
      <w:r w:rsidRPr="2023E2A2" w:rsidR="0E1F94EF">
        <w:rPr>
          <w:rFonts w:ascii="Calibri" w:hAnsi="Calibri" w:eastAsia="Calibri" w:cs="Calibri"/>
          <w:noProof w:val="0"/>
          <w:sz w:val="22"/>
          <w:szCs w:val="22"/>
          <w:lang w:eastAsia="zh-CN"/>
        </w:rPr>
        <w:t xml:space="preserve"> I think the technology is quite good, and I am entirely open to adopting it. I would definitely be willing to drive a vehicle with a digital rear-view mirror system in the future.</w:t>
      </w:r>
    </w:p>
    <w:p w:rsidR="2023E2A2" w:rsidP="2023E2A2" w:rsidRDefault="2023E2A2" w14:paraId="601A2FF8" w14:textId="272A6B4C">
      <w:pPr>
        <w:rPr>
          <w:rFonts w:ascii="Calibri" w:hAnsi="Calibri" w:cs="Calibri"/>
        </w:rPr>
      </w:pPr>
    </w:p>
    <w:sectPr w:rsidRPr="00096858" w:rsidR="007C5413">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5372" w:rsidP="00D9106A" w:rsidRDefault="006D5372" w14:paraId="7526891E" w14:textId="77777777">
      <w:pPr>
        <w:spacing w:after="0" w:line="240" w:lineRule="auto"/>
      </w:pPr>
      <w:r>
        <w:separator/>
      </w:r>
    </w:p>
  </w:endnote>
  <w:endnote w:type="continuationSeparator" w:id="0">
    <w:p w:rsidR="006D5372" w:rsidP="00D9106A" w:rsidRDefault="006D5372" w14:paraId="2B5C714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5372" w:rsidP="00D9106A" w:rsidRDefault="006D5372" w14:paraId="7671C25C" w14:textId="77777777">
      <w:pPr>
        <w:spacing w:after="0" w:line="240" w:lineRule="auto"/>
      </w:pPr>
      <w:r>
        <w:separator/>
      </w:r>
    </w:p>
  </w:footnote>
  <w:footnote w:type="continuationSeparator" w:id="0">
    <w:p w:rsidR="006D5372" w:rsidP="00D9106A" w:rsidRDefault="006D5372" w14:paraId="233EF11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6be18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B8A5848"/>
    <w:multiLevelType w:val="multilevel"/>
    <w:tmpl w:val="0CF44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E165BB4"/>
    <w:multiLevelType w:val="multilevel"/>
    <w:tmpl w:val="BE94E3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
    <w:abstractNumId w:val="2"/>
  </w:num>
  <w:num w:numId="1" w16cid:durableId="1126041334">
    <w:abstractNumId w:val="1"/>
  </w:num>
  <w:num w:numId="2" w16cid:durableId="566500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413"/>
    <w:rsid w:val="000269DA"/>
    <w:rsid w:val="00096858"/>
    <w:rsid w:val="00105373"/>
    <w:rsid w:val="00325860"/>
    <w:rsid w:val="00480F82"/>
    <w:rsid w:val="00514126"/>
    <w:rsid w:val="006D5372"/>
    <w:rsid w:val="007C5413"/>
    <w:rsid w:val="00A13E16"/>
    <w:rsid w:val="00B36ADC"/>
    <w:rsid w:val="00BE6932"/>
    <w:rsid w:val="00BF13E0"/>
    <w:rsid w:val="00D81A3E"/>
    <w:rsid w:val="00D9106A"/>
    <w:rsid w:val="00E22B31"/>
    <w:rsid w:val="00FE093B"/>
    <w:rsid w:val="0E1F94EF"/>
    <w:rsid w:val="128B35DF"/>
    <w:rsid w:val="2023E2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4C454"/>
  <w15:chartTrackingRefBased/>
  <w15:docId w15:val="{BFC7DCD6-5487-4082-B38E-CEF0B1F0C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pPr>
  </w:style>
  <w:style w:type="paragraph" w:styleId="Heading1">
    <w:name w:val="heading 1"/>
    <w:basedOn w:val="Normal"/>
    <w:next w:val="Normal"/>
    <w:link w:val="Heading1Char"/>
    <w:uiPriority w:val="9"/>
    <w:qFormat/>
    <w:rsid w:val="007C5413"/>
    <w:pPr>
      <w:keepNext/>
      <w:keepLines/>
      <w:spacing w:before="480" w:after="80"/>
      <w:outlineLvl w:val="0"/>
    </w:pPr>
    <w:rPr>
      <w:rFonts w:asciiTheme="majorHAnsi" w:hAnsiTheme="majorHAnsi" w:eastAsiaTheme="majorEastAsia"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7C5413"/>
    <w:pPr>
      <w:keepNext/>
      <w:keepLines/>
      <w:spacing w:before="160" w:after="80"/>
      <w:outlineLvl w:val="1"/>
    </w:pPr>
    <w:rPr>
      <w:rFonts w:asciiTheme="majorHAnsi" w:hAnsiTheme="majorHAnsi" w:eastAsiaTheme="majorEastAsia"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7C5413"/>
    <w:pPr>
      <w:keepNext/>
      <w:keepLines/>
      <w:spacing w:before="160" w:after="80"/>
      <w:outlineLvl w:val="2"/>
    </w:pPr>
    <w:rPr>
      <w:rFonts w:asciiTheme="majorHAnsi" w:hAnsiTheme="majorHAnsi"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7C5413"/>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7C5413"/>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7C5413"/>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7C541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C541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C5413"/>
    <w:pPr>
      <w:keepNext/>
      <w:keepLines/>
      <w:spacing w:after="0"/>
      <w:outlineLvl w:val="8"/>
    </w:pPr>
    <w:rPr>
      <w:rFonts w:eastAsiaTheme="majorEastAsia" w:cstheme="majorBidi"/>
      <w:color w:val="595959" w:themeColor="text1" w:themeTint="A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C5413"/>
    <w:rPr>
      <w:rFonts w:asciiTheme="majorHAnsi" w:hAnsiTheme="majorHAnsi" w:eastAsiaTheme="majorEastAsia" w:cstheme="majorBidi"/>
      <w:color w:val="2F5496" w:themeColor="accent1" w:themeShade="BF"/>
      <w:sz w:val="48"/>
      <w:szCs w:val="48"/>
    </w:rPr>
  </w:style>
  <w:style w:type="character" w:styleId="Heading2Char" w:customStyle="1">
    <w:name w:val="Heading 2 Char"/>
    <w:basedOn w:val="DefaultParagraphFont"/>
    <w:link w:val="Heading2"/>
    <w:uiPriority w:val="9"/>
    <w:semiHidden/>
    <w:rsid w:val="007C5413"/>
    <w:rPr>
      <w:rFonts w:asciiTheme="majorHAnsi" w:hAnsiTheme="majorHAnsi" w:eastAsiaTheme="majorEastAsia" w:cstheme="majorBidi"/>
      <w:color w:val="2F5496" w:themeColor="accent1" w:themeShade="BF"/>
      <w:sz w:val="40"/>
      <w:szCs w:val="40"/>
    </w:rPr>
  </w:style>
  <w:style w:type="character" w:styleId="Heading3Char" w:customStyle="1">
    <w:name w:val="Heading 3 Char"/>
    <w:basedOn w:val="DefaultParagraphFont"/>
    <w:link w:val="Heading3"/>
    <w:uiPriority w:val="9"/>
    <w:semiHidden/>
    <w:rsid w:val="007C5413"/>
    <w:rPr>
      <w:rFonts w:asciiTheme="majorHAnsi" w:hAnsiTheme="majorHAnsi" w:eastAsiaTheme="majorEastAsia" w:cstheme="majorBidi"/>
      <w:color w:val="2F5496" w:themeColor="accent1" w:themeShade="BF"/>
      <w:sz w:val="32"/>
      <w:szCs w:val="32"/>
    </w:rPr>
  </w:style>
  <w:style w:type="character" w:styleId="Heading4Char" w:customStyle="1">
    <w:name w:val="Heading 4 Char"/>
    <w:basedOn w:val="DefaultParagraphFont"/>
    <w:link w:val="Heading4"/>
    <w:uiPriority w:val="9"/>
    <w:semiHidden/>
    <w:rsid w:val="007C5413"/>
    <w:rPr>
      <w:rFonts w:cstheme="majorBidi"/>
      <w:color w:val="2F5496" w:themeColor="accent1" w:themeShade="BF"/>
      <w:sz w:val="28"/>
      <w:szCs w:val="28"/>
    </w:rPr>
  </w:style>
  <w:style w:type="character" w:styleId="Heading5Char" w:customStyle="1">
    <w:name w:val="Heading 5 Char"/>
    <w:basedOn w:val="DefaultParagraphFont"/>
    <w:link w:val="Heading5"/>
    <w:uiPriority w:val="9"/>
    <w:semiHidden/>
    <w:rsid w:val="007C5413"/>
    <w:rPr>
      <w:rFonts w:cstheme="majorBidi"/>
      <w:color w:val="2F5496" w:themeColor="accent1" w:themeShade="BF"/>
      <w:sz w:val="24"/>
    </w:rPr>
  </w:style>
  <w:style w:type="character" w:styleId="Heading6Char" w:customStyle="1">
    <w:name w:val="Heading 6 Char"/>
    <w:basedOn w:val="DefaultParagraphFont"/>
    <w:link w:val="Heading6"/>
    <w:uiPriority w:val="9"/>
    <w:semiHidden/>
    <w:rsid w:val="007C5413"/>
    <w:rPr>
      <w:rFonts w:cstheme="majorBidi"/>
      <w:b/>
      <w:bCs/>
      <w:color w:val="2F5496" w:themeColor="accent1" w:themeShade="BF"/>
    </w:rPr>
  </w:style>
  <w:style w:type="character" w:styleId="Heading7Char" w:customStyle="1">
    <w:name w:val="Heading 7 Char"/>
    <w:basedOn w:val="DefaultParagraphFont"/>
    <w:link w:val="Heading7"/>
    <w:uiPriority w:val="9"/>
    <w:semiHidden/>
    <w:rsid w:val="007C5413"/>
    <w:rPr>
      <w:rFonts w:cstheme="majorBidi"/>
      <w:b/>
      <w:bCs/>
      <w:color w:val="595959" w:themeColor="text1" w:themeTint="A6"/>
    </w:rPr>
  </w:style>
  <w:style w:type="character" w:styleId="Heading8Char" w:customStyle="1">
    <w:name w:val="Heading 8 Char"/>
    <w:basedOn w:val="DefaultParagraphFont"/>
    <w:link w:val="Heading8"/>
    <w:uiPriority w:val="9"/>
    <w:semiHidden/>
    <w:rsid w:val="007C5413"/>
    <w:rPr>
      <w:rFonts w:cstheme="majorBidi"/>
      <w:color w:val="595959" w:themeColor="text1" w:themeTint="A6"/>
    </w:rPr>
  </w:style>
  <w:style w:type="character" w:styleId="Heading9Char" w:customStyle="1">
    <w:name w:val="Heading 9 Char"/>
    <w:basedOn w:val="DefaultParagraphFont"/>
    <w:link w:val="Heading9"/>
    <w:uiPriority w:val="9"/>
    <w:semiHidden/>
    <w:rsid w:val="007C5413"/>
    <w:rPr>
      <w:rFonts w:eastAsiaTheme="majorEastAsia" w:cstheme="majorBidi"/>
      <w:color w:val="595959" w:themeColor="text1" w:themeTint="A6"/>
    </w:rPr>
  </w:style>
  <w:style w:type="paragraph" w:styleId="Title">
    <w:name w:val="Title"/>
    <w:basedOn w:val="Normal"/>
    <w:next w:val="Normal"/>
    <w:link w:val="TitleChar"/>
    <w:uiPriority w:val="10"/>
    <w:qFormat/>
    <w:rsid w:val="007C5413"/>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C541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C5413"/>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C5413"/>
    <w:rPr>
      <w:rFonts w:asciiTheme="majorHAnsi" w:hAnsiTheme="maj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413"/>
    <w:pPr>
      <w:spacing w:before="160"/>
      <w:jc w:val="center"/>
    </w:pPr>
    <w:rPr>
      <w:i/>
      <w:iCs/>
      <w:color w:val="404040" w:themeColor="text1" w:themeTint="BF"/>
    </w:rPr>
  </w:style>
  <w:style w:type="character" w:styleId="QuoteChar" w:customStyle="1">
    <w:name w:val="Quote Char"/>
    <w:basedOn w:val="DefaultParagraphFont"/>
    <w:link w:val="Quote"/>
    <w:uiPriority w:val="29"/>
    <w:rsid w:val="007C5413"/>
    <w:rPr>
      <w:i/>
      <w:iCs/>
      <w:color w:val="404040" w:themeColor="text1" w:themeTint="BF"/>
    </w:rPr>
  </w:style>
  <w:style w:type="paragraph" w:styleId="ListParagraph">
    <w:name w:val="List Paragraph"/>
    <w:basedOn w:val="Normal"/>
    <w:uiPriority w:val="34"/>
    <w:qFormat/>
    <w:rsid w:val="007C5413"/>
    <w:pPr>
      <w:ind w:left="720"/>
      <w:contextualSpacing/>
    </w:pPr>
  </w:style>
  <w:style w:type="character" w:styleId="IntenseEmphasis">
    <w:name w:val="Intense Emphasis"/>
    <w:basedOn w:val="DefaultParagraphFont"/>
    <w:uiPriority w:val="21"/>
    <w:qFormat/>
    <w:rsid w:val="007C5413"/>
    <w:rPr>
      <w:i/>
      <w:iCs/>
      <w:color w:val="2F5496" w:themeColor="accent1" w:themeShade="BF"/>
    </w:rPr>
  </w:style>
  <w:style w:type="paragraph" w:styleId="IntenseQuote">
    <w:name w:val="Intense Quote"/>
    <w:basedOn w:val="Normal"/>
    <w:next w:val="Normal"/>
    <w:link w:val="IntenseQuoteChar"/>
    <w:uiPriority w:val="30"/>
    <w:qFormat/>
    <w:rsid w:val="007C541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7C5413"/>
    <w:rPr>
      <w:i/>
      <w:iCs/>
      <w:color w:val="2F5496" w:themeColor="accent1" w:themeShade="BF"/>
    </w:rPr>
  </w:style>
  <w:style w:type="character" w:styleId="IntenseReference">
    <w:name w:val="Intense Reference"/>
    <w:basedOn w:val="DefaultParagraphFont"/>
    <w:uiPriority w:val="32"/>
    <w:qFormat/>
    <w:rsid w:val="007C5413"/>
    <w:rPr>
      <w:b/>
      <w:bCs/>
      <w:smallCaps/>
      <w:color w:val="2F5496" w:themeColor="accent1" w:themeShade="BF"/>
      <w:spacing w:val="5"/>
    </w:rPr>
  </w:style>
  <w:style w:type="paragraph" w:styleId="Header">
    <w:name w:val="header"/>
    <w:basedOn w:val="Normal"/>
    <w:link w:val="HeaderChar"/>
    <w:uiPriority w:val="99"/>
    <w:unhideWhenUsed/>
    <w:rsid w:val="00D9106A"/>
    <w:pPr>
      <w:tabs>
        <w:tab w:val="center" w:pos="4153"/>
        <w:tab w:val="right" w:pos="8306"/>
      </w:tabs>
      <w:snapToGrid w:val="0"/>
      <w:spacing w:line="240" w:lineRule="auto"/>
      <w:jc w:val="center"/>
    </w:pPr>
    <w:rPr>
      <w:sz w:val="18"/>
      <w:szCs w:val="18"/>
    </w:rPr>
  </w:style>
  <w:style w:type="character" w:styleId="HeaderChar" w:customStyle="1">
    <w:name w:val="Header Char"/>
    <w:basedOn w:val="DefaultParagraphFont"/>
    <w:link w:val="Header"/>
    <w:uiPriority w:val="99"/>
    <w:rsid w:val="00D9106A"/>
    <w:rPr>
      <w:sz w:val="18"/>
      <w:szCs w:val="18"/>
    </w:rPr>
  </w:style>
  <w:style w:type="paragraph" w:styleId="Footer">
    <w:name w:val="footer"/>
    <w:basedOn w:val="Normal"/>
    <w:link w:val="FooterChar"/>
    <w:uiPriority w:val="99"/>
    <w:unhideWhenUsed/>
    <w:rsid w:val="00D9106A"/>
    <w:pPr>
      <w:tabs>
        <w:tab w:val="center" w:pos="4153"/>
        <w:tab w:val="right" w:pos="8306"/>
      </w:tabs>
      <w:snapToGrid w:val="0"/>
      <w:spacing w:line="240" w:lineRule="auto"/>
    </w:pPr>
    <w:rPr>
      <w:sz w:val="18"/>
      <w:szCs w:val="18"/>
    </w:rPr>
  </w:style>
  <w:style w:type="character" w:styleId="FooterChar" w:customStyle="1">
    <w:name w:val="Footer Char"/>
    <w:basedOn w:val="DefaultParagraphFont"/>
    <w:link w:val="Footer"/>
    <w:uiPriority w:val="99"/>
    <w:rsid w:val="00D910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3.xml" Id="rId11" /><Relationship Type="http://schemas.openxmlformats.org/officeDocument/2006/relationships/footnotes" Target="footnotes.xml" Id="rId5"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D16EB276C69E74D891A24742F2B907D" ma:contentTypeVersion="16" ma:contentTypeDescription="Skapa ett nytt dokument." ma:contentTypeScope="" ma:versionID="0287613b9c5dc3f4afda8ec627225b11">
  <xsd:schema xmlns:xsd="http://www.w3.org/2001/XMLSchema" xmlns:xs="http://www.w3.org/2001/XMLSchema" xmlns:p="http://schemas.microsoft.com/office/2006/metadata/properties" xmlns:ns2="5626c7f9-8496-4091-a1ba-15a3d468b672" xmlns:ns3="a226d0dd-4a2e-4c7a-a915-2258d32f01b0" targetNamespace="http://schemas.microsoft.com/office/2006/metadata/properties" ma:root="true" ma:fieldsID="762ff74bd64c2f12b42dcdc7b27b46e4" ns2:_="" ns3:_="">
    <xsd:import namespace="5626c7f9-8496-4091-a1ba-15a3d468b672"/>
    <xsd:import namespace="a226d0dd-4a2e-4c7a-a915-2258d32f01b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26c7f9-8496-4091-a1ba-15a3d468b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eringar" ma:readOnly="false" ma:fieldId="{5cf76f15-5ced-4ddc-b409-7134ff3c332f}" ma:taxonomyMulti="true" ma:sspId="416e829d-f284-4ff7-8186-3ac0651d97b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26d0dd-4a2e-4c7a-a915-2258d32f01b0" elementFormDefault="qualified">
    <xsd:import namespace="http://schemas.microsoft.com/office/2006/documentManagement/types"/>
    <xsd:import namespace="http://schemas.microsoft.com/office/infopath/2007/PartnerControls"/>
    <xsd:element name="SharedWithUsers" ma:index="15"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lat med information" ma:internalName="SharedWithDetails" ma:readOnly="true">
      <xsd:simpleType>
        <xsd:restriction base="dms:Note">
          <xsd:maxLength value="255"/>
        </xsd:restriction>
      </xsd:simpleType>
    </xsd:element>
    <xsd:element name="TaxCatchAll" ma:index="19" nillable="true" ma:displayName="Taxonomy Catch All Column" ma:hidden="true" ma:list="{17cb30d5-08b5-43ee-bd5e-29dfd90de28e}" ma:internalName="TaxCatchAll" ma:showField="CatchAllData" ma:web="a226d0dd-4a2e-4c7a-a915-2258d32f0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226d0dd-4a2e-4c7a-a915-2258d32f01b0" xsi:nil="true"/>
    <lcf76f155ced4ddcb4097134ff3c332f xmlns="5626c7f9-8496-4091-a1ba-15a3d468b6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C1BE70-CFB4-4778-8107-292BA16883EA}"/>
</file>

<file path=customXml/itemProps2.xml><?xml version="1.0" encoding="utf-8"?>
<ds:datastoreItem xmlns:ds="http://schemas.openxmlformats.org/officeDocument/2006/customXml" ds:itemID="{E7A66DE2-494C-4F51-9A31-0C85FBBDBA68}"/>
</file>

<file path=customXml/itemProps3.xml><?xml version="1.0" encoding="utf-8"?>
<ds:datastoreItem xmlns:ds="http://schemas.openxmlformats.org/officeDocument/2006/customXml" ds:itemID="{D8B1F05A-8792-4C03-BD42-F6240A7F72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石翔羽</dc:creator>
  <keywords/>
  <dc:description/>
  <lastModifiedBy>xish@kth.se</lastModifiedBy>
  <revision>10</revision>
  <dcterms:created xsi:type="dcterms:W3CDTF">2026-05-11T09:51:00.0000000Z</dcterms:created>
  <dcterms:modified xsi:type="dcterms:W3CDTF">2026-05-19T10:15:07.2312760Z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0x0101002D16EB276C69E74D891A24742F2B907D</vt:lpwstr>
  </property>
  <property fmtid="{D5CDD505-2E9C-101B-9397-08002B2CF9AE}" pid="3" name="MediaServiceImageTags">
    <vt:lpwstr/>
  </property>
</Properties>
</file>