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41D8" w14:textId="485F2328" w:rsidR="004F736B" w:rsidRPr="006B0892" w:rsidRDefault="00BC04DF" w:rsidP="006B0892">
      <w:pPr>
        <w:spacing w:after="0"/>
        <w:jc w:val="center"/>
        <w:rPr>
          <w:b/>
          <w:bCs/>
        </w:rPr>
      </w:pPr>
      <w:r>
        <w:rPr>
          <w:b/>
          <w:bCs/>
        </w:rPr>
        <w:t>Access Lifelong Learning Resources</w:t>
      </w:r>
    </w:p>
    <w:p w14:paraId="01C3BE02" w14:textId="25D8E877" w:rsidR="006B0892" w:rsidRDefault="00BC04DF" w:rsidP="006B0892">
      <w:pPr>
        <w:spacing w:after="0"/>
        <w:jc w:val="center"/>
        <w:rPr>
          <w:b/>
          <w:bCs/>
        </w:rPr>
      </w:pPr>
      <w:r>
        <w:rPr>
          <w:b/>
          <w:bCs/>
        </w:rPr>
        <w:t>Professional Development</w:t>
      </w:r>
    </w:p>
    <w:p w14:paraId="4D5D1197" w14:textId="77777777" w:rsidR="006B0892" w:rsidRDefault="006B0892" w:rsidP="006B0892">
      <w:pPr>
        <w:spacing w:after="0"/>
        <w:jc w:val="center"/>
        <w:rPr>
          <w:b/>
          <w:bCs/>
        </w:rPr>
      </w:pPr>
      <w:r>
        <w:rPr>
          <w:b/>
          <w:bCs/>
        </w:rPr>
        <w:t>Tiffany LaRue</w:t>
      </w:r>
    </w:p>
    <w:p w14:paraId="0678B6E9" w14:textId="30DCF7FF" w:rsidR="006B0892" w:rsidRDefault="00BC04DF" w:rsidP="006B0892">
      <w:pPr>
        <w:spacing w:after="0"/>
        <w:jc w:val="center"/>
        <w:rPr>
          <w:b/>
          <w:bCs/>
        </w:rPr>
      </w:pPr>
      <w:r>
        <w:rPr>
          <w:b/>
          <w:bCs/>
        </w:rPr>
        <w:t>3/24</w:t>
      </w:r>
      <w:r w:rsidR="006B0892">
        <w:rPr>
          <w:b/>
          <w:bCs/>
        </w:rPr>
        <w:t>/26</w:t>
      </w:r>
    </w:p>
    <w:p w14:paraId="600DC616" w14:textId="77777777" w:rsidR="006B0892" w:rsidRDefault="006B0892" w:rsidP="006B0892">
      <w:pPr>
        <w:spacing w:after="0"/>
        <w:jc w:val="center"/>
        <w:rPr>
          <w:b/>
          <w:bCs/>
        </w:rPr>
      </w:pPr>
    </w:p>
    <w:p w14:paraId="3E1BA425" w14:textId="6B08F208" w:rsidR="00AA032C" w:rsidRDefault="00BC04DF" w:rsidP="00BC04DF">
      <w:pPr>
        <w:spacing w:after="0"/>
      </w:pPr>
      <w:r w:rsidRPr="00BC04DF">
        <w:t>I signed up for the Quinncia resume review tool,</w:t>
      </w:r>
      <w:r w:rsidR="00AA032C">
        <w:t xml:space="preserve"> and got a </w:t>
      </w:r>
      <w:r w:rsidR="00015170">
        <w:t xml:space="preserve">“silver” score. </w:t>
      </w:r>
      <w:r w:rsidR="00AC7238">
        <w:t>Their analysis based on making my resume ATS-friendly</w:t>
      </w:r>
      <w:r w:rsidR="00015170">
        <w:t xml:space="preserve"> suggest</w:t>
      </w:r>
      <w:r w:rsidR="00AC7238">
        <w:t>s</w:t>
      </w:r>
      <w:r w:rsidR="00015170">
        <w:t xml:space="preserve"> 8 flags on my resume </w:t>
      </w:r>
      <w:r w:rsidR="00AC7238">
        <w:t xml:space="preserve">and 34 improvements. I noticed a lot of the improvements are </w:t>
      </w:r>
      <w:r w:rsidR="007709B7">
        <w:t>about bullet points missing quantification. For example, it says:</w:t>
      </w:r>
    </w:p>
    <w:p w14:paraId="6AA73AD7" w14:textId="77777777" w:rsidR="007709B7" w:rsidRDefault="007709B7" w:rsidP="00BC04DF">
      <w:pPr>
        <w:spacing w:after="0"/>
      </w:pPr>
    </w:p>
    <w:p w14:paraId="2D4BB4DE" w14:textId="77777777" w:rsidR="007709B7" w:rsidRPr="007709B7" w:rsidRDefault="007709B7" w:rsidP="007709B7">
      <w:pPr>
        <w:spacing w:after="0"/>
        <w:ind w:left="720"/>
        <w:rPr>
          <w:b/>
          <w:bCs/>
        </w:rPr>
      </w:pPr>
      <w:r w:rsidRPr="007709B7">
        <w:rPr>
          <w:b/>
          <w:bCs/>
        </w:rPr>
        <w:t>Quantification missing</w:t>
      </w:r>
    </w:p>
    <w:p w14:paraId="4C6679F2" w14:textId="77777777" w:rsidR="007709B7" w:rsidRPr="007709B7" w:rsidRDefault="007709B7" w:rsidP="007709B7">
      <w:pPr>
        <w:spacing w:after="0"/>
        <w:ind w:left="720"/>
      </w:pPr>
      <w:r w:rsidRPr="007709B7">
        <w:t>Improve this bullet by adding a quantification % or $.</w:t>
      </w:r>
    </w:p>
    <w:p w14:paraId="126115D4" w14:textId="77777777" w:rsidR="007709B7" w:rsidRPr="007709B7" w:rsidRDefault="007709B7" w:rsidP="007709B7">
      <w:pPr>
        <w:spacing w:after="0"/>
        <w:ind w:left="720"/>
      </w:pPr>
      <w:r w:rsidRPr="007709B7">
        <w:t>Not required for ATS, but recommended.</w:t>
      </w:r>
    </w:p>
    <w:p w14:paraId="318F227C" w14:textId="77777777" w:rsidR="007709B7" w:rsidRPr="007709B7" w:rsidRDefault="007709B7" w:rsidP="007709B7">
      <w:pPr>
        <w:spacing w:after="0"/>
        <w:ind w:left="720"/>
      </w:pPr>
      <w:r w:rsidRPr="007709B7">
        <w:t>Use the format: Performed X to do Y resulting in Z.</w:t>
      </w:r>
    </w:p>
    <w:p w14:paraId="0CA55CF3" w14:textId="77777777" w:rsidR="007709B7" w:rsidRDefault="007709B7" w:rsidP="00BC04DF">
      <w:pPr>
        <w:spacing w:after="0"/>
      </w:pPr>
    </w:p>
    <w:p w14:paraId="27F4E165" w14:textId="0710BBE8" w:rsidR="007709B7" w:rsidRDefault="007709B7" w:rsidP="00BC04DF">
      <w:pPr>
        <w:spacing w:after="0"/>
      </w:pPr>
      <w:r>
        <w:t xml:space="preserve">This is </w:t>
      </w:r>
      <w:r w:rsidR="00766262">
        <w:t>an area I felt was weak in my interviewing as well. At some point I should go back and try to quantify my impact more across all my roles.</w:t>
      </w:r>
    </w:p>
    <w:p w14:paraId="345547C7" w14:textId="77777777" w:rsidR="00AA032C" w:rsidRDefault="00AA032C" w:rsidP="00BC04DF">
      <w:pPr>
        <w:spacing w:after="0"/>
      </w:pPr>
    </w:p>
    <w:p w14:paraId="1B368A9F" w14:textId="72F6CBA4" w:rsidR="00BC04DF" w:rsidRDefault="00BC04DF" w:rsidP="00BC04DF">
      <w:pPr>
        <w:spacing w:after="0"/>
      </w:pPr>
      <w:r w:rsidRPr="00BC04DF">
        <w:t>I also completed the LinkedIn Learning course "Building AI Agents for Beginners by Microsoft." (</w:t>
      </w:r>
      <w:hyperlink r:id="rId5" w:tgtFrame="_blank" w:history="1">
        <w:r w:rsidRPr="00BC04DF">
          <w:rPr>
            <w:rStyle w:val="Hyperlink"/>
          </w:rPr>
          <w:t>https://www.linkedin.com/learning/building-ai-agents-for-beginners-by-microsoft/)</w:t>
        </w:r>
      </w:hyperlink>
      <w:r w:rsidR="002F7BEB">
        <w:t xml:space="preserve">. </w:t>
      </w:r>
      <w:r w:rsidRPr="00BC04DF">
        <w:t>I took CSPB's AI course in the fall, so I have a good understanding of agents, environments, single vs multi agent, etc., however I was still wondering how agents are used in a business context. This course was good for both explaining the concepts, and then going into the code to show examples. I found it interesting to learn about frameworks that are used for AI agents, and examples of how RAG is used.</w:t>
      </w:r>
    </w:p>
    <w:p w14:paraId="4F4A5DA1" w14:textId="77777777" w:rsidR="002F7BEB" w:rsidRPr="00BC04DF" w:rsidRDefault="002F7BEB" w:rsidP="00BC04DF">
      <w:pPr>
        <w:spacing w:after="0"/>
      </w:pPr>
    </w:p>
    <w:p w14:paraId="1670B0E2" w14:textId="77777777" w:rsidR="00BC04DF" w:rsidRPr="00BC04DF" w:rsidRDefault="00BC04DF" w:rsidP="00BC04DF">
      <w:pPr>
        <w:spacing w:after="0"/>
      </w:pPr>
      <w:r w:rsidRPr="00BC04DF">
        <w:t>I've heard that in big tech companies, there are internally built tools for non-technical people to build AI workflows using a low-code or no code interface. I'm still curious to see an example of this kind of tool and to better understand how they're being used. </w:t>
      </w:r>
    </w:p>
    <w:p w14:paraId="3DF77D15" w14:textId="77777777" w:rsidR="00BC04DF" w:rsidRPr="00BC04DF" w:rsidRDefault="00BC04DF" w:rsidP="00BC04DF">
      <w:pPr>
        <w:spacing w:after="0"/>
      </w:pPr>
    </w:p>
    <w:sectPr w:rsidR="00BC04DF" w:rsidRPr="00BC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6FF9"/>
    <w:multiLevelType w:val="hybridMultilevel"/>
    <w:tmpl w:val="2E9ED6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D185A"/>
    <w:multiLevelType w:val="hybridMultilevel"/>
    <w:tmpl w:val="B4C4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9597E"/>
    <w:multiLevelType w:val="hybridMultilevel"/>
    <w:tmpl w:val="0DB8CB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976343">
    <w:abstractNumId w:val="1"/>
  </w:num>
  <w:num w:numId="2" w16cid:durableId="576550703">
    <w:abstractNumId w:val="0"/>
  </w:num>
  <w:num w:numId="3" w16cid:durableId="1465388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92"/>
    <w:rsid w:val="00015170"/>
    <w:rsid w:val="00131108"/>
    <w:rsid w:val="0024218F"/>
    <w:rsid w:val="002C6FA0"/>
    <w:rsid w:val="002F7BEB"/>
    <w:rsid w:val="0043616B"/>
    <w:rsid w:val="00480954"/>
    <w:rsid w:val="004F736B"/>
    <w:rsid w:val="005D7FD2"/>
    <w:rsid w:val="00615515"/>
    <w:rsid w:val="006B0892"/>
    <w:rsid w:val="00753E7F"/>
    <w:rsid w:val="007548D2"/>
    <w:rsid w:val="00766262"/>
    <w:rsid w:val="007709B7"/>
    <w:rsid w:val="007A55EF"/>
    <w:rsid w:val="00976C02"/>
    <w:rsid w:val="00A2071F"/>
    <w:rsid w:val="00A4299D"/>
    <w:rsid w:val="00AA032C"/>
    <w:rsid w:val="00AC7238"/>
    <w:rsid w:val="00B31040"/>
    <w:rsid w:val="00BC04DF"/>
    <w:rsid w:val="00C60EAC"/>
    <w:rsid w:val="00C85AF3"/>
    <w:rsid w:val="00C945AA"/>
    <w:rsid w:val="00CC71B3"/>
    <w:rsid w:val="00CD61A0"/>
    <w:rsid w:val="00D17F8A"/>
    <w:rsid w:val="00E6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EE98"/>
  <w15:chartTrackingRefBased/>
  <w15:docId w15:val="{2244EEE3-983B-4116-9C02-62F49208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4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learning/building-ai-agents-for-beginners-by-microsoft/%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LARUE</dc:creator>
  <cp:keywords/>
  <dc:description/>
  <cp:lastModifiedBy>TIFFANY LARUE</cp:lastModifiedBy>
  <cp:revision>9</cp:revision>
  <dcterms:created xsi:type="dcterms:W3CDTF">2026-03-24T23:12:00Z</dcterms:created>
  <dcterms:modified xsi:type="dcterms:W3CDTF">2026-03-24T23:35:00Z</dcterms:modified>
</cp:coreProperties>
</file>