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fb3a271ec1b0c38974dfdb1bd9ebab814aa3c8c"/>
      <w:r>
        <w:t xml:space="preserve">Épisode 1 — Pourquoi la routine de balade est un piège</w:t>
      </w:r>
      <w:bookmarkEnd w:id="20"/>
    </w:p>
    <w:p>
      <w:pPr>
        <w:pStyle w:val="FirstParagraph"/>
      </w:pPr>
      <w:r>
        <w:rPr>
          <w:b/>
        </w:rPr>
        <w:t xml:space="preserve">Format :</w:t>
      </w:r>
      <w:r>
        <w:t xml:space="preserve"> </w:t>
      </w:r>
      <w:r>
        <w:t xml:space="preserve">Tip de la semaine</w:t>
      </w:r>
      <w:r>
        <w:t xml:space="preserve"> </w:t>
      </w:r>
      <w:r>
        <w:rPr>
          <w:b/>
        </w:rPr>
        <w:t xml:space="preserve">Durée cible :</w:t>
      </w:r>
      <w:r>
        <w:t xml:space="preserve"> </w:t>
      </w:r>
      <w:r>
        <w:t xml:space="preserve">12-15 minutes</w:t>
      </w:r>
      <w:r>
        <w:t xml:space="preserve"> </w:t>
      </w:r>
      <w:r>
        <w:rPr>
          <w:b/>
        </w:rPr>
        <w:t xml:space="preserve">Concept en une phrase :</w:t>
      </w:r>
      <w:r>
        <w:t xml:space="preserve"> </w:t>
      </w:r>
      <w:r>
        <w:t xml:space="preserve">Avoir une balade rituelle hyper-structurée semble rassurant, mais ça fragilise ton chien le jour où tu sors du cadre.</w:t>
      </w:r>
      <w:r>
        <w:t xml:space="preserve"> </w:t>
      </w:r>
      <w:r>
        <w:rPr>
          <w:b/>
        </w:rPr>
        <w:t xml:space="preserve">Ce que l’auditeur retient :</w:t>
      </w:r>
      <w:r>
        <w:t xml:space="preserve"> </w:t>
      </w:r>
      <w:r>
        <w:t xml:space="preserve">la flexibilité s’apprend, et c’est ce qui rend un chien équilibré au quotidien.</w:t>
      </w:r>
    </w:p>
    <w:p>
      <w:r>
        <w:pict>
          <v:rect style="width:0;height:1.5pt" o:hralign="center" o:hrstd="t" o:hr="t"/>
        </w:pict>
      </w:r>
    </w:p>
    <w:p>
      <w:pPr>
        <w:pStyle w:val="Heading2"/>
      </w:pPr>
      <w:bookmarkStart w:id="21" w:name="structure-15-min"/>
      <w:r>
        <w:t xml:space="preserve">Structure (15 min)</w:t>
      </w:r>
      <w:bookmarkEnd w:id="21"/>
    </w:p>
    <w:tbl>
      <w:tblPr>
        <w:tblStyle w:val="Table"/>
        <w:tblW w:type="pct" w:w="0.0"/>
        <w:tblLook w:firstRow="1"/>
      </w:tblPr>
      <w:tblGrid/>
      <w:tr>
        <w:trPr>
          <w:cnfStyle w:firstRow="1"/>
        </w:trPr>
        <w:tc>
          <w:tcPr>
            <w:tcBorders>
              <w:bottom w:val="single"/>
            </w:tcBorders>
            <w:vAlign w:val="bottom"/>
          </w:tcPr>
          <w:p>
            <w:pPr>
              <w:pStyle w:val="Compact"/>
              <w:jc w:val="left"/>
            </w:pPr>
            <w:r>
              <w:t xml:space="preserve">Temps</w:t>
            </w:r>
          </w:p>
        </w:tc>
        <w:tc>
          <w:tcPr>
            <w:tcBorders>
              <w:bottom w:val="single"/>
            </w:tcBorders>
            <w:vAlign w:val="bottom"/>
          </w:tcPr>
          <w:p>
            <w:pPr>
              <w:pStyle w:val="Compact"/>
              <w:jc w:val="left"/>
            </w:pPr>
            <w:r>
              <w:t xml:space="preserve">Bloc</w:t>
            </w:r>
          </w:p>
        </w:tc>
      </w:tr>
      <w:tr>
        <w:tc>
          <w:p>
            <w:pPr>
              <w:pStyle w:val="Compact"/>
              <w:jc w:val="left"/>
            </w:pPr>
            <w:r>
              <w:t xml:space="preserve">0:00 → 0:30</w:t>
            </w:r>
          </w:p>
        </w:tc>
        <w:tc>
          <w:p>
            <w:pPr>
              <w:pStyle w:val="Compact"/>
              <w:jc w:val="left"/>
            </w:pPr>
            <w:r>
              <w:t xml:space="preserve">Jingle + accroche</w:t>
            </w:r>
          </w:p>
        </w:tc>
      </w:tr>
      <w:tr>
        <w:tc>
          <w:p>
            <w:pPr>
              <w:pStyle w:val="Compact"/>
              <w:jc w:val="left"/>
            </w:pPr>
            <w:r>
              <w:t xml:space="preserve">0:30 → 1:30</w:t>
            </w:r>
          </w:p>
        </w:tc>
        <w:tc>
          <w:p>
            <w:pPr>
              <w:pStyle w:val="Compact"/>
              <w:jc w:val="left"/>
            </w:pPr>
            <w:r>
              <w:t xml:space="preserve">Présentation du sujet de la semaine</w:t>
            </w:r>
          </w:p>
        </w:tc>
      </w:tr>
      <w:tr>
        <w:tc>
          <w:p>
            <w:pPr>
              <w:pStyle w:val="Compact"/>
              <w:jc w:val="left"/>
            </w:pPr>
            <w:r>
              <w:t xml:space="preserve">1:30 → 4:00</w:t>
            </w:r>
          </w:p>
        </w:tc>
        <w:tc>
          <w:p>
            <w:pPr>
              <w:pStyle w:val="Compact"/>
              <w:jc w:val="left"/>
            </w:pPr>
            <w:r>
              <w:t xml:space="preserve">Le constat : ce qui se passe quand on sort de la routine</w:t>
            </w:r>
          </w:p>
        </w:tc>
      </w:tr>
      <w:tr>
        <w:tc>
          <w:p>
            <w:pPr>
              <w:pStyle w:val="Compact"/>
              <w:jc w:val="left"/>
            </w:pPr>
            <w:r>
              <w:t xml:space="preserve">4:00 → 7:30</w:t>
            </w:r>
          </w:p>
        </w:tc>
        <w:tc>
          <w:p>
            <w:pPr>
              <w:pStyle w:val="Compact"/>
              <w:jc w:val="left"/>
            </w:pPr>
            <w:r>
              <w:t xml:space="preserve">Pourquoi la routine rigide crée le problème</w:t>
            </w:r>
          </w:p>
        </w:tc>
      </w:tr>
      <w:tr>
        <w:tc>
          <w:p>
            <w:pPr>
              <w:pStyle w:val="Compact"/>
              <w:jc w:val="left"/>
            </w:pPr>
            <w:r>
              <w:t xml:space="preserve">7:30 → 11:30</w:t>
            </w:r>
          </w:p>
        </w:tc>
        <w:tc>
          <w:p>
            <w:pPr>
              <w:pStyle w:val="Compact"/>
              <w:jc w:val="left"/>
            </w:pPr>
            <w:r>
              <w:t xml:space="preserve">Comment installer la flexibilité concrètement</w:t>
            </w:r>
          </w:p>
        </w:tc>
      </w:tr>
      <w:tr>
        <w:tc>
          <w:p>
            <w:pPr>
              <w:pStyle w:val="Compact"/>
              <w:jc w:val="left"/>
            </w:pPr>
            <w:r>
              <w:t xml:space="preserve">11:30 → 13:30</w:t>
            </w:r>
          </w:p>
        </w:tc>
        <w:tc>
          <w:p>
            <w:pPr>
              <w:pStyle w:val="Compact"/>
              <w:jc w:val="left"/>
            </w:pPr>
            <w:r>
              <w:t xml:space="preserve">Trois exercices à tester cette semaine</w:t>
            </w:r>
          </w:p>
        </w:tc>
      </w:tr>
      <w:tr>
        <w:tc>
          <w:p>
            <w:pPr>
              <w:pStyle w:val="Compact"/>
              <w:jc w:val="left"/>
            </w:pPr>
            <w:r>
              <w:t xml:space="preserve">13:30 → 15:00</w:t>
            </w:r>
          </w:p>
        </w:tc>
        <w:tc>
          <w:p>
            <w:pPr>
              <w:pStyle w:val="Compact"/>
              <w:jc w:val="left"/>
            </w:pPr>
            <w:r>
              <w:t xml:space="preserve">Conclusion + call to action</w:t>
            </w:r>
          </w:p>
        </w:tc>
      </w:tr>
    </w:tbl>
    <w:p>
      <w:r>
        <w:pict>
          <v:rect style="width:0;height:1.5pt" o:hralign="center" o:hrstd="t" o:hr="t"/>
        </w:pict>
      </w:r>
    </w:p>
    <w:p>
      <w:pPr>
        <w:pStyle w:val="Heading2"/>
      </w:pPr>
      <w:bookmarkStart w:id="22" w:name="dialogue"/>
      <w:r>
        <w:t xml:space="preserve">Dialogue</w:t>
      </w:r>
      <w:bookmarkEnd w:id="22"/>
    </w:p>
    <w:p>
      <w:pPr>
        <w:pStyle w:val="FirstParagraph"/>
      </w:pPr>
      <w:r>
        <w:rPr>
          <w:b/>
        </w:rPr>
        <w:t xml:space="preserve">[JINGLE D’OUVERTURE]</w:t>
      </w:r>
    </w:p>
    <w:p>
      <w:pPr>
        <w:pStyle w:val="BodyText"/>
      </w:pPr>
      <w:r>
        <w:rPr>
          <w:b/>
        </w:rPr>
        <w:t xml:space="preserve">TIFFANY</w:t>
      </w:r>
      <w:r>
        <w:t xml:space="preserve"> </w:t>
      </w:r>
      <w:r>
        <w:t xml:space="preserve">— Bienvenue dans CaniPlus en Journée Off, le podcast qui te propose une autre façon de regarder ton chien. Je suis Tiffany Cotting, éducatrice canine et fondatrice du club CaniPlus à Ballaigues.</w:t>
      </w:r>
    </w:p>
    <w:p>
      <w:pPr>
        <w:pStyle w:val="BodyText"/>
      </w:pPr>
      <w:r>
        <w:rPr>
          <w:b/>
        </w:rPr>
        <w:t xml:space="preserve">LAETI</w:t>
      </w:r>
      <w:r>
        <w:t xml:space="preserve"> </w:t>
      </w:r>
      <w:r>
        <w:t xml:space="preserve">— Et moi c’est Laeti, éducatrice aussi à CaniPlus. Aujourd’hui on attaque vraiment le cœur de ce qu’on fait au club, donc le titre du podcast prend tout son sens. On va parler de la routine de balade.</w:t>
      </w:r>
    </w:p>
    <w:p>
      <w:pPr>
        <w:pStyle w:val="BodyText"/>
      </w:pPr>
      <w:r>
        <w:rPr>
          <w:b/>
        </w:rPr>
        <w:t xml:space="preserve">TIFFANY</w:t>
      </w:r>
      <w:r>
        <w:t xml:space="preserve"> </w:t>
      </w:r>
      <w:r>
        <w:t xml:space="preserve">— Plus précisément du fait que la routine, quand elle devient rigide, ça devient un piège. Et c’est exactement le contraire de ce que tu lis partout sur internet. On t’a sûrement répété qu’il faut absolument une routine fixe pour ton chien : même heure, même parcours, même durée. Nous on est convaincues du contraire.</w:t>
      </w:r>
    </w:p>
    <w:p>
      <w:pPr>
        <w:pStyle w:val="BodyText"/>
      </w:pPr>
      <w:r>
        <w:rPr>
          <w:b/>
        </w:rPr>
        <w:t xml:space="preserve">LAETI</w:t>
      </w:r>
      <w:r>
        <w:t xml:space="preserve"> </w:t>
      </w:r>
      <w:r>
        <w:t xml:space="preserve">— Et on va t’expliquer pourquoi, comment on en arrive là, et surtout comment changer ça sans tout casser.</w:t>
      </w:r>
    </w:p>
    <w:p>
      <w:r>
        <w:pict>
          <v:rect style="width:0;height:1.5pt" o:hralign="center" o:hrstd="t" o:hr="t"/>
        </w:pict>
      </w:r>
    </w:p>
    <w:p>
      <w:pPr>
        <w:pStyle w:val="FirstParagraph"/>
      </w:pPr>
      <w:r>
        <w:rPr>
          <w:b/>
        </w:rPr>
        <w:t xml:space="preserve">[PARTIE 1 — LE CONSTAT]</w:t>
      </w:r>
    </w:p>
    <w:p>
      <w:pPr>
        <w:pStyle w:val="BodyText"/>
      </w:pPr>
      <w:r>
        <w:rPr>
          <w:b/>
        </w:rPr>
        <w:t xml:space="preserve">TIFFANY</w:t>
      </w:r>
      <w:r>
        <w:t xml:space="preserve"> </w:t>
      </w:r>
      <w:r>
        <w:t xml:space="preserve">— Le scénario classique au club, je le vois quasi tous les mois. Un membre arrive en cours et me dit : Tiff, mon chien fait une crise dès que je rentre 15 minutes plus tard du travail. Ou bien : on est partis en weekend et il a refusé de manger pendant deux jours.</w:t>
      </w:r>
    </w:p>
    <w:p>
      <w:pPr>
        <w:pStyle w:val="BodyText"/>
      </w:pPr>
      <w:r>
        <w:rPr>
          <w:b/>
        </w:rPr>
        <w:t xml:space="preserve">LAETI</w:t>
      </w:r>
      <w:r>
        <w:t xml:space="preserve"> </w:t>
      </w:r>
      <w:r>
        <w:t xml:space="preserve">— Ou alors le grand classique : on a déménagé et il s’est mis à aboyer pour rien, il marque partout, il dort plus.</w:t>
      </w:r>
    </w:p>
    <w:p>
      <w:pPr>
        <w:pStyle w:val="BodyText"/>
      </w:pPr>
      <w:r>
        <w:rPr>
          <w:b/>
        </w:rPr>
        <w:t xml:space="preserve">TIFFANY</w:t>
      </w:r>
      <w:r>
        <w:t xml:space="preserve"> </w:t>
      </w:r>
      <w:r>
        <w:t xml:space="preserve">— Voilà. Et la première réaction des gens c’est : il est fragile, il est sensible, il a un truc qui ne va pas.</w:t>
      </w:r>
    </w:p>
    <w:p>
      <w:pPr>
        <w:pStyle w:val="BodyText"/>
      </w:pPr>
      <w:r>
        <w:rPr>
          <w:b/>
        </w:rPr>
        <w:t xml:space="preserve">LAETI</w:t>
      </w:r>
      <w:r>
        <w:t xml:space="preserve"> </w:t>
      </w:r>
      <w:r>
        <w:t xml:space="preserve">— Alors qu’en réalité, il n’a pas un truc qui ne va pas. Il a juste été élevé dans une bulle où chaque journée ressemble à la veille. Du coup le jour où la bulle saute, il se retrouve sans aucun outil.</w:t>
      </w:r>
    </w:p>
    <w:p>
      <w:pPr>
        <w:pStyle w:val="BodyText"/>
      </w:pPr>
      <w:r>
        <w:rPr>
          <w:b/>
        </w:rPr>
        <w:t xml:space="preserve">TIFFANY</w:t>
      </w:r>
      <w:r>
        <w:t xml:space="preserve"> </w:t>
      </w:r>
      <w:r>
        <w:t xml:space="preserve">— C’est exactement ça. Un chien qui marche tous les jours à 7 heures, sur le même chemin, pendant exactement 45 minutes, il développe ce qu’on appelle une rigidité comportementale. Tout son système nerveux est calibré sur cette répétition. Le moindre écart devient une menace.</w:t>
      </w:r>
    </w:p>
    <w:p>
      <w:pPr>
        <w:pStyle w:val="BodyText"/>
      </w:pPr>
      <w:r>
        <w:rPr>
          <w:b/>
        </w:rPr>
        <w:t xml:space="preserve">LAETI</w:t>
      </w:r>
      <w:r>
        <w:t xml:space="preserve"> </w:t>
      </w:r>
      <w:r>
        <w:t xml:space="preserve">— Et ce qu’on observe nous, sur le terrain, c’est que ces chiens-là sont les premiers à craquer dès qu’il y a un imprévu. Une visite chez le véto, un déménagement, l’arrivée d’un bébé, des vacances. Tout ce qui sort de la bulle.</w:t>
      </w:r>
    </w:p>
    <w:p>
      <w:r>
        <w:pict>
          <v:rect style="width:0;height:1.5pt" o:hralign="center" o:hrstd="t" o:hr="t"/>
        </w:pict>
      </w:r>
    </w:p>
    <w:p>
      <w:pPr>
        <w:pStyle w:val="FirstParagraph"/>
      </w:pPr>
      <w:r>
        <w:rPr>
          <w:b/>
        </w:rPr>
        <w:t xml:space="preserve">[PARTIE 2 — POURQUOI LA ROUTINE RIGIDE CRÉE LE PROBLÈME]</w:t>
      </w:r>
    </w:p>
    <w:p>
      <w:pPr>
        <w:pStyle w:val="BodyText"/>
      </w:pPr>
      <w:r>
        <w:rPr>
          <w:b/>
        </w:rPr>
        <w:t xml:space="preserve">TIFFANY</w:t>
      </w:r>
      <w:r>
        <w:t xml:space="preserve"> </w:t>
      </w:r>
      <w:r>
        <w:t xml:space="preserve">— Il faut comprendre une chose simple. Le chien n’a pas besoin d’une routine identique pour se sentir en sécurité. Ce dont il a besoin, c’est d’un cadre prévisible et d’une présence fiable. Ce n’est pas pareil.</w:t>
      </w:r>
    </w:p>
    <w:p>
      <w:pPr>
        <w:pStyle w:val="BodyText"/>
      </w:pPr>
      <w:r>
        <w:rPr>
          <w:b/>
        </w:rPr>
        <w:t xml:space="preserve">LAETI</w:t>
      </w:r>
      <w:r>
        <w:t xml:space="preserve"> </w:t>
      </w:r>
      <w:r>
        <w:t xml:space="preserve">— La nuance est énorme, parce que dans un cadre, tu peux varier. Tu peux changer l’heure de la balade, tu peux changer le parcours, tu peux changer la durée. Mais le chien, lui, sait que toi tu es là, que ses repas vont arriver, et qu’il va sortir.</w:t>
      </w:r>
    </w:p>
    <w:p>
      <w:pPr>
        <w:pStyle w:val="BodyText"/>
      </w:pPr>
      <w:r>
        <w:rPr>
          <w:b/>
        </w:rPr>
        <w:t xml:space="preserve">TIFFANY</w:t>
      </w:r>
      <w:r>
        <w:t xml:space="preserve"> </w:t>
      </w:r>
      <w:r>
        <w:t xml:space="preserve">— Ce qui le rassure, c’est ta cohérence à toi, pas la chronométrie de ses sorties.</w:t>
      </w:r>
    </w:p>
    <w:p>
      <w:pPr>
        <w:pStyle w:val="BodyText"/>
      </w:pPr>
      <w:r>
        <w:rPr>
          <w:b/>
        </w:rPr>
        <w:t xml:space="preserve">LAETI</w:t>
      </w:r>
      <w:r>
        <w:t xml:space="preserve"> </w:t>
      </w:r>
      <w:r>
        <w:t xml:space="preserve">— Et il y a un effet de loi de l’apprentissage qu’on oublie souvent. Plus tu répètes exactement la même chose, plus tu renforces une seule réponse. Le chien apprend une seule façon de gérer une promenade. Le jour où le contexte change, il n’a pas d’autre réponse à proposer, alors il panique ou il devient réactif.</w:t>
      </w:r>
    </w:p>
    <w:p>
      <w:pPr>
        <w:pStyle w:val="BodyText"/>
      </w:pPr>
      <w:r>
        <w:rPr>
          <w:b/>
        </w:rPr>
        <w:t xml:space="preserve">TIFFANY</w:t>
      </w:r>
      <w:r>
        <w:t xml:space="preserve"> </w:t>
      </w:r>
      <w:r>
        <w:t xml:space="preserve">— C’est pour ça qu’au club on parle souvent de jours off. Une journée par semaine où on ne fait pas la grosse balade habituelle. À la place on fait autre chose : du flair dans le jardin, un truc nouveau, ou simplement de la chill à la maison.</w:t>
      </w:r>
    </w:p>
    <w:p>
      <w:pPr>
        <w:pStyle w:val="BodyText"/>
      </w:pPr>
      <w:r>
        <w:rPr>
          <w:b/>
        </w:rPr>
        <w:t xml:space="preserve">LAETI</w:t>
      </w:r>
      <w:r>
        <w:t xml:space="preserve"> </w:t>
      </w:r>
      <w:r>
        <w:t xml:space="preserve">— Et le mot off est important. Ce n’est pas une journée où tu fais rien avec ton chien. C’est une journée où tu romps volontairement la routine. Pour qu’il apprenne que ça aussi, c’est normal.</w:t>
      </w:r>
    </w:p>
    <w:p>
      <w:r>
        <w:pict>
          <v:rect style="width:0;height:1.5pt" o:hralign="center" o:hrstd="t" o:hr="t"/>
        </w:pict>
      </w:r>
    </w:p>
    <w:p>
      <w:pPr>
        <w:pStyle w:val="FirstParagraph"/>
      </w:pPr>
      <w:r>
        <w:rPr>
          <w:b/>
        </w:rPr>
        <w:t xml:space="preserve">[PARTIE 3 — COMMENT INSTALLER LA FLEXIBILITÉ]</w:t>
      </w:r>
    </w:p>
    <w:p>
      <w:pPr>
        <w:pStyle w:val="BodyText"/>
      </w:pPr>
      <w:r>
        <w:rPr>
          <w:b/>
        </w:rPr>
        <w:t xml:space="preserve">TIFFANY</w:t>
      </w:r>
      <w:r>
        <w:t xml:space="preserve"> </w:t>
      </w:r>
      <w:r>
        <w:t xml:space="preserve">— Bon, maintenant la question pratique. Comment on installe ça sans le perturber d’un coup ?</w:t>
      </w:r>
    </w:p>
    <w:p>
      <w:pPr>
        <w:pStyle w:val="BodyText"/>
      </w:pPr>
      <w:r>
        <w:rPr>
          <w:b/>
        </w:rPr>
        <w:t xml:space="preserve">LAETI</w:t>
      </w:r>
      <w:r>
        <w:t xml:space="preserve"> </w:t>
      </w:r>
      <w:r>
        <w:t xml:space="preserve">— Première règle : on ne casse pas tout du jour au lendemain. Si ton chien a vécu trois ans avec une routine ultra-stable, tu vas y aller progressivement. La flexibilité, ça s’apprend par étapes, comme tout le reste.</w:t>
      </w:r>
    </w:p>
    <w:p>
      <w:pPr>
        <w:pStyle w:val="BodyText"/>
      </w:pPr>
      <w:r>
        <w:rPr>
          <w:b/>
        </w:rPr>
        <w:t xml:space="preserve">TIFFANY</w:t>
      </w:r>
      <w:r>
        <w:t xml:space="preserve"> </w:t>
      </w:r>
      <w:r>
        <w:t xml:space="preserve">— Je dirais étape 1, tu changes l’heure de la balade de 15 minutes deux fois par semaine. Pas plus. Tu observes comment il réagit. S’il est tranquille, tu peux passer à 30 minutes la semaine d’après.</w:t>
      </w:r>
    </w:p>
    <w:p>
      <w:pPr>
        <w:pStyle w:val="BodyText"/>
      </w:pPr>
      <w:r>
        <w:rPr>
          <w:b/>
        </w:rPr>
        <w:t xml:space="preserve">LAETI</w:t>
      </w:r>
      <w:r>
        <w:t xml:space="preserve"> </w:t>
      </w:r>
      <w:r>
        <w:t xml:space="preserve">— Étape 2, tu changes le parcours. Même chose, doucement. Tu fais un nouveau chemin une fois par semaine, puis deux. Tu lui montres que la nouveauté, c’est positif. Et là, la friandise de moyenne ou de haute valeur, tu la sors, tu n’es pas timide.</w:t>
      </w:r>
    </w:p>
    <w:p>
      <w:pPr>
        <w:pStyle w:val="BodyText"/>
      </w:pPr>
      <w:r>
        <w:rPr>
          <w:b/>
        </w:rPr>
        <w:t xml:space="preserve">TIFFANY</w:t>
      </w:r>
      <w:r>
        <w:t xml:space="preserve"> </w:t>
      </w:r>
      <w:r>
        <w:t xml:space="preserve">— Étape 3, tu installes la vraie journée off. Une journée par semaine où la balade est super courte, ou remplacée par quelque chose de complètement différent. Du flair, un atelier de tricks à la maison, ou même rien du tout, juste de la présence. C’est le moment de récompenser le calme.</w:t>
      </w:r>
    </w:p>
    <w:p>
      <w:pPr>
        <w:pStyle w:val="BodyText"/>
      </w:pPr>
      <w:r>
        <w:rPr>
          <w:b/>
        </w:rPr>
        <w:t xml:space="preserve">LAETI</w:t>
      </w:r>
      <w:r>
        <w:t xml:space="preserve"> </w:t>
      </w:r>
      <w:r>
        <w:t xml:space="preserve">— Et pour celles et ceux qui se disent : mais alors mon chien va s’ennuyer ? On en parle dans l’épisode 4. Apprendre à un chien à ne rien faire, c’est une compétence à part entière. Restez avec nous.</w:t>
      </w:r>
    </w:p>
    <w:p>
      <w:r>
        <w:pict>
          <v:rect style="width:0;height:1.5pt" o:hralign="center" o:hrstd="t" o:hr="t"/>
        </w:pict>
      </w:r>
    </w:p>
    <w:p>
      <w:pPr>
        <w:pStyle w:val="FirstParagraph"/>
      </w:pPr>
      <w:r>
        <w:rPr>
          <w:b/>
        </w:rPr>
        <w:t xml:space="preserve">[PARTIE 4 — TROIS EXERCICES]</w:t>
      </w:r>
    </w:p>
    <w:p>
      <w:pPr>
        <w:pStyle w:val="BodyText"/>
      </w:pPr>
      <w:r>
        <w:rPr>
          <w:b/>
        </w:rPr>
        <w:t xml:space="preserve">TIFFANY</w:t>
      </w:r>
      <w:r>
        <w:t xml:space="preserve"> </w:t>
      </w:r>
      <w:r>
        <w:t xml:space="preserve">— On te propose trois exercices à tester cette semaine. Le premier, vraiment basique : décale l’heure de ta balade de 30 minutes un jour, sans rien dire de spécial. Tu observes. Si ton chien gère, tu valides intérieurement et tu refais la semaine d’après.</w:t>
      </w:r>
    </w:p>
    <w:p>
      <w:pPr>
        <w:pStyle w:val="BodyText"/>
      </w:pPr>
      <w:r>
        <w:rPr>
          <w:b/>
        </w:rPr>
        <w:t xml:space="preserve">LAETI</w:t>
      </w:r>
      <w:r>
        <w:t xml:space="preserve"> </w:t>
      </w:r>
      <w:r>
        <w:t xml:space="preserve">— Deuxième exercice : la journée off complet. Une journée de la semaine, tu remplaces la grosse balade par 20 minutes de flair dans le jardin ou un parc tranquille, plus un long moment calme à la maison. Récompense base à la fin, pour ancrer que ce calme c’est précieux.</w:t>
      </w:r>
    </w:p>
    <w:p>
      <w:pPr>
        <w:pStyle w:val="BodyText"/>
      </w:pPr>
      <w:r>
        <w:rPr>
          <w:b/>
        </w:rPr>
        <w:t xml:space="preserve">TIFFANY</w:t>
      </w:r>
      <w:r>
        <w:t xml:space="preserve"> </w:t>
      </w:r>
      <w:r>
        <w:t xml:space="preserve">— Troisième exercice, et celui-là c’est le plus parlant. Tu t’absentes 1 heure de la maison sans aucun rituel d’avant ni d’après. Tu pars normalement, tu rentres normalement. Pas de grand au revoir, pas de fête au retour. Tu observes comment il a géré.</w:t>
      </w:r>
    </w:p>
    <w:p>
      <w:pPr>
        <w:pStyle w:val="BodyText"/>
      </w:pPr>
      <w:r>
        <w:rPr>
          <w:b/>
        </w:rPr>
        <w:t xml:space="preserve">LAETI</w:t>
      </w:r>
      <w:r>
        <w:t xml:space="preserve"> </w:t>
      </w:r>
      <w:r>
        <w:t xml:space="preserve">— Et tu te rends compte que ton chien, il est beaucoup plus capable d’autonomie que ce que la routine te laissait croire.</w:t>
      </w:r>
    </w:p>
    <w:p>
      <w:r>
        <w:pict>
          <v:rect style="width:0;height:1.5pt" o:hralign="center" o:hrstd="t" o:hr="t"/>
        </w:pict>
      </w:r>
    </w:p>
    <w:p>
      <w:pPr>
        <w:pStyle w:val="FirstParagraph"/>
      </w:pPr>
      <w:r>
        <w:rPr>
          <w:b/>
        </w:rPr>
        <w:t xml:space="preserve">[CONCLUSION]</w:t>
      </w:r>
    </w:p>
    <w:p>
      <w:pPr>
        <w:pStyle w:val="BodyText"/>
      </w:pPr>
      <w:r>
        <w:rPr>
          <w:b/>
        </w:rPr>
        <w:t xml:space="preserve">TIFFANY</w:t>
      </w:r>
      <w:r>
        <w:t xml:space="preserve"> </w:t>
      </w:r>
      <w:r>
        <w:t xml:space="preserve">— Ce qu’il faut retenir aujourd’hui : la routine rigide ne protège pas ton chien, elle le fragilise. Ce qui le sécurise, c’est la cohérence de ta présence et un cadre clair. Pas une chronométrie millimétrée.</w:t>
      </w:r>
    </w:p>
    <w:p>
      <w:pPr>
        <w:pStyle w:val="BodyText"/>
      </w:pPr>
      <w:r>
        <w:rPr>
          <w:b/>
        </w:rPr>
        <w:t xml:space="preserve">LAETI</w:t>
      </w:r>
      <w:r>
        <w:t xml:space="preserve"> </w:t>
      </w:r>
      <w:r>
        <w:t xml:space="preserve">— Et si tu veux aller plus loin, on a une fiche pratique sur la mise en place de la journée off, dispo dans la boutique CaniPlus. Lien dans la description de l’épisode.</w:t>
      </w:r>
    </w:p>
    <w:p>
      <w:pPr>
        <w:pStyle w:val="BodyText"/>
      </w:pPr>
      <w:r>
        <w:rPr>
          <w:b/>
        </w:rPr>
        <w:t xml:space="preserve">TIFFANY</w:t>
      </w:r>
      <w:r>
        <w:t xml:space="preserve"> </w:t>
      </w:r>
      <w:r>
        <w:t xml:space="preserve">— La semaine prochaine on attaque un gros morceau : la fameuse étiquette du chien dominant, et pourquoi elle pourrit la vie de tellement de chiens à tort. Abonne-toi pour ne pas le rater.</w:t>
      </w:r>
    </w:p>
    <w:p>
      <w:pPr>
        <w:pStyle w:val="BodyText"/>
      </w:pPr>
      <w:r>
        <w:rPr>
          <w:b/>
        </w:rPr>
        <w:t xml:space="preserve">LAETI</w:t>
      </w:r>
      <w:r>
        <w:t xml:space="preserve"> </w:t>
      </w:r>
      <w:r>
        <w:t xml:space="preserve">— Et n’hésite pas à nous écrire si tu as des questions ou des idées de sujets, on adore avoir ton retour. À très vite.</w:t>
      </w:r>
    </w:p>
    <w:p>
      <w:pPr>
        <w:pStyle w:val="BodyText"/>
      </w:pPr>
      <w:r>
        <w:rPr>
          <w:b/>
        </w:rPr>
        <w:t xml:space="preserve">TIFFANY</w:t>
      </w:r>
      <w:r>
        <w:t xml:space="preserve"> </w:t>
      </w:r>
      <w:r>
        <w:t xml:space="preserve">— À très vite.</w:t>
      </w:r>
    </w:p>
    <w:p>
      <w:pPr>
        <w:pStyle w:val="BodyText"/>
      </w:pPr>
      <w:r>
        <w:rPr>
          <w:b/>
        </w:rPr>
        <w:t xml:space="preserve">[JINGLE DE FIN]</w:t>
      </w:r>
    </w:p>
    <w:p>
      <w:r>
        <w:pict>
          <v:rect style="width:0;height:1.5pt" o:hralign="center" o:hrstd="t" o:hr="t"/>
        </w:pict>
      </w:r>
    </w:p>
    <w:p>
      <w:pPr>
        <w:pStyle w:val="Heading2"/>
      </w:pPr>
      <w:bookmarkStart w:id="23" w:name="call-to-action"/>
      <w:r>
        <w:t xml:space="preserve">Call to action</w:t>
      </w:r>
      <w:bookmarkEnd w:id="23"/>
    </w:p>
    <w:p>
      <w:pPr>
        <w:numPr>
          <w:ilvl w:val="0"/>
          <w:numId w:val="1001"/>
        </w:numPr>
        <w:pStyle w:val="Compact"/>
      </w:pPr>
      <w:r>
        <w:t xml:space="preserve">Fiche pratique</w:t>
      </w:r>
      <w:r>
        <w:t xml:space="preserve"> </w:t>
      </w:r>
      <w:r>
        <w:t xml:space="preserve">“</w:t>
      </w:r>
      <w:r>
        <w:t xml:space="preserve">Mettre en place la journée off</w:t>
      </w:r>
      <w:r>
        <w:t xml:space="preserve">”</w:t>
      </w:r>
      <w:r>
        <w:t xml:space="preserve"> </w:t>
      </w:r>
      <w:r>
        <w:t xml:space="preserve">→ boutique CaniPlus</w:t>
      </w:r>
    </w:p>
    <w:p>
      <w:pPr>
        <w:numPr>
          <w:ilvl w:val="0"/>
          <w:numId w:val="1001"/>
        </w:numPr>
        <w:pStyle w:val="Compact"/>
      </w:pPr>
      <w:r>
        <w:t xml:space="preserve">Abonne-toi pour l’Ep 2 sur le mythe de la dominance</w:t>
      </w:r>
    </w:p>
    <w:p>
      <w:pPr>
        <w:numPr>
          <w:ilvl w:val="0"/>
          <w:numId w:val="1001"/>
        </w:numPr>
        <w:pStyle w:val="Compact"/>
      </w:pPr>
      <w:r>
        <w:t xml:space="preserve">Écris-nous via le club ou Insta</w:t>
      </w:r>
    </w:p>
    <w:p>
      <w:pPr>
        <w:pStyle w:val="Heading2"/>
      </w:pPr>
      <w:bookmarkStart w:id="24" w:name="shownotes-description-hébergeur"/>
      <w:r>
        <w:t xml:space="preserve">Shownotes (description hébergeur)</w:t>
      </w:r>
      <w:bookmarkEnd w:id="24"/>
    </w:p>
    <w:p>
      <w:pPr>
        <w:pStyle w:val="FirstParagraph"/>
      </w:pPr>
      <w:r>
        <w:t xml:space="preserve">Avoir une routine ultra-stable pour ton chien semble rassurant. En réalité, c’est ce qui le rend fragile. Tiffany et Laeti, éducatrices au club CaniPlus à Ballaigues, t’expliquent pourquoi la rigidité de routine est un piège, et comment installer la flexibilité par étapes, sans tout casser. Trois exercices concrets à tester cette semaine.</w:t>
      </w:r>
    </w:p>
    <w:p>
      <w:pPr>
        <w:pStyle w:val="Heading2"/>
      </w:pPr>
      <w:bookmarkStart w:id="25" w:name="notes-pour-laeti"/>
      <w:r>
        <w:t xml:space="preserve">Notes pour Laeti</w:t>
      </w:r>
      <w:bookmarkEnd w:id="25"/>
    </w:p>
    <w:p>
      <w:pPr>
        <w:numPr>
          <w:ilvl w:val="0"/>
          <w:numId w:val="1002"/>
        </w:numPr>
        <w:pStyle w:val="Compact"/>
      </w:pPr>
      <w:r>
        <w:t xml:space="preserve">Bloc Laeti à compléter avec ton parcours perso si tu veux le mentionner en intro</w:t>
      </w:r>
    </w:p>
    <w:p>
      <w:pPr>
        <w:numPr>
          <w:ilvl w:val="0"/>
          <w:numId w:val="1002"/>
        </w:numPr>
        <w:pStyle w:val="Compact"/>
      </w:pPr>
      <w:r>
        <w:t xml:space="preserve">Tu peux ajouter ou modifier les exemples cas-membres si tu en as un plus parlant</w:t>
      </w:r>
    </w:p>
    <w:p>
      <w:pPr>
        <w:numPr>
          <w:ilvl w:val="0"/>
          <w:numId w:val="1002"/>
        </w:numPr>
        <w:pStyle w:val="Compact"/>
      </w:pPr>
      <w:r>
        <w:t xml:space="preserve">Pour la partie 3, si tu veux ajouter une étape entre</w:t>
      </w:r>
      <w:r>
        <w:t xml:space="preserve"> </w:t>
      </w:r>
      <w:r>
        <w:t xml:space="preserve">“</w:t>
      </w:r>
      <w:r>
        <w:t xml:space="preserve">changement d’heure</w:t>
      </w:r>
      <w:r>
        <w:t xml:space="preserve">”</w:t>
      </w:r>
      <w:r>
        <w:t xml:space="preserve"> </w:t>
      </w:r>
      <w:r>
        <w:t xml:space="preserve">et</w:t>
      </w:r>
      <w:r>
        <w:t xml:space="preserve"> </w:t>
      </w:r>
      <w:r>
        <w:t xml:space="preserve">“</w:t>
      </w:r>
      <w:r>
        <w:t xml:space="preserve">changement de parcours</w:t>
      </w:r>
      <w:r>
        <w:t xml:space="preserve">”</w:t>
      </w:r>
      <w:r>
        <w:t xml:space="preserve">, on peut allonger</w:t>
      </w:r>
    </w:p>
    <w:p>
      <w:pPr>
        <w:numPr>
          <w:ilvl w:val="0"/>
          <w:numId w:val="1002"/>
        </w:numPr>
        <w:pStyle w:val="Compact"/>
      </w:pPr>
      <w:r>
        <w:t xml:space="preserve">Vérifier ensemble que la mention</w:t>
      </w:r>
      <w:r>
        <w:t xml:space="preserve"> </w:t>
      </w:r>
      <w:r>
        <w:t xml:space="preserve">“</w:t>
      </w:r>
      <w:r>
        <w:t xml:space="preserve">journée off</w:t>
      </w:r>
      <w:r>
        <w:t xml:space="preserve">”</w:t>
      </w:r>
      <w:r>
        <w:t xml:space="preserve"> </w:t>
      </w:r>
      <w:r>
        <w:t xml:space="preserve">en partie 2 est cohérente avec ce qu’on raconte au club</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2026-05-05T14:54:17Z</dcterms:created>
  <dcterms:modified xsi:type="dcterms:W3CDTF">2026-05-05T14:54:17Z</dcterms:modified>
</cp:coreProperties>
</file>

<file path=docProps/custom.xml><?xml version="1.0" encoding="utf-8"?>
<Properties xmlns="http://schemas.openxmlformats.org/officeDocument/2006/custom-properties" xmlns:vt="http://schemas.openxmlformats.org/officeDocument/2006/docPropsVTypes"/>
</file>