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517297">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517297">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517297">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517297">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517297">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517297">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517297">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517297">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517297">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517297">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517297">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517297">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roofErr w:type="spellStart"/>
            <w:r w:rsidR="0050562D">
              <w:rPr>
                <w:rFonts w:cs="Arial"/>
                <w:b/>
              </w:rPr>
              <w:t>Mu’Minah</w:t>
            </w:r>
            <w:proofErr w:type="spellEnd"/>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75899571" w14:textId="4579E9D2" w:rsidR="00227496" w:rsidRDefault="00227496" w:rsidP="00227496"/>
    <w:p w14:paraId="710BE96A" w14:textId="77777777" w:rsidR="00227496" w:rsidRPr="00227496" w:rsidRDefault="00227496" w:rsidP="00227496"/>
    <w:p w14:paraId="71C969B0" w14:textId="233C8FA6" w:rsidR="0075347F" w:rsidRDefault="0075347F" w:rsidP="008A1DE4">
      <w:pPr>
        <w:pStyle w:val="Heading2"/>
      </w:pPr>
      <w:bookmarkStart w:id="15" w:name="_Toc8676241"/>
      <w:commentRangeStart w:id="16"/>
      <w:r>
        <w:t>UI</w:t>
      </w:r>
      <w:commentRangeEnd w:id="16"/>
      <w:r>
        <w:rPr>
          <w:rStyle w:val="CommentReference"/>
          <w:rFonts w:cs="Times New Roman"/>
          <w:b w:val="0"/>
          <w:bCs w:val="0"/>
          <w:iCs w:val="0"/>
        </w:rPr>
        <w:commentReference w:id="16"/>
      </w:r>
      <w:r>
        <w:t xml:space="preserve"> Designs</w:t>
      </w:r>
      <w:r w:rsidR="006D5004">
        <w:t xml:space="preserve"> &amp; </w:t>
      </w:r>
      <w:commentRangeStart w:id="17"/>
      <w:r w:rsidR="006D5004">
        <w:t>Updated Analysis Use Case Narratives</w:t>
      </w:r>
      <w:commentRangeEnd w:id="17"/>
      <w:r w:rsidR="006D5004">
        <w:rPr>
          <w:rStyle w:val="CommentReference"/>
          <w:rFonts w:cs="Times New Roman"/>
          <w:b w:val="0"/>
          <w:bCs w:val="0"/>
          <w:iCs w:val="0"/>
        </w:rPr>
        <w:commentReference w:id="17"/>
      </w:r>
      <w:bookmarkEnd w:id="15"/>
    </w:p>
    <w:p w14:paraId="232816C8" w14:textId="7FFF8E18" w:rsidR="00392A66" w:rsidRDefault="00227496" w:rsidP="0075347F">
      <w:pPr>
        <w:pStyle w:val="Heading3"/>
      </w:pPr>
      <w:bookmarkStart w:id="18" w:name="_Toc8676242"/>
      <w:r>
        <w:t xml:space="preserve">Designed by </w:t>
      </w:r>
      <w:r w:rsidR="006D5004">
        <w:rPr>
          <w:rStyle w:val="CommentReference"/>
          <w:rFonts w:cs="Times New Roman"/>
          <w:b w:val="0"/>
          <w:bCs w:val="0"/>
        </w:rPr>
        <w:commentReference w:id="19"/>
      </w:r>
      <w:bookmarkEnd w:id="18"/>
      <w:proofErr w:type="spellStart"/>
      <w:r w:rsidR="00EE525B">
        <w:t>Mu’Minah</w:t>
      </w:r>
      <w:proofErr w:type="spellEnd"/>
    </w:p>
    <w:p w14:paraId="04E7214A" w14:textId="44C4DD8A" w:rsidR="006D5004" w:rsidRDefault="006D5004" w:rsidP="006D5004"/>
    <w:tbl>
      <w:tblPr>
        <w:tblStyle w:val="TableGrid"/>
        <w:tblW w:w="0" w:type="auto"/>
        <w:tblLook w:val="04A0" w:firstRow="1" w:lastRow="0" w:firstColumn="1" w:lastColumn="0" w:noHBand="0" w:noVBand="1"/>
      </w:tblPr>
      <w:tblGrid>
        <w:gridCol w:w="2152"/>
        <w:gridCol w:w="1992"/>
        <w:gridCol w:w="4152"/>
      </w:tblGrid>
      <w:tr w:rsidR="002E34FC" w:rsidRPr="003E4BDF" w14:paraId="61CED37C" w14:textId="77777777" w:rsidTr="00017BB2">
        <w:trPr>
          <w:trHeight w:val="340"/>
        </w:trPr>
        <w:tc>
          <w:tcPr>
            <w:tcW w:w="2152" w:type="dxa"/>
            <w:shd w:val="clear" w:color="auto" w:fill="4BACC6" w:themeFill="accent5"/>
            <w:vAlign w:val="center"/>
          </w:tcPr>
          <w:p w14:paraId="6527AB0B" w14:textId="77777777" w:rsidR="002E34FC" w:rsidRPr="003E4BDF" w:rsidRDefault="002E34FC" w:rsidP="00017B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D9A655" w14:textId="77777777" w:rsidR="002E34FC" w:rsidRPr="003E4BDF" w:rsidRDefault="002E34FC" w:rsidP="00017BB2">
            <w:pPr>
              <w:rPr>
                <w:b/>
                <w:color w:val="FFFFFF" w:themeColor="background1"/>
              </w:rPr>
            </w:pPr>
            <w:r>
              <w:rPr>
                <w:b/>
                <w:color w:val="FFFFFF" w:themeColor="background1"/>
              </w:rPr>
              <w:t xml:space="preserve">Use Case Name </w:t>
            </w:r>
          </w:p>
        </w:tc>
      </w:tr>
      <w:tr w:rsidR="002E34FC" w14:paraId="0EFF6490" w14:textId="77777777" w:rsidTr="00017BB2">
        <w:trPr>
          <w:trHeight w:val="340"/>
        </w:trPr>
        <w:tc>
          <w:tcPr>
            <w:tcW w:w="2152" w:type="dxa"/>
            <w:vAlign w:val="center"/>
          </w:tcPr>
          <w:p w14:paraId="56941642" w14:textId="77777777" w:rsidR="002E34FC" w:rsidRDefault="002E34FC" w:rsidP="00017BB2">
            <w:r>
              <w:t>B0100</w:t>
            </w:r>
          </w:p>
        </w:tc>
        <w:tc>
          <w:tcPr>
            <w:tcW w:w="6144" w:type="dxa"/>
            <w:gridSpan w:val="2"/>
            <w:vAlign w:val="center"/>
          </w:tcPr>
          <w:p w14:paraId="0A26D67E" w14:textId="77777777" w:rsidR="002E34FC" w:rsidRDefault="002E34FC" w:rsidP="00017BB2">
            <w:r>
              <w:rPr>
                <w:rFonts w:cs="Arial"/>
                <w:szCs w:val="22"/>
              </w:rPr>
              <w:t>Login/Logout</w:t>
            </w:r>
          </w:p>
        </w:tc>
      </w:tr>
      <w:tr w:rsidR="002E34FC" w:rsidRPr="003E4BDF" w14:paraId="31D03AB1" w14:textId="77777777" w:rsidTr="00017BB2">
        <w:trPr>
          <w:trHeight w:val="340"/>
        </w:trPr>
        <w:tc>
          <w:tcPr>
            <w:tcW w:w="4144" w:type="dxa"/>
            <w:gridSpan w:val="2"/>
            <w:shd w:val="clear" w:color="auto" w:fill="4BACC6" w:themeFill="accent5"/>
            <w:vAlign w:val="center"/>
          </w:tcPr>
          <w:p w14:paraId="76C1920B" w14:textId="77777777" w:rsidR="002E34FC" w:rsidRPr="003E4BDF" w:rsidRDefault="002E34FC" w:rsidP="00017B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B0CB6DD" w14:textId="77777777" w:rsidR="002E34FC" w:rsidRPr="003E4BDF" w:rsidRDefault="002E34FC" w:rsidP="00017BB2">
            <w:pPr>
              <w:rPr>
                <w:b/>
                <w:color w:val="FFFFFF" w:themeColor="background1"/>
              </w:rPr>
            </w:pPr>
            <w:r>
              <w:rPr>
                <w:b/>
                <w:color w:val="FFFFFF" w:themeColor="background1"/>
              </w:rPr>
              <w:t>Other participating Actors</w:t>
            </w:r>
          </w:p>
        </w:tc>
      </w:tr>
      <w:tr w:rsidR="002E34FC" w14:paraId="54A5F711" w14:textId="77777777" w:rsidTr="00017BB2">
        <w:trPr>
          <w:trHeight w:val="340"/>
        </w:trPr>
        <w:tc>
          <w:tcPr>
            <w:tcW w:w="4144" w:type="dxa"/>
            <w:gridSpan w:val="2"/>
            <w:vAlign w:val="center"/>
          </w:tcPr>
          <w:p w14:paraId="1C685C43" w14:textId="77777777" w:rsidR="002E34FC" w:rsidRDefault="002E34FC" w:rsidP="00017BB2">
            <w:r>
              <w:t>Admin, User</w:t>
            </w:r>
          </w:p>
        </w:tc>
        <w:tc>
          <w:tcPr>
            <w:tcW w:w="4152" w:type="dxa"/>
            <w:vAlign w:val="center"/>
          </w:tcPr>
          <w:p w14:paraId="6AA84683" w14:textId="77777777" w:rsidR="002E34FC" w:rsidRDefault="002E34FC" w:rsidP="00017BB2"/>
        </w:tc>
      </w:tr>
      <w:tr w:rsidR="002E34FC" w14:paraId="01B3BFBB" w14:textId="77777777" w:rsidTr="00017BB2">
        <w:trPr>
          <w:trHeight w:val="340"/>
        </w:trPr>
        <w:tc>
          <w:tcPr>
            <w:tcW w:w="2152" w:type="dxa"/>
            <w:shd w:val="clear" w:color="auto" w:fill="4BACC6" w:themeFill="accent5"/>
            <w:vAlign w:val="center"/>
          </w:tcPr>
          <w:p w14:paraId="7E041B18" w14:textId="77777777" w:rsidR="002E34FC" w:rsidRPr="003E4BDF" w:rsidRDefault="002E34FC" w:rsidP="00017BB2">
            <w:pPr>
              <w:rPr>
                <w:b/>
                <w:color w:val="FFFFFF" w:themeColor="background1"/>
              </w:rPr>
            </w:pPr>
            <w:r>
              <w:rPr>
                <w:b/>
                <w:color w:val="FFFFFF" w:themeColor="background1"/>
              </w:rPr>
              <w:t>Description</w:t>
            </w:r>
          </w:p>
        </w:tc>
        <w:tc>
          <w:tcPr>
            <w:tcW w:w="6144" w:type="dxa"/>
            <w:gridSpan w:val="2"/>
            <w:vAlign w:val="center"/>
          </w:tcPr>
          <w:p w14:paraId="7E905257" w14:textId="77777777" w:rsidR="002E34FC" w:rsidRDefault="002E34FC" w:rsidP="00017BB2">
            <w:r>
              <w:t>The admin/user can log into their account using their credentials or log out of their account.</w:t>
            </w:r>
          </w:p>
        </w:tc>
      </w:tr>
      <w:tr w:rsidR="002E34FC" w14:paraId="1E29A133" w14:textId="77777777" w:rsidTr="00017BB2">
        <w:trPr>
          <w:trHeight w:val="340"/>
        </w:trPr>
        <w:tc>
          <w:tcPr>
            <w:tcW w:w="2152" w:type="dxa"/>
            <w:shd w:val="clear" w:color="auto" w:fill="4BACC6" w:themeFill="accent5"/>
            <w:vAlign w:val="center"/>
          </w:tcPr>
          <w:p w14:paraId="67CF209A" w14:textId="77777777" w:rsidR="002E34FC" w:rsidRPr="003E4BDF" w:rsidRDefault="002E34FC" w:rsidP="00017BB2">
            <w:pPr>
              <w:rPr>
                <w:b/>
                <w:color w:val="FFFFFF" w:themeColor="background1"/>
              </w:rPr>
            </w:pPr>
            <w:r>
              <w:rPr>
                <w:b/>
                <w:color w:val="FFFFFF" w:themeColor="background1"/>
              </w:rPr>
              <w:t>Pre-Conditions</w:t>
            </w:r>
          </w:p>
        </w:tc>
        <w:tc>
          <w:tcPr>
            <w:tcW w:w="6144" w:type="dxa"/>
            <w:gridSpan w:val="2"/>
            <w:vAlign w:val="center"/>
          </w:tcPr>
          <w:p w14:paraId="1022B294" w14:textId="77777777" w:rsidR="002E34FC" w:rsidRDefault="002E34FC" w:rsidP="00017BB2">
            <w:r>
              <w:t>The admin/user must have created an account.</w:t>
            </w:r>
          </w:p>
        </w:tc>
      </w:tr>
      <w:tr w:rsidR="002E34FC" w14:paraId="54372F39" w14:textId="77777777" w:rsidTr="00017BB2">
        <w:trPr>
          <w:trHeight w:val="340"/>
        </w:trPr>
        <w:tc>
          <w:tcPr>
            <w:tcW w:w="2152" w:type="dxa"/>
            <w:shd w:val="clear" w:color="auto" w:fill="4BACC6" w:themeFill="accent5"/>
            <w:vAlign w:val="center"/>
          </w:tcPr>
          <w:p w14:paraId="3E19D54E" w14:textId="77777777" w:rsidR="002E34FC" w:rsidRPr="003E4BDF" w:rsidRDefault="002E34FC" w:rsidP="00017BB2">
            <w:pPr>
              <w:rPr>
                <w:b/>
                <w:color w:val="FFFFFF" w:themeColor="background1"/>
              </w:rPr>
            </w:pPr>
            <w:r>
              <w:rPr>
                <w:b/>
                <w:color w:val="FFFFFF" w:themeColor="background1"/>
              </w:rPr>
              <w:t>Triggers</w:t>
            </w:r>
          </w:p>
        </w:tc>
        <w:tc>
          <w:tcPr>
            <w:tcW w:w="6144" w:type="dxa"/>
            <w:gridSpan w:val="2"/>
            <w:vAlign w:val="center"/>
          </w:tcPr>
          <w:p w14:paraId="0018D886" w14:textId="20F7A28B" w:rsidR="002E34FC" w:rsidRDefault="002E34FC" w:rsidP="00017BB2">
            <w:r>
              <w:t>Admin/User selects the “login”/”log out” option</w:t>
            </w:r>
            <w:r w:rsidR="00281AE3">
              <w:t xml:space="preserve"> or user has just signed up.</w:t>
            </w:r>
          </w:p>
        </w:tc>
      </w:tr>
      <w:tr w:rsidR="002E34FC" w14:paraId="7F051704" w14:textId="77777777" w:rsidTr="00017BB2">
        <w:trPr>
          <w:trHeight w:val="340"/>
        </w:trPr>
        <w:tc>
          <w:tcPr>
            <w:tcW w:w="2152" w:type="dxa"/>
            <w:shd w:val="clear" w:color="auto" w:fill="4BACC6" w:themeFill="accent5"/>
            <w:vAlign w:val="center"/>
          </w:tcPr>
          <w:p w14:paraId="641B6D6E" w14:textId="77777777" w:rsidR="002E34FC" w:rsidRPr="003E4BDF" w:rsidRDefault="002E34FC" w:rsidP="00017BB2">
            <w:pPr>
              <w:rPr>
                <w:b/>
                <w:color w:val="FFFFFF" w:themeColor="background1"/>
              </w:rPr>
            </w:pPr>
            <w:r>
              <w:rPr>
                <w:b/>
                <w:color w:val="FFFFFF" w:themeColor="background1"/>
              </w:rPr>
              <w:t>Post-Conditions</w:t>
            </w:r>
          </w:p>
        </w:tc>
        <w:tc>
          <w:tcPr>
            <w:tcW w:w="6144" w:type="dxa"/>
            <w:gridSpan w:val="2"/>
            <w:vAlign w:val="center"/>
          </w:tcPr>
          <w:p w14:paraId="0B4206A1" w14:textId="77777777" w:rsidR="002E34FC" w:rsidRDefault="002E34FC" w:rsidP="00017BB2">
            <w:r>
              <w:t>The admin/user is logged into or logged out of their account.</w:t>
            </w:r>
          </w:p>
        </w:tc>
      </w:tr>
      <w:tr w:rsidR="002E34FC" w14:paraId="2C9727BC" w14:textId="77777777" w:rsidTr="00017BB2">
        <w:trPr>
          <w:trHeight w:val="340"/>
        </w:trPr>
        <w:tc>
          <w:tcPr>
            <w:tcW w:w="2152" w:type="dxa"/>
            <w:shd w:val="clear" w:color="auto" w:fill="4BACC6" w:themeFill="accent5"/>
            <w:vAlign w:val="center"/>
          </w:tcPr>
          <w:p w14:paraId="0150EE11" w14:textId="77777777" w:rsidR="002E34FC" w:rsidRPr="003E4BDF" w:rsidRDefault="002E34FC" w:rsidP="00017BB2">
            <w:pPr>
              <w:rPr>
                <w:b/>
                <w:color w:val="FFFFFF" w:themeColor="background1"/>
              </w:rPr>
            </w:pPr>
            <w:r>
              <w:rPr>
                <w:b/>
                <w:color w:val="FFFFFF" w:themeColor="background1"/>
              </w:rPr>
              <w:t>Basic Flow of Events</w:t>
            </w:r>
          </w:p>
        </w:tc>
        <w:tc>
          <w:tcPr>
            <w:tcW w:w="6144" w:type="dxa"/>
            <w:gridSpan w:val="2"/>
            <w:vAlign w:val="center"/>
          </w:tcPr>
          <w:p w14:paraId="18C9AE29" w14:textId="39D84587" w:rsidR="002E34FC" w:rsidRDefault="002E34FC" w:rsidP="005E6052">
            <w:pPr>
              <w:pStyle w:val="ListParagraph"/>
              <w:numPr>
                <w:ilvl w:val="0"/>
                <w:numId w:val="28"/>
              </w:numPr>
            </w:pPr>
            <w:r>
              <w:t>Admin/User selects “login” in option</w:t>
            </w:r>
            <w:r w:rsidR="00F06F73">
              <w:t xml:space="preserve"> on sign up page </w:t>
            </w:r>
          </w:p>
          <w:p w14:paraId="0C2B2647" w14:textId="77777777" w:rsidR="002E34FC" w:rsidRDefault="002E34FC" w:rsidP="005E6052">
            <w:pPr>
              <w:pStyle w:val="ListParagraph"/>
              <w:numPr>
                <w:ilvl w:val="0"/>
                <w:numId w:val="28"/>
              </w:numPr>
            </w:pPr>
            <w:r>
              <w:t xml:space="preserve">Admin/User enters account credentials </w:t>
            </w:r>
          </w:p>
          <w:p w14:paraId="6E68266D" w14:textId="0AF9F15A" w:rsidR="002E34FC" w:rsidRDefault="002E34FC" w:rsidP="005E6052">
            <w:pPr>
              <w:pStyle w:val="ListParagraph"/>
              <w:numPr>
                <w:ilvl w:val="0"/>
                <w:numId w:val="28"/>
              </w:numPr>
            </w:pPr>
            <w:r>
              <w:t>Admin/User is logged in</w:t>
            </w:r>
          </w:p>
        </w:tc>
      </w:tr>
      <w:tr w:rsidR="002E34FC" w14:paraId="0CE2570A" w14:textId="77777777" w:rsidTr="00017BB2">
        <w:trPr>
          <w:trHeight w:val="340"/>
        </w:trPr>
        <w:tc>
          <w:tcPr>
            <w:tcW w:w="2152" w:type="dxa"/>
            <w:shd w:val="clear" w:color="auto" w:fill="4BACC6" w:themeFill="accent5"/>
            <w:vAlign w:val="center"/>
          </w:tcPr>
          <w:p w14:paraId="3DDC2A65" w14:textId="77777777" w:rsidR="002E34FC" w:rsidRPr="003E4BDF" w:rsidRDefault="002E34FC" w:rsidP="00017BB2">
            <w:pPr>
              <w:rPr>
                <w:b/>
                <w:color w:val="FFFFFF" w:themeColor="background1"/>
              </w:rPr>
            </w:pPr>
            <w:r>
              <w:rPr>
                <w:b/>
                <w:color w:val="FFFFFF" w:themeColor="background1"/>
              </w:rPr>
              <w:t>Alternate Flow</w:t>
            </w:r>
          </w:p>
        </w:tc>
        <w:tc>
          <w:tcPr>
            <w:tcW w:w="6144" w:type="dxa"/>
            <w:gridSpan w:val="2"/>
            <w:vAlign w:val="center"/>
          </w:tcPr>
          <w:p w14:paraId="59701C90" w14:textId="6E916911" w:rsidR="00281AE3" w:rsidRDefault="002E34FC" w:rsidP="005E6052">
            <w:pPr>
              <w:pStyle w:val="ListParagraph"/>
              <w:numPr>
                <w:ilvl w:val="1"/>
                <w:numId w:val="13"/>
              </w:numPr>
            </w:pPr>
            <w:r>
              <w:t>Admin/User selects “log out” optio</w:t>
            </w:r>
            <w:r w:rsidR="00F06F73">
              <w:t>n on sign up page</w:t>
            </w:r>
          </w:p>
          <w:p w14:paraId="67EA0F62" w14:textId="7EA34A8E" w:rsidR="002E34FC" w:rsidRDefault="002E34FC" w:rsidP="005E6052">
            <w:pPr>
              <w:pStyle w:val="ListParagraph"/>
              <w:numPr>
                <w:ilvl w:val="1"/>
                <w:numId w:val="13"/>
              </w:numPr>
            </w:pPr>
            <w:r>
              <w:t>Admin/User is logged out</w:t>
            </w:r>
          </w:p>
          <w:p w14:paraId="75EDCC94" w14:textId="77777777" w:rsidR="00281AE3" w:rsidRDefault="00281AE3" w:rsidP="00017BB2"/>
          <w:p w14:paraId="0B59BE33" w14:textId="3EE0045D" w:rsidR="00281AE3" w:rsidRDefault="00281AE3" w:rsidP="005E6052">
            <w:pPr>
              <w:pStyle w:val="ListParagraph"/>
              <w:numPr>
                <w:ilvl w:val="1"/>
                <w:numId w:val="29"/>
              </w:numPr>
            </w:pPr>
            <w:r>
              <w:t>User signs up (B0200). Return to step 3.</w:t>
            </w:r>
          </w:p>
        </w:tc>
      </w:tr>
      <w:tr w:rsidR="002E34FC" w14:paraId="4423B6C3" w14:textId="77777777" w:rsidTr="00017BB2">
        <w:trPr>
          <w:trHeight w:val="340"/>
        </w:trPr>
        <w:tc>
          <w:tcPr>
            <w:tcW w:w="2152" w:type="dxa"/>
            <w:shd w:val="clear" w:color="auto" w:fill="4BACC6" w:themeFill="accent5"/>
            <w:vAlign w:val="center"/>
          </w:tcPr>
          <w:p w14:paraId="6231CA10" w14:textId="77777777" w:rsidR="002E34FC" w:rsidRPr="003E4BDF" w:rsidRDefault="002E34FC" w:rsidP="00017BB2">
            <w:pPr>
              <w:rPr>
                <w:b/>
                <w:color w:val="FFFFFF" w:themeColor="background1"/>
              </w:rPr>
            </w:pPr>
            <w:commentRangeStart w:id="20"/>
            <w:r>
              <w:rPr>
                <w:b/>
                <w:color w:val="FFFFFF" w:themeColor="background1"/>
              </w:rPr>
              <w:t>Initial UI design</w:t>
            </w:r>
            <w:commentRangeEnd w:id="20"/>
            <w:r>
              <w:rPr>
                <w:rStyle w:val="CommentReference"/>
              </w:rPr>
              <w:commentReference w:id="20"/>
            </w:r>
          </w:p>
        </w:tc>
        <w:tc>
          <w:tcPr>
            <w:tcW w:w="6144" w:type="dxa"/>
            <w:gridSpan w:val="2"/>
            <w:vAlign w:val="center"/>
          </w:tcPr>
          <w:p w14:paraId="2B21A0D4" w14:textId="77777777" w:rsidR="002E34FC" w:rsidRDefault="002E34FC" w:rsidP="00017BB2"/>
        </w:tc>
      </w:tr>
    </w:tbl>
    <w:p w14:paraId="4F73C030" w14:textId="3DAE1834" w:rsidR="002E34FC" w:rsidRDefault="002E34FC" w:rsidP="006D5004"/>
    <w:p w14:paraId="5AE36A97" w14:textId="617D0BAE"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281AE3" w:rsidRPr="003E4BDF" w14:paraId="4DF27BD1" w14:textId="77777777" w:rsidTr="00281AE3">
        <w:trPr>
          <w:trHeight w:val="340"/>
        </w:trPr>
        <w:tc>
          <w:tcPr>
            <w:tcW w:w="2152" w:type="dxa"/>
            <w:shd w:val="clear" w:color="auto" w:fill="4BACC6" w:themeFill="accent5"/>
            <w:vAlign w:val="center"/>
          </w:tcPr>
          <w:p w14:paraId="515718C3" w14:textId="6259EA53" w:rsidR="00281AE3" w:rsidRPr="003E4BDF" w:rsidRDefault="00281AE3" w:rsidP="00281AE3">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55DE3A2" w14:textId="68CBF051" w:rsidR="00281AE3" w:rsidRPr="003E4BDF" w:rsidRDefault="00281AE3" w:rsidP="00281AE3">
            <w:pPr>
              <w:rPr>
                <w:b/>
                <w:color w:val="FFFFFF" w:themeColor="background1"/>
              </w:rPr>
            </w:pPr>
            <w:r>
              <w:rPr>
                <w:b/>
                <w:color w:val="FFFFFF" w:themeColor="background1"/>
              </w:rPr>
              <w:t xml:space="preserve">Use Case Name </w:t>
            </w:r>
          </w:p>
        </w:tc>
      </w:tr>
      <w:tr w:rsidR="00281AE3" w14:paraId="6A6AEEA0" w14:textId="77777777" w:rsidTr="00281AE3">
        <w:trPr>
          <w:trHeight w:val="340"/>
        </w:trPr>
        <w:tc>
          <w:tcPr>
            <w:tcW w:w="2152" w:type="dxa"/>
            <w:vAlign w:val="center"/>
          </w:tcPr>
          <w:p w14:paraId="6A84E314" w14:textId="72CF4431" w:rsidR="00281AE3" w:rsidRDefault="00281AE3" w:rsidP="00281AE3">
            <w:r>
              <w:t>B0200</w:t>
            </w:r>
          </w:p>
        </w:tc>
        <w:tc>
          <w:tcPr>
            <w:tcW w:w="6144" w:type="dxa"/>
            <w:gridSpan w:val="2"/>
            <w:vAlign w:val="center"/>
          </w:tcPr>
          <w:p w14:paraId="07087486" w14:textId="6E0B0B78" w:rsidR="00281AE3" w:rsidRDefault="00281AE3" w:rsidP="00281AE3">
            <w:r>
              <w:t>Sign up</w:t>
            </w:r>
          </w:p>
        </w:tc>
      </w:tr>
      <w:tr w:rsidR="00281AE3" w:rsidRPr="003E4BDF" w14:paraId="64916F12" w14:textId="77777777" w:rsidTr="00281AE3">
        <w:trPr>
          <w:trHeight w:val="340"/>
        </w:trPr>
        <w:tc>
          <w:tcPr>
            <w:tcW w:w="4144" w:type="dxa"/>
            <w:gridSpan w:val="2"/>
            <w:shd w:val="clear" w:color="auto" w:fill="4BACC6" w:themeFill="accent5"/>
            <w:vAlign w:val="center"/>
          </w:tcPr>
          <w:p w14:paraId="235167F0" w14:textId="5FDA1BF9" w:rsidR="00281AE3" w:rsidRPr="003E4BDF" w:rsidRDefault="00281AE3" w:rsidP="00281AE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0D26AD" w14:textId="5EDAC654" w:rsidR="00281AE3" w:rsidRPr="003E4BDF" w:rsidRDefault="00281AE3" w:rsidP="00281AE3">
            <w:pPr>
              <w:rPr>
                <w:b/>
                <w:color w:val="FFFFFF" w:themeColor="background1"/>
              </w:rPr>
            </w:pPr>
            <w:r>
              <w:rPr>
                <w:b/>
                <w:color w:val="FFFFFF" w:themeColor="background1"/>
              </w:rPr>
              <w:t>Other participating Actors</w:t>
            </w:r>
          </w:p>
        </w:tc>
      </w:tr>
      <w:tr w:rsidR="00281AE3" w14:paraId="5E995D3F" w14:textId="77777777" w:rsidTr="00281AE3">
        <w:trPr>
          <w:trHeight w:val="340"/>
        </w:trPr>
        <w:tc>
          <w:tcPr>
            <w:tcW w:w="4144" w:type="dxa"/>
            <w:gridSpan w:val="2"/>
            <w:vAlign w:val="center"/>
          </w:tcPr>
          <w:p w14:paraId="3A5EF688" w14:textId="09F76327" w:rsidR="00281AE3" w:rsidRDefault="00281AE3" w:rsidP="00281AE3">
            <w:r>
              <w:t>User</w:t>
            </w:r>
          </w:p>
        </w:tc>
        <w:tc>
          <w:tcPr>
            <w:tcW w:w="4152" w:type="dxa"/>
            <w:vAlign w:val="center"/>
          </w:tcPr>
          <w:p w14:paraId="682495F2" w14:textId="77777777" w:rsidR="00281AE3" w:rsidRDefault="00281AE3" w:rsidP="00281AE3"/>
        </w:tc>
      </w:tr>
      <w:tr w:rsidR="00281AE3" w14:paraId="6B98BFE5" w14:textId="77777777" w:rsidTr="00281AE3">
        <w:trPr>
          <w:trHeight w:val="340"/>
        </w:trPr>
        <w:tc>
          <w:tcPr>
            <w:tcW w:w="2152" w:type="dxa"/>
            <w:shd w:val="clear" w:color="auto" w:fill="4BACC6" w:themeFill="accent5"/>
            <w:vAlign w:val="center"/>
          </w:tcPr>
          <w:p w14:paraId="3C9B2F26" w14:textId="08364A54" w:rsidR="00281AE3" w:rsidRPr="003E4BDF" w:rsidRDefault="00281AE3" w:rsidP="00281AE3">
            <w:pPr>
              <w:rPr>
                <w:b/>
                <w:color w:val="FFFFFF" w:themeColor="background1"/>
              </w:rPr>
            </w:pPr>
            <w:r>
              <w:rPr>
                <w:b/>
                <w:color w:val="FFFFFF" w:themeColor="background1"/>
              </w:rPr>
              <w:t>Description</w:t>
            </w:r>
          </w:p>
        </w:tc>
        <w:tc>
          <w:tcPr>
            <w:tcW w:w="6144" w:type="dxa"/>
            <w:gridSpan w:val="2"/>
            <w:vAlign w:val="center"/>
          </w:tcPr>
          <w:p w14:paraId="286CA8E9" w14:textId="25CE386E" w:rsidR="00281AE3" w:rsidRDefault="00281AE3" w:rsidP="00281AE3">
            <w:r>
              <w:t>The user can create an account of their own.</w:t>
            </w:r>
          </w:p>
        </w:tc>
      </w:tr>
      <w:tr w:rsidR="00281AE3" w14:paraId="000F37B4" w14:textId="77777777" w:rsidTr="00281AE3">
        <w:trPr>
          <w:trHeight w:val="340"/>
        </w:trPr>
        <w:tc>
          <w:tcPr>
            <w:tcW w:w="2152" w:type="dxa"/>
            <w:shd w:val="clear" w:color="auto" w:fill="4BACC6" w:themeFill="accent5"/>
            <w:vAlign w:val="center"/>
          </w:tcPr>
          <w:p w14:paraId="5E069872" w14:textId="055A4728" w:rsidR="00281AE3" w:rsidRPr="003E4BDF" w:rsidRDefault="00281AE3" w:rsidP="00281AE3">
            <w:pPr>
              <w:rPr>
                <w:b/>
                <w:color w:val="FFFFFF" w:themeColor="background1"/>
              </w:rPr>
            </w:pPr>
            <w:r>
              <w:rPr>
                <w:b/>
                <w:color w:val="FFFFFF" w:themeColor="background1"/>
              </w:rPr>
              <w:t>Pre-Conditions</w:t>
            </w:r>
          </w:p>
        </w:tc>
        <w:tc>
          <w:tcPr>
            <w:tcW w:w="6144" w:type="dxa"/>
            <w:gridSpan w:val="2"/>
            <w:vAlign w:val="center"/>
          </w:tcPr>
          <w:p w14:paraId="3E1328C1" w14:textId="77777777" w:rsidR="00281AE3" w:rsidRDefault="00281AE3" w:rsidP="00281AE3"/>
        </w:tc>
      </w:tr>
      <w:tr w:rsidR="00281AE3" w14:paraId="27F362C8" w14:textId="77777777" w:rsidTr="00281AE3">
        <w:trPr>
          <w:trHeight w:val="340"/>
        </w:trPr>
        <w:tc>
          <w:tcPr>
            <w:tcW w:w="2152" w:type="dxa"/>
            <w:shd w:val="clear" w:color="auto" w:fill="4BACC6" w:themeFill="accent5"/>
            <w:vAlign w:val="center"/>
          </w:tcPr>
          <w:p w14:paraId="62D8A1B8" w14:textId="0C67F231" w:rsidR="00281AE3" w:rsidRPr="003E4BDF" w:rsidRDefault="00281AE3" w:rsidP="00281AE3">
            <w:pPr>
              <w:rPr>
                <w:b/>
                <w:color w:val="FFFFFF" w:themeColor="background1"/>
              </w:rPr>
            </w:pPr>
            <w:r>
              <w:rPr>
                <w:b/>
                <w:color w:val="FFFFFF" w:themeColor="background1"/>
              </w:rPr>
              <w:t>Triggers</w:t>
            </w:r>
          </w:p>
        </w:tc>
        <w:tc>
          <w:tcPr>
            <w:tcW w:w="6144" w:type="dxa"/>
            <w:gridSpan w:val="2"/>
            <w:vAlign w:val="center"/>
          </w:tcPr>
          <w:p w14:paraId="2BC10BEE" w14:textId="33B9DCE1" w:rsidR="00281AE3" w:rsidRDefault="00281AE3" w:rsidP="00281AE3">
            <w:r>
              <w:t xml:space="preserve">The user </w:t>
            </w:r>
            <w:r w:rsidR="00F06F73">
              <w:t xml:space="preserve">clicks on a link to </w:t>
            </w:r>
            <w:proofErr w:type="spellStart"/>
            <w:r w:rsidR="00F06F73">
              <w:t>BucketList</w:t>
            </w:r>
            <w:proofErr w:type="spellEnd"/>
            <w:r w:rsidR="00F06F73">
              <w:t xml:space="preserve"> signup</w:t>
            </w:r>
          </w:p>
        </w:tc>
      </w:tr>
      <w:tr w:rsidR="00281AE3" w14:paraId="1999FC1B" w14:textId="77777777" w:rsidTr="00281AE3">
        <w:trPr>
          <w:trHeight w:val="340"/>
        </w:trPr>
        <w:tc>
          <w:tcPr>
            <w:tcW w:w="2152" w:type="dxa"/>
            <w:shd w:val="clear" w:color="auto" w:fill="4BACC6" w:themeFill="accent5"/>
            <w:vAlign w:val="center"/>
          </w:tcPr>
          <w:p w14:paraId="3F216AC6" w14:textId="4FC4F7A0" w:rsidR="00281AE3" w:rsidRPr="003E4BDF" w:rsidRDefault="00281AE3" w:rsidP="00281AE3">
            <w:pPr>
              <w:rPr>
                <w:b/>
                <w:color w:val="FFFFFF" w:themeColor="background1"/>
              </w:rPr>
            </w:pPr>
            <w:r>
              <w:rPr>
                <w:b/>
                <w:color w:val="FFFFFF" w:themeColor="background1"/>
              </w:rPr>
              <w:t>Post-Conditions</w:t>
            </w:r>
          </w:p>
        </w:tc>
        <w:tc>
          <w:tcPr>
            <w:tcW w:w="6144" w:type="dxa"/>
            <w:gridSpan w:val="2"/>
            <w:vAlign w:val="center"/>
          </w:tcPr>
          <w:p w14:paraId="0009F8CA" w14:textId="1F82EA60" w:rsidR="00281AE3" w:rsidRDefault="00281AE3" w:rsidP="00281AE3">
            <w:r>
              <w:t>A</w:t>
            </w:r>
            <w:r w:rsidR="00F06F73">
              <w:t xml:space="preserve"> new user</w:t>
            </w:r>
            <w:r>
              <w:t xml:space="preserve"> account is created.</w:t>
            </w:r>
          </w:p>
        </w:tc>
      </w:tr>
      <w:tr w:rsidR="00281AE3" w14:paraId="59288824" w14:textId="77777777" w:rsidTr="00281AE3">
        <w:trPr>
          <w:trHeight w:val="340"/>
        </w:trPr>
        <w:tc>
          <w:tcPr>
            <w:tcW w:w="2152" w:type="dxa"/>
            <w:shd w:val="clear" w:color="auto" w:fill="4BACC6" w:themeFill="accent5"/>
            <w:vAlign w:val="center"/>
          </w:tcPr>
          <w:p w14:paraId="43695D6B" w14:textId="7833C3A9" w:rsidR="00281AE3" w:rsidRPr="003E4BDF" w:rsidRDefault="00281AE3" w:rsidP="00281AE3">
            <w:pPr>
              <w:rPr>
                <w:b/>
                <w:color w:val="FFFFFF" w:themeColor="background1"/>
              </w:rPr>
            </w:pPr>
            <w:r>
              <w:rPr>
                <w:b/>
                <w:color w:val="FFFFFF" w:themeColor="background1"/>
              </w:rPr>
              <w:t>Basic Flow of Events</w:t>
            </w:r>
          </w:p>
        </w:tc>
        <w:tc>
          <w:tcPr>
            <w:tcW w:w="6144" w:type="dxa"/>
            <w:gridSpan w:val="2"/>
            <w:vAlign w:val="center"/>
          </w:tcPr>
          <w:p w14:paraId="74E61A09" w14:textId="7660BEE7" w:rsidR="00281AE3" w:rsidRDefault="00281AE3" w:rsidP="005E6052">
            <w:pPr>
              <w:pStyle w:val="ListParagraph"/>
              <w:numPr>
                <w:ilvl w:val="0"/>
                <w:numId w:val="30"/>
              </w:numPr>
            </w:pPr>
            <w:r>
              <w:t xml:space="preserve">User </w:t>
            </w:r>
            <w:r w:rsidR="00F06F73">
              <w:t xml:space="preserve">clicks on a link to </w:t>
            </w:r>
            <w:proofErr w:type="spellStart"/>
            <w:r w:rsidR="00F06F73">
              <w:t>BucketList</w:t>
            </w:r>
            <w:proofErr w:type="spellEnd"/>
            <w:r w:rsidR="00F06F73">
              <w:t xml:space="preserve"> signup</w:t>
            </w:r>
          </w:p>
          <w:p w14:paraId="3A81BDFC" w14:textId="77777777" w:rsidR="00281AE3" w:rsidRDefault="00281AE3" w:rsidP="005E6052">
            <w:pPr>
              <w:pStyle w:val="ListParagraph"/>
              <w:numPr>
                <w:ilvl w:val="0"/>
                <w:numId w:val="30"/>
              </w:numPr>
            </w:pPr>
            <w:r>
              <w:t>System displays new account form</w:t>
            </w:r>
          </w:p>
          <w:p w14:paraId="1E6249FC" w14:textId="77777777" w:rsidR="00281AE3" w:rsidRDefault="00281AE3" w:rsidP="005E6052">
            <w:pPr>
              <w:pStyle w:val="ListParagraph"/>
              <w:numPr>
                <w:ilvl w:val="0"/>
                <w:numId w:val="30"/>
              </w:numPr>
            </w:pPr>
            <w:r>
              <w:t>User fills in form containing all information regarding account</w:t>
            </w:r>
          </w:p>
          <w:p w14:paraId="3BBD0F6E" w14:textId="77777777" w:rsidR="00281AE3" w:rsidRDefault="00281AE3" w:rsidP="005E6052">
            <w:pPr>
              <w:pStyle w:val="ListParagraph"/>
              <w:numPr>
                <w:ilvl w:val="0"/>
                <w:numId w:val="30"/>
              </w:numPr>
            </w:pPr>
            <w:r>
              <w:t>Account is created</w:t>
            </w:r>
          </w:p>
          <w:p w14:paraId="3C31AF8D" w14:textId="0B94B6C7" w:rsidR="00281AE3" w:rsidRDefault="00281AE3" w:rsidP="005E6052">
            <w:pPr>
              <w:pStyle w:val="ListParagraph"/>
              <w:numPr>
                <w:ilvl w:val="0"/>
                <w:numId w:val="30"/>
              </w:numPr>
            </w:pPr>
            <w:r>
              <w:t>System calls B0100 (Login)</w:t>
            </w:r>
          </w:p>
        </w:tc>
      </w:tr>
      <w:tr w:rsidR="00281AE3" w14:paraId="1597C1E6" w14:textId="77777777" w:rsidTr="00281AE3">
        <w:trPr>
          <w:trHeight w:val="340"/>
        </w:trPr>
        <w:tc>
          <w:tcPr>
            <w:tcW w:w="2152" w:type="dxa"/>
            <w:shd w:val="clear" w:color="auto" w:fill="4BACC6" w:themeFill="accent5"/>
            <w:vAlign w:val="center"/>
          </w:tcPr>
          <w:p w14:paraId="02FBB7B5" w14:textId="77777777" w:rsidR="00281AE3" w:rsidRPr="003E4BDF" w:rsidRDefault="00281AE3" w:rsidP="00017BB2">
            <w:pPr>
              <w:rPr>
                <w:b/>
                <w:color w:val="FFFFFF" w:themeColor="background1"/>
              </w:rPr>
            </w:pPr>
            <w:commentRangeStart w:id="21"/>
            <w:r>
              <w:rPr>
                <w:b/>
                <w:color w:val="FFFFFF" w:themeColor="background1"/>
              </w:rPr>
              <w:t>Alternate Flow of events</w:t>
            </w:r>
            <w:commentRangeEnd w:id="21"/>
            <w:r>
              <w:rPr>
                <w:rStyle w:val="CommentReference"/>
              </w:rPr>
              <w:commentReference w:id="21"/>
            </w:r>
          </w:p>
        </w:tc>
        <w:tc>
          <w:tcPr>
            <w:tcW w:w="6144" w:type="dxa"/>
            <w:gridSpan w:val="2"/>
            <w:vAlign w:val="center"/>
          </w:tcPr>
          <w:p w14:paraId="0DC33A14" w14:textId="77777777" w:rsidR="00281AE3" w:rsidRDefault="00281AE3" w:rsidP="00017BB2"/>
        </w:tc>
      </w:tr>
      <w:tr w:rsidR="00281AE3" w14:paraId="258F9831" w14:textId="77777777" w:rsidTr="00281AE3">
        <w:trPr>
          <w:trHeight w:val="340"/>
        </w:trPr>
        <w:tc>
          <w:tcPr>
            <w:tcW w:w="2152" w:type="dxa"/>
            <w:shd w:val="clear" w:color="auto" w:fill="4BACC6" w:themeFill="accent5"/>
            <w:vAlign w:val="center"/>
          </w:tcPr>
          <w:p w14:paraId="79F65A9C" w14:textId="77777777" w:rsidR="00281AE3" w:rsidRPr="003E4BDF" w:rsidRDefault="00281AE3" w:rsidP="00017BB2">
            <w:pPr>
              <w:rPr>
                <w:b/>
                <w:color w:val="FFFFFF" w:themeColor="background1"/>
              </w:rPr>
            </w:pPr>
            <w:commentRangeStart w:id="22"/>
            <w:r>
              <w:rPr>
                <w:b/>
                <w:color w:val="FFFFFF" w:themeColor="background1"/>
              </w:rPr>
              <w:t>Initial UI design</w:t>
            </w:r>
            <w:commentRangeEnd w:id="22"/>
            <w:r>
              <w:rPr>
                <w:rStyle w:val="CommentReference"/>
              </w:rPr>
              <w:commentReference w:id="22"/>
            </w:r>
          </w:p>
        </w:tc>
        <w:tc>
          <w:tcPr>
            <w:tcW w:w="6144" w:type="dxa"/>
            <w:gridSpan w:val="2"/>
            <w:vAlign w:val="center"/>
          </w:tcPr>
          <w:p w14:paraId="7AFF0C81" w14:textId="77777777" w:rsidR="00281AE3" w:rsidRDefault="00281AE3" w:rsidP="00017BB2"/>
        </w:tc>
      </w:tr>
    </w:tbl>
    <w:p w14:paraId="1535F079" w14:textId="38A25F81" w:rsidR="00281AE3" w:rsidRDefault="00281AE3" w:rsidP="006D5004"/>
    <w:p w14:paraId="4836B646" w14:textId="75FB702C"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F06F73" w:rsidRPr="003E4BDF" w14:paraId="7BC16DB7" w14:textId="77777777" w:rsidTr="00F06F73">
        <w:trPr>
          <w:trHeight w:val="340"/>
        </w:trPr>
        <w:tc>
          <w:tcPr>
            <w:tcW w:w="2152" w:type="dxa"/>
            <w:shd w:val="clear" w:color="auto" w:fill="4BACC6" w:themeFill="accent5"/>
            <w:vAlign w:val="center"/>
          </w:tcPr>
          <w:p w14:paraId="2A9E70A3" w14:textId="5B9053D0" w:rsidR="00F06F73" w:rsidRPr="003E4BDF" w:rsidRDefault="00F06F73" w:rsidP="00F06F73">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1B53DFE7" w14:textId="622DF48D" w:rsidR="00F06F73" w:rsidRPr="003E4BDF" w:rsidRDefault="00F06F73" w:rsidP="00F06F73">
            <w:pPr>
              <w:rPr>
                <w:b/>
                <w:color w:val="FFFFFF" w:themeColor="background1"/>
              </w:rPr>
            </w:pPr>
            <w:r>
              <w:rPr>
                <w:b/>
                <w:color w:val="FFFFFF" w:themeColor="background1"/>
              </w:rPr>
              <w:t xml:space="preserve">Use Case Name </w:t>
            </w:r>
          </w:p>
        </w:tc>
      </w:tr>
      <w:tr w:rsidR="00F06F73" w14:paraId="70E3AE1B" w14:textId="77777777" w:rsidTr="00F06F73">
        <w:trPr>
          <w:trHeight w:val="340"/>
        </w:trPr>
        <w:tc>
          <w:tcPr>
            <w:tcW w:w="2152" w:type="dxa"/>
            <w:vAlign w:val="center"/>
          </w:tcPr>
          <w:p w14:paraId="469B0CA7" w14:textId="180BC188" w:rsidR="00F06F73" w:rsidRDefault="00F06F73" w:rsidP="00F06F73">
            <w:r>
              <w:t>B0300</w:t>
            </w:r>
          </w:p>
        </w:tc>
        <w:tc>
          <w:tcPr>
            <w:tcW w:w="6144" w:type="dxa"/>
            <w:gridSpan w:val="2"/>
            <w:vAlign w:val="center"/>
          </w:tcPr>
          <w:p w14:paraId="45413038" w14:textId="160C3EFF" w:rsidR="00F06F73" w:rsidRDefault="00F06F73" w:rsidP="00F06F73">
            <w:r>
              <w:rPr>
                <w:rFonts w:cs="Arial"/>
                <w:szCs w:val="22"/>
              </w:rPr>
              <w:t>Maintain account</w:t>
            </w:r>
          </w:p>
        </w:tc>
      </w:tr>
      <w:tr w:rsidR="00F06F73" w:rsidRPr="003E4BDF" w14:paraId="2C27EA30" w14:textId="77777777" w:rsidTr="00F06F73">
        <w:trPr>
          <w:trHeight w:val="340"/>
        </w:trPr>
        <w:tc>
          <w:tcPr>
            <w:tcW w:w="4144" w:type="dxa"/>
            <w:gridSpan w:val="2"/>
            <w:shd w:val="clear" w:color="auto" w:fill="4BACC6" w:themeFill="accent5"/>
            <w:vAlign w:val="center"/>
          </w:tcPr>
          <w:p w14:paraId="699B32E0" w14:textId="29FBF430" w:rsidR="00F06F73" w:rsidRPr="003E4BDF" w:rsidRDefault="00F06F73" w:rsidP="00F06F7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1FB98F7" w14:textId="6D8E2FC7" w:rsidR="00F06F73" w:rsidRPr="003E4BDF" w:rsidRDefault="00F06F73" w:rsidP="00F06F73">
            <w:pPr>
              <w:rPr>
                <w:b/>
                <w:color w:val="FFFFFF" w:themeColor="background1"/>
              </w:rPr>
            </w:pPr>
            <w:r>
              <w:rPr>
                <w:b/>
                <w:color w:val="FFFFFF" w:themeColor="background1"/>
              </w:rPr>
              <w:t>Other participating Actors</w:t>
            </w:r>
          </w:p>
        </w:tc>
      </w:tr>
      <w:tr w:rsidR="00F06F73" w14:paraId="30FECA59" w14:textId="77777777" w:rsidTr="00F06F73">
        <w:trPr>
          <w:trHeight w:val="340"/>
        </w:trPr>
        <w:tc>
          <w:tcPr>
            <w:tcW w:w="4144" w:type="dxa"/>
            <w:gridSpan w:val="2"/>
            <w:vAlign w:val="center"/>
          </w:tcPr>
          <w:p w14:paraId="124FFE99" w14:textId="02CBD7DD" w:rsidR="00F06F73" w:rsidRDefault="00F06F73" w:rsidP="00F06F73">
            <w:r>
              <w:t>User</w:t>
            </w:r>
          </w:p>
        </w:tc>
        <w:tc>
          <w:tcPr>
            <w:tcW w:w="4152" w:type="dxa"/>
            <w:vAlign w:val="center"/>
          </w:tcPr>
          <w:p w14:paraId="21E6DED1" w14:textId="77777777" w:rsidR="00F06F73" w:rsidRDefault="00F06F73" w:rsidP="00F06F73"/>
        </w:tc>
      </w:tr>
      <w:tr w:rsidR="00F06F73" w14:paraId="2D11705B" w14:textId="77777777" w:rsidTr="00F06F73">
        <w:trPr>
          <w:trHeight w:val="340"/>
        </w:trPr>
        <w:tc>
          <w:tcPr>
            <w:tcW w:w="2152" w:type="dxa"/>
            <w:shd w:val="clear" w:color="auto" w:fill="4BACC6" w:themeFill="accent5"/>
            <w:vAlign w:val="center"/>
          </w:tcPr>
          <w:p w14:paraId="39A58AAE" w14:textId="5F0F185C" w:rsidR="00F06F73" w:rsidRPr="003E4BDF" w:rsidRDefault="00F06F73" w:rsidP="00F06F73">
            <w:pPr>
              <w:rPr>
                <w:b/>
                <w:color w:val="FFFFFF" w:themeColor="background1"/>
              </w:rPr>
            </w:pPr>
            <w:r>
              <w:rPr>
                <w:b/>
                <w:color w:val="FFFFFF" w:themeColor="background1"/>
              </w:rPr>
              <w:t>Description</w:t>
            </w:r>
          </w:p>
        </w:tc>
        <w:tc>
          <w:tcPr>
            <w:tcW w:w="6144" w:type="dxa"/>
            <w:gridSpan w:val="2"/>
            <w:vAlign w:val="center"/>
          </w:tcPr>
          <w:p w14:paraId="1EC60097" w14:textId="61266B12" w:rsidR="00F06F73" w:rsidRDefault="00F06F73" w:rsidP="00F06F73">
            <w:r>
              <w:t>The user can make changes to their account.</w:t>
            </w:r>
          </w:p>
        </w:tc>
      </w:tr>
      <w:tr w:rsidR="00F06F73" w14:paraId="10F27519" w14:textId="77777777" w:rsidTr="00F06F73">
        <w:trPr>
          <w:trHeight w:val="340"/>
        </w:trPr>
        <w:tc>
          <w:tcPr>
            <w:tcW w:w="2152" w:type="dxa"/>
            <w:shd w:val="clear" w:color="auto" w:fill="4BACC6" w:themeFill="accent5"/>
            <w:vAlign w:val="center"/>
          </w:tcPr>
          <w:p w14:paraId="11102230" w14:textId="3858F269" w:rsidR="00F06F73" w:rsidRPr="003E4BDF" w:rsidRDefault="00F06F73" w:rsidP="00F06F73">
            <w:pPr>
              <w:rPr>
                <w:b/>
                <w:color w:val="FFFFFF" w:themeColor="background1"/>
              </w:rPr>
            </w:pPr>
            <w:r>
              <w:rPr>
                <w:b/>
                <w:color w:val="FFFFFF" w:themeColor="background1"/>
              </w:rPr>
              <w:t>Pre-Conditions</w:t>
            </w:r>
          </w:p>
        </w:tc>
        <w:tc>
          <w:tcPr>
            <w:tcW w:w="6144" w:type="dxa"/>
            <w:gridSpan w:val="2"/>
            <w:vAlign w:val="center"/>
          </w:tcPr>
          <w:p w14:paraId="32FC37B9" w14:textId="475876B1" w:rsidR="00F06F73" w:rsidRDefault="00F06F73" w:rsidP="00F06F73">
            <w:r>
              <w:t>The user must be logged in.</w:t>
            </w:r>
          </w:p>
        </w:tc>
      </w:tr>
      <w:tr w:rsidR="00F06F73" w14:paraId="03830E51" w14:textId="77777777" w:rsidTr="00F06F73">
        <w:trPr>
          <w:trHeight w:val="340"/>
        </w:trPr>
        <w:tc>
          <w:tcPr>
            <w:tcW w:w="2152" w:type="dxa"/>
            <w:shd w:val="clear" w:color="auto" w:fill="4BACC6" w:themeFill="accent5"/>
            <w:vAlign w:val="center"/>
          </w:tcPr>
          <w:p w14:paraId="4082FF19" w14:textId="2FB6CB4B" w:rsidR="00F06F73" w:rsidRPr="003E4BDF" w:rsidRDefault="00F06F73" w:rsidP="00F06F73">
            <w:pPr>
              <w:rPr>
                <w:b/>
                <w:color w:val="FFFFFF" w:themeColor="background1"/>
              </w:rPr>
            </w:pPr>
            <w:r>
              <w:rPr>
                <w:b/>
                <w:color w:val="FFFFFF" w:themeColor="background1"/>
              </w:rPr>
              <w:t>Triggers</w:t>
            </w:r>
          </w:p>
        </w:tc>
        <w:tc>
          <w:tcPr>
            <w:tcW w:w="6144" w:type="dxa"/>
            <w:gridSpan w:val="2"/>
            <w:vAlign w:val="center"/>
          </w:tcPr>
          <w:p w14:paraId="7C8132B4" w14:textId="765C2899" w:rsidR="00F06F73" w:rsidRDefault="00F06F73" w:rsidP="00F06F73">
            <w:r>
              <w:t>The user selects the “Account” option.</w:t>
            </w:r>
          </w:p>
        </w:tc>
      </w:tr>
      <w:tr w:rsidR="00F06F73" w14:paraId="17711DE0" w14:textId="77777777" w:rsidTr="00F06F73">
        <w:trPr>
          <w:trHeight w:val="340"/>
        </w:trPr>
        <w:tc>
          <w:tcPr>
            <w:tcW w:w="2152" w:type="dxa"/>
            <w:shd w:val="clear" w:color="auto" w:fill="4BACC6" w:themeFill="accent5"/>
            <w:vAlign w:val="center"/>
          </w:tcPr>
          <w:p w14:paraId="55C8F4B1" w14:textId="500718E7" w:rsidR="00F06F73" w:rsidRPr="003E4BDF" w:rsidRDefault="00F06F73" w:rsidP="00F06F73">
            <w:pPr>
              <w:rPr>
                <w:b/>
                <w:color w:val="FFFFFF" w:themeColor="background1"/>
              </w:rPr>
            </w:pPr>
            <w:r>
              <w:rPr>
                <w:b/>
                <w:color w:val="FFFFFF" w:themeColor="background1"/>
              </w:rPr>
              <w:t>Post-Conditions</w:t>
            </w:r>
          </w:p>
        </w:tc>
        <w:tc>
          <w:tcPr>
            <w:tcW w:w="6144" w:type="dxa"/>
            <w:gridSpan w:val="2"/>
            <w:vAlign w:val="center"/>
          </w:tcPr>
          <w:p w14:paraId="19601E25" w14:textId="3B5334B4" w:rsidR="00F06F73" w:rsidRDefault="00F06F73" w:rsidP="00F06F73">
            <w:r>
              <w:t>The changes to the account are saved.</w:t>
            </w:r>
          </w:p>
        </w:tc>
      </w:tr>
      <w:tr w:rsidR="00F06F73" w14:paraId="6BE61921" w14:textId="77777777" w:rsidTr="00F06F73">
        <w:trPr>
          <w:trHeight w:val="340"/>
        </w:trPr>
        <w:tc>
          <w:tcPr>
            <w:tcW w:w="2152" w:type="dxa"/>
            <w:shd w:val="clear" w:color="auto" w:fill="4BACC6" w:themeFill="accent5"/>
            <w:vAlign w:val="center"/>
          </w:tcPr>
          <w:p w14:paraId="6993E933" w14:textId="2E4C92FB" w:rsidR="00F06F73" w:rsidRPr="003E4BDF" w:rsidRDefault="00F06F73" w:rsidP="00F06F73">
            <w:pPr>
              <w:rPr>
                <w:b/>
                <w:color w:val="FFFFFF" w:themeColor="background1"/>
              </w:rPr>
            </w:pPr>
            <w:r>
              <w:rPr>
                <w:b/>
                <w:color w:val="FFFFFF" w:themeColor="background1"/>
              </w:rPr>
              <w:t>Basic Flow of Events</w:t>
            </w:r>
          </w:p>
        </w:tc>
        <w:tc>
          <w:tcPr>
            <w:tcW w:w="6144" w:type="dxa"/>
            <w:gridSpan w:val="2"/>
            <w:vAlign w:val="center"/>
          </w:tcPr>
          <w:p w14:paraId="4AAF67C6" w14:textId="6D9C972E" w:rsidR="00F06F73" w:rsidRDefault="00F06F73" w:rsidP="005E6052">
            <w:pPr>
              <w:pStyle w:val="ListParagraph"/>
              <w:numPr>
                <w:ilvl w:val="0"/>
                <w:numId w:val="31"/>
              </w:numPr>
            </w:pPr>
            <w:r>
              <w:t>User selects “Account” option</w:t>
            </w:r>
          </w:p>
          <w:p w14:paraId="462CF770" w14:textId="77777777" w:rsidR="00F06F73" w:rsidRDefault="00F06F73" w:rsidP="005E6052">
            <w:pPr>
              <w:pStyle w:val="ListParagraph"/>
              <w:numPr>
                <w:ilvl w:val="0"/>
                <w:numId w:val="31"/>
              </w:numPr>
            </w:pPr>
            <w:r>
              <w:t>System displays edit account form</w:t>
            </w:r>
          </w:p>
          <w:p w14:paraId="461D5BBA" w14:textId="77777777" w:rsidR="00F06F73" w:rsidRDefault="00F06F73" w:rsidP="005E6052">
            <w:pPr>
              <w:pStyle w:val="ListParagraph"/>
              <w:numPr>
                <w:ilvl w:val="0"/>
                <w:numId w:val="31"/>
              </w:numPr>
            </w:pPr>
            <w:r>
              <w:t>User edits form containing all information regarding account</w:t>
            </w:r>
          </w:p>
          <w:p w14:paraId="6F54D8D1" w14:textId="38768719" w:rsidR="00F06F73" w:rsidRDefault="00F06F73" w:rsidP="005E6052">
            <w:pPr>
              <w:pStyle w:val="ListParagraph"/>
              <w:numPr>
                <w:ilvl w:val="0"/>
                <w:numId w:val="31"/>
              </w:numPr>
            </w:pPr>
            <w:r>
              <w:t>User selects “Save” option</w:t>
            </w:r>
          </w:p>
          <w:p w14:paraId="6A6626A9" w14:textId="443D527E" w:rsidR="00F06F73" w:rsidRDefault="00F06F73" w:rsidP="005E6052">
            <w:pPr>
              <w:pStyle w:val="ListParagraph"/>
              <w:numPr>
                <w:ilvl w:val="0"/>
                <w:numId w:val="31"/>
              </w:numPr>
            </w:pPr>
            <w:r>
              <w:t>Changes are saved</w:t>
            </w:r>
          </w:p>
        </w:tc>
      </w:tr>
      <w:tr w:rsidR="00281AE3" w14:paraId="2459E4A0" w14:textId="77777777" w:rsidTr="00F06F73">
        <w:trPr>
          <w:trHeight w:val="340"/>
        </w:trPr>
        <w:tc>
          <w:tcPr>
            <w:tcW w:w="2152" w:type="dxa"/>
            <w:shd w:val="clear" w:color="auto" w:fill="4BACC6" w:themeFill="accent5"/>
            <w:vAlign w:val="center"/>
          </w:tcPr>
          <w:p w14:paraId="755EEADD" w14:textId="77777777" w:rsidR="00281AE3" w:rsidRPr="003E4BDF" w:rsidRDefault="00281AE3" w:rsidP="00017BB2">
            <w:pPr>
              <w:rPr>
                <w:b/>
                <w:color w:val="FFFFFF" w:themeColor="background1"/>
              </w:rPr>
            </w:pPr>
            <w:commentRangeStart w:id="23"/>
            <w:r>
              <w:rPr>
                <w:b/>
                <w:color w:val="FFFFFF" w:themeColor="background1"/>
              </w:rPr>
              <w:t>Alternate Flow of events</w:t>
            </w:r>
            <w:commentRangeEnd w:id="23"/>
            <w:r>
              <w:rPr>
                <w:rStyle w:val="CommentReference"/>
              </w:rPr>
              <w:commentReference w:id="23"/>
            </w:r>
          </w:p>
        </w:tc>
        <w:tc>
          <w:tcPr>
            <w:tcW w:w="6144" w:type="dxa"/>
            <w:gridSpan w:val="2"/>
            <w:vAlign w:val="center"/>
          </w:tcPr>
          <w:p w14:paraId="15D246C8" w14:textId="4C08DE2A" w:rsidR="00281AE3" w:rsidRDefault="00F06F73" w:rsidP="005E6052">
            <w:pPr>
              <w:pStyle w:val="ListParagraph"/>
              <w:numPr>
                <w:ilvl w:val="1"/>
                <w:numId w:val="32"/>
              </w:numPr>
            </w:pPr>
            <w:r>
              <w:t>User selects “Cancel” option</w:t>
            </w:r>
          </w:p>
          <w:p w14:paraId="5565256F" w14:textId="44695A5D" w:rsidR="00F06F73" w:rsidRDefault="00F06F73" w:rsidP="005E6052">
            <w:pPr>
              <w:pStyle w:val="ListParagraph"/>
              <w:numPr>
                <w:ilvl w:val="1"/>
                <w:numId w:val="32"/>
              </w:numPr>
            </w:pPr>
            <w:r>
              <w:t>Changes are cancelled</w:t>
            </w:r>
          </w:p>
        </w:tc>
      </w:tr>
      <w:tr w:rsidR="00281AE3" w14:paraId="46D9F64E" w14:textId="77777777" w:rsidTr="00F06F73">
        <w:trPr>
          <w:trHeight w:val="340"/>
        </w:trPr>
        <w:tc>
          <w:tcPr>
            <w:tcW w:w="2152" w:type="dxa"/>
            <w:shd w:val="clear" w:color="auto" w:fill="4BACC6" w:themeFill="accent5"/>
            <w:vAlign w:val="center"/>
          </w:tcPr>
          <w:p w14:paraId="27A484AD" w14:textId="77777777" w:rsidR="00281AE3" w:rsidRPr="003E4BDF" w:rsidRDefault="00281AE3" w:rsidP="00017BB2">
            <w:pPr>
              <w:rPr>
                <w:b/>
                <w:color w:val="FFFFFF" w:themeColor="background1"/>
              </w:rPr>
            </w:pPr>
            <w:commentRangeStart w:id="24"/>
            <w:r>
              <w:rPr>
                <w:b/>
                <w:color w:val="FFFFFF" w:themeColor="background1"/>
              </w:rPr>
              <w:t>Initial UI design</w:t>
            </w:r>
            <w:commentRangeEnd w:id="24"/>
            <w:r>
              <w:rPr>
                <w:rStyle w:val="CommentReference"/>
              </w:rPr>
              <w:commentReference w:id="24"/>
            </w:r>
          </w:p>
        </w:tc>
        <w:tc>
          <w:tcPr>
            <w:tcW w:w="6144" w:type="dxa"/>
            <w:gridSpan w:val="2"/>
            <w:vAlign w:val="center"/>
          </w:tcPr>
          <w:p w14:paraId="6D829D50" w14:textId="77777777" w:rsidR="00281AE3" w:rsidRDefault="00281AE3" w:rsidP="00017BB2"/>
        </w:tc>
      </w:tr>
    </w:tbl>
    <w:p w14:paraId="4A0B3288" w14:textId="056E9386" w:rsidR="00281AE3" w:rsidRDefault="00281AE3" w:rsidP="006D5004"/>
    <w:p w14:paraId="7E1E3705" w14:textId="6831B59F" w:rsidR="00281AE3" w:rsidRDefault="00281AE3" w:rsidP="006D5004"/>
    <w:tbl>
      <w:tblPr>
        <w:tblStyle w:val="TableGrid"/>
        <w:tblW w:w="0" w:type="auto"/>
        <w:tblLook w:val="04A0" w:firstRow="1" w:lastRow="0" w:firstColumn="1" w:lastColumn="0" w:noHBand="0" w:noVBand="1"/>
      </w:tblPr>
      <w:tblGrid>
        <w:gridCol w:w="2139"/>
        <w:gridCol w:w="1994"/>
        <w:gridCol w:w="4163"/>
      </w:tblGrid>
      <w:tr w:rsidR="00281AE3" w:rsidRPr="003E4BDF" w14:paraId="345CBE7E" w14:textId="77777777" w:rsidTr="00017BB2">
        <w:trPr>
          <w:trHeight w:val="340"/>
        </w:trPr>
        <w:tc>
          <w:tcPr>
            <w:tcW w:w="2235" w:type="dxa"/>
            <w:shd w:val="clear" w:color="auto" w:fill="4BACC6" w:themeFill="accent5"/>
            <w:vAlign w:val="center"/>
          </w:tcPr>
          <w:p w14:paraId="79E32C8A" w14:textId="77777777" w:rsidR="00281AE3" w:rsidRPr="003E4BDF" w:rsidRDefault="00281AE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B30A5FE" w14:textId="77777777" w:rsidR="00281AE3" w:rsidRPr="003E4BDF" w:rsidRDefault="00281AE3" w:rsidP="00017BB2">
            <w:pPr>
              <w:rPr>
                <w:b/>
                <w:color w:val="FFFFFF" w:themeColor="background1"/>
              </w:rPr>
            </w:pPr>
            <w:r w:rsidRPr="003E4BDF">
              <w:rPr>
                <w:b/>
                <w:color w:val="FFFFFF" w:themeColor="background1"/>
              </w:rPr>
              <w:t xml:space="preserve">Use Case Name </w:t>
            </w:r>
          </w:p>
        </w:tc>
      </w:tr>
      <w:tr w:rsidR="00281AE3" w14:paraId="70337DB5" w14:textId="77777777" w:rsidTr="00017BB2">
        <w:trPr>
          <w:trHeight w:val="340"/>
        </w:trPr>
        <w:tc>
          <w:tcPr>
            <w:tcW w:w="2235" w:type="dxa"/>
            <w:vAlign w:val="center"/>
          </w:tcPr>
          <w:p w14:paraId="6504AA9C" w14:textId="1F0544C8" w:rsidR="00281AE3" w:rsidRDefault="00017BB2" w:rsidP="00017BB2">
            <w:r>
              <w:t>B0400</w:t>
            </w:r>
          </w:p>
        </w:tc>
        <w:tc>
          <w:tcPr>
            <w:tcW w:w="6621" w:type="dxa"/>
            <w:gridSpan w:val="2"/>
            <w:vAlign w:val="center"/>
          </w:tcPr>
          <w:p w14:paraId="7F11FD68" w14:textId="7B4D59A9" w:rsidR="00281AE3" w:rsidRDefault="00017BB2" w:rsidP="00017BB2">
            <w:r>
              <w:t>View own profile</w:t>
            </w:r>
          </w:p>
        </w:tc>
      </w:tr>
      <w:tr w:rsidR="00281AE3" w:rsidRPr="003E4BDF" w14:paraId="6095F6BA" w14:textId="77777777" w:rsidTr="00017BB2">
        <w:trPr>
          <w:trHeight w:val="340"/>
        </w:trPr>
        <w:tc>
          <w:tcPr>
            <w:tcW w:w="4428" w:type="dxa"/>
            <w:gridSpan w:val="2"/>
            <w:shd w:val="clear" w:color="auto" w:fill="4BACC6" w:themeFill="accent5"/>
            <w:vAlign w:val="center"/>
          </w:tcPr>
          <w:p w14:paraId="026A7D92" w14:textId="77777777" w:rsidR="00281AE3" w:rsidRPr="003E4BDF" w:rsidRDefault="00281AE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A600468" w14:textId="77777777" w:rsidR="00281AE3" w:rsidRPr="003E4BDF" w:rsidRDefault="00281AE3" w:rsidP="00017BB2">
            <w:pPr>
              <w:rPr>
                <w:b/>
                <w:color w:val="FFFFFF" w:themeColor="background1"/>
              </w:rPr>
            </w:pPr>
            <w:r w:rsidRPr="003E4BDF">
              <w:rPr>
                <w:b/>
                <w:color w:val="FFFFFF" w:themeColor="background1"/>
              </w:rPr>
              <w:t>Other participating Actors</w:t>
            </w:r>
          </w:p>
        </w:tc>
      </w:tr>
      <w:tr w:rsidR="00281AE3" w14:paraId="6A70C5EB" w14:textId="77777777" w:rsidTr="00017BB2">
        <w:trPr>
          <w:trHeight w:val="340"/>
        </w:trPr>
        <w:tc>
          <w:tcPr>
            <w:tcW w:w="4428" w:type="dxa"/>
            <w:gridSpan w:val="2"/>
            <w:vAlign w:val="center"/>
          </w:tcPr>
          <w:p w14:paraId="74273275" w14:textId="5D948EFF" w:rsidR="00281AE3" w:rsidRDefault="00017BB2" w:rsidP="00017BB2">
            <w:r>
              <w:t>User</w:t>
            </w:r>
          </w:p>
        </w:tc>
        <w:tc>
          <w:tcPr>
            <w:tcW w:w="4428" w:type="dxa"/>
            <w:vAlign w:val="center"/>
          </w:tcPr>
          <w:p w14:paraId="1EC79A22" w14:textId="77777777" w:rsidR="00281AE3" w:rsidRDefault="00281AE3" w:rsidP="00017BB2"/>
        </w:tc>
      </w:tr>
      <w:tr w:rsidR="00281AE3" w14:paraId="489C66A4" w14:textId="77777777" w:rsidTr="00017BB2">
        <w:trPr>
          <w:trHeight w:val="340"/>
        </w:trPr>
        <w:tc>
          <w:tcPr>
            <w:tcW w:w="2235" w:type="dxa"/>
            <w:shd w:val="clear" w:color="auto" w:fill="4BACC6" w:themeFill="accent5"/>
            <w:vAlign w:val="center"/>
          </w:tcPr>
          <w:p w14:paraId="0365B1B9" w14:textId="77777777" w:rsidR="00281AE3" w:rsidRPr="003E4BDF" w:rsidRDefault="00281AE3" w:rsidP="00017BB2">
            <w:pPr>
              <w:rPr>
                <w:b/>
                <w:color w:val="FFFFFF" w:themeColor="background1"/>
              </w:rPr>
            </w:pPr>
            <w:r w:rsidRPr="003E4BDF">
              <w:rPr>
                <w:b/>
                <w:color w:val="FFFFFF" w:themeColor="background1"/>
              </w:rPr>
              <w:t>Description</w:t>
            </w:r>
          </w:p>
        </w:tc>
        <w:tc>
          <w:tcPr>
            <w:tcW w:w="6621" w:type="dxa"/>
            <w:gridSpan w:val="2"/>
            <w:vAlign w:val="center"/>
          </w:tcPr>
          <w:p w14:paraId="6F5FC884" w14:textId="11D2D3B5" w:rsidR="00281AE3" w:rsidRDefault="00017BB2" w:rsidP="00017BB2">
            <w:r>
              <w:t>The user can view his/her points and achievements</w:t>
            </w:r>
          </w:p>
        </w:tc>
      </w:tr>
      <w:tr w:rsidR="00281AE3" w14:paraId="26F6E2A2" w14:textId="77777777" w:rsidTr="00017BB2">
        <w:trPr>
          <w:trHeight w:val="340"/>
        </w:trPr>
        <w:tc>
          <w:tcPr>
            <w:tcW w:w="2235" w:type="dxa"/>
            <w:shd w:val="clear" w:color="auto" w:fill="4BACC6" w:themeFill="accent5"/>
            <w:vAlign w:val="center"/>
          </w:tcPr>
          <w:p w14:paraId="331A70A1" w14:textId="77777777" w:rsidR="00281AE3" w:rsidRPr="003E4BDF" w:rsidRDefault="00281AE3" w:rsidP="00017BB2">
            <w:pPr>
              <w:rPr>
                <w:b/>
                <w:color w:val="FFFFFF" w:themeColor="background1"/>
              </w:rPr>
            </w:pPr>
            <w:r w:rsidRPr="003E4BDF">
              <w:rPr>
                <w:b/>
                <w:color w:val="FFFFFF" w:themeColor="background1"/>
              </w:rPr>
              <w:t>Pre-Conditions</w:t>
            </w:r>
          </w:p>
        </w:tc>
        <w:tc>
          <w:tcPr>
            <w:tcW w:w="6621" w:type="dxa"/>
            <w:gridSpan w:val="2"/>
            <w:vAlign w:val="center"/>
          </w:tcPr>
          <w:p w14:paraId="185F9C2B" w14:textId="32607388" w:rsidR="00281AE3" w:rsidRDefault="00017BB2" w:rsidP="00017BB2">
            <w:r>
              <w:t>The user must be logged in.</w:t>
            </w:r>
          </w:p>
        </w:tc>
      </w:tr>
      <w:tr w:rsidR="00281AE3" w14:paraId="73B72888" w14:textId="77777777" w:rsidTr="00017BB2">
        <w:trPr>
          <w:trHeight w:val="340"/>
        </w:trPr>
        <w:tc>
          <w:tcPr>
            <w:tcW w:w="2235" w:type="dxa"/>
            <w:shd w:val="clear" w:color="auto" w:fill="4BACC6" w:themeFill="accent5"/>
            <w:vAlign w:val="center"/>
          </w:tcPr>
          <w:p w14:paraId="68611F7D" w14:textId="77777777" w:rsidR="00281AE3" w:rsidRPr="003E4BDF" w:rsidRDefault="00281AE3" w:rsidP="00017BB2">
            <w:pPr>
              <w:rPr>
                <w:b/>
                <w:color w:val="FFFFFF" w:themeColor="background1"/>
              </w:rPr>
            </w:pPr>
            <w:r w:rsidRPr="003E4BDF">
              <w:rPr>
                <w:b/>
                <w:color w:val="FFFFFF" w:themeColor="background1"/>
              </w:rPr>
              <w:t>Triggers</w:t>
            </w:r>
          </w:p>
        </w:tc>
        <w:tc>
          <w:tcPr>
            <w:tcW w:w="6621" w:type="dxa"/>
            <w:gridSpan w:val="2"/>
            <w:vAlign w:val="center"/>
          </w:tcPr>
          <w:p w14:paraId="7101F8EA" w14:textId="0B605016" w:rsidR="00281AE3" w:rsidRDefault="00017BB2" w:rsidP="00017BB2">
            <w:r>
              <w:t xml:space="preserve">The user selects </w:t>
            </w:r>
            <w:r w:rsidR="000148D8">
              <w:t>his/name username</w:t>
            </w:r>
          </w:p>
        </w:tc>
      </w:tr>
      <w:tr w:rsidR="00281AE3" w14:paraId="6F561B7B" w14:textId="77777777" w:rsidTr="00017BB2">
        <w:trPr>
          <w:trHeight w:val="340"/>
        </w:trPr>
        <w:tc>
          <w:tcPr>
            <w:tcW w:w="2235" w:type="dxa"/>
            <w:shd w:val="clear" w:color="auto" w:fill="4BACC6" w:themeFill="accent5"/>
            <w:vAlign w:val="center"/>
          </w:tcPr>
          <w:p w14:paraId="549AEF9A" w14:textId="77777777" w:rsidR="00281AE3" w:rsidRPr="003E4BDF" w:rsidRDefault="00281AE3" w:rsidP="00017BB2">
            <w:pPr>
              <w:rPr>
                <w:b/>
                <w:color w:val="FFFFFF" w:themeColor="background1"/>
              </w:rPr>
            </w:pPr>
            <w:r w:rsidRPr="003E4BDF">
              <w:rPr>
                <w:b/>
                <w:color w:val="FFFFFF" w:themeColor="background1"/>
              </w:rPr>
              <w:t>Post-Conditions</w:t>
            </w:r>
          </w:p>
        </w:tc>
        <w:tc>
          <w:tcPr>
            <w:tcW w:w="6621" w:type="dxa"/>
            <w:gridSpan w:val="2"/>
            <w:vAlign w:val="center"/>
          </w:tcPr>
          <w:p w14:paraId="56E6CD12" w14:textId="388EDA95" w:rsidR="00281AE3" w:rsidRDefault="000148D8" w:rsidP="00017BB2">
            <w:r>
              <w:t>The user’s points and achievements are displayed</w:t>
            </w:r>
          </w:p>
        </w:tc>
      </w:tr>
      <w:tr w:rsidR="00281AE3" w14:paraId="7EF56A2E" w14:textId="77777777" w:rsidTr="00017BB2">
        <w:trPr>
          <w:trHeight w:val="340"/>
        </w:trPr>
        <w:tc>
          <w:tcPr>
            <w:tcW w:w="2235" w:type="dxa"/>
            <w:shd w:val="clear" w:color="auto" w:fill="4BACC6" w:themeFill="accent5"/>
            <w:vAlign w:val="center"/>
          </w:tcPr>
          <w:p w14:paraId="556925C2" w14:textId="77777777" w:rsidR="00281AE3" w:rsidRPr="003E4BDF" w:rsidRDefault="00281AE3" w:rsidP="00017BB2">
            <w:pPr>
              <w:rPr>
                <w:b/>
                <w:color w:val="FFFFFF" w:themeColor="background1"/>
              </w:rPr>
            </w:pPr>
            <w:r w:rsidRPr="003E4BDF">
              <w:rPr>
                <w:b/>
                <w:color w:val="FFFFFF" w:themeColor="background1"/>
              </w:rPr>
              <w:t>Basic Flow of Events</w:t>
            </w:r>
          </w:p>
        </w:tc>
        <w:tc>
          <w:tcPr>
            <w:tcW w:w="6621" w:type="dxa"/>
            <w:gridSpan w:val="2"/>
            <w:vAlign w:val="center"/>
          </w:tcPr>
          <w:p w14:paraId="61B3198F" w14:textId="77777777" w:rsidR="00281AE3" w:rsidRDefault="000148D8" w:rsidP="005E6052">
            <w:pPr>
              <w:pStyle w:val="ListParagraph"/>
              <w:numPr>
                <w:ilvl w:val="0"/>
                <w:numId w:val="33"/>
              </w:numPr>
            </w:pPr>
            <w:r>
              <w:t>User selects his/her username</w:t>
            </w:r>
          </w:p>
          <w:p w14:paraId="3DDA68DB" w14:textId="10CF4799" w:rsidR="000148D8" w:rsidRDefault="000148D8" w:rsidP="005E6052">
            <w:pPr>
              <w:pStyle w:val="ListParagraph"/>
              <w:numPr>
                <w:ilvl w:val="0"/>
                <w:numId w:val="33"/>
              </w:numPr>
            </w:pPr>
            <w:r>
              <w:t>The system displays user’s achievements and points</w:t>
            </w:r>
          </w:p>
        </w:tc>
      </w:tr>
      <w:tr w:rsidR="00281AE3" w14:paraId="628A8385" w14:textId="77777777" w:rsidTr="00017BB2">
        <w:trPr>
          <w:trHeight w:val="340"/>
        </w:trPr>
        <w:tc>
          <w:tcPr>
            <w:tcW w:w="2235" w:type="dxa"/>
            <w:shd w:val="clear" w:color="auto" w:fill="4BACC6" w:themeFill="accent5"/>
            <w:vAlign w:val="center"/>
          </w:tcPr>
          <w:p w14:paraId="27F751A3" w14:textId="77777777" w:rsidR="00281AE3" w:rsidRPr="003E4BDF" w:rsidRDefault="00281AE3" w:rsidP="00017BB2">
            <w:pPr>
              <w:rPr>
                <w:b/>
                <w:color w:val="FFFFFF" w:themeColor="background1"/>
              </w:rPr>
            </w:pPr>
            <w:commentRangeStart w:id="25"/>
            <w:r>
              <w:rPr>
                <w:b/>
                <w:color w:val="FFFFFF" w:themeColor="background1"/>
              </w:rPr>
              <w:t>Alternate Flow of events</w:t>
            </w:r>
            <w:commentRangeEnd w:id="25"/>
            <w:r>
              <w:rPr>
                <w:rStyle w:val="CommentReference"/>
              </w:rPr>
              <w:commentReference w:id="25"/>
            </w:r>
          </w:p>
        </w:tc>
        <w:tc>
          <w:tcPr>
            <w:tcW w:w="6621" w:type="dxa"/>
            <w:gridSpan w:val="2"/>
            <w:vAlign w:val="center"/>
          </w:tcPr>
          <w:p w14:paraId="5603957B" w14:textId="77777777" w:rsidR="00281AE3" w:rsidRDefault="00281AE3" w:rsidP="00017BB2"/>
        </w:tc>
      </w:tr>
      <w:tr w:rsidR="00281AE3" w14:paraId="1F34B194" w14:textId="77777777" w:rsidTr="00017BB2">
        <w:trPr>
          <w:trHeight w:val="340"/>
        </w:trPr>
        <w:tc>
          <w:tcPr>
            <w:tcW w:w="2235" w:type="dxa"/>
            <w:shd w:val="clear" w:color="auto" w:fill="4BACC6" w:themeFill="accent5"/>
            <w:vAlign w:val="center"/>
          </w:tcPr>
          <w:p w14:paraId="76E47E79" w14:textId="77777777" w:rsidR="00281AE3" w:rsidRPr="003E4BDF" w:rsidRDefault="00281AE3" w:rsidP="00017BB2">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6621" w:type="dxa"/>
            <w:gridSpan w:val="2"/>
            <w:vAlign w:val="center"/>
          </w:tcPr>
          <w:p w14:paraId="36D4DD25" w14:textId="77777777" w:rsidR="00281AE3" w:rsidRDefault="00281AE3" w:rsidP="00017BB2"/>
        </w:tc>
      </w:tr>
    </w:tbl>
    <w:p w14:paraId="561189E0" w14:textId="77777777" w:rsidR="00281AE3" w:rsidRDefault="00281AE3" w:rsidP="006D5004"/>
    <w:p w14:paraId="0235CDE0" w14:textId="77777777" w:rsidR="002E34FC" w:rsidRPr="006D5004" w:rsidRDefault="002E34FC" w:rsidP="006D5004"/>
    <w:tbl>
      <w:tblPr>
        <w:tblStyle w:val="TableGrid"/>
        <w:tblW w:w="0" w:type="auto"/>
        <w:tblLook w:val="04A0" w:firstRow="1" w:lastRow="0" w:firstColumn="1" w:lastColumn="0" w:noHBand="0" w:noVBand="1"/>
      </w:tblPr>
      <w:tblGrid>
        <w:gridCol w:w="2152"/>
        <w:gridCol w:w="1992"/>
        <w:gridCol w:w="4152"/>
      </w:tblGrid>
      <w:tr w:rsidR="00EE525B" w:rsidRPr="003E4BDF" w14:paraId="00902CA2" w14:textId="77777777" w:rsidTr="00EE525B">
        <w:trPr>
          <w:trHeight w:val="340"/>
        </w:trPr>
        <w:tc>
          <w:tcPr>
            <w:tcW w:w="2152" w:type="dxa"/>
            <w:shd w:val="clear" w:color="auto" w:fill="4BACC6" w:themeFill="accent5"/>
            <w:vAlign w:val="center"/>
          </w:tcPr>
          <w:p w14:paraId="02F1FBB0" w14:textId="1AFB94E2" w:rsidR="00EE525B" w:rsidRPr="003E4BDF" w:rsidRDefault="00EE525B" w:rsidP="00EE525B">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8514351" w14:textId="3E644929" w:rsidR="00EE525B" w:rsidRPr="003E4BDF" w:rsidRDefault="00EE525B" w:rsidP="00EE525B">
            <w:pPr>
              <w:rPr>
                <w:b/>
                <w:color w:val="FFFFFF" w:themeColor="background1"/>
              </w:rPr>
            </w:pPr>
            <w:r>
              <w:rPr>
                <w:b/>
                <w:color w:val="FFFFFF" w:themeColor="background1"/>
              </w:rPr>
              <w:t xml:space="preserve">Use Case Name </w:t>
            </w:r>
          </w:p>
        </w:tc>
      </w:tr>
      <w:tr w:rsidR="00EE525B" w14:paraId="2C9F4D90" w14:textId="77777777" w:rsidTr="00EE525B">
        <w:trPr>
          <w:trHeight w:val="340"/>
        </w:trPr>
        <w:tc>
          <w:tcPr>
            <w:tcW w:w="2152" w:type="dxa"/>
            <w:vAlign w:val="center"/>
          </w:tcPr>
          <w:p w14:paraId="360D01CB" w14:textId="28577666" w:rsidR="00EE525B" w:rsidRDefault="00EE525B" w:rsidP="00EE525B">
            <w:r>
              <w:rPr>
                <w:rFonts w:cs="Arial"/>
              </w:rPr>
              <w:t>A0100</w:t>
            </w:r>
          </w:p>
        </w:tc>
        <w:tc>
          <w:tcPr>
            <w:tcW w:w="6144" w:type="dxa"/>
            <w:gridSpan w:val="2"/>
            <w:vAlign w:val="center"/>
          </w:tcPr>
          <w:p w14:paraId="2C0A9267" w14:textId="3E65EBFD" w:rsidR="00EE525B" w:rsidRDefault="00EE525B" w:rsidP="00EE525B">
            <w:r>
              <w:t>Create challenge</w:t>
            </w:r>
          </w:p>
        </w:tc>
      </w:tr>
      <w:tr w:rsidR="00EE525B" w:rsidRPr="003E4BDF" w14:paraId="6B139C8D" w14:textId="77777777" w:rsidTr="00EE525B">
        <w:trPr>
          <w:trHeight w:val="340"/>
        </w:trPr>
        <w:tc>
          <w:tcPr>
            <w:tcW w:w="4144" w:type="dxa"/>
            <w:gridSpan w:val="2"/>
            <w:shd w:val="clear" w:color="auto" w:fill="4BACC6" w:themeFill="accent5"/>
            <w:vAlign w:val="center"/>
          </w:tcPr>
          <w:p w14:paraId="766F6679" w14:textId="17B1EA2F" w:rsidR="00EE525B" w:rsidRPr="003E4BDF" w:rsidRDefault="00EE525B" w:rsidP="00EE525B">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ABB3601" w14:textId="69CC74B4" w:rsidR="00EE525B" w:rsidRPr="003E4BDF" w:rsidRDefault="00EE525B" w:rsidP="00EE525B">
            <w:pPr>
              <w:rPr>
                <w:b/>
                <w:color w:val="FFFFFF" w:themeColor="background1"/>
              </w:rPr>
            </w:pPr>
            <w:r>
              <w:rPr>
                <w:b/>
                <w:color w:val="FFFFFF" w:themeColor="background1"/>
              </w:rPr>
              <w:t>Other participating Actors</w:t>
            </w:r>
          </w:p>
        </w:tc>
      </w:tr>
      <w:tr w:rsidR="00EE525B" w14:paraId="4D750E28" w14:textId="77777777" w:rsidTr="00EE525B">
        <w:trPr>
          <w:trHeight w:val="340"/>
        </w:trPr>
        <w:tc>
          <w:tcPr>
            <w:tcW w:w="4144" w:type="dxa"/>
            <w:gridSpan w:val="2"/>
            <w:vAlign w:val="center"/>
          </w:tcPr>
          <w:p w14:paraId="6A69C568" w14:textId="63A60A1C" w:rsidR="00EE525B" w:rsidRDefault="00EE525B" w:rsidP="00EE525B">
            <w:r>
              <w:t>Admin</w:t>
            </w:r>
          </w:p>
        </w:tc>
        <w:tc>
          <w:tcPr>
            <w:tcW w:w="4152" w:type="dxa"/>
            <w:vAlign w:val="center"/>
          </w:tcPr>
          <w:p w14:paraId="76C70E1B" w14:textId="73DEC383" w:rsidR="00EE525B" w:rsidRDefault="00EE525B" w:rsidP="00EE525B">
            <w:r>
              <w:t>User</w:t>
            </w:r>
          </w:p>
        </w:tc>
      </w:tr>
      <w:tr w:rsidR="00EE525B" w14:paraId="7B100BB4" w14:textId="77777777" w:rsidTr="00EE525B">
        <w:trPr>
          <w:trHeight w:val="340"/>
        </w:trPr>
        <w:tc>
          <w:tcPr>
            <w:tcW w:w="2152" w:type="dxa"/>
            <w:shd w:val="clear" w:color="auto" w:fill="4BACC6" w:themeFill="accent5"/>
            <w:vAlign w:val="center"/>
          </w:tcPr>
          <w:p w14:paraId="1EACE12F" w14:textId="3A511AED" w:rsidR="00EE525B" w:rsidRPr="003E4BDF" w:rsidRDefault="00EE525B" w:rsidP="00EE525B">
            <w:pPr>
              <w:rPr>
                <w:b/>
                <w:color w:val="FFFFFF" w:themeColor="background1"/>
              </w:rPr>
            </w:pPr>
            <w:r>
              <w:rPr>
                <w:b/>
                <w:color w:val="FFFFFF" w:themeColor="background1"/>
              </w:rPr>
              <w:t>Description</w:t>
            </w:r>
          </w:p>
        </w:tc>
        <w:tc>
          <w:tcPr>
            <w:tcW w:w="6144" w:type="dxa"/>
            <w:gridSpan w:val="2"/>
            <w:vAlign w:val="center"/>
          </w:tcPr>
          <w:p w14:paraId="69479AF1" w14:textId="5482C3B9" w:rsidR="00EE525B" w:rsidRDefault="00EE525B" w:rsidP="00EE525B">
            <w:r>
              <w:t>The admin creates a challenge that is made available to users to add to their bucket list.</w:t>
            </w:r>
          </w:p>
        </w:tc>
      </w:tr>
      <w:tr w:rsidR="00EE525B" w14:paraId="1FC6676C" w14:textId="77777777" w:rsidTr="00EE525B">
        <w:trPr>
          <w:trHeight w:val="340"/>
        </w:trPr>
        <w:tc>
          <w:tcPr>
            <w:tcW w:w="2152" w:type="dxa"/>
            <w:shd w:val="clear" w:color="auto" w:fill="4BACC6" w:themeFill="accent5"/>
            <w:vAlign w:val="center"/>
          </w:tcPr>
          <w:p w14:paraId="319DF7C5" w14:textId="61489422" w:rsidR="00EE525B" w:rsidRPr="003E4BDF" w:rsidRDefault="00EE525B" w:rsidP="00EE525B">
            <w:pPr>
              <w:rPr>
                <w:b/>
                <w:color w:val="FFFFFF" w:themeColor="background1"/>
              </w:rPr>
            </w:pPr>
            <w:r>
              <w:rPr>
                <w:b/>
                <w:color w:val="FFFFFF" w:themeColor="background1"/>
              </w:rPr>
              <w:t>Pre-Conditions</w:t>
            </w:r>
          </w:p>
        </w:tc>
        <w:tc>
          <w:tcPr>
            <w:tcW w:w="6144" w:type="dxa"/>
            <w:gridSpan w:val="2"/>
            <w:vAlign w:val="center"/>
          </w:tcPr>
          <w:p w14:paraId="14371251" w14:textId="3867BA3D" w:rsidR="00EE525B" w:rsidRDefault="00EE525B" w:rsidP="00EE525B">
            <w:r>
              <w:t>The admin must be logged in.</w:t>
            </w:r>
          </w:p>
        </w:tc>
      </w:tr>
      <w:tr w:rsidR="00EE525B" w14:paraId="4215D9C1" w14:textId="77777777" w:rsidTr="00EE525B">
        <w:trPr>
          <w:trHeight w:val="340"/>
        </w:trPr>
        <w:tc>
          <w:tcPr>
            <w:tcW w:w="2152" w:type="dxa"/>
            <w:shd w:val="clear" w:color="auto" w:fill="4BACC6" w:themeFill="accent5"/>
            <w:vAlign w:val="center"/>
          </w:tcPr>
          <w:p w14:paraId="197A6457" w14:textId="572E1C71" w:rsidR="00EE525B" w:rsidRPr="003E4BDF" w:rsidRDefault="00EE525B" w:rsidP="00EE525B">
            <w:pPr>
              <w:rPr>
                <w:b/>
                <w:color w:val="FFFFFF" w:themeColor="background1"/>
              </w:rPr>
            </w:pPr>
            <w:r>
              <w:rPr>
                <w:b/>
                <w:color w:val="FFFFFF" w:themeColor="background1"/>
              </w:rPr>
              <w:t>Triggers</w:t>
            </w:r>
          </w:p>
        </w:tc>
        <w:tc>
          <w:tcPr>
            <w:tcW w:w="6144" w:type="dxa"/>
            <w:gridSpan w:val="2"/>
            <w:vAlign w:val="center"/>
          </w:tcPr>
          <w:p w14:paraId="076829BD" w14:textId="406287F1" w:rsidR="00EE525B" w:rsidRDefault="00EE525B" w:rsidP="00EE525B">
            <w:r>
              <w:t xml:space="preserve">The admin selects the </w:t>
            </w:r>
            <w:r w:rsidR="00A41974">
              <w:t>“C</w:t>
            </w:r>
            <w:r>
              <w:t xml:space="preserve">reate </w:t>
            </w:r>
            <w:r w:rsidR="00A41974">
              <w:t>C</w:t>
            </w:r>
            <w:r>
              <w:t>hallenge</w:t>
            </w:r>
            <w:r w:rsidR="00A41974">
              <w:t>”</w:t>
            </w:r>
            <w:r>
              <w:t xml:space="preserve"> option</w:t>
            </w:r>
            <w:r w:rsidR="00A41974">
              <w:t xml:space="preserve"> on either the “Maintain Challenges” tab or the “Review Challenges” tab</w:t>
            </w:r>
          </w:p>
        </w:tc>
      </w:tr>
      <w:tr w:rsidR="00EE525B" w14:paraId="34FE7C3E" w14:textId="77777777" w:rsidTr="00EE525B">
        <w:trPr>
          <w:trHeight w:val="340"/>
        </w:trPr>
        <w:tc>
          <w:tcPr>
            <w:tcW w:w="2152" w:type="dxa"/>
            <w:shd w:val="clear" w:color="auto" w:fill="4BACC6" w:themeFill="accent5"/>
            <w:vAlign w:val="center"/>
          </w:tcPr>
          <w:p w14:paraId="5B4F8D64" w14:textId="39522335" w:rsidR="00EE525B" w:rsidRPr="003E4BDF" w:rsidRDefault="00EE525B" w:rsidP="00EE525B">
            <w:pPr>
              <w:rPr>
                <w:b/>
                <w:color w:val="FFFFFF" w:themeColor="background1"/>
              </w:rPr>
            </w:pPr>
            <w:r>
              <w:rPr>
                <w:b/>
                <w:color w:val="FFFFFF" w:themeColor="background1"/>
              </w:rPr>
              <w:t>Post-Conditions</w:t>
            </w:r>
          </w:p>
        </w:tc>
        <w:tc>
          <w:tcPr>
            <w:tcW w:w="6144" w:type="dxa"/>
            <w:gridSpan w:val="2"/>
            <w:vAlign w:val="center"/>
          </w:tcPr>
          <w:p w14:paraId="15F00BB9" w14:textId="1F1D7B94" w:rsidR="00EE525B" w:rsidRDefault="00EE525B" w:rsidP="00EE525B">
            <w:r>
              <w:t>A challenge is created and saved.</w:t>
            </w:r>
          </w:p>
        </w:tc>
      </w:tr>
      <w:tr w:rsidR="00EE525B" w14:paraId="71644AD4" w14:textId="77777777" w:rsidTr="00EE525B">
        <w:trPr>
          <w:trHeight w:val="340"/>
        </w:trPr>
        <w:tc>
          <w:tcPr>
            <w:tcW w:w="2152" w:type="dxa"/>
            <w:shd w:val="clear" w:color="auto" w:fill="4BACC6" w:themeFill="accent5"/>
            <w:vAlign w:val="center"/>
          </w:tcPr>
          <w:p w14:paraId="21F12DAB" w14:textId="1B056D3C" w:rsidR="00EE525B" w:rsidRPr="003E4BDF" w:rsidRDefault="00EE525B" w:rsidP="00EE525B">
            <w:pPr>
              <w:rPr>
                <w:b/>
                <w:color w:val="FFFFFF" w:themeColor="background1"/>
              </w:rPr>
            </w:pPr>
            <w:r>
              <w:rPr>
                <w:b/>
                <w:color w:val="FFFFFF" w:themeColor="background1"/>
              </w:rPr>
              <w:t>Basic Flow of Events</w:t>
            </w:r>
          </w:p>
        </w:tc>
        <w:tc>
          <w:tcPr>
            <w:tcW w:w="6144" w:type="dxa"/>
            <w:gridSpan w:val="2"/>
            <w:vAlign w:val="center"/>
          </w:tcPr>
          <w:p w14:paraId="415D8D1E" w14:textId="1AABC6CF" w:rsidR="00A41974" w:rsidRDefault="00A41974" w:rsidP="005E6052">
            <w:pPr>
              <w:pStyle w:val="ListParagraph"/>
              <w:numPr>
                <w:ilvl w:val="0"/>
                <w:numId w:val="9"/>
              </w:numPr>
            </w:pPr>
            <w:r>
              <w:t xml:space="preserve">Admin </w:t>
            </w:r>
            <w:r w:rsidR="008D073F">
              <w:t>views</w:t>
            </w:r>
            <w:r>
              <w:t xml:space="preserve"> </w:t>
            </w:r>
            <w:r w:rsidR="008D073F">
              <w:t>the established challenges (A0400)</w:t>
            </w:r>
          </w:p>
          <w:p w14:paraId="3A3C446E" w14:textId="306BDAD8" w:rsidR="00EE525B" w:rsidRDefault="00EE525B" w:rsidP="005E6052">
            <w:pPr>
              <w:pStyle w:val="ListParagraph"/>
              <w:numPr>
                <w:ilvl w:val="0"/>
                <w:numId w:val="9"/>
              </w:numPr>
            </w:pPr>
            <w:r>
              <w:t>Admin selects “</w:t>
            </w:r>
            <w:r w:rsidR="00A41974">
              <w:t>C</w:t>
            </w:r>
            <w:r>
              <w:t xml:space="preserve">reate </w:t>
            </w:r>
            <w:r w:rsidR="00A41974">
              <w:t>C</w:t>
            </w:r>
            <w:r>
              <w:t>hallenge” option</w:t>
            </w:r>
          </w:p>
          <w:p w14:paraId="3519FB31" w14:textId="77777777" w:rsidR="00EE525B" w:rsidRDefault="00EE525B" w:rsidP="005E6052">
            <w:pPr>
              <w:pStyle w:val="ListParagraph"/>
              <w:numPr>
                <w:ilvl w:val="0"/>
                <w:numId w:val="9"/>
              </w:numPr>
            </w:pPr>
            <w:r>
              <w:t>System displays new challenge form</w:t>
            </w:r>
          </w:p>
          <w:p w14:paraId="40C6485D" w14:textId="77777777" w:rsidR="00EE525B" w:rsidRDefault="00EE525B" w:rsidP="005E6052">
            <w:pPr>
              <w:pStyle w:val="ListParagraph"/>
              <w:numPr>
                <w:ilvl w:val="0"/>
                <w:numId w:val="9"/>
              </w:numPr>
            </w:pPr>
            <w:r>
              <w:lastRenderedPageBreak/>
              <w:t>Admin fills in form containing all information regarding challenge</w:t>
            </w:r>
          </w:p>
          <w:p w14:paraId="56697806" w14:textId="3A6FA66F" w:rsidR="00A41974" w:rsidRDefault="00EE525B" w:rsidP="005E6052">
            <w:pPr>
              <w:pStyle w:val="ListParagraph"/>
              <w:numPr>
                <w:ilvl w:val="0"/>
                <w:numId w:val="9"/>
              </w:numPr>
            </w:pPr>
            <w:r>
              <w:t>Admin selects “</w:t>
            </w:r>
            <w:r w:rsidR="00E5282B">
              <w:t>S</w:t>
            </w:r>
            <w:r>
              <w:t>ave” option</w:t>
            </w:r>
          </w:p>
          <w:p w14:paraId="3C71B61D" w14:textId="29C3C501" w:rsidR="00EE525B" w:rsidRDefault="00EE525B" w:rsidP="005E6052">
            <w:pPr>
              <w:pStyle w:val="ListParagraph"/>
              <w:numPr>
                <w:ilvl w:val="0"/>
                <w:numId w:val="9"/>
              </w:numPr>
            </w:pPr>
            <w:r>
              <w:t>Challenge is saved</w:t>
            </w:r>
          </w:p>
        </w:tc>
      </w:tr>
      <w:tr w:rsidR="007935CC" w14:paraId="01603C27" w14:textId="77777777" w:rsidTr="00EE525B">
        <w:trPr>
          <w:trHeight w:val="340"/>
        </w:trPr>
        <w:tc>
          <w:tcPr>
            <w:tcW w:w="2152" w:type="dxa"/>
            <w:shd w:val="clear" w:color="auto" w:fill="4BACC6" w:themeFill="accent5"/>
            <w:vAlign w:val="center"/>
          </w:tcPr>
          <w:p w14:paraId="3760A1D3" w14:textId="207A9B76" w:rsidR="007935CC" w:rsidRPr="003E4BDF" w:rsidRDefault="007935CC" w:rsidP="00517297">
            <w:pPr>
              <w:rPr>
                <w:b/>
                <w:color w:val="FFFFFF" w:themeColor="background1"/>
              </w:rPr>
            </w:pPr>
            <w:commentRangeStart w:id="27"/>
            <w:r>
              <w:rPr>
                <w:b/>
                <w:color w:val="FFFFFF" w:themeColor="background1"/>
              </w:rPr>
              <w:lastRenderedPageBreak/>
              <w:t>Alternate Flow of events</w:t>
            </w:r>
            <w:commentRangeEnd w:id="27"/>
            <w:r>
              <w:rPr>
                <w:rStyle w:val="CommentReference"/>
              </w:rPr>
              <w:commentReference w:id="27"/>
            </w:r>
          </w:p>
        </w:tc>
        <w:tc>
          <w:tcPr>
            <w:tcW w:w="6144" w:type="dxa"/>
            <w:gridSpan w:val="2"/>
            <w:vAlign w:val="center"/>
          </w:tcPr>
          <w:p w14:paraId="2926092E" w14:textId="05072217" w:rsidR="00AD64D2" w:rsidRDefault="00E5282B" w:rsidP="005E6052">
            <w:pPr>
              <w:pStyle w:val="ListParagraph"/>
              <w:numPr>
                <w:ilvl w:val="1"/>
                <w:numId w:val="10"/>
              </w:numPr>
            </w:pPr>
            <w:r>
              <w:t xml:space="preserve">Admin </w:t>
            </w:r>
            <w:r w:rsidR="00025E74">
              <w:t>views the suggested challenges (A0500)</w:t>
            </w:r>
            <w:r>
              <w:t>. Return to step 2</w:t>
            </w:r>
          </w:p>
          <w:p w14:paraId="6C286C91" w14:textId="77777777" w:rsidR="00AD64D2" w:rsidRDefault="00AD64D2" w:rsidP="00AD64D2">
            <w:pPr>
              <w:ind w:left="360"/>
            </w:pPr>
          </w:p>
          <w:p w14:paraId="17CD36AE" w14:textId="77777777" w:rsidR="00AD64D2" w:rsidRDefault="00FE6134" w:rsidP="005E6052">
            <w:pPr>
              <w:pStyle w:val="ListParagraph"/>
              <w:numPr>
                <w:ilvl w:val="1"/>
                <w:numId w:val="15"/>
              </w:numPr>
            </w:pPr>
            <w:r>
              <w:t>Admin selects “Cancel” option</w:t>
            </w:r>
          </w:p>
          <w:p w14:paraId="112CDE7E" w14:textId="0A130C58" w:rsidR="00FE6134" w:rsidRDefault="00FE6134" w:rsidP="005E6052">
            <w:pPr>
              <w:pStyle w:val="ListParagraph"/>
              <w:numPr>
                <w:ilvl w:val="1"/>
                <w:numId w:val="15"/>
              </w:numPr>
            </w:pPr>
            <w:r>
              <w:t>Challenge is cancelled</w:t>
            </w:r>
          </w:p>
        </w:tc>
      </w:tr>
      <w:tr w:rsidR="007935CC" w14:paraId="1F7EB30F" w14:textId="77777777" w:rsidTr="00EE525B">
        <w:trPr>
          <w:trHeight w:val="340"/>
        </w:trPr>
        <w:tc>
          <w:tcPr>
            <w:tcW w:w="2152" w:type="dxa"/>
            <w:shd w:val="clear" w:color="auto" w:fill="4BACC6" w:themeFill="accent5"/>
            <w:vAlign w:val="center"/>
          </w:tcPr>
          <w:p w14:paraId="71658945" w14:textId="68B71AF5" w:rsidR="007935CC" w:rsidRPr="003E4BDF" w:rsidRDefault="007935CC" w:rsidP="00517297">
            <w:pPr>
              <w:rPr>
                <w:b/>
                <w:color w:val="FFFFFF" w:themeColor="background1"/>
              </w:rPr>
            </w:pPr>
            <w:commentRangeStart w:id="28"/>
            <w:r>
              <w:rPr>
                <w:b/>
                <w:color w:val="FFFFFF" w:themeColor="background1"/>
              </w:rPr>
              <w:t>Initial UI design</w:t>
            </w:r>
            <w:commentRangeEnd w:id="28"/>
            <w:r>
              <w:rPr>
                <w:rStyle w:val="CommentReference"/>
              </w:rPr>
              <w:commentReference w:id="28"/>
            </w:r>
          </w:p>
        </w:tc>
        <w:tc>
          <w:tcPr>
            <w:tcW w:w="6144" w:type="dxa"/>
            <w:gridSpan w:val="2"/>
            <w:vAlign w:val="center"/>
          </w:tcPr>
          <w:p w14:paraId="5F501D3E" w14:textId="278CADB9" w:rsidR="00FE6134" w:rsidRDefault="00FE6134" w:rsidP="00E5282B">
            <w:pPr>
              <w:pStyle w:val="ListParagraph"/>
              <w:ind w:left="360"/>
            </w:pPr>
          </w:p>
        </w:tc>
      </w:tr>
    </w:tbl>
    <w:p w14:paraId="365F87D7" w14:textId="3795DB2D" w:rsidR="00711285" w:rsidRDefault="00711285" w:rsidP="00392A66"/>
    <w:p w14:paraId="0B062398"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517297" w:rsidRPr="003E4BDF" w14:paraId="28F130C3" w14:textId="77777777" w:rsidTr="00517297">
        <w:trPr>
          <w:trHeight w:val="340"/>
        </w:trPr>
        <w:tc>
          <w:tcPr>
            <w:tcW w:w="2152" w:type="dxa"/>
            <w:shd w:val="clear" w:color="auto" w:fill="4BACC6" w:themeFill="accent5"/>
            <w:vAlign w:val="center"/>
          </w:tcPr>
          <w:p w14:paraId="677419A5" w14:textId="48158C2B" w:rsidR="00517297" w:rsidRPr="003E4BDF" w:rsidRDefault="00517297" w:rsidP="0051729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C08CEC4" w14:textId="43952B06" w:rsidR="00517297" w:rsidRPr="003E4BDF" w:rsidRDefault="00517297" w:rsidP="00517297">
            <w:pPr>
              <w:rPr>
                <w:b/>
                <w:color w:val="FFFFFF" w:themeColor="background1"/>
              </w:rPr>
            </w:pPr>
            <w:r>
              <w:rPr>
                <w:b/>
                <w:color w:val="FFFFFF" w:themeColor="background1"/>
              </w:rPr>
              <w:t xml:space="preserve">Use Case Name </w:t>
            </w:r>
          </w:p>
        </w:tc>
      </w:tr>
      <w:tr w:rsidR="00517297" w14:paraId="1B1F83F4" w14:textId="77777777" w:rsidTr="00517297">
        <w:trPr>
          <w:trHeight w:val="340"/>
        </w:trPr>
        <w:tc>
          <w:tcPr>
            <w:tcW w:w="2152" w:type="dxa"/>
            <w:vAlign w:val="center"/>
          </w:tcPr>
          <w:p w14:paraId="47E8708C" w14:textId="3CE63175" w:rsidR="00517297" w:rsidRDefault="00517297" w:rsidP="00517297">
            <w:r>
              <w:rPr>
                <w:rFonts w:cs="Arial"/>
              </w:rPr>
              <w:t>A0200</w:t>
            </w:r>
          </w:p>
        </w:tc>
        <w:tc>
          <w:tcPr>
            <w:tcW w:w="6144" w:type="dxa"/>
            <w:gridSpan w:val="2"/>
            <w:vAlign w:val="center"/>
          </w:tcPr>
          <w:p w14:paraId="3B327E2E" w14:textId="49E3D147" w:rsidR="00517297" w:rsidRDefault="00517297" w:rsidP="00517297">
            <w:r>
              <w:rPr>
                <w:rFonts w:cs="Arial"/>
              </w:rPr>
              <w:t>Approve/Reject suggested challenge</w:t>
            </w:r>
          </w:p>
        </w:tc>
      </w:tr>
      <w:tr w:rsidR="00517297" w:rsidRPr="003E4BDF" w14:paraId="3F2D78BB" w14:textId="77777777" w:rsidTr="00517297">
        <w:trPr>
          <w:trHeight w:val="340"/>
        </w:trPr>
        <w:tc>
          <w:tcPr>
            <w:tcW w:w="4144" w:type="dxa"/>
            <w:gridSpan w:val="2"/>
            <w:shd w:val="clear" w:color="auto" w:fill="4BACC6" w:themeFill="accent5"/>
            <w:vAlign w:val="center"/>
          </w:tcPr>
          <w:p w14:paraId="2315E7EE" w14:textId="14870D98" w:rsidR="00517297" w:rsidRPr="003E4BDF" w:rsidRDefault="00517297" w:rsidP="0051729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A6F6975" w14:textId="4233350B" w:rsidR="00517297" w:rsidRPr="003E4BDF" w:rsidRDefault="00517297" w:rsidP="00517297">
            <w:pPr>
              <w:rPr>
                <w:b/>
                <w:color w:val="FFFFFF" w:themeColor="background1"/>
              </w:rPr>
            </w:pPr>
            <w:r>
              <w:rPr>
                <w:b/>
                <w:color w:val="FFFFFF" w:themeColor="background1"/>
              </w:rPr>
              <w:t>Other participating Actors</w:t>
            </w:r>
          </w:p>
        </w:tc>
      </w:tr>
      <w:tr w:rsidR="00517297" w14:paraId="4E3488C7" w14:textId="77777777" w:rsidTr="00517297">
        <w:trPr>
          <w:trHeight w:val="340"/>
        </w:trPr>
        <w:tc>
          <w:tcPr>
            <w:tcW w:w="4144" w:type="dxa"/>
            <w:gridSpan w:val="2"/>
            <w:vAlign w:val="center"/>
          </w:tcPr>
          <w:p w14:paraId="4E7D85DC" w14:textId="667BC7A0" w:rsidR="00517297" w:rsidRDefault="00517297" w:rsidP="00517297">
            <w:r>
              <w:t>Admin</w:t>
            </w:r>
          </w:p>
        </w:tc>
        <w:tc>
          <w:tcPr>
            <w:tcW w:w="4152" w:type="dxa"/>
            <w:vAlign w:val="center"/>
          </w:tcPr>
          <w:p w14:paraId="4085204A" w14:textId="41607701" w:rsidR="00517297" w:rsidRDefault="00517297" w:rsidP="00517297">
            <w:r>
              <w:t>User</w:t>
            </w:r>
          </w:p>
        </w:tc>
      </w:tr>
      <w:tr w:rsidR="00517297" w14:paraId="052661B9" w14:textId="77777777" w:rsidTr="00517297">
        <w:trPr>
          <w:trHeight w:val="340"/>
        </w:trPr>
        <w:tc>
          <w:tcPr>
            <w:tcW w:w="2152" w:type="dxa"/>
            <w:shd w:val="clear" w:color="auto" w:fill="4BACC6" w:themeFill="accent5"/>
            <w:vAlign w:val="center"/>
          </w:tcPr>
          <w:p w14:paraId="50702896" w14:textId="34547552" w:rsidR="00517297" w:rsidRPr="003E4BDF" w:rsidRDefault="00517297" w:rsidP="00517297">
            <w:pPr>
              <w:rPr>
                <w:b/>
                <w:color w:val="FFFFFF" w:themeColor="background1"/>
              </w:rPr>
            </w:pPr>
            <w:r>
              <w:rPr>
                <w:b/>
                <w:color w:val="FFFFFF" w:themeColor="background1"/>
              </w:rPr>
              <w:t>Description</w:t>
            </w:r>
          </w:p>
        </w:tc>
        <w:tc>
          <w:tcPr>
            <w:tcW w:w="6144" w:type="dxa"/>
            <w:gridSpan w:val="2"/>
            <w:vAlign w:val="center"/>
          </w:tcPr>
          <w:p w14:paraId="79D1EAB7" w14:textId="675AE67D" w:rsidR="00517297" w:rsidRDefault="00517297" w:rsidP="00517297">
            <w:r>
              <w:t>The admin approves or rejects a challenge that has been suggested by a user. The admin can edit the challenge before approving it.</w:t>
            </w:r>
          </w:p>
        </w:tc>
      </w:tr>
      <w:tr w:rsidR="00517297" w14:paraId="069DBDBA" w14:textId="77777777" w:rsidTr="00517297">
        <w:trPr>
          <w:trHeight w:val="340"/>
        </w:trPr>
        <w:tc>
          <w:tcPr>
            <w:tcW w:w="2152" w:type="dxa"/>
            <w:shd w:val="clear" w:color="auto" w:fill="4BACC6" w:themeFill="accent5"/>
            <w:vAlign w:val="center"/>
          </w:tcPr>
          <w:p w14:paraId="2C7FB7C5" w14:textId="06B3E80F" w:rsidR="00517297" w:rsidRPr="003E4BDF" w:rsidRDefault="00517297" w:rsidP="00517297">
            <w:pPr>
              <w:rPr>
                <w:b/>
                <w:color w:val="FFFFFF" w:themeColor="background1"/>
              </w:rPr>
            </w:pPr>
            <w:r>
              <w:rPr>
                <w:b/>
                <w:color w:val="FFFFFF" w:themeColor="background1"/>
              </w:rPr>
              <w:t>Pre-Conditions</w:t>
            </w:r>
          </w:p>
        </w:tc>
        <w:tc>
          <w:tcPr>
            <w:tcW w:w="6144" w:type="dxa"/>
            <w:gridSpan w:val="2"/>
            <w:vAlign w:val="center"/>
          </w:tcPr>
          <w:p w14:paraId="3AB9D7EF" w14:textId="52AC4372" w:rsidR="00517297" w:rsidRDefault="00517297" w:rsidP="00517297">
            <w:r>
              <w:t>The admin must be logged in and a challenge must be suggested by a user.</w:t>
            </w:r>
          </w:p>
        </w:tc>
      </w:tr>
      <w:tr w:rsidR="00517297" w14:paraId="3F33B281" w14:textId="77777777" w:rsidTr="00517297">
        <w:trPr>
          <w:trHeight w:val="340"/>
        </w:trPr>
        <w:tc>
          <w:tcPr>
            <w:tcW w:w="2152" w:type="dxa"/>
            <w:shd w:val="clear" w:color="auto" w:fill="4BACC6" w:themeFill="accent5"/>
            <w:vAlign w:val="center"/>
          </w:tcPr>
          <w:p w14:paraId="6C842A23" w14:textId="7A057ED5" w:rsidR="00517297" w:rsidRPr="003E4BDF" w:rsidRDefault="00517297" w:rsidP="00517297">
            <w:pPr>
              <w:rPr>
                <w:b/>
                <w:color w:val="FFFFFF" w:themeColor="background1"/>
              </w:rPr>
            </w:pPr>
            <w:r>
              <w:rPr>
                <w:b/>
                <w:color w:val="FFFFFF" w:themeColor="background1"/>
              </w:rPr>
              <w:t>Triggers</w:t>
            </w:r>
          </w:p>
        </w:tc>
        <w:tc>
          <w:tcPr>
            <w:tcW w:w="6144" w:type="dxa"/>
            <w:gridSpan w:val="2"/>
            <w:vAlign w:val="center"/>
          </w:tcPr>
          <w:p w14:paraId="255168F1" w14:textId="375F10F5" w:rsidR="00517297" w:rsidRDefault="00517297" w:rsidP="00517297">
            <w:r>
              <w:t>A challenge is suggested by a user (A0</w:t>
            </w:r>
            <w:r w:rsidR="001A6A16">
              <w:t>7</w:t>
            </w:r>
            <w:r>
              <w:t>00) and the admin selects the “Review Challenges” tab.</w:t>
            </w:r>
          </w:p>
        </w:tc>
      </w:tr>
      <w:tr w:rsidR="00517297" w14:paraId="37DC35AE" w14:textId="77777777" w:rsidTr="00517297">
        <w:trPr>
          <w:trHeight w:val="340"/>
        </w:trPr>
        <w:tc>
          <w:tcPr>
            <w:tcW w:w="2152" w:type="dxa"/>
            <w:shd w:val="clear" w:color="auto" w:fill="4BACC6" w:themeFill="accent5"/>
            <w:vAlign w:val="center"/>
          </w:tcPr>
          <w:p w14:paraId="3D53C73F" w14:textId="74B20231" w:rsidR="00517297" w:rsidRPr="003E4BDF" w:rsidRDefault="00517297" w:rsidP="00517297">
            <w:pPr>
              <w:rPr>
                <w:b/>
                <w:color w:val="FFFFFF" w:themeColor="background1"/>
              </w:rPr>
            </w:pPr>
            <w:r>
              <w:rPr>
                <w:b/>
                <w:color w:val="FFFFFF" w:themeColor="background1"/>
              </w:rPr>
              <w:t>Post-Conditions</w:t>
            </w:r>
          </w:p>
        </w:tc>
        <w:tc>
          <w:tcPr>
            <w:tcW w:w="6144" w:type="dxa"/>
            <w:gridSpan w:val="2"/>
            <w:vAlign w:val="center"/>
          </w:tcPr>
          <w:p w14:paraId="520F8132" w14:textId="7D7CBC2D" w:rsidR="00517297" w:rsidRDefault="00517297" w:rsidP="00517297">
            <w:r>
              <w:t>The challenge is either approved, saved and made available to users for use or rejected and discarded.</w:t>
            </w:r>
          </w:p>
        </w:tc>
      </w:tr>
      <w:tr w:rsidR="00517297" w14:paraId="43DE063C" w14:textId="77777777" w:rsidTr="00517297">
        <w:trPr>
          <w:trHeight w:val="340"/>
        </w:trPr>
        <w:tc>
          <w:tcPr>
            <w:tcW w:w="2152" w:type="dxa"/>
            <w:shd w:val="clear" w:color="auto" w:fill="4BACC6" w:themeFill="accent5"/>
            <w:vAlign w:val="center"/>
          </w:tcPr>
          <w:p w14:paraId="160417E0" w14:textId="40ED1897" w:rsidR="00517297" w:rsidRPr="003E4BDF" w:rsidRDefault="00517297" w:rsidP="00517297">
            <w:pPr>
              <w:rPr>
                <w:b/>
                <w:color w:val="FFFFFF" w:themeColor="background1"/>
              </w:rPr>
            </w:pPr>
            <w:r>
              <w:rPr>
                <w:b/>
                <w:color w:val="FFFFFF" w:themeColor="background1"/>
              </w:rPr>
              <w:t>Basic Flow of Events</w:t>
            </w:r>
          </w:p>
        </w:tc>
        <w:tc>
          <w:tcPr>
            <w:tcW w:w="6144" w:type="dxa"/>
            <w:gridSpan w:val="2"/>
            <w:vAlign w:val="center"/>
          </w:tcPr>
          <w:p w14:paraId="20C8CB88" w14:textId="3C45A31D" w:rsidR="00517297" w:rsidRDefault="00D41FD2" w:rsidP="005E6052">
            <w:pPr>
              <w:pStyle w:val="ListParagraph"/>
              <w:numPr>
                <w:ilvl w:val="0"/>
                <w:numId w:val="11"/>
              </w:numPr>
            </w:pPr>
            <w:r>
              <w:t xml:space="preserve">Admin views the </w:t>
            </w:r>
            <w:r w:rsidR="003D160D">
              <w:t>suggested</w:t>
            </w:r>
            <w:r>
              <w:t xml:space="preserve"> challenges (A0400)</w:t>
            </w:r>
          </w:p>
          <w:p w14:paraId="3068E9CC" w14:textId="5C404911" w:rsidR="00517297" w:rsidRDefault="00517297" w:rsidP="005E6052">
            <w:pPr>
              <w:pStyle w:val="ListParagraph"/>
              <w:numPr>
                <w:ilvl w:val="0"/>
                <w:numId w:val="11"/>
              </w:numPr>
            </w:pPr>
            <w:r>
              <w:t xml:space="preserve">If admin </w:t>
            </w:r>
            <w:r w:rsidR="003D160D">
              <w:t xml:space="preserve">wants to </w:t>
            </w:r>
            <w:r>
              <w:t>approve</w:t>
            </w:r>
            <w:r w:rsidR="003D160D">
              <w:t xml:space="preserve"> a</w:t>
            </w:r>
            <w:r>
              <w:t xml:space="preserve"> challenge, admin selects “</w:t>
            </w:r>
            <w:r w:rsidR="00AD64D2">
              <w:t>A</w:t>
            </w:r>
            <w:r>
              <w:t>pprove</w:t>
            </w:r>
            <w:r w:rsidR="00AD64D2">
              <w:t xml:space="preserve">” </w:t>
            </w:r>
            <w:r>
              <w:t xml:space="preserve">option </w:t>
            </w:r>
            <w:r w:rsidR="003D160D">
              <w:t xml:space="preserve">for that challenge </w:t>
            </w:r>
            <w:r>
              <w:t>and the challenge is saved</w:t>
            </w:r>
          </w:p>
        </w:tc>
      </w:tr>
      <w:tr w:rsidR="00517297" w14:paraId="0D6EBA5A" w14:textId="77777777" w:rsidTr="00517297">
        <w:trPr>
          <w:trHeight w:val="340"/>
        </w:trPr>
        <w:tc>
          <w:tcPr>
            <w:tcW w:w="2152" w:type="dxa"/>
            <w:shd w:val="clear" w:color="auto" w:fill="4BACC6" w:themeFill="accent5"/>
            <w:vAlign w:val="center"/>
          </w:tcPr>
          <w:p w14:paraId="37A1FE72" w14:textId="67C9AE73" w:rsidR="00517297" w:rsidRPr="003E4BDF" w:rsidRDefault="00517297" w:rsidP="00517297">
            <w:pPr>
              <w:rPr>
                <w:b/>
                <w:color w:val="FFFFFF" w:themeColor="background1"/>
              </w:rPr>
            </w:pPr>
            <w:r>
              <w:rPr>
                <w:b/>
                <w:color w:val="FFFFFF" w:themeColor="background1"/>
              </w:rPr>
              <w:t>Alternate Flow</w:t>
            </w:r>
          </w:p>
        </w:tc>
        <w:tc>
          <w:tcPr>
            <w:tcW w:w="6144" w:type="dxa"/>
            <w:gridSpan w:val="2"/>
            <w:vAlign w:val="center"/>
          </w:tcPr>
          <w:p w14:paraId="2E7D3467" w14:textId="5B15DC6C" w:rsidR="00D41FD2" w:rsidRDefault="003D160D" w:rsidP="005E6052">
            <w:pPr>
              <w:pStyle w:val="ListParagraph"/>
              <w:numPr>
                <w:ilvl w:val="1"/>
                <w:numId w:val="25"/>
              </w:numPr>
            </w:pPr>
            <w:r>
              <w:t xml:space="preserve">If the Admin wants to first edit the challenge before approving, </w:t>
            </w:r>
            <w:r w:rsidR="00517297">
              <w:t>Admin selects “</w:t>
            </w:r>
            <w:r w:rsidR="00AD64D2">
              <w:t>E</w:t>
            </w:r>
            <w:r w:rsidR="00517297">
              <w:t>dit” option</w:t>
            </w:r>
            <w:r>
              <w:t xml:space="preserve"> for that challenge</w:t>
            </w:r>
          </w:p>
          <w:p w14:paraId="6D0D27BF" w14:textId="7243CF86" w:rsidR="000425B2" w:rsidRDefault="000425B2" w:rsidP="005E6052">
            <w:pPr>
              <w:pStyle w:val="ListParagraph"/>
              <w:numPr>
                <w:ilvl w:val="1"/>
                <w:numId w:val="25"/>
              </w:numPr>
            </w:pPr>
            <w:r>
              <w:t>Maintain challenge (A0300) is called</w:t>
            </w:r>
          </w:p>
          <w:p w14:paraId="638BC4FF" w14:textId="77777777" w:rsidR="000425B2" w:rsidRDefault="000425B2" w:rsidP="000425B2"/>
          <w:p w14:paraId="0D799C52" w14:textId="5ECAC058" w:rsidR="00517297" w:rsidRDefault="00517297" w:rsidP="005E6052">
            <w:pPr>
              <w:pStyle w:val="ListParagraph"/>
              <w:numPr>
                <w:ilvl w:val="1"/>
                <w:numId w:val="24"/>
              </w:numPr>
            </w:pPr>
            <w:r>
              <w:t xml:space="preserve">If admin </w:t>
            </w:r>
            <w:r w:rsidR="003D160D">
              <w:t xml:space="preserve">wants to </w:t>
            </w:r>
            <w:r>
              <w:t>reject</w:t>
            </w:r>
            <w:r w:rsidR="003D160D">
              <w:t xml:space="preserve"> a</w:t>
            </w:r>
            <w:r>
              <w:t xml:space="preserve"> challenge, admin selects “</w:t>
            </w:r>
            <w:r w:rsidR="000425B2">
              <w:t>R</w:t>
            </w:r>
            <w:r>
              <w:t xml:space="preserve">eject” option </w:t>
            </w:r>
            <w:r w:rsidR="003D160D">
              <w:t xml:space="preserve">for that challenge </w:t>
            </w:r>
            <w:r>
              <w:t xml:space="preserve">and the challenge is discarded     </w:t>
            </w:r>
          </w:p>
        </w:tc>
      </w:tr>
      <w:tr w:rsidR="00517297" w14:paraId="3097183C" w14:textId="77777777" w:rsidTr="00517297">
        <w:trPr>
          <w:trHeight w:val="340"/>
        </w:trPr>
        <w:tc>
          <w:tcPr>
            <w:tcW w:w="2152" w:type="dxa"/>
            <w:shd w:val="clear" w:color="auto" w:fill="4BACC6" w:themeFill="accent5"/>
            <w:vAlign w:val="center"/>
          </w:tcPr>
          <w:p w14:paraId="6BEFC9E3" w14:textId="77777777" w:rsidR="00517297" w:rsidRPr="003E4BDF" w:rsidRDefault="00517297" w:rsidP="0051729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6920F655" w14:textId="77777777" w:rsidR="00517297" w:rsidRDefault="00517297" w:rsidP="00517297">
            <w:pPr>
              <w:pStyle w:val="ListParagraph"/>
              <w:ind w:left="360"/>
            </w:pPr>
          </w:p>
        </w:tc>
      </w:tr>
    </w:tbl>
    <w:p w14:paraId="7F6CFF71" w14:textId="05903452" w:rsidR="007935CC" w:rsidRDefault="007935CC" w:rsidP="00392A66"/>
    <w:p w14:paraId="0833E6D0"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1A6A16" w:rsidRPr="003E4BDF" w14:paraId="4F3B8500" w14:textId="77777777" w:rsidTr="00517297">
        <w:trPr>
          <w:trHeight w:val="340"/>
        </w:trPr>
        <w:tc>
          <w:tcPr>
            <w:tcW w:w="2152" w:type="dxa"/>
            <w:shd w:val="clear" w:color="auto" w:fill="4BACC6" w:themeFill="accent5"/>
            <w:vAlign w:val="center"/>
          </w:tcPr>
          <w:p w14:paraId="2744434F" w14:textId="0E92F562" w:rsidR="001A6A16" w:rsidRPr="003E4BDF" w:rsidRDefault="001A6A16" w:rsidP="001A6A16">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0D6E5D3" w14:textId="415C94E7" w:rsidR="001A6A16" w:rsidRPr="003E4BDF" w:rsidRDefault="001A6A16" w:rsidP="001A6A16">
            <w:pPr>
              <w:rPr>
                <w:b/>
                <w:color w:val="FFFFFF" w:themeColor="background1"/>
              </w:rPr>
            </w:pPr>
            <w:r>
              <w:rPr>
                <w:b/>
                <w:color w:val="FFFFFF" w:themeColor="background1"/>
              </w:rPr>
              <w:t xml:space="preserve">Use Case Name </w:t>
            </w:r>
          </w:p>
        </w:tc>
      </w:tr>
      <w:tr w:rsidR="001A6A16" w14:paraId="55273487" w14:textId="77777777" w:rsidTr="00517297">
        <w:trPr>
          <w:trHeight w:val="340"/>
        </w:trPr>
        <w:tc>
          <w:tcPr>
            <w:tcW w:w="2152" w:type="dxa"/>
            <w:vAlign w:val="center"/>
          </w:tcPr>
          <w:p w14:paraId="396A376E" w14:textId="1C1DA923" w:rsidR="001A6A16" w:rsidRDefault="001A6A16" w:rsidP="001A6A16">
            <w:r>
              <w:rPr>
                <w:rFonts w:cs="Arial"/>
              </w:rPr>
              <w:t>A0300</w:t>
            </w:r>
          </w:p>
        </w:tc>
        <w:tc>
          <w:tcPr>
            <w:tcW w:w="6144" w:type="dxa"/>
            <w:gridSpan w:val="2"/>
            <w:vAlign w:val="center"/>
          </w:tcPr>
          <w:p w14:paraId="3ADD4184" w14:textId="2C03B3EC" w:rsidR="001A6A16" w:rsidRDefault="001A6A16" w:rsidP="001A6A16">
            <w:r>
              <w:rPr>
                <w:rFonts w:cs="Arial"/>
              </w:rPr>
              <w:t>Maintain challenge</w:t>
            </w:r>
          </w:p>
        </w:tc>
      </w:tr>
      <w:tr w:rsidR="001A6A16" w:rsidRPr="003E4BDF" w14:paraId="2A7A21CA" w14:textId="77777777" w:rsidTr="00517297">
        <w:trPr>
          <w:trHeight w:val="340"/>
        </w:trPr>
        <w:tc>
          <w:tcPr>
            <w:tcW w:w="4144" w:type="dxa"/>
            <w:gridSpan w:val="2"/>
            <w:shd w:val="clear" w:color="auto" w:fill="4BACC6" w:themeFill="accent5"/>
            <w:vAlign w:val="center"/>
          </w:tcPr>
          <w:p w14:paraId="5C16F522" w14:textId="767E5182" w:rsidR="001A6A16" w:rsidRPr="003E4BDF" w:rsidRDefault="001A6A16" w:rsidP="001A6A16">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C70E3D" w14:textId="017A1D79" w:rsidR="001A6A16" w:rsidRPr="003E4BDF" w:rsidRDefault="001A6A16" w:rsidP="001A6A16">
            <w:pPr>
              <w:rPr>
                <w:b/>
                <w:color w:val="FFFFFF" w:themeColor="background1"/>
              </w:rPr>
            </w:pPr>
            <w:r>
              <w:rPr>
                <w:b/>
                <w:color w:val="FFFFFF" w:themeColor="background1"/>
              </w:rPr>
              <w:t>Other participating Actors</w:t>
            </w:r>
          </w:p>
        </w:tc>
      </w:tr>
      <w:tr w:rsidR="001A6A16" w14:paraId="534FAECD" w14:textId="77777777" w:rsidTr="00517297">
        <w:trPr>
          <w:trHeight w:val="340"/>
        </w:trPr>
        <w:tc>
          <w:tcPr>
            <w:tcW w:w="4144" w:type="dxa"/>
            <w:gridSpan w:val="2"/>
            <w:vAlign w:val="center"/>
          </w:tcPr>
          <w:p w14:paraId="2A6EFDF4" w14:textId="7A025379" w:rsidR="001A6A16" w:rsidRDefault="001A6A16" w:rsidP="001A6A16">
            <w:r>
              <w:t>Admin</w:t>
            </w:r>
          </w:p>
        </w:tc>
        <w:tc>
          <w:tcPr>
            <w:tcW w:w="4152" w:type="dxa"/>
            <w:vAlign w:val="center"/>
          </w:tcPr>
          <w:p w14:paraId="7F113C9F" w14:textId="46493408" w:rsidR="001A6A16" w:rsidRDefault="001A6A16" w:rsidP="001A6A16"/>
        </w:tc>
      </w:tr>
      <w:tr w:rsidR="001A6A16" w14:paraId="1395C577" w14:textId="77777777" w:rsidTr="00517297">
        <w:trPr>
          <w:trHeight w:val="340"/>
        </w:trPr>
        <w:tc>
          <w:tcPr>
            <w:tcW w:w="2152" w:type="dxa"/>
            <w:shd w:val="clear" w:color="auto" w:fill="4BACC6" w:themeFill="accent5"/>
            <w:vAlign w:val="center"/>
          </w:tcPr>
          <w:p w14:paraId="32F1BEDF" w14:textId="096B7DC6" w:rsidR="001A6A16" w:rsidRPr="003E4BDF" w:rsidRDefault="001A6A16" w:rsidP="001A6A16">
            <w:pPr>
              <w:rPr>
                <w:b/>
                <w:color w:val="FFFFFF" w:themeColor="background1"/>
              </w:rPr>
            </w:pPr>
            <w:r>
              <w:rPr>
                <w:b/>
                <w:color w:val="FFFFFF" w:themeColor="background1"/>
              </w:rPr>
              <w:t>Description</w:t>
            </w:r>
          </w:p>
        </w:tc>
        <w:tc>
          <w:tcPr>
            <w:tcW w:w="6144" w:type="dxa"/>
            <w:gridSpan w:val="2"/>
            <w:vAlign w:val="center"/>
          </w:tcPr>
          <w:p w14:paraId="7F344707" w14:textId="4657A5D1" w:rsidR="001A6A16" w:rsidRDefault="001A6A16" w:rsidP="001A6A16">
            <w:r>
              <w:t>The admin makes changes to an existing or suggested challenge.</w:t>
            </w:r>
          </w:p>
        </w:tc>
      </w:tr>
      <w:tr w:rsidR="001A6A16" w14:paraId="589EA2E5" w14:textId="77777777" w:rsidTr="00517297">
        <w:trPr>
          <w:trHeight w:val="340"/>
        </w:trPr>
        <w:tc>
          <w:tcPr>
            <w:tcW w:w="2152" w:type="dxa"/>
            <w:shd w:val="clear" w:color="auto" w:fill="4BACC6" w:themeFill="accent5"/>
            <w:vAlign w:val="center"/>
          </w:tcPr>
          <w:p w14:paraId="73C52BB0" w14:textId="157E02C1" w:rsidR="001A6A16" w:rsidRPr="003E4BDF" w:rsidRDefault="001A6A16" w:rsidP="001A6A16">
            <w:pPr>
              <w:rPr>
                <w:b/>
                <w:color w:val="FFFFFF" w:themeColor="background1"/>
              </w:rPr>
            </w:pPr>
            <w:r>
              <w:rPr>
                <w:b/>
                <w:color w:val="FFFFFF" w:themeColor="background1"/>
              </w:rPr>
              <w:t>Pre-Conditions</w:t>
            </w:r>
          </w:p>
        </w:tc>
        <w:tc>
          <w:tcPr>
            <w:tcW w:w="6144" w:type="dxa"/>
            <w:gridSpan w:val="2"/>
            <w:vAlign w:val="center"/>
          </w:tcPr>
          <w:p w14:paraId="6E29E763" w14:textId="0DEF3464" w:rsidR="001A6A16" w:rsidRDefault="001A6A16" w:rsidP="001A6A16">
            <w:r>
              <w:t>The admin must be logged in and the challenge must already exist (created, approved or suggested).</w:t>
            </w:r>
          </w:p>
        </w:tc>
      </w:tr>
      <w:tr w:rsidR="001A6A16" w14:paraId="0C79716B" w14:textId="77777777" w:rsidTr="00517297">
        <w:trPr>
          <w:trHeight w:val="340"/>
        </w:trPr>
        <w:tc>
          <w:tcPr>
            <w:tcW w:w="2152" w:type="dxa"/>
            <w:shd w:val="clear" w:color="auto" w:fill="4BACC6" w:themeFill="accent5"/>
            <w:vAlign w:val="center"/>
          </w:tcPr>
          <w:p w14:paraId="58DC149D" w14:textId="66EC518F" w:rsidR="001A6A16" w:rsidRPr="003E4BDF" w:rsidRDefault="001A6A16" w:rsidP="001A6A16">
            <w:pPr>
              <w:rPr>
                <w:b/>
                <w:color w:val="FFFFFF" w:themeColor="background1"/>
              </w:rPr>
            </w:pPr>
            <w:r>
              <w:rPr>
                <w:b/>
                <w:color w:val="FFFFFF" w:themeColor="background1"/>
              </w:rPr>
              <w:t>Triggers</w:t>
            </w:r>
          </w:p>
        </w:tc>
        <w:tc>
          <w:tcPr>
            <w:tcW w:w="6144" w:type="dxa"/>
            <w:gridSpan w:val="2"/>
            <w:vAlign w:val="center"/>
          </w:tcPr>
          <w:p w14:paraId="0E0FBAAF" w14:textId="12C867B2" w:rsidR="001A6A16" w:rsidRDefault="001A6A16" w:rsidP="001A6A16">
            <w:r>
              <w:t>The admin selects the “</w:t>
            </w:r>
            <w:r w:rsidR="000425B2">
              <w:t>E</w:t>
            </w:r>
            <w:r>
              <w:t>dit” option.</w:t>
            </w:r>
          </w:p>
        </w:tc>
      </w:tr>
      <w:tr w:rsidR="001A6A16" w14:paraId="7B44D9F3" w14:textId="77777777" w:rsidTr="00517297">
        <w:trPr>
          <w:trHeight w:val="340"/>
        </w:trPr>
        <w:tc>
          <w:tcPr>
            <w:tcW w:w="2152" w:type="dxa"/>
            <w:shd w:val="clear" w:color="auto" w:fill="4BACC6" w:themeFill="accent5"/>
            <w:vAlign w:val="center"/>
          </w:tcPr>
          <w:p w14:paraId="2A00BEEF" w14:textId="54191869" w:rsidR="001A6A16" w:rsidRPr="003E4BDF" w:rsidRDefault="001A6A16" w:rsidP="001A6A16">
            <w:pPr>
              <w:rPr>
                <w:b/>
                <w:color w:val="FFFFFF" w:themeColor="background1"/>
              </w:rPr>
            </w:pPr>
            <w:r>
              <w:rPr>
                <w:b/>
                <w:color w:val="FFFFFF" w:themeColor="background1"/>
              </w:rPr>
              <w:t>Post-Conditions</w:t>
            </w:r>
          </w:p>
        </w:tc>
        <w:tc>
          <w:tcPr>
            <w:tcW w:w="6144" w:type="dxa"/>
            <w:gridSpan w:val="2"/>
            <w:vAlign w:val="center"/>
          </w:tcPr>
          <w:p w14:paraId="79A99EFA" w14:textId="2B96F1C5" w:rsidR="001A6A16" w:rsidRDefault="001A6A16" w:rsidP="001A6A16">
            <w:r>
              <w:t>The changes to the challenge are saved.</w:t>
            </w:r>
          </w:p>
        </w:tc>
      </w:tr>
      <w:tr w:rsidR="001A6A16" w14:paraId="4A40217D" w14:textId="77777777" w:rsidTr="00517297">
        <w:trPr>
          <w:trHeight w:val="340"/>
        </w:trPr>
        <w:tc>
          <w:tcPr>
            <w:tcW w:w="2152" w:type="dxa"/>
            <w:shd w:val="clear" w:color="auto" w:fill="4BACC6" w:themeFill="accent5"/>
            <w:vAlign w:val="center"/>
          </w:tcPr>
          <w:p w14:paraId="1B6A264E" w14:textId="38568E22" w:rsidR="001A6A16" w:rsidRPr="003E4BDF" w:rsidRDefault="001A6A16" w:rsidP="001A6A16">
            <w:pPr>
              <w:rPr>
                <w:b/>
                <w:color w:val="FFFFFF" w:themeColor="background1"/>
              </w:rPr>
            </w:pPr>
            <w:r>
              <w:rPr>
                <w:b/>
                <w:color w:val="FFFFFF" w:themeColor="background1"/>
              </w:rPr>
              <w:t>Basic Flow of Events</w:t>
            </w:r>
          </w:p>
        </w:tc>
        <w:tc>
          <w:tcPr>
            <w:tcW w:w="6144" w:type="dxa"/>
            <w:gridSpan w:val="2"/>
            <w:vAlign w:val="center"/>
          </w:tcPr>
          <w:p w14:paraId="2917B1E7" w14:textId="6EA8EE63" w:rsidR="001A6A16" w:rsidRDefault="001A6A16" w:rsidP="005E6052">
            <w:pPr>
              <w:pStyle w:val="ListParagraph"/>
              <w:numPr>
                <w:ilvl w:val="0"/>
                <w:numId w:val="14"/>
              </w:numPr>
            </w:pPr>
            <w:r>
              <w:t xml:space="preserve">Admin </w:t>
            </w:r>
            <w:r w:rsidR="00D41FD2">
              <w:t>views the established challenges (A0400)</w:t>
            </w:r>
          </w:p>
          <w:p w14:paraId="0D10BF37" w14:textId="437BCEF1" w:rsidR="001A6A16" w:rsidRDefault="001A6A16" w:rsidP="005E6052">
            <w:pPr>
              <w:pStyle w:val="ListParagraph"/>
              <w:numPr>
                <w:ilvl w:val="0"/>
                <w:numId w:val="14"/>
              </w:numPr>
            </w:pPr>
            <w:r>
              <w:t>Admin selects “</w:t>
            </w:r>
            <w:r w:rsidR="003D160D">
              <w:t>E</w:t>
            </w:r>
            <w:r>
              <w:t>dit” option</w:t>
            </w:r>
            <w:r w:rsidR="003D160D">
              <w:t xml:space="preserve"> for the challenge he/she wishes to edit</w:t>
            </w:r>
          </w:p>
          <w:p w14:paraId="568461B8" w14:textId="1031EA5D" w:rsidR="001A6A16" w:rsidRDefault="001A6A16" w:rsidP="005E6052">
            <w:pPr>
              <w:pStyle w:val="ListParagraph"/>
              <w:numPr>
                <w:ilvl w:val="0"/>
                <w:numId w:val="14"/>
              </w:numPr>
            </w:pPr>
            <w:r>
              <w:t>System displays edit challenge form</w:t>
            </w:r>
          </w:p>
          <w:p w14:paraId="2FA5A749" w14:textId="3EFCDFAC" w:rsidR="001A6A16" w:rsidRDefault="001A6A16" w:rsidP="005E6052">
            <w:pPr>
              <w:pStyle w:val="ListParagraph"/>
              <w:numPr>
                <w:ilvl w:val="0"/>
                <w:numId w:val="14"/>
              </w:numPr>
            </w:pPr>
            <w:r>
              <w:lastRenderedPageBreak/>
              <w:t>Admin edits form containing all information regarding</w:t>
            </w:r>
            <w:r w:rsidR="00AD64D2">
              <w:t xml:space="preserve"> </w:t>
            </w:r>
            <w:r>
              <w:t>challenge</w:t>
            </w:r>
          </w:p>
          <w:p w14:paraId="010F7463" w14:textId="6CE55411" w:rsidR="001A6A16" w:rsidRDefault="001A6A16" w:rsidP="005E6052">
            <w:pPr>
              <w:pStyle w:val="ListParagraph"/>
              <w:numPr>
                <w:ilvl w:val="0"/>
                <w:numId w:val="14"/>
              </w:numPr>
            </w:pPr>
            <w:r>
              <w:t>Admin selects “</w:t>
            </w:r>
            <w:r w:rsidR="003D160D">
              <w:t>Save</w:t>
            </w:r>
            <w:r>
              <w:t>” option</w:t>
            </w:r>
          </w:p>
          <w:p w14:paraId="68D83A44" w14:textId="2F98EF44" w:rsidR="001A6A16" w:rsidRDefault="001A6A16" w:rsidP="005E6052">
            <w:pPr>
              <w:pStyle w:val="ListParagraph"/>
              <w:numPr>
                <w:ilvl w:val="0"/>
                <w:numId w:val="14"/>
              </w:numPr>
            </w:pPr>
            <w:r>
              <w:t xml:space="preserve">Changes are saved </w:t>
            </w:r>
          </w:p>
        </w:tc>
      </w:tr>
      <w:tr w:rsidR="00517297" w14:paraId="0B83B584" w14:textId="77777777" w:rsidTr="00517297">
        <w:trPr>
          <w:trHeight w:val="340"/>
        </w:trPr>
        <w:tc>
          <w:tcPr>
            <w:tcW w:w="2152" w:type="dxa"/>
            <w:shd w:val="clear" w:color="auto" w:fill="4BACC6" w:themeFill="accent5"/>
            <w:vAlign w:val="center"/>
          </w:tcPr>
          <w:p w14:paraId="195189A3" w14:textId="77777777" w:rsidR="00517297" w:rsidRPr="003E4BDF" w:rsidRDefault="00517297" w:rsidP="00517297">
            <w:pPr>
              <w:rPr>
                <w:b/>
                <w:color w:val="FFFFFF" w:themeColor="background1"/>
              </w:rPr>
            </w:pPr>
            <w:commentRangeStart w:id="30"/>
            <w:r>
              <w:rPr>
                <w:b/>
                <w:color w:val="FFFFFF" w:themeColor="background1"/>
              </w:rPr>
              <w:lastRenderedPageBreak/>
              <w:t>Alternate Flow of events</w:t>
            </w:r>
            <w:commentRangeEnd w:id="30"/>
            <w:r>
              <w:rPr>
                <w:rStyle w:val="CommentReference"/>
              </w:rPr>
              <w:commentReference w:id="30"/>
            </w:r>
          </w:p>
        </w:tc>
        <w:tc>
          <w:tcPr>
            <w:tcW w:w="6144" w:type="dxa"/>
            <w:gridSpan w:val="2"/>
            <w:vAlign w:val="center"/>
          </w:tcPr>
          <w:p w14:paraId="1EB601EC" w14:textId="77777777" w:rsidR="003D160D" w:rsidRDefault="003D160D" w:rsidP="005E6052">
            <w:pPr>
              <w:pStyle w:val="ListParagraph"/>
              <w:numPr>
                <w:ilvl w:val="1"/>
                <w:numId w:val="26"/>
              </w:numPr>
            </w:pPr>
            <w:r>
              <w:t>Admin views the suggested challenges (A0400). Return to step 2.</w:t>
            </w:r>
          </w:p>
          <w:p w14:paraId="5A1C6549" w14:textId="77777777" w:rsidR="003D160D" w:rsidRDefault="003D160D" w:rsidP="003D160D"/>
          <w:p w14:paraId="7ED221E0" w14:textId="77777777" w:rsidR="003D160D" w:rsidRDefault="002E34FC" w:rsidP="005E6052">
            <w:pPr>
              <w:pStyle w:val="ListParagraph"/>
              <w:numPr>
                <w:ilvl w:val="1"/>
                <w:numId w:val="27"/>
              </w:numPr>
            </w:pPr>
            <w:r>
              <w:t>Admin selects “Cancel” option</w:t>
            </w:r>
          </w:p>
          <w:p w14:paraId="1E7F0F89" w14:textId="50D508D9" w:rsidR="002E34FC" w:rsidRDefault="002E34FC" w:rsidP="005E6052">
            <w:pPr>
              <w:pStyle w:val="ListParagraph"/>
              <w:numPr>
                <w:ilvl w:val="1"/>
                <w:numId w:val="27"/>
              </w:numPr>
            </w:pPr>
            <w:r>
              <w:t>Changes are cancelled</w:t>
            </w:r>
          </w:p>
        </w:tc>
      </w:tr>
      <w:tr w:rsidR="00517297" w14:paraId="41B83E80" w14:textId="77777777" w:rsidTr="00517297">
        <w:trPr>
          <w:trHeight w:val="340"/>
        </w:trPr>
        <w:tc>
          <w:tcPr>
            <w:tcW w:w="2152" w:type="dxa"/>
            <w:shd w:val="clear" w:color="auto" w:fill="4BACC6" w:themeFill="accent5"/>
            <w:vAlign w:val="center"/>
          </w:tcPr>
          <w:p w14:paraId="56D74C03" w14:textId="77777777" w:rsidR="00517297" w:rsidRPr="003E4BDF" w:rsidRDefault="00517297" w:rsidP="00517297">
            <w:pPr>
              <w:rPr>
                <w:b/>
                <w:color w:val="FFFFFF" w:themeColor="background1"/>
              </w:rPr>
            </w:pPr>
            <w:commentRangeStart w:id="31"/>
            <w:r>
              <w:rPr>
                <w:b/>
                <w:color w:val="FFFFFF" w:themeColor="background1"/>
              </w:rPr>
              <w:t>Initial UI design</w:t>
            </w:r>
            <w:commentRangeEnd w:id="31"/>
            <w:r>
              <w:rPr>
                <w:rStyle w:val="CommentReference"/>
              </w:rPr>
              <w:commentReference w:id="31"/>
            </w:r>
          </w:p>
        </w:tc>
        <w:tc>
          <w:tcPr>
            <w:tcW w:w="6144" w:type="dxa"/>
            <w:gridSpan w:val="2"/>
            <w:vAlign w:val="center"/>
          </w:tcPr>
          <w:p w14:paraId="1C8BFEBC" w14:textId="77777777" w:rsidR="00517297" w:rsidRDefault="00517297" w:rsidP="00517297">
            <w:pPr>
              <w:pStyle w:val="ListParagraph"/>
              <w:ind w:left="360"/>
            </w:pPr>
          </w:p>
        </w:tc>
      </w:tr>
    </w:tbl>
    <w:p w14:paraId="0CC49015" w14:textId="58D45D30" w:rsidR="000425B2" w:rsidRDefault="000425B2" w:rsidP="00392A66"/>
    <w:p w14:paraId="6607CDC1" w14:textId="546D64B7" w:rsidR="00F61823" w:rsidRDefault="00F61823" w:rsidP="00392A66"/>
    <w:tbl>
      <w:tblPr>
        <w:tblStyle w:val="TableGrid"/>
        <w:tblW w:w="0" w:type="auto"/>
        <w:tblLook w:val="04A0" w:firstRow="1" w:lastRow="0" w:firstColumn="1" w:lastColumn="0" w:noHBand="0" w:noVBand="1"/>
      </w:tblPr>
      <w:tblGrid>
        <w:gridCol w:w="2151"/>
        <w:gridCol w:w="1993"/>
        <w:gridCol w:w="4152"/>
      </w:tblGrid>
      <w:tr w:rsidR="00F61823" w:rsidRPr="003E4BDF" w14:paraId="523014AA" w14:textId="77777777" w:rsidTr="00017BB2">
        <w:trPr>
          <w:trHeight w:val="340"/>
        </w:trPr>
        <w:tc>
          <w:tcPr>
            <w:tcW w:w="2235" w:type="dxa"/>
            <w:shd w:val="clear" w:color="auto" w:fill="4BACC6" w:themeFill="accent5"/>
            <w:vAlign w:val="center"/>
          </w:tcPr>
          <w:p w14:paraId="07E625BF"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342BBEC"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A2AF403" w14:textId="77777777" w:rsidTr="00017BB2">
        <w:trPr>
          <w:trHeight w:val="340"/>
        </w:trPr>
        <w:tc>
          <w:tcPr>
            <w:tcW w:w="2235" w:type="dxa"/>
            <w:vAlign w:val="center"/>
          </w:tcPr>
          <w:p w14:paraId="1995A5FC" w14:textId="77777777" w:rsidR="00F61823" w:rsidRDefault="00F61823" w:rsidP="00017BB2"/>
        </w:tc>
        <w:tc>
          <w:tcPr>
            <w:tcW w:w="6621" w:type="dxa"/>
            <w:gridSpan w:val="2"/>
            <w:vAlign w:val="center"/>
          </w:tcPr>
          <w:p w14:paraId="1D0D816D" w14:textId="77777777" w:rsidR="00F61823" w:rsidRDefault="00F61823" w:rsidP="00017BB2"/>
        </w:tc>
      </w:tr>
      <w:tr w:rsidR="00F61823" w:rsidRPr="003E4BDF" w14:paraId="17DDD7B0" w14:textId="77777777" w:rsidTr="00017BB2">
        <w:trPr>
          <w:trHeight w:val="340"/>
        </w:trPr>
        <w:tc>
          <w:tcPr>
            <w:tcW w:w="4428" w:type="dxa"/>
            <w:gridSpan w:val="2"/>
            <w:shd w:val="clear" w:color="auto" w:fill="4BACC6" w:themeFill="accent5"/>
            <w:vAlign w:val="center"/>
          </w:tcPr>
          <w:p w14:paraId="4CDFE085"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3B52875"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DE58CD5" w14:textId="77777777" w:rsidTr="00017BB2">
        <w:trPr>
          <w:trHeight w:val="340"/>
        </w:trPr>
        <w:tc>
          <w:tcPr>
            <w:tcW w:w="4428" w:type="dxa"/>
            <w:gridSpan w:val="2"/>
            <w:vAlign w:val="center"/>
          </w:tcPr>
          <w:p w14:paraId="34A843D8" w14:textId="77777777" w:rsidR="00F61823" w:rsidRDefault="00F61823" w:rsidP="00017BB2"/>
        </w:tc>
        <w:tc>
          <w:tcPr>
            <w:tcW w:w="4428" w:type="dxa"/>
            <w:vAlign w:val="center"/>
          </w:tcPr>
          <w:p w14:paraId="363F8532" w14:textId="77777777" w:rsidR="00F61823" w:rsidRDefault="00F61823" w:rsidP="00017BB2"/>
        </w:tc>
      </w:tr>
      <w:tr w:rsidR="00F61823" w14:paraId="776F8460" w14:textId="77777777" w:rsidTr="00017BB2">
        <w:trPr>
          <w:trHeight w:val="340"/>
        </w:trPr>
        <w:tc>
          <w:tcPr>
            <w:tcW w:w="2235" w:type="dxa"/>
            <w:shd w:val="clear" w:color="auto" w:fill="4BACC6" w:themeFill="accent5"/>
            <w:vAlign w:val="center"/>
          </w:tcPr>
          <w:p w14:paraId="2A588DAA"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223F74C6" w14:textId="77777777" w:rsidR="00F61823" w:rsidRDefault="00F61823" w:rsidP="00017BB2"/>
        </w:tc>
      </w:tr>
      <w:tr w:rsidR="00F61823" w14:paraId="239EFF24" w14:textId="77777777" w:rsidTr="00017BB2">
        <w:trPr>
          <w:trHeight w:val="340"/>
        </w:trPr>
        <w:tc>
          <w:tcPr>
            <w:tcW w:w="2235" w:type="dxa"/>
            <w:shd w:val="clear" w:color="auto" w:fill="4BACC6" w:themeFill="accent5"/>
            <w:vAlign w:val="center"/>
          </w:tcPr>
          <w:p w14:paraId="0C365CC6"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1C91E230" w14:textId="77777777" w:rsidR="00F61823" w:rsidRDefault="00F61823" w:rsidP="00017BB2"/>
        </w:tc>
      </w:tr>
      <w:tr w:rsidR="00F61823" w14:paraId="5C31F6C7" w14:textId="77777777" w:rsidTr="00017BB2">
        <w:trPr>
          <w:trHeight w:val="340"/>
        </w:trPr>
        <w:tc>
          <w:tcPr>
            <w:tcW w:w="2235" w:type="dxa"/>
            <w:shd w:val="clear" w:color="auto" w:fill="4BACC6" w:themeFill="accent5"/>
            <w:vAlign w:val="center"/>
          </w:tcPr>
          <w:p w14:paraId="25AEC84B"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3D46B246" w14:textId="77777777" w:rsidR="00F61823" w:rsidRDefault="00F61823" w:rsidP="00017BB2"/>
        </w:tc>
      </w:tr>
      <w:tr w:rsidR="00F61823" w14:paraId="2E484D90" w14:textId="77777777" w:rsidTr="00017BB2">
        <w:trPr>
          <w:trHeight w:val="340"/>
        </w:trPr>
        <w:tc>
          <w:tcPr>
            <w:tcW w:w="2235" w:type="dxa"/>
            <w:shd w:val="clear" w:color="auto" w:fill="4BACC6" w:themeFill="accent5"/>
            <w:vAlign w:val="center"/>
          </w:tcPr>
          <w:p w14:paraId="03D517D9"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2100945C" w14:textId="77777777" w:rsidR="00F61823" w:rsidRDefault="00F61823" w:rsidP="00017BB2"/>
        </w:tc>
      </w:tr>
      <w:tr w:rsidR="00F61823" w14:paraId="233D225D" w14:textId="77777777" w:rsidTr="00017BB2">
        <w:trPr>
          <w:trHeight w:val="340"/>
        </w:trPr>
        <w:tc>
          <w:tcPr>
            <w:tcW w:w="2235" w:type="dxa"/>
            <w:shd w:val="clear" w:color="auto" w:fill="4BACC6" w:themeFill="accent5"/>
            <w:vAlign w:val="center"/>
          </w:tcPr>
          <w:p w14:paraId="26D4535F"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3A8F36FC" w14:textId="77777777" w:rsidR="00F61823" w:rsidRDefault="00F61823" w:rsidP="00017BB2"/>
        </w:tc>
      </w:tr>
      <w:tr w:rsidR="00F61823" w14:paraId="25CD18E3" w14:textId="77777777" w:rsidTr="00017BB2">
        <w:trPr>
          <w:trHeight w:val="340"/>
        </w:trPr>
        <w:tc>
          <w:tcPr>
            <w:tcW w:w="2235" w:type="dxa"/>
            <w:shd w:val="clear" w:color="auto" w:fill="4BACC6" w:themeFill="accent5"/>
            <w:vAlign w:val="center"/>
          </w:tcPr>
          <w:p w14:paraId="7B5C01D4" w14:textId="77777777" w:rsidR="00F61823" w:rsidRPr="003E4BDF" w:rsidRDefault="00F61823" w:rsidP="00017BB2">
            <w:pPr>
              <w:rPr>
                <w:b/>
                <w:color w:val="FFFFFF" w:themeColor="background1"/>
              </w:rPr>
            </w:pPr>
            <w:commentRangeStart w:id="32"/>
            <w:r>
              <w:rPr>
                <w:b/>
                <w:color w:val="FFFFFF" w:themeColor="background1"/>
              </w:rPr>
              <w:t>Alternate Flow of events</w:t>
            </w:r>
            <w:commentRangeEnd w:id="32"/>
            <w:r>
              <w:rPr>
                <w:rStyle w:val="CommentReference"/>
              </w:rPr>
              <w:commentReference w:id="32"/>
            </w:r>
          </w:p>
        </w:tc>
        <w:tc>
          <w:tcPr>
            <w:tcW w:w="6621" w:type="dxa"/>
            <w:gridSpan w:val="2"/>
            <w:vAlign w:val="center"/>
          </w:tcPr>
          <w:p w14:paraId="13BF1D20" w14:textId="77777777" w:rsidR="00F61823" w:rsidRDefault="00F61823" w:rsidP="00017BB2"/>
        </w:tc>
      </w:tr>
      <w:tr w:rsidR="00F61823" w14:paraId="09B6E188" w14:textId="77777777" w:rsidTr="00017BB2">
        <w:trPr>
          <w:trHeight w:val="340"/>
        </w:trPr>
        <w:tc>
          <w:tcPr>
            <w:tcW w:w="2235" w:type="dxa"/>
            <w:shd w:val="clear" w:color="auto" w:fill="4BACC6" w:themeFill="accent5"/>
            <w:vAlign w:val="center"/>
          </w:tcPr>
          <w:p w14:paraId="48408226" w14:textId="77777777" w:rsidR="00F61823" w:rsidRPr="003E4BDF" w:rsidRDefault="00F61823" w:rsidP="00017BB2">
            <w:pPr>
              <w:rPr>
                <w:b/>
                <w:color w:val="FFFFFF" w:themeColor="background1"/>
              </w:rPr>
            </w:pPr>
            <w:commentRangeStart w:id="33"/>
            <w:r>
              <w:rPr>
                <w:b/>
                <w:color w:val="FFFFFF" w:themeColor="background1"/>
              </w:rPr>
              <w:t>Initial UI design</w:t>
            </w:r>
            <w:commentRangeEnd w:id="33"/>
            <w:r>
              <w:rPr>
                <w:rStyle w:val="CommentReference"/>
              </w:rPr>
              <w:commentReference w:id="33"/>
            </w:r>
          </w:p>
        </w:tc>
        <w:tc>
          <w:tcPr>
            <w:tcW w:w="6621" w:type="dxa"/>
            <w:gridSpan w:val="2"/>
            <w:vAlign w:val="center"/>
          </w:tcPr>
          <w:p w14:paraId="6DCDC2CB" w14:textId="77777777" w:rsidR="00F61823" w:rsidRDefault="00F61823" w:rsidP="00017BB2"/>
        </w:tc>
      </w:tr>
    </w:tbl>
    <w:p w14:paraId="03BDA723" w14:textId="464F9590" w:rsidR="00F61823" w:rsidRDefault="00F61823" w:rsidP="00392A66"/>
    <w:p w14:paraId="762993A5" w14:textId="34121515" w:rsidR="00D41FD2" w:rsidRDefault="00D41FD2" w:rsidP="00392A66"/>
    <w:tbl>
      <w:tblPr>
        <w:tblStyle w:val="TableGrid"/>
        <w:tblW w:w="0" w:type="auto"/>
        <w:tblLook w:val="04A0" w:firstRow="1" w:lastRow="0" w:firstColumn="1" w:lastColumn="0" w:noHBand="0" w:noVBand="1"/>
      </w:tblPr>
      <w:tblGrid>
        <w:gridCol w:w="2151"/>
        <w:gridCol w:w="1993"/>
        <w:gridCol w:w="4152"/>
      </w:tblGrid>
      <w:tr w:rsidR="00D41FD2" w:rsidRPr="003E4BDF" w14:paraId="7877EFFF" w14:textId="77777777" w:rsidTr="00017BB2">
        <w:trPr>
          <w:trHeight w:val="340"/>
        </w:trPr>
        <w:tc>
          <w:tcPr>
            <w:tcW w:w="2235" w:type="dxa"/>
            <w:shd w:val="clear" w:color="auto" w:fill="4BACC6" w:themeFill="accent5"/>
            <w:vAlign w:val="center"/>
          </w:tcPr>
          <w:p w14:paraId="53936B0F"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F01E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35915837" w14:textId="77777777" w:rsidTr="00017BB2">
        <w:trPr>
          <w:trHeight w:val="340"/>
        </w:trPr>
        <w:tc>
          <w:tcPr>
            <w:tcW w:w="2235" w:type="dxa"/>
            <w:vAlign w:val="center"/>
          </w:tcPr>
          <w:p w14:paraId="2C3F12FB" w14:textId="77777777" w:rsidR="00D41FD2" w:rsidRDefault="00D41FD2" w:rsidP="00017BB2"/>
        </w:tc>
        <w:tc>
          <w:tcPr>
            <w:tcW w:w="6621" w:type="dxa"/>
            <w:gridSpan w:val="2"/>
            <w:vAlign w:val="center"/>
          </w:tcPr>
          <w:p w14:paraId="0AC7FF14" w14:textId="77777777" w:rsidR="00D41FD2" w:rsidRDefault="00D41FD2" w:rsidP="00017BB2"/>
        </w:tc>
      </w:tr>
      <w:tr w:rsidR="00D41FD2" w:rsidRPr="003E4BDF" w14:paraId="6D70AF00" w14:textId="77777777" w:rsidTr="00017BB2">
        <w:trPr>
          <w:trHeight w:val="340"/>
        </w:trPr>
        <w:tc>
          <w:tcPr>
            <w:tcW w:w="4428" w:type="dxa"/>
            <w:gridSpan w:val="2"/>
            <w:shd w:val="clear" w:color="auto" w:fill="4BACC6" w:themeFill="accent5"/>
            <w:vAlign w:val="center"/>
          </w:tcPr>
          <w:p w14:paraId="23F2076E"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713CB73"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118CE6" w14:textId="77777777" w:rsidTr="00017BB2">
        <w:trPr>
          <w:trHeight w:val="340"/>
        </w:trPr>
        <w:tc>
          <w:tcPr>
            <w:tcW w:w="4428" w:type="dxa"/>
            <w:gridSpan w:val="2"/>
            <w:vAlign w:val="center"/>
          </w:tcPr>
          <w:p w14:paraId="16F683FF" w14:textId="77777777" w:rsidR="00D41FD2" w:rsidRDefault="00D41FD2" w:rsidP="00017BB2"/>
        </w:tc>
        <w:tc>
          <w:tcPr>
            <w:tcW w:w="4428" w:type="dxa"/>
            <w:vAlign w:val="center"/>
          </w:tcPr>
          <w:p w14:paraId="0A327DD2" w14:textId="77777777" w:rsidR="00D41FD2" w:rsidRDefault="00D41FD2" w:rsidP="00017BB2"/>
        </w:tc>
      </w:tr>
      <w:tr w:rsidR="00D41FD2" w14:paraId="0BFD5E24" w14:textId="77777777" w:rsidTr="00017BB2">
        <w:trPr>
          <w:trHeight w:val="340"/>
        </w:trPr>
        <w:tc>
          <w:tcPr>
            <w:tcW w:w="2235" w:type="dxa"/>
            <w:shd w:val="clear" w:color="auto" w:fill="4BACC6" w:themeFill="accent5"/>
            <w:vAlign w:val="center"/>
          </w:tcPr>
          <w:p w14:paraId="12572275"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3D1A03F" w14:textId="77777777" w:rsidR="00D41FD2" w:rsidRDefault="00D41FD2" w:rsidP="00017BB2"/>
        </w:tc>
      </w:tr>
      <w:tr w:rsidR="00D41FD2" w14:paraId="12BAFF2C" w14:textId="77777777" w:rsidTr="00017BB2">
        <w:trPr>
          <w:trHeight w:val="340"/>
        </w:trPr>
        <w:tc>
          <w:tcPr>
            <w:tcW w:w="2235" w:type="dxa"/>
            <w:shd w:val="clear" w:color="auto" w:fill="4BACC6" w:themeFill="accent5"/>
            <w:vAlign w:val="center"/>
          </w:tcPr>
          <w:p w14:paraId="121148F9" w14:textId="77777777" w:rsidR="00D41FD2" w:rsidRPr="003E4BDF" w:rsidRDefault="00D41FD2" w:rsidP="00017BB2">
            <w:pPr>
              <w:rPr>
                <w:b/>
                <w:color w:val="FFFFFF" w:themeColor="background1"/>
              </w:rPr>
            </w:pPr>
            <w:r w:rsidRPr="003E4BDF">
              <w:rPr>
                <w:b/>
                <w:color w:val="FFFFFF" w:themeColor="background1"/>
              </w:rPr>
              <w:t>Pre-Conditions</w:t>
            </w:r>
          </w:p>
        </w:tc>
        <w:tc>
          <w:tcPr>
            <w:tcW w:w="6621" w:type="dxa"/>
            <w:gridSpan w:val="2"/>
            <w:vAlign w:val="center"/>
          </w:tcPr>
          <w:p w14:paraId="3C292D48" w14:textId="77777777" w:rsidR="00D41FD2" w:rsidRDefault="00D41FD2" w:rsidP="00017BB2"/>
        </w:tc>
      </w:tr>
      <w:tr w:rsidR="00D41FD2" w14:paraId="234D7A77" w14:textId="77777777" w:rsidTr="00017BB2">
        <w:trPr>
          <w:trHeight w:val="340"/>
        </w:trPr>
        <w:tc>
          <w:tcPr>
            <w:tcW w:w="2235" w:type="dxa"/>
            <w:shd w:val="clear" w:color="auto" w:fill="4BACC6" w:themeFill="accent5"/>
            <w:vAlign w:val="center"/>
          </w:tcPr>
          <w:p w14:paraId="2ADBF08F"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52A872EB" w14:textId="77777777" w:rsidR="00D41FD2" w:rsidRDefault="00D41FD2" w:rsidP="00017BB2"/>
        </w:tc>
      </w:tr>
      <w:tr w:rsidR="00D41FD2" w14:paraId="0379B1B5" w14:textId="77777777" w:rsidTr="00017BB2">
        <w:trPr>
          <w:trHeight w:val="340"/>
        </w:trPr>
        <w:tc>
          <w:tcPr>
            <w:tcW w:w="2235" w:type="dxa"/>
            <w:shd w:val="clear" w:color="auto" w:fill="4BACC6" w:themeFill="accent5"/>
            <w:vAlign w:val="center"/>
          </w:tcPr>
          <w:p w14:paraId="6E5FD994"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6E2B055D" w14:textId="77777777" w:rsidR="00D41FD2" w:rsidRDefault="00D41FD2" w:rsidP="00017BB2"/>
        </w:tc>
      </w:tr>
      <w:tr w:rsidR="00D41FD2" w14:paraId="40512938" w14:textId="77777777" w:rsidTr="00017BB2">
        <w:trPr>
          <w:trHeight w:val="340"/>
        </w:trPr>
        <w:tc>
          <w:tcPr>
            <w:tcW w:w="2235" w:type="dxa"/>
            <w:shd w:val="clear" w:color="auto" w:fill="4BACC6" w:themeFill="accent5"/>
            <w:vAlign w:val="center"/>
          </w:tcPr>
          <w:p w14:paraId="6EA31609"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01915AB3" w14:textId="77777777" w:rsidR="00D41FD2" w:rsidRDefault="00D41FD2" w:rsidP="00017BB2"/>
        </w:tc>
      </w:tr>
      <w:tr w:rsidR="00D41FD2" w14:paraId="0B2300F9" w14:textId="77777777" w:rsidTr="00017BB2">
        <w:trPr>
          <w:trHeight w:val="340"/>
        </w:trPr>
        <w:tc>
          <w:tcPr>
            <w:tcW w:w="2235" w:type="dxa"/>
            <w:shd w:val="clear" w:color="auto" w:fill="4BACC6" w:themeFill="accent5"/>
            <w:vAlign w:val="center"/>
          </w:tcPr>
          <w:p w14:paraId="04A718EC" w14:textId="77777777" w:rsidR="00D41FD2" w:rsidRPr="003E4BDF" w:rsidRDefault="00D41FD2" w:rsidP="00017BB2">
            <w:pPr>
              <w:rPr>
                <w:b/>
                <w:color w:val="FFFFFF" w:themeColor="background1"/>
              </w:rPr>
            </w:pPr>
            <w:commentRangeStart w:id="34"/>
            <w:r>
              <w:rPr>
                <w:b/>
                <w:color w:val="FFFFFF" w:themeColor="background1"/>
              </w:rPr>
              <w:t>Alternate Flow of events</w:t>
            </w:r>
            <w:commentRangeEnd w:id="34"/>
            <w:r>
              <w:rPr>
                <w:rStyle w:val="CommentReference"/>
              </w:rPr>
              <w:commentReference w:id="34"/>
            </w:r>
          </w:p>
        </w:tc>
        <w:tc>
          <w:tcPr>
            <w:tcW w:w="6621" w:type="dxa"/>
            <w:gridSpan w:val="2"/>
            <w:vAlign w:val="center"/>
          </w:tcPr>
          <w:p w14:paraId="1973D0EE" w14:textId="77777777" w:rsidR="00D41FD2" w:rsidRDefault="00D41FD2" w:rsidP="00017BB2"/>
        </w:tc>
      </w:tr>
      <w:tr w:rsidR="00D41FD2" w14:paraId="7A46F4C9" w14:textId="77777777" w:rsidTr="00017BB2">
        <w:trPr>
          <w:trHeight w:val="340"/>
        </w:trPr>
        <w:tc>
          <w:tcPr>
            <w:tcW w:w="2235" w:type="dxa"/>
            <w:shd w:val="clear" w:color="auto" w:fill="4BACC6" w:themeFill="accent5"/>
            <w:vAlign w:val="center"/>
          </w:tcPr>
          <w:p w14:paraId="58E90102" w14:textId="77777777" w:rsidR="00D41FD2" w:rsidRPr="003E4BDF" w:rsidRDefault="00D41FD2" w:rsidP="00017BB2">
            <w:pPr>
              <w:rPr>
                <w:b/>
                <w:color w:val="FFFFFF" w:themeColor="background1"/>
              </w:rPr>
            </w:pPr>
            <w:commentRangeStart w:id="35"/>
            <w:r>
              <w:rPr>
                <w:b/>
                <w:color w:val="FFFFFF" w:themeColor="background1"/>
              </w:rPr>
              <w:t>Initial UI design</w:t>
            </w:r>
            <w:commentRangeEnd w:id="35"/>
            <w:r>
              <w:rPr>
                <w:rStyle w:val="CommentReference"/>
              </w:rPr>
              <w:commentReference w:id="35"/>
            </w:r>
          </w:p>
        </w:tc>
        <w:tc>
          <w:tcPr>
            <w:tcW w:w="6621" w:type="dxa"/>
            <w:gridSpan w:val="2"/>
            <w:vAlign w:val="center"/>
          </w:tcPr>
          <w:p w14:paraId="7DD89E89" w14:textId="77777777" w:rsidR="00D41FD2" w:rsidRDefault="00D41FD2" w:rsidP="00017BB2"/>
        </w:tc>
      </w:tr>
    </w:tbl>
    <w:p w14:paraId="34BF8F16" w14:textId="7C659F90" w:rsidR="00D41FD2" w:rsidRDefault="00D41FD2" w:rsidP="00392A66"/>
    <w:p w14:paraId="61A75EDB" w14:textId="6CEEE806" w:rsidR="00D41FD2" w:rsidRDefault="00D41FD2" w:rsidP="00392A66"/>
    <w:tbl>
      <w:tblPr>
        <w:tblStyle w:val="TableGrid"/>
        <w:tblW w:w="0" w:type="auto"/>
        <w:tblLook w:val="04A0" w:firstRow="1" w:lastRow="0" w:firstColumn="1" w:lastColumn="0" w:noHBand="0" w:noVBand="1"/>
      </w:tblPr>
      <w:tblGrid>
        <w:gridCol w:w="2151"/>
        <w:gridCol w:w="1993"/>
        <w:gridCol w:w="4152"/>
      </w:tblGrid>
      <w:tr w:rsidR="00D41FD2" w:rsidRPr="003E4BDF" w14:paraId="183C73F5" w14:textId="77777777" w:rsidTr="00017BB2">
        <w:trPr>
          <w:trHeight w:val="340"/>
        </w:trPr>
        <w:tc>
          <w:tcPr>
            <w:tcW w:w="2235" w:type="dxa"/>
            <w:shd w:val="clear" w:color="auto" w:fill="4BACC6" w:themeFill="accent5"/>
            <w:vAlign w:val="center"/>
          </w:tcPr>
          <w:p w14:paraId="3A3765EC"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A4DDDA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2EA77FD6" w14:textId="77777777" w:rsidTr="00017BB2">
        <w:trPr>
          <w:trHeight w:val="340"/>
        </w:trPr>
        <w:tc>
          <w:tcPr>
            <w:tcW w:w="2235" w:type="dxa"/>
            <w:vAlign w:val="center"/>
          </w:tcPr>
          <w:p w14:paraId="62394B41" w14:textId="77777777" w:rsidR="00D41FD2" w:rsidRDefault="00D41FD2" w:rsidP="00017BB2"/>
        </w:tc>
        <w:tc>
          <w:tcPr>
            <w:tcW w:w="6621" w:type="dxa"/>
            <w:gridSpan w:val="2"/>
            <w:vAlign w:val="center"/>
          </w:tcPr>
          <w:p w14:paraId="4B08E0DE" w14:textId="77777777" w:rsidR="00D41FD2" w:rsidRDefault="00D41FD2" w:rsidP="00017BB2"/>
        </w:tc>
      </w:tr>
      <w:tr w:rsidR="00D41FD2" w:rsidRPr="003E4BDF" w14:paraId="72A8FFC3" w14:textId="77777777" w:rsidTr="00017BB2">
        <w:trPr>
          <w:trHeight w:val="340"/>
        </w:trPr>
        <w:tc>
          <w:tcPr>
            <w:tcW w:w="4428" w:type="dxa"/>
            <w:gridSpan w:val="2"/>
            <w:shd w:val="clear" w:color="auto" w:fill="4BACC6" w:themeFill="accent5"/>
            <w:vAlign w:val="center"/>
          </w:tcPr>
          <w:p w14:paraId="6AE010C0"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0EF980D"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AC852D" w14:textId="77777777" w:rsidTr="00017BB2">
        <w:trPr>
          <w:trHeight w:val="340"/>
        </w:trPr>
        <w:tc>
          <w:tcPr>
            <w:tcW w:w="4428" w:type="dxa"/>
            <w:gridSpan w:val="2"/>
            <w:vAlign w:val="center"/>
          </w:tcPr>
          <w:p w14:paraId="5868E243" w14:textId="77777777" w:rsidR="00D41FD2" w:rsidRDefault="00D41FD2" w:rsidP="00017BB2"/>
        </w:tc>
        <w:tc>
          <w:tcPr>
            <w:tcW w:w="4428" w:type="dxa"/>
            <w:vAlign w:val="center"/>
          </w:tcPr>
          <w:p w14:paraId="4ABCF915" w14:textId="77777777" w:rsidR="00D41FD2" w:rsidRDefault="00D41FD2" w:rsidP="00017BB2"/>
        </w:tc>
      </w:tr>
      <w:tr w:rsidR="00D41FD2" w14:paraId="18EB1F2A" w14:textId="77777777" w:rsidTr="00017BB2">
        <w:trPr>
          <w:trHeight w:val="340"/>
        </w:trPr>
        <w:tc>
          <w:tcPr>
            <w:tcW w:w="2235" w:type="dxa"/>
            <w:shd w:val="clear" w:color="auto" w:fill="4BACC6" w:themeFill="accent5"/>
            <w:vAlign w:val="center"/>
          </w:tcPr>
          <w:p w14:paraId="4B7DF46D"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A16D4B6" w14:textId="77777777" w:rsidR="00D41FD2" w:rsidRDefault="00D41FD2" w:rsidP="00017BB2"/>
        </w:tc>
      </w:tr>
      <w:tr w:rsidR="00D41FD2" w14:paraId="52B74A68" w14:textId="77777777" w:rsidTr="00017BB2">
        <w:trPr>
          <w:trHeight w:val="340"/>
        </w:trPr>
        <w:tc>
          <w:tcPr>
            <w:tcW w:w="2235" w:type="dxa"/>
            <w:shd w:val="clear" w:color="auto" w:fill="4BACC6" w:themeFill="accent5"/>
            <w:vAlign w:val="center"/>
          </w:tcPr>
          <w:p w14:paraId="0F1747F5" w14:textId="77777777" w:rsidR="00D41FD2" w:rsidRPr="003E4BDF" w:rsidRDefault="00D41FD2" w:rsidP="00017BB2">
            <w:pPr>
              <w:rPr>
                <w:b/>
                <w:color w:val="FFFFFF" w:themeColor="background1"/>
              </w:rPr>
            </w:pPr>
            <w:r w:rsidRPr="003E4BDF">
              <w:rPr>
                <w:b/>
                <w:color w:val="FFFFFF" w:themeColor="background1"/>
              </w:rPr>
              <w:lastRenderedPageBreak/>
              <w:t>Pre-Conditions</w:t>
            </w:r>
          </w:p>
        </w:tc>
        <w:tc>
          <w:tcPr>
            <w:tcW w:w="6621" w:type="dxa"/>
            <w:gridSpan w:val="2"/>
            <w:vAlign w:val="center"/>
          </w:tcPr>
          <w:p w14:paraId="0B30303D" w14:textId="77777777" w:rsidR="00D41FD2" w:rsidRDefault="00D41FD2" w:rsidP="00017BB2"/>
        </w:tc>
      </w:tr>
      <w:tr w:rsidR="00D41FD2" w14:paraId="4D199149" w14:textId="77777777" w:rsidTr="00017BB2">
        <w:trPr>
          <w:trHeight w:val="340"/>
        </w:trPr>
        <w:tc>
          <w:tcPr>
            <w:tcW w:w="2235" w:type="dxa"/>
            <w:shd w:val="clear" w:color="auto" w:fill="4BACC6" w:themeFill="accent5"/>
            <w:vAlign w:val="center"/>
          </w:tcPr>
          <w:p w14:paraId="5CAE651A"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296970CF" w14:textId="77777777" w:rsidR="00D41FD2" w:rsidRDefault="00D41FD2" w:rsidP="00017BB2"/>
        </w:tc>
      </w:tr>
      <w:tr w:rsidR="00D41FD2" w14:paraId="0F9C3CE2" w14:textId="77777777" w:rsidTr="00017BB2">
        <w:trPr>
          <w:trHeight w:val="340"/>
        </w:trPr>
        <w:tc>
          <w:tcPr>
            <w:tcW w:w="2235" w:type="dxa"/>
            <w:shd w:val="clear" w:color="auto" w:fill="4BACC6" w:themeFill="accent5"/>
            <w:vAlign w:val="center"/>
          </w:tcPr>
          <w:p w14:paraId="68E7806C"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1436A673" w14:textId="77777777" w:rsidR="00D41FD2" w:rsidRDefault="00D41FD2" w:rsidP="00017BB2"/>
        </w:tc>
      </w:tr>
      <w:tr w:rsidR="00D41FD2" w14:paraId="2C2AA4DB" w14:textId="77777777" w:rsidTr="00017BB2">
        <w:trPr>
          <w:trHeight w:val="340"/>
        </w:trPr>
        <w:tc>
          <w:tcPr>
            <w:tcW w:w="2235" w:type="dxa"/>
            <w:shd w:val="clear" w:color="auto" w:fill="4BACC6" w:themeFill="accent5"/>
            <w:vAlign w:val="center"/>
          </w:tcPr>
          <w:p w14:paraId="77D858EE"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41D89075" w14:textId="77777777" w:rsidR="00D41FD2" w:rsidRDefault="00D41FD2" w:rsidP="00017BB2"/>
        </w:tc>
      </w:tr>
      <w:tr w:rsidR="00D41FD2" w14:paraId="5B3712E5" w14:textId="77777777" w:rsidTr="00017BB2">
        <w:trPr>
          <w:trHeight w:val="340"/>
        </w:trPr>
        <w:tc>
          <w:tcPr>
            <w:tcW w:w="2235" w:type="dxa"/>
            <w:shd w:val="clear" w:color="auto" w:fill="4BACC6" w:themeFill="accent5"/>
            <w:vAlign w:val="center"/>
          </w:tcPr>
          <w:p w14:paraId="7B0342EA" w14:textId="77777777" w:rsidR="00D41FD2" w:rsidRPr="003E4BDF" w:rsidRDefault="00D41FD2" w:rsidP="00017BB2">
            <w:pPr>
              <w:rPr>
                <w:b/>
                <w:color w:val="FFFFFF" w:themeColor="background1"/>
              </w:rPr>
            </w:pPr>
            <w:commentRangeStart w:id="36"/>
            <w:r>
              <w:rPr>
                <w:b/>
                <w:color w:val="FFFFFF" w:themeColor="background1"/>
              </w:rPr>
              <w:t>Alternate Flow of events</w:t>
            </w:r>
            <w:commentRangeEnd w:id="36"/>
            <w:r>
              <w:rPr>
                <w:rStyle w:val="CommentReference"/>
              </w:rPr>
              <w:commentReference w:id="36"/>
            </w:r>
          </w:p>
        </w:tc>
        <w:tc>
          <w:tcPr>
            <w:tcW w:w="6621" w:type="dxa"/>
            <w:gridSpan w:val="2"/>
            <w:vAlign w:val="center"/>
          </w:tcPr>
          <w:p w14:paraId="472B17A6" w14:textId="77777777" w:rsidR="00D41FD2" w:rsidRDefault="00D41FD2" w:rsidP="00017BB2"/>
        </w:tc>
      </w:tr>
      <w:tr w:rsidR="00D41FD2" w14:paraId="6D532750" w14:textId="77777777" w:rsidTr="00017BB2">
        <w:trPr>
          <w:trHeight w:val="340"/>
        </w:trPr>
        <w:tc>
          <w:tcPr>
            <w:tcW w:w="2235" w:type="dxa"/>
            <w:shd w:val="clear" w:color="auto" w:fill="4BACC6" w:themeFill="accent5"/>
            <w:vAlign w:val="center"/>
          </w:tcPr>
          <w:p w14:paraId="6ADCC1FE" w14:textId="77777777" w:rsidR="00D41FD2" w:rsidRPr="003E4BDF" w:rsidRDefault="00D41FD2" w:rsidP="00017BB2">
            <w:pPr>
              <w:rPr>
                <w:b/>
                <w:color w:val="FFFFFF" w:themeColor="background1"/>
              </w:rPr>
            </w:pPr>
            <w:commentRangeStart w:id="37"/>
            <w:r>
              <w:rPr>
                <w:b/>
                <w:color w:val="FFFFFF" w:themeColor="background1"/>
              </w:rPr>
              <w:t>Initial UI design</w:t>
            </w:r>
            <w:commentRangeEnd w:id="37"/>
            <w:r>
              <w:rPr>
                <w:rStyle w:val="CommentReference"/>
              </w:rPr>
              <w:commentReference w:id="37"/>
            </w:r>
          </w:p>
        </w:tc>
        <w:tc>
          <w:tcPr>
            <w:tcW w:w="6621" w:type="dxa"/>
            <w:gridSpan w:val="2"/>
            <w:vAlign w:val="center"/>
          </w:tcPr>
          <w:p w14:paraId="320B0F35" w14:textId="77777777" w:rsidR="00D41FD2" w:rsidRDefault="00D41FD2" w:rsidP="00017BB2"/>
        </w:tc>
      </w:tr>
    </w:tbl>
    <w:p w14:paraId="244820AC" w14:textId="77777777" w:rsidR="00D41FD2" w:rsidRDefault="00D41FD2" w:rsidP="00392A66"/>
    <w:p w14:paraId="1BC52176" w14:textId="4B3DC359" w:rsidR="009938AB" w:rsidRDefault="00227496" w:rsidP="0075347F">
      <w:pPr>
        <w:pStyle w:val="Heading3"/>
      </w:pPr>
      <w:bookmarkStart w:id="38" w:name="_Toc8676243"/>
      <w:r>
        <w:t xml:space="preserve">Designed by </w:t>
      </w:r>
      <w:r w:rsidR="007935CC">
        <w:rPr>
          <w:rStyle w:val="CommentReference"/>
          <w:rFonts w:cs="Times New Roman"/>
          <w:b w:val="0"/>
          <w:bCs w:val="0"/>
        </w:rPr>
        <w:commentReference w:id="39"/>
      </w:r>
      <w:bookmarkEnd w:id="38"/>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w:t>
            </w:r>
            <w:r>
              <w:rPr>
                <w:rFonts w:cs="Arial"/>
              </w:rPr>
              <w:t>6</w:t>
            </w:r>
            <w:r>
              <w:rPr>
                <w:rFonts w:cs="Arial"/>
              </w:rPr>
              <w:t>00</w:t>
            </w:r>
          </w:p>
        </w:tc>
        <w:tc>
          <w:tcPr>
            <w:tcW w:w="6144" w:type="dxa"/>
            <w:gridSpan w:val="2"/>
            <w:vAlign w:val="center"/>
          </w:tcPr>
          <w:p w14:paraId="1A3D5E0D" w14:textId="0A2A8336" w:rsidR="00E63F58" w:rsidRDefault="00E63F58" w:rsidP="00E63F58">
            <w:r>
              <w:rPr>
                <w:rFonts w:cs="Arial"/>
              </w:rPr>
              <w:t>Add challenge t</w:t>
            </w:r>
            <w:r>
              <w:rPr>
                <w:rFonts w:cs="Arial"/>
              </w:rPr>
              <w:t xml:space="preserve">o own </w:t>
            </w:r>
            <w:r>
              <w:rPr>
                <w:rFonts w:cs="Arial"/>
              </w:rPr>
              <w:t>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5802F99" w:rsidR="00E63F58" w:rsidRDefault="00E63F58" w:rsidP="00E63F58">
            <w:r>
              <w:t>The user selects the “</w:t>
            </w:r>
            <w:r>
              <w:t xml:space="preserve">Add to </w:t>
            </w:r>
            <w:proofErr w:type="spellStart"/>
            <w:r>
              <w:t>BucketList</w:t>
            </w:r>
            <w:proofErr w:type="spellEnd"/>
            <w:r>
              <w:t>” option</w:t>
            </w:r>
            <w:r>
              <w:t xml:space="preserve"> when viewing new challenges</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 xml:space="preserve">User </w:t>
            </w:r>
            <w:r>
              <w:t>views the new challenges</w:t>
            </w:r>
            <w:r>
              <w:t xml:space="preserve"> (A1</w:t>
            </w:r>
            <w:r>
              <w:t>4</w:t>
            </w:r>
            <w:r>
              <w:t>00)</w:t>
            </w:r>
          </w:p>
          <w:p w14:paraId="303DDF05" w14:textId="6997F330" w:rsidR="00E63F58" w:rsidRDefault="00E63F58" w:rsidP="005E6052">
            <w:pPr>
              <w:pStyle w:val="ListParagraph"/>
              <w:numPr>
                <w:ilvl w:val="0"/>
                <w:numId w:val="12"/>
              </w:numPr>
            </w:pPr>
            <w:r>
              <w:t>User selects “</w:t>
            </w:r>
            <w:r>
              <w:t>A</w:t>
            </w:r>
            <w:r>
              <w:t xml:space="preserve">dd </w:t>
            </w:r>
            <w:r>
              <w:t xml:space="preserve">to </w:t>
            </w:r>
            <w:proofErr w:type="spellStart"/>
            <w:r>
              <w:t>BucketList</w:t>
            </w:r>
            <w:proofErr w:type="spellEnd"/>
            <w:r>
              <w:t>” option</w:t>
            </w:r>
            <w:r>
              <w:t xml:space="preserve">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5E4790">
            <w:pPr>
              <w:rPr>
                <w:b/>
                <w:color w:val="FFFFFF" w:themeColor="background1"/>
              </w:rPr>
            </w:pPr>
            <w:commentRangeStart w:id="40"/>
            <w:r>
              <w:rPr>
                <w:b/>
                <w:color w:val="FFFFFF" w:themeColor="background1"/>
              </w:rPr>
              <w:t>Alternate Flow of events</w:t>
            </w:r>
            <w:commentRangeEnd w:id="40"/>
            <w:r>
              <w:rPr>
                <w:rStyle w:val="CommentReference"/>
              </w:rPr>
              <w:commentReference w:id="40"/>
            </w:r>
          </w:p>
        </w:tc>
        <w:tc>
          <w:tcPr>
            <w:tcW w:w="6144" w:type="dxa"/>
            <w:gridSpan w:val="2"/>
            <w:vAlign w:val="center"/>
          </w:tcPr>
          <w:p w14:paraId="1CBD9E05" w14:textId="77777777" w:rsidR="00E63F58" w:rsidRDefault="00E63F58" w:rsidP="005E4790"/>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5E4790">
            <w:pPr>
              <w:rPr>
                <w:b/>
                <w:color w:val="FFFFFF" w:themeColor="background1"/>
              </w:rPr>
            </w:pPr>
            <w:commentRangeStart w:id="41"/>
            <w:r>
              <w:rPr>
                <w:b/>
                <w:color w:val="FFFFFF" w:themeColor="background1"/>
              </w:rPr>
              <w:t>Initial UI design</w:t>
            </w:r>
            <w:commentRangeEnd w:id="41"/>
            <w:r>
              <w:rPr>
                <w:rStyle w:val="CommentReference"/>
              </w:rPr>
              <w:commentReference w:id="41"/>
            </w:r>
          </w:p>
        </w:tc>
        <w:tc>
          <w:tcPr>
            <w:tcW w:w="6144" w:type="dxa"/>
            <w:gridSpan w:val="2"/>
            <w:vAlign w:val="center"/>
          </w:tcPr>
          <w:p w14:paraId="40B900B6" w14:textId="77777777" w:rsidR="00E63F58" w:rsidRDefault="00E63F58" w:rsidP="005E4790"/>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2"/>
            <w:r>
              <w:rPr>
                <w:b/>
                <w:color w:val="FFFFFF" w:themeColor="background1"/>
              </w:rPr>
              <w:t>Alternate Flow of events</w:t>
            </w:r>
            <w:commentRangeEnd w:id="42"/>
            <w:r>
              <w:rPr>
                <w:rStyle w:val="CommentReference"/>
              </w:rPr>
              <w:commentReference w:id="42"/>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3"/>
            <w:r>
              <w:rPr>
                <w:b/>
                <w:color w:val="FFFFFF" w:themeColor="background1"/>
              </w:rPr>
              <w:lastRenderedPageBreak/>
              <w:t>Initial UI design</w:t>
            </w:r>
            <w:commentRangeEnd w:id="43"/>
            <w:r>
              <w:rPr>
                <w:rStyle w:val="CommentReference"/>
              </w:rPr>
              <w:commentReference w:id="43"/>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5E6052">
            <w:pPr>
              <w:pStyle w:val="ListParagraph"/>
              <w:numPr>
                <w:ilvl w:val="1"/>
                <w:numId w:val="41"/>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4"/>
            <w:r>
              <w:rPr>
                <w:b/>
                <w:color w:val="FFFFFF" w:themeColor="background1"/>
              </w:rPr>
              <w:t>Initial UI design</w:t>
            </w:r>
            <w:commentRangeEnd w:id="44"/>
            <w:r>
              <w:rPr>
                <w:rStyle w:val="CommentReference"/>
              </w:rPr>
              <w:commentReference w:id="44"/>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w:t>
            </w:r>
            <w:r>
              <w:rPr>
                <w:rFonts w:cs="Arial"/>
              </w:rPr>
              <w:t>9</w:t>
            </w:r>
            <w:r>
              <w:rPr>
                <w:rFonts w:cs="Arial"/>
              </w:rPr>
              <w:t>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w:t>
            </w:r>
            <w:r>
              <w:t xml:space="preserve"> (A0800)</w:t>
            </w:r>
            <w:r>
              <w:t xml:space="preserve">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w:t>
            </w:r>
            <w:r>
              <w:t>5</w:t>
            </w:r>
            <w:r>
              <w:t>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5E6052">
            <w:pPr>
              <w:pStyle w:val="ListParagraph"/>
              <w:numPr>
                <w:ilvl w:val="0"/>
                <w:numId w:val="37"/>
              </w:numPr>
            </w:pPr>
            <w:r>
              <w:t>User marks a challenge as complete (A0800)</w:t>
            </w:r>
          </w:p>
          <w:p w14:paraId="7CBCA82C" w14:textId="1B793378" w:rsidR="0034606E" w:rsidRDefault="0034606E" w:rsidP="005E6052">
            <w:pPr>
              <w:pStyle w:val="ListParagraph"/>
              <w:numPr>
                <w:ilvl w:val="0"/>
                <w:numId w:val="37"/>
              </w:numPr>
            </w:pPr>
            <w:r>
              <w:t>System displays a dialog box to select the photo to upload</w:t>
            </w:r>
          </w:p>
          <w:p w14:paraId="6C8C9F6F" w14:textId="77777777" w:rsidR="0034606E" w:rsidRDefault="0034606E" w:rsidP="005E6052">
            <w:pPr>
              <w:pStyle w:val="ListParagraph"/>
              <w:numPr>
                <w:ilvl w:val="0"/>
                <w:numId w:val="37"/>
              </w:numPr>
            </w:pPr>
            <w:r>
              <w:t>User selects the photo</w:t>
            </w:r>
          </w:p>
          <w:p w14:paraId="37F81F0E" w14:textId="67BE0BF3" w:rsidR="0034606E" w:rsidRDefault="0034606E" w:rsidP="005E6052">
            <w:pPr>
              <w:pStyle w:val="ListParagraph"/>
              <w:numPr>
                <w:ilvl w:val="0"/>
                <w:numId w:val="37"/>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5"/>
            <w:r>
              <w:rPr>
                <w:b/>
                <w:color w:val="FFFFFF" w:themeColor="background1"/>
              </w:rPr>
              <w:t>Alternate Flow of events</w:t>
            </w:r>
            <w:commentRangeEnd w:id="45"/>
            <w:r>
              <w:rPr>
                <w:rStyle w:val="CommentReference"/>
              </w:rPr>
              <w:commentReference w:id="45"/>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t>A</w:t>
            </w:r>
            <w:r>
              <w:rPr>
                <w:rFonts w:cs="Arial"/>
              </w:rPr>
              <w:t>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lastRenderedPageBreak/>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5E6052">
            <w:pPr>
              <w:pStyle w:val="ListParagraph"/>
              <w:numPr>
                <w:ilvl w:val="0"/>
                <w:numId w:val="38"/>
              </w:numPr>
            </w:pPr>
            <w:r>
              <w:t xml:space="preserve">User </w:t>
            </w:r>
            <w:r w:rsidR="0087324A">
              <w:t>views the new challenges (A1400)</w:t>
            </w:r>
          </w:p>
          <w:p w14:paraId="3695008A" w14:textId="5CDC8467" w:rsidR="0034606E" w:rsidRDefault="0034606E" w:rsidP="005E6052">
            <w:pPr>
              <w:pStyle w:val="ListParagraph"/>
              <w:numPr>
                <w:ilvl w:val="0"/>
                <w:numId w:val="38"/>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5E6052">
            <w:pPr>
              <w:pStyle w:val="ListParagraph"/>
              <w:numPr>
                <w:ilvl w:val="0"/>
                <w:numId w:val="38"/>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5E6052">
            <w:pPr>
              <w:pStyle w:val="ListParagraph"/>
              <w:numPr>
                <w:ilvl w:val="1"/>
                <w:numId w:val="39"/>
              </w:numPr>
            </w:pPr>
            <w:r>
              <w:t xml:space="preserve">User </w:t>
            </w:r>
            <w:r>
              <w:t xml:space="preserve">views </w:t>
            </w:r>
            <w:r>
              <w:t>his/her own</w:t>
            </w:r>
            <w:r>
              <w:t xml:space="preserve"> challenges (A1</w:t>
            </w:r>
            <w:r>
              <w:t>3</w:t>
            </w:r>
            <w:r>
              <w:t>00)</w:t>
            </w:r>
            <w:r>
              <w:t>. Return to step 2</w:t>
            </w:r>
          </w:p>
          <w:p w14:paraId="441C26D7" w14:textId="77777777" w:rsidR="0087324A" w:rsidRDefault="0087324A" w:rsidP="0087324A">
            <w:pPr>
              <w:pStyle w:val="ListParagraph"/>
            </w:pPr>
          </w:p>
          <w:p w14:paraId="72801222" w14:textId="4C14F25C" w:rsidR="0087324A" w:rsidRDefault="0087324A" w:rsidP="005E6052">
            <w:pPr>
              <w:pStyle w:val="ListParagraph"/>
              <w:numPr>
                <w:ilvl w:val="1"/>
                <w:numId w:val="40"/>
              </w:numPr>
            </w:pPr>
            <w:r>
              <w:t xml:space="preserve">User </w:t>
            </w:r>
            <w:r>
              <w:t xml:space="preserve">views </w:t>
            </w:r>
            <w:r>
              <w:t>friends’</w:t>
            </w:r>
            <w:r>
              <w:t xml:space="preserve"> challenges </w:t>
            </w:r>
            <w:r>
              <w:t>(C09</w:t>
            </w:r>
            <w:r>
              <w:t>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7"/>
            <w:r>
              <w:rPr>
                <w:b/>
                <w:color w:val="FFFFFF" w:themeColor="background1"/>
              </w:rPr>
              <w:t>Initial UI design</w:t>
            </w:r>
            <w:commentRangeEnd w:id="47"/>
            <w:r>
              <w:rPr>
                <w:rStyle w:val="CommentReference"/>
              </w:rPr>
              <w:commentReference w:id="47"/>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w:t>
            </w:r>
            <w:r>
              <w:rPr>
                <w:rFonts w:cs="Arial"/>
              </w:rPr>
              <w:t>11</w:t>
            </w:r>
            <w:r>
              <w:rPr>
                <w:rFonts w:cs="Arial"/>
              </w:rPr>
              <w:t>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5E6052">
            <w:pPr>
              <w:pStyle w:val="ListParagraph"/>
              <w:numPr>
                <w:ilvl w:val="0"/>
                <w:numId w:val="42"/>
              </w:numPr>
            </w:pPr>
            <w:r>
              <w:t xml:space="preserve">User </w:t>
            </w:r>
            <w:r w:rsidR="006B2D1B">
              <w:t xml:space="preserve">views his/her own challenges </w:t>
            </w:r>
            <w:r>
              <w:t>(A1</w:t>
            </w:r>
            <w:r w:rsidR="006B2D1B">
              <w:t>3</w:t>
            </w:r>
            <w:r>
              <w:t>00)</w:t>
            </w:r>
          </w:p>
          <w:p w14:paraId="27BA7462" w14:textId="39E0F43B" w:rsidR="00A079BA" w:rsidRDefault="00A079BA" w:rsidP="005E6052">
            <w:pPr>
              <w:pStyle w:val="ListParagraph"/>
              <w:numPr>
                <w:ilvl w:val="0"/>
                <w:numId w:val="42"/>
              </w:numPr>
            </w:pPr>
            <w:r>
              <w:t>User selects “</w:t>
            </w:r>
            <w:r w:rsidR="006B2D1B">
              <w:t>R</w:t>
            </w:r>
            <w:r>
              <w:t>ate” option</w:t>
            </w:r>
            <w:r w:rsidR="006B2D1B">
              <w:t xml:space="preserve"> for the completed challenge user wishes to rate</w:t>
            </w:r>
          </w:p>
          <w:p w14:paraId="370F8907" w14:textId="77777777" w:rsidR="00A079BA" w:rsidRDefault="00A079BA" w:rsidP="005E6052">
            <w:pPr>
              <w:pStyle w:val="ListParagraph"/>
              <w:numPr>
                <w:ilvl w:val="0"/>
                <w:numId w:val="42"/>
              </w:numPr>
            </w:pPr>
            <w:r>
              <w:t>System displays rate challenge form</w:t>
            </w:r>
          </w:p>
          <w:p w14:paraId="6A089893" w14:textId="77777777" w:rsidR="00A079BA" w:rsidRDefault="00A079BA" w:rsidP="005E6052">
            <w:pPr>
              <w:pStyle w:val="ListParagraph"/>
              <w:numPr>
                <w:ilvl w:val="0"/>
                <w:numId w:val="42"/>
              </w:numPr>
            </w:pPr>
            <w:r>
              <w:t>User fills in form containing all information regarding rating and reviewing challenge</w:t>
            </w:r>
          </w:p>
          <w:p w14:paraId="10BF518B" w14:textId="4AB1A2F2" w:rsidR="00A079BA" w:rsidRDefault="00A079BA" w:rsidP="005E6052">
            <w:pPr>
              <w:pStyle w:val="ListParagraph"/>
              <w:numPr>
                <w:ilvl w:val="0"/>
                <w:numId w:val="42"/>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5E6052">
            <w:pPr>
              <w:pStyle w:val="ListParagraph"/>
              <w:numPr>
                <w:ilvl w:val="1"/>
                <w:numId w:val="43"/>
              </w:numPr>
            </w:pPr>
            <w:r>
              <w:t xml:space="preserve">User </w:t>
            </w:r>
            <w:r w:rsidR="006B2D1B">
              <w:t>marks a challenge as complete (A0800)</w:t>
            </w:r>
          </w:p>
          <w:p w14:paraId="06D9B954" w14:textId="602CA658" w:rsidR="006B2D1B" w:rsidRDefault="006B2D1B" w:rsidP="005E6052">
            <w:pPr>
              <w:pStyle w:val="ListParagraph"/>
              <w:numPr>
                <w:ilvl w:val="1"/>
                <w:numId w:val="43"/>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8"/>
            <w:r>
              <w:rPr>
                <w:b/>
                <w:color w:val="FFFFFF" w:themeColor="background1"/>
              </w:rPr>
              <w:t>Initial UI design</w:t>
            </w:r>
            <w:commentRangeEnd w:id="48"/>
            <w:r>
              <w:rPr>
                <w:rStyle w:val="CommentReference"/>
              </w:rPr>
              <w:commentReference w:id="48"/>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w:t>
            </w:r>
            <w:r>
              <w:t>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lastRenderedPageBreak/>
              <w:t>Basic Flow of Events</w:t>
            </w:r>
          </w:p>
        </w:tc>
        <w:tc>
          <w:tcPr>
            <w:tcW w:w="6144" w:type="dxa"/>
            <w:gridSpan w:val="2"/>
            <w:vAlign w:val="center"/>
          </w:tcPr>
          <w:p w14:paraId="301B6F4C" w14:textId="4589BCF2" w:rsidR="00E63F58" w:rsidRDefault="00E63F58" w:rsidP="005E6052">
            <w:pPr>
              <w:pStyle w:val="ListParagraph"/>
              <w:numPr>
                <w:ilvl w:val="0"/>
                <w:numId w:val="44"/>
              </w:numPr>
            </w:pPr>
            <w:r>
              <w:t xml:space="preserve">User </w:t>
            </w:r>
            <w:r w:rsidR="00A55E23">
              <w:t>views own challenges (A1300)</w:t>
            </w:r>
          </w:p>
          <w:p w14:paraId="2789752E" w14:textId="0E75D9D6" w:rsidR="00E63F58" w:rsidRDefault="00E63F58" w:rsidP="005E6052">
            <w:pPr>
              <w:pStyle w:val="ListParagraph"/>
              <w:numPr>
                <w:ilvl w:val="0"/>
                <w:numId w:val="44"/>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5E6052">
            <w:pPr>
              <w:pStyle w:val="ListParagraph"/>
              <w:numPr>
                <w:ilvl w:val="0"/>
                <w:numId w:val="44"/>
              </w:numPr>
            </w:pPr>
            <w:r>
              <w:t>User selects friend from friends list</w:t>
            </w:r>
            <w:bookmarkStart w:id="49" w:name="_GoBack"/>
            <w:bookmarkEnd w:id="49"/>
          </w:p>
          <w:p w14:paraId="145354F5" w14:textId="374C78BD" w:rsidR="00E63F58" w:rsidRDefault="00E63F58" w:rsidP="005E6052">
            <w:pPr>
              <w:pStyle w:val="ListParagraph"/>
              <w:numPr>
                <w:ilvl w:val="0"/>
                <w:numId w:val="44"/>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50"/>
            <w:r>
              <w:rPr>
                <w:b/>
                <w:color w:val="FFFFFF" w:themeColor="background1"/>
              </w:rPr>
              <w:t>Alternate Flow of events</w:t>
            </w:r>
            <w:commentRangeEnd w:id="50"/>
            <w:r>
              <w:rPr>
                <w:rStyle w:val="CommentReference"/>
              </w:rPr>
              <w:commentReference w:id="50"/>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51"/>
            <w:r>
              <w:rPr>
                <w:b/>
                <w:color w:val="FFFFFF" w:themeColor="background1"/>
              </w:rPr>
              <w:t>Initial UI design</w:t>
            </w:r>
            <w:commentRangeEnd w:id="51"/>
            <w:r>
              <w:rPr>
                <w:rStyle w:val="CommentReference"/>
              </w:rPr>
              <w:commentReference w:id="51"/>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51"/>
        <w:gridCol w:w="1993"/>
        <w:gridCol w:w="4152"/>
      </w:tblGrid>
      <w:tr w:rsidR="006B2D1B" w:rsidRPr="003E4BDF" w14:paraId="5168F1A0" w14:textId="77777777" w:rsidTr="005E4790">
        <w:trPr>
          <w:trHeight w:val="340"/>
        </w:trPr>
        <w:tc>
          <w:tcPr>
            <w:tcW w:w="2235" w:type="dxa"/>
            <w:shd w:val="clear" w:color="auto" w:fill="4BACC6" w:themeFill="accent5"/>
            <w:vAlign w:val="center"/>
          </w:tcPr>
          <w:p w14:paraId="2712305C" w14:textId="77777777" w:rsidR="006B2D1B" w:rsidRPr="003E4BDF" w:rsidRDefault="006B2D1B" w:rsidP="005E4790">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5E4790">
            <w:pPr>
              <w:rPr>
                <w:b/>
                <w:color w:val="FFFFFF" w:themeColor="background1"/>
              </w:rPr>
            </w:pPr>
            <w:r w:rsidRPr="003E4BDF">
              <w:rPr>
                <w:b/>
                <w:color w:val="FFFFFF" w:themeColor="background1"/>
              </w:rPr>
              <w:t xml:space="preserve">Use Case Name </w:t>
            </w:r>
          </w:p>
        </w:tc>
      </w:tr>
      <w:tr w:rsidR="006B2D1B" w14:paraId="73015697" w14:textId="77777777" w:rsidTr="005E4790">
        <w:trPr>
          <w:trHeight w:val="340"/>
        </w:trPr>
        <w:tc>
          <w:tcPr>
            <w:tcW w:w="2235" w:type="dxa"/>
            <w:vAlign w:val="center"/>
          </w:tcPr>
          <w:p w14:paraId="420A65E9" w14:textId="77777777" w:rsidR="006B2D1B" w:rsidRDefault="006B2D1B" w:rsidP="005E4790"/>
        </w:tc>
        <w:tc>
          <w:tcPr>
            <w:tcW w:w="6621" w:type="dxa"/>
            <w:gridSpan w:val="2"/>
            <w:vAlign w:val="center"/>
          </w:tcPr>
          <w:p w14:paraId="23F46CDE" w14:textId="77777777" w:rsidR="006B2D1B" w:rsidRDefault="006B2D1B" w:rsidP="005E4790"/>
        </w:tc>
      </w:tr>
      <w:tr w:rsidR="006B2D1B" w:rsidRPr="003E4BDF" w14:paraId="69721D3D" w14:textId="77777777" w:rsidTr="005E4790">
        <w:trPr>
          <w:trHeight w:val="340"/>
        </w:trPr>
        <w:tc>
          <w:tcPr>
            <w:tcW w:w="4428" w:type="dxa"/>
            <w:gridSpan w:val="2"/>
            <w:shd w:val="clear" w:color="auto" w:fill="4BACC6" w:themeFill="accent5"/>
            <w:vAlign w:val="center"/>
          </w:tcPr>
          <w:p w14:paraId="1563C5CF" w14:textId="77777777" w:rsidR="006B2D1B" w:rsidRPr="003E4BDF" w:rsidRDefault="006B2D1B" w:rsidP="005E4790">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5E4790">
            <w:pPr>
              <w:rPr>
                <w:b/>
                <w:color w:val="FFFFFF" w:themeColor="background1"/>
              </w:rPr>
            </w:pPr>
            <w:r w:rsidRPr="003E4BDF">
              <w:rPr>
                <w:b/>
                <w:color w:val="FFFFFF" w:themeColor="background1"/>
              </w:rPr>
              <w:t>Other participating Actors</w:t>
            </w:r>
          </w:p>
        </w:tc>
      </w:tr>
      <w:tr w:rsidR="006B2D1B" w14:paraId="2C761529" w14:textId="77777777" w:rsidTr="005E4790">
        <w:trPr>
          <w:trHeight w:val="340"/>
        </w:trPr>
        <w:tc>
          <w:tcPr>
            <w:tcW w:w="4428" w:type="dxa"/>
            <w:gridSpan w:val="2"/>
            <w:vAlign w:val="center"/>
          </w:tcPr>
          <w:p w14:paraId="59D88E57" w14:textId="77777777" w:rsidR="006B2D1B" w:rsidRDefault="006B2D1B" w:rsidP="005E4790"/>
        </w:tc>
        <w:tc>
          <w:tcPr>
            <w:tcW w:w="4428" w:type="dxa"/>
            <w:vAlign w:val="center"/>
          </w:tcPr>
          <w:p w14:paraId="63D98FFF" w14:textId="77777777" w:rsidR="006B2D1B" w:rsidRDefault="006B2D1B" w:rsidP="005E4790"/>
        </w:tc>
      </w:tr>
      <w:tr w:rsidR="006B2D1B" w14:paraId="071A8CD7" w14:textId="77777777" w:rsidTr="005E4790">
        <w:trPr>
          <w:trHeight w:val="340"/>
        </w:trPr>
        <w:tc>
          <w:tcPr>
            <w:tcW w:w="2235" w:type="dxa"/>
            <w:shd w:val="clear" w:color="auto" w:fill="4BACC6" w:themeFill="accent5"/>
            <w:vAlign w:val="center"/>
          </w:tcPr>
          <w:p w14:paraId="49169279" w14:textId="77777777" w:rsidR="006B2D1B" w:rsidRPr="003E4BDF" w:rsidRDefault="006B2D1B" w:rsidP="005E4790">
            <w:pPr>
              <w:rPr>
                <w:b/>
                <w:color w:val="FFFFFF" w:themeColor="background1"/>
              </w:rPr>
            </w:pPr>
            <w:r w:rsidRPr="003E4BDF">
              <w:rPr>
                <w:b/>
                <w:color w:val="FFFFFF" w:themeColor="background1"/>
              </w:rPr>
              <w:t>Description</w:t>
            </w:r>
          </w:p>
        </w:tc>
        <w:tc>
          <w:tcPr>
            <w:tcW w:w="6621" w:type="dxa"/>
            <w:gridSpan w:val="2"/>
            <w:vAlign w:val="center"/>
          </w:tcPr>
          <w:p w14:paraId="01FDF7DD" w14:textId="77777777" w:rsidR="006B2D1B" w:rsidRDefault="006B2D1B" w:rsidP="005E4790"/>
        </w:tc>
      </w:tr>
      <w:tr w:rsidR="006B2D1B" w14:paraId="6721BFEF" w14:textId="77777777" w:rsidTr="005E4790">
        <w:trPr>
          <w:trHeight w:val="340"/>
        </w:trPr>
        <w:tc>
          <w:tcPr>
            <w:tcW w:w="2235" w:type="dxa"/>
            <w:shd w:val="clear" w:color="auto" w:fill="4BACC6" w:themeFill="accent5"/>
            <w:vAlign w:val="center"/>
          </w:tcPr>
          <w:p w14:paraId="2099C663" w14:textId="77777777" w:rsidR="006B2D1B" w:rsidRPr="003E4BDF" w:rsidRDefault="006B2D1B" w:rsidP="005E4790">
            <w:pPr>
              <w:rPr>
                <w:b/>
                <w:color w:val="FFFFFF" w:themeColor="background1"/>
              </w:rPr>
            </w:pPr>
            <w:r w:rsidRPr="003E4BDF">
              <w:rPr>
                <w:b/>
                <w:color w:val="FFFFFF" w:themeColor="background1"/>
              </w:rPr>
              <w:t>Pre-Conditions</w:t>
            </w:r>
          </w:p>
        </w:tc>
        <w:tc>
          <w:tcPr>
            <w:tcW w:w="6621" w:type="dxa"/>
            <w:gridSpan w:val="2"/>
            <w:vAlign w:val="center"/>
          </w:tcPr>
          <w:p w14:paraId="465C89DD" w14:textId="77777777" w:rsidR="006B2D1B" w:rsidRDefault="006B2D1B" w:rsidP="005E4790"/>
        </w:tc>
      </w:tr>
      <w:tr w:rsidR="006B2D1B" w14:paraId="09C7E1C7" w14:textId="77777777" w:rsidTr="005E4790">
        <w:trPr>
          <w:trHeight w:val="340"/>
        </w:trPr>
        <w:tc>
          <w:tcPr>
            <w:tcW w:w="2235" w:type="dxa"/>
            <w:shd w:val="clear" w:color="auto" w:fill="4BACC6" w:themeFill="accent5"/>
            <w:vAlign w:val="center"/>
          </w:tcPr>
          <w:p w14:paraId="14CD117D" w14:textId="77777777" w:rsidR="006B2D1B" w:rsidRPr="003E4BDF" w:rsidRDefault="006B2D1B" w:rsidP="005E4790">
            <w:pPr>
              <w:rPr>
                <w:b/>
                <w:color w:val="FFFFFF" w:themeColor="background1"/>
              </w:rPr>
            </w:pPr>
            <w:r w:rsidRPr="003E4BDF">
              <w:rPr>
                <w:b/>
                <w:color w:val="FFFFFF" w:themeColor="background1"/>
              </w:rPr>
              <w:t>Triggers</w:t>
            </w:r>
          </w:p>
        </w:tc>
        <w:tc>
          <w:tcPr>
            <w:tcW w:w="6621" w:type="dxa"/>
            <w:gridSpan w:val="2"/>
            <w:vAlign w:val="center"/>
          </w:tcPr>
          <w:p w14:paraId="1A249DD6" w14:textId="77777777" w:rsidR="006B2D1B" w:rsidRDefault="006B2D1B" w:rsidP="005E4790"/>
        </w:tc>
      </w:tr>
      <w:tr w:rsidR="006B2D1B" w14:paraId="1525C79E" w14:textId="77777777" w:rsidTr="005E4790">
        <w:trPr>
          <w:trHeight w:val="340"/>
        </w:trPr>
        <w:tc>
          <w:tcPr>
            <w:tcW w:w="2235" w:type="dxa"/>
            <w:shd w:val="clear" w:color="auto" w:fill="4BACC6" w:themeFill="accent5"/>
            <w:vAlign w:val="center"/>
          </w:tcPr>
          <w:p w14:paraId="542D4A43" w14:textId="77777777" w:rsidR="006B2D1B" w:rsidRPr="003E4BDF" w:rsidRDefault="006B2D1B" w:rsidP="005E4790">
            <w:pPr>
              <w:rPr>
                <w:b/>
                <w:color w:val="FFFFFF" w:themeColor="background1"/>
              </w:rPr>
            </w:pPr>
            <w:r w:rsidRPr="003E4BDF">
              <w:rPr>
                <w:b/>
                <w:color w:val="FFFFFF" w:themeColor="background1"/>
              </w:rPr>
              <w:t>Post-Conditions</w:t>
            </w:r>
          </w:p>
        </w:tc>
        <w:tc>
          <w:tcPr>
            <w:tcW w:w="6621" w:type="dxa"/>
            <w:gridSpan w:val="2"/>
            <w:vAlign w:val="center"/>
          </w:tcPr>
          <w:p w14:paraId="6886C44E" w14:textId="77777777" w:rsidR="006B2D1B" w:rsidRDefault="006B2D1B" w:rsidP="005E4790"/>
        </w:tc>
      </w:tr>
      <w:tr w:rsidR="006B2D1B" w14:paraId="37239407" w14:textId="77777777" w:rsidTr="005E4790">
        <w:trPr>
          <w:trHeight w:val="340"/>
        </w:trPr>
        <w:tc>
          <w:tcPr>
            <w:tcW w:w="2235" w:type="dxa"/>
            <w:shd w:val="clear" w:color="auto" w:fill="4BACC6" w:themeFill="accent5"/>
            <w:vAlign w:val="center"/>
          </w:tcPr>
          <w:p w14:paraId="6567C5B9" w14:textId="77777777" w:rsidR="006B2D1B" w:rsidRPr="003E4BDF" w:rsidRDefault="006B2D1B" w:rsidP="005E4790">
            <w:pPr>
              <w:rPr>
                <w:b/>
                <w:color w:val="FFFFFF" w:themeColor="background1"/>
              </w:rPr>
            </w:pPr>
            <w:r w:rsidRPr="003E4BDF">
              <w:rPr>
                <w:b/>
                <w:color w:val="FFFFFF" w:themeColor="background1"/>
              </w:rPr>
              <w:t>Basic Flow of Events</w:t>
            </w:r>
          </w:p>
        </w:tc>
        <w:tc>
          <w:tcPr>
            <w:tcW w:w="6621" w:type="dxa"/>
            <w:gridSpan w:val="2"/>
            <w:vAlign w:val="center"/>
          </w:tcPr>
          <w:p w14:paraId="5919356E" w14:textId="77777777" w:rsidR="006B2D1B" w:rsidRDefault="006B2D1B" w:rsidP="005E4790"/>
        </w:tc>
      </w:tr>
      <w:tr w:rsidR="006B2D1B" w14:paraId="249EBE1B" w14:textId="77777777" w:rsidTr="005E4790">
        <w:trPr>
          <w:trHeight w:val="340"/>
        </w:trPr>
        <w:tc>
          <w:tcPr>
            <w:tcW w:w="2235" w:type="dxa"/>
            <w:shd w:val="clear" w:color="auto" w:fill="4BACC6" w:themeFill="accent5"/>
            <w:vAlign w:val="center"/>
          </w:tcPr>
          <w:p w14:paraId="6AF2ACED" w14:textId="77777777" w:rsidR="006B2D1B" w:rsidRPr="003E4BDF" w:rsidRDefault="006B2D1B" w:rsidP="005E4790">
            <w:pPr>
              <w:rPr>
                <w:b/>
                <w:color w:val="FFFFFF" w:themeColor="background1"/>
              </w:rPr>
            </w:pPr>
            <w:commentRangeStart w:id="52"/>
            <w:r>
              <w:rPr>
                <w:b/>
                <w:color w:val="FFFFFF" w:themeColor="background1"/>
              </w:rPr>
              <w:t>Alternate Flow of events</w:t>
            </w:r>
            <w:commentRangeEnd w:id="52"/>
            <w:r>
              <w:rPr>
                <w:rStyle w:val="CommentReference"/>
              </w:rPr>
              <w:commentReference w:id="52"/>
            </w:r>
          </w:p>
        </w:tc>
        <w:tc>
          <w:tcPr>
            <w:tcW w:w="6621" w:type="dxa"/>
            <w:gridSpan w:val="2"/>
            <w:vAlign w:val="center"/>
          </w:tcPr>
          <w:p w14:paraId="7AE0FEE0" w14:textId="77777777" w:rsidR="006B2D1B" w:rsidRDefault="006B2D1B" w:rsidP="005E4790"/>
        </w:tc>
      </w:tr>
      <w:tr w:rsidR="006B2D1B" w14:paraId="519AF697" w14:textId="77777777" w:rsidTr="005E4790">
        <w:trPr>
          <w:trHeight w:val="340"/>
        </w:trPr>
        <w:tc>
          <w:tcPr>
            <w:tcW w:w="2235" w:type="dxa"/>
            <w:shd w:val="clear" w:color="auto" w:fill="4BACC6" w:themeFill="accent5"/>
            <w:vAlign w:val="center"/>
          </w:tcPr>
          <w:p w14:paraId="78EFC67B" w14:textId="77777777" w:rsidR="006B2D1B" w:rsidRPr="003E4BDF" w:rsidRDefault="006B2D1B" w:rsidP="005E4790">
            <w:pPr>
              <w:rPr>
                <w:b/>
                <w:color w:val="FFFFFF" w:themeColor="background1"/>
              </w:rPr>
            </w:pPr>
            <w:commentRangeStart w:id="53"/>
            <w:r>
              <w:rPr>
                <w:b/>
                <w:color w:val="FFFFFF" w:themeColor="background1"/>
              </w:rPr>
              <w:t>Initial UI design</w:t>
            </w:r>
            <w:commentRangeEnd w:id="53"/>
            <w:r>
              <w:rPr>
                <w:rStyle w:val="CommentReference"/>
              </w:rPr>
              <w:commentReference w:id="53"/>
            </w:r>
          </w:p>
        </w:tc>
        <w:tc>
          <w:tcPr>
            <w:tcW w:w="6621" w:type="dxa"/>
            <w:gridSpan w:val="2"/>
            <w:vAlign w:val="center"/>
          </w:tcPr>
          <w:p w14:paraId="219E5120" w14:textId="77777777" w:rsidR="006B2D1B" w:rsidRDefault="006B2D1B" w:rsidP="005E4790"/>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51"/>
        <w:gridCol w:w="1993"/>
        <w:gridCol w:w="4152"/>
      </w:tblGrid>
      <w:tr w:rsidR="006B2D1B" w:rsidRPr="003E4BDF" w14:paraId="16F43D4C" w14:textId="77777777" w:rsidTr="005E4790">
        <w:trPr>
          <w:trHeight w:val="340"/>
        </w:trPr>
        <w:tc>
          <w:tcPr>
            <w:tcW w:w="2235" w:type="dxa"/>
            <w:shd w:val="clear" w:color="auto" w:fill="4BACC6" w:themeFill="accent5"/>
            <w:vAlign w:val="center"/>
          </w:tcPr>
          <w:p w14:paraId="18CF7C5D" w14:textId="77777777" w:rsidR="006B2D1B" w:rsidRPr="003E4BDF" w:rsidRDefault="006B2D1B" w:rsidP="005E4790">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AE2B986" w14:textId="77777777" w:rsidR="006B2D1B" w:rsidRPr="003E4BDF" w:rsidRDefault="006B2D1B" w:rsidP="005E4790">
            <w:pPr>
              <w:rPr>
                <w:b/>
                <w:color w:val="FFFFFF" w:themeColor="background1"/>
              </w:rPr>
            </w:pPr>
            <w:r w:rsidRPr="003E4BDF">
              <w:rPr>
                <w:b/>
                <w:color w:val="FFFFFF" w:themeColor="background1"/>
              </w:rPr>
              <w:t xml:space="preserve">Use Case Name </w:t>
            </w:r>
          </w:p>
        </w:tc>
      </w:tr>
      <w:tr w:rsidR="006B2D1B" w14:paraId="642304D7" w14:textId="77777777" w:rsidTr="005E4790">
        <w:trPr>
          <w:trHeight w:val="340"/>
        </w:trPr>
        <w:tc>
          <w:tcPr>
            <w:tcW w:w="2235" w:type="dxa"/>
            <w:vAlign w:val="center"/>
          </w:tcPr>
          <w:p w14:paraId="32E04A94" w14:textId="77777777" w:rsidR="006B2D1B" w:rsidRDefault="006B2D1B" w:rsidP="005E4790"/>
        </w:tc>
        <w:tc>
          <w:tcPr>
            <w:tcW w:w="6621" w:type="dxa"/>
            <w:gridSpan w:val="2"/>
            <w:vAlign w:val="center"/>
          </w:tcPr>
          <w:p w14:paraId="6199CB8F" w14:textId="77777777" w:rsidR="006B2D1B" w:rsidRDefault="006B2D1B" w:rsidP="005E4790"/>
        </w:tc>
      </w:tr>
      <w:tr w:rsidR="006B2D1B" w:rsidRPr="003E4BDF" w14:paraId="62E80846" w14:textId="77777777" w:rsidTr="005E4790">
        <w:trPr>
          <w:trHeight w:val="340"/>
        </w:trPr>
        <w:tc>
          <w:tcPr>
            <w:tcW w:w="4428" w:type="dxa"/>
            <w:gridSpan w:val="2"/>
            <w:shd w:val="clear" w:color="auto" w:fill="4BACC6" w:themeFill="accent5"/>
            <w:vAlign w:val="center"/>
          </w:tcPr>
          <w:p w14:paraId="2E7D886B" w14:textId="77777777" w:rsidR="006B2D1B" w:rsidRPr="003E4BDF" w:rsidRDefault="006B2D1B" w:rsidP="005E4790">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0E74252" w14:textId="77777777" w:rsidR="006B2D1B" w:rsidRPr="003E4BDF" w:rsidRDefault="006B2D1B" w:rsidP="005E4790">
            <w:pPr>
              <w:rPr>
                <w:b/>
                <w:color w:val="FFFFFF" w:themeColor="background1"/>
              </w:rPr>
            </w:pPr>
            <w:r w:rsidRPr="003E4BDF">
              <w:rPr>
                <w:b/>
                <w:color w:val="FFFFFF" w:themeColor="background1"/>
              </w:rPr>
              <w:t>Other participating Actors</w:t>
            </w:r>
          </w:p>
        </w:tc>
      </w:tr>
      <w:tr w:rsidR="006B2D1B" w14:paraId="67994DF4" w14:textId="77777777" w:rsidTr="005E4790">
        <w:trPr>
          <w:trHeight w:val="340"/>
        </w:trPr>
        <w:tc>
          <w:tcPr>
            <w:tcW w:w="4428" w:type="dxa"/>
            <w:gridSpan w:val="2"/>
            <w:vAlign w:val="center"/>
          </w:tcPr>
          <w:p w14:paraId="7A924004" w14:textId="77777777" w:rsidR="006B2D1B" w:rsidRDefault="006B2D1B" w:rsidP="005E4790"/>
        </w:tc>
        <w:tc>
          <w:tcPr>
            <w:tcW w:w="4428" w:type="dxa"/>
            <w:vAlign w:val="center"/>
          </w:tcPr>
          <w:p w14:paraId="57AECA72" w14:textId="77777777" w:rsidR="006B2D1B" w:rsidRDefault="006B2D1B" w:rsidP="005E4790"/>
        </w:tc>
      </w:tr>
      <w:tr w:rsidR="006B2D1B" w14:paraId="171BD107" w14:textId="77777777" w:rsidTr="005E4790">
        <w:trPr>
          <w:trHeight w:val="340"/>
        </w:trPr>
        <w:tc>
          <w:tcPr>
            <w:tcW w:w="2235" w:type="dxa"/>
            <w:shd w:val="clear" w:color="auto" w:fill="4BACC6" w:themeFill="accent5"/>
            <w:vAlign w:val="center"/>
          </w:tcPr>
          <w:p w14:paraId="7F5081F9" w14:textId="77777777" w:rsidR="006B2D1B" w:rsidRPr="003E4BDF" w:rsidRDefault="006B2D1B" w:rsidP="005E4790">
            <w:pPr>
              <w:rPr>
                <w:b/>
                <w:color w:val="FFFFFF" w:themeColor="background1"/>
              </w:rPr>
            </w:pPr>
            <w:r w:rsidRPr="003E4BDF">
              <w:rPr>
                <w:b/>
                <w:color w:val="FFFFFF" w:themeColor="background1"/>
              </w:rPr>
              <w:t>Description</w:t>
            </w:r>
          </w:p>
        </w:tc>
        <w:tc>
          <w:tcPr>
            <w:tcW w:w="6621" w:type="dxa"/>
            <w:gridSpan w:val="2"/>
            <w:vAlign w:val="center"/>
          </w:tcPr>
          <w:p w14:paraId="4E9722B8" w14:textId="77777777" w:rsidR="006B2D1B" w:rsidRDefault="006B2D1B" w:rsidP="005E4790"/>
        </w:tc>
      </w:tr>
      <w:tr w:rsidR="006B2D1B" w14:paraId="3A511100" w14:textId="77777777" w:rsidTr="005E4790">
        <w:trPr>
          <w:trHeight w:val="340"/>
        </w:trPr>
        <w:tc>
          <w:tcPr>
            <w:tcW w:w="2235" w:type="dxa"/>
            <w:shd w:val="clear" w:color="auto" w:fill="4BACC6" w:themeFill="accent5"/>
            <w:vAlign w:val="center"/>
          </w:tcPr>
          <w:p w14:paraId="212EA767" w14:textId="77777777" w:rsidR="006B2D1B" w:rsidRPr="003E4BDF" w:rsidRDefault="006B2D1B" w:rsidP="005E4790">
            <w:pPr>
              <w:rPr>
                <w:b/>
                <w:color w:val="FFFFFF" w:themeColor="background1"/>
              </w:rPr>
            </w:pPr>
            <w:r w:rsidRPr="003E4BDF">
              <w:rPr>
                <w:b/>
                <w:color w:val="FFFFFF" w:themeColor="background1"/>
              </w:rPr>
              <w:t>Pre-Conditions</w:t>
            </w:r>
          </w:p>
        </w:tc>
        <w:tc>
          <w:tcPr>
            <w:tcW w:w="6621" w:type="dxa"/>
            <w:gridSpan w:val="2"/>
            <w:vAlign w:val="center"/>
          </w:tcPr>
          <w:p w14:paraId="15D8D431" w14:textId="77777777" w:rsidR="006B2D1B" w:rsidRDefault="006B2D1B" w:rsidP="005E4790"/>
        </w:tc>
      </w:tr>
      <w:tr w:rsidR="006B2D1B" w14:paraId="051234A8" w14:textId="77777777" w:rsidTr="005E4790">
        <w:trPr>
          <w:trHeight w:val="340"/>
        </w:trPr>
        <w:tc>
          <w:tcPr>
            <w:tcW w:w="2235" w:type="dxa"/>
            <w:shd w:val="clear" w:color="auto" w:fill="4BACC6" w:themeFill="accent5"/>
            <w:vAlign w:val="center"/>
          </w:tcPr>
          <w:p w14:paraId="5306057D" w14:textId="77777777" w:rsidR="006B2D1B" w:rsidRPr="003E4BDF" w:rsidRDefault="006B2D1B" w:rsidP="005E4790">
            <w:pPr>
              <w:rPr>
                <w:b/>
                <w:color w:val="FFFFFF" w:themeColor="background1"/>
              </w:rPr>
            </w:pPr>
            <w:r w:rsidRPr="003E4BDF">
              <w:rPr>
                <w:b/>
                <w:color w:val="FFFFFF" w:themeColor="background1"/>
              </w:rPr>
              <w:t>Triggers</w:t>
            </w:r>
          </w:p>
        </w:tc>
        <w:tc>
          <w:tcPr>
            <w:tcW w:w="6621" w:type="dxa"/>
            <w:gridSpan w:val="2"/>
            <w:vAlign w:val="center"/>
          </w:tcPr>
          <w:p w14:paraId="290D7A1B" w14:textId="77777777" w:rsidR="006B2D1B" w:rsidRDefault="006B2D1B" w:rsidP="005E4790"/>
        </w:tc>
      </w:tr>
      <w:tr w:rsidR="006B2D1B" w14:paraId="4CE779BB" w14:textId="77777777" w:rsidTr="005E4790">
        <w:trPr>
          <w:trHeight w:val="340"/>
        </w:trPr>
        <w:tc>
          <w:tcPr>
            <w:tcW w:w="2235" w:type="dxa"/>
            <w:shd w:val="clear" w:color="auto" w:fill="4BACC6" w:themeFill="accent5"/>
            <w:vAlign w:val="center"/>
          </w:tcPr>
          <w:p w14:paraId="267AB227" w14:textId="77777777" w:rsidR="006B2D1B" w:rsidRPr="003E4BDF" w:rsidRDefault="006B2D1B" w:rsidP="005E4790">
            <w:pPr>
              <w:rPr>
                <w:b/>
                <w:color w:val="FFFFFF" w:themeColor="background1"/>
              </w:rPr>
            </w:pPr>
            <w:r w:rsidRPr="003E4BDF">
              <w:rPr>
                <w:b/>
                <w:color w:val="FFFFFF" w:themeColor="background1"/>
              </w:rPr>
              <w:t>Post-Conditions</w:t>
            </w:r>
          </w:p>
        </w:tc>
        <w:tc>
          <w:tcPr>
            <w:tcW w:w="6621" w:type="dxa"/>
            <w:gridSpan w:val="2"/>
            <w:vAlign w:val="center"/>
          </w:tcPr>
          <w:p w14:paraId="4C114095" w14:textId="77777777" w:rsidR="006B2D1B" w:rsidRDefault="006B2D1B" w:rsidP="005E4790"/>
        </w:tc>
      </w:tr>
      <w:tr w:rsidR="006B2D1B" w14:paraId="6DD15147" w14:textId="77777777" w:rsidTr="005E4790">
        <w:trPr>
          <w:trHeight w:val="340"/>
        </w:trPr>
        <w:tc>
          <w:tcPr>
            <w:tcW w:w="2235" w:type="dxa"/>
            <w:shd w:val="clear" w:color="auto" w:fill="4BACC6" w:themeFill="accent5"/>
            <w:vAlign w:val="center"/>
          </w:tcPr>
          <w:p w14:paraId="6735E076" w14:textId="77777777" w:rsidR="006B2D1B" w:rsidRPr="003E4BDF" w:rsidRDefault="006B2D1B" w:rsidP="005E4790">
            <w:pPr>
              <w:rPr>
                <w:b/>
                <w:color w:val="FFFFFF" w:themeColor="background1"/>
              </w:rPr>
            </w:pPr>
            <w:r w:rsidRPr="003E4BDF">
              <w:rPr>
                <w:b/>
                <w:color w:val="FFFFFF" w:themeColor="background1"/>
              </w:rPr>
              <w:t>Basic Flow of Events</w:t>
            </w:r>
          </w:p>
        </w:tc>
        <w:tc>
          <w:tcPr>
            <w:tcW w:w="6621" w:type="dxa"/>
            <w:gridSpan w:val="2"/>
            <w:vAlign w:val="center"/>
          </w:tcPr>
          <w:p w14:paraId="18F0ED6E" w14:textId="77777777" w:rsidR="006B2D1B" w:rsidRDefault="006B2D1B" w:rsidP="005E4790"/>
        </w:tc>
      </w:tr>
      <w:tr w:rsidR="006B2D1B" w14:paraId="75581DB6" w14:textId="77777777" w:rsidTr="005E4790">
        <w:trPr>
          <w:trHeight w:val="340"/>
        </w:trPr>
        <w:tc>
          <w:tcPr>
            <w:tcW w:w="2235" w:type="dxa"/>
            <w:shd w:val="clear" w:color="auto" w:fill="4BACC6" w:themeFill="accent5"/>
            <w:vAlign w:val="center"/>
          </w:tcPr>
          <w:p w14:paraId="1227F31A" w14:textId="77777777" w:rsidR="006B2D1B" w:rsidRPr="003E4BDF" w:rsidRDefault="006B2D1B" w:rsidP="005E4790">
            <w:pPr>
              <w:rPr>
                <w:b/>
                <w:color w:val="FFFFFF" w:themeColor="background1"/>
              </w:rPr>
            </w:pPr>
            <w:commentRangeStart w:id="54"/>
            <w:r>
              <w:rPr>
                <w:b/>
                <w:color w:val="FFFFFF" w:themeColor="background1"/>
              </w:rPr>
              <w:t>Alternate Flow of events</w:t>
            </w:r>
            <w:commentRangeEnd w:id="54"/>
            <w:r>
              <w:rPr>
                <w:rStyle w:val="CommentReference"/>
              </w:rPr>
              <w:commentReference w:id="54"/>
            </w:r>
          </w:p>
        </w:tc>
        <w:tc>
          <w:tcPr>
            <w:tcW w:w="6621" w:type="dxa"/>
            <w:gridSpan w:val="2"/>
            <w:vAlign w:val="center"/>
          </w:tcPr>
          <w:p w14:paraId="21A5EBE9" w14:textId="77777777" w:rsidR="006B2D1B" w:rsidRDefault="006B2D1B" w:rsidP="005E4790"/>
        </w:tc>
      </w:tr>
      <w:tr w:rsidR="006B2D1B" w14:paraId="0DE18D48" w14:textId="77777777" w:rsidTr="005E4790">
        <w:trPr>
          <w:trHeight w:val="340"/>
        </w:trPr>
        <w:tc>
          <w:tcPr>
            <w:tcW w:w="2235" w:type="dxa"/>
            <w:shd w:val="clear" w:color="auto" w:fill="4BACC6" w:themeFill="accent5"/>
            <w:vAlign w:val="center"/>
          </w:tcPr>
          <w:p w14:paraId="5078C7AD" w14:textId="77777777" w:rsidR="006B2D1B" w:rsidRPr="003E4BDF" w:rsidRDefault="006B2D1B" w:rsidP="005E4790">
            <w:pPr>
              <w:rPr>
                <w:b/>
                <w:color w:val="FFFFFF" w:themeColor="background1"/>
              </w:rPr>
            </w:pPr>
            <w:commentRangeStart w:id="55"/>
            <w:r>
              <w:rPr>
                <w:b/>
                <w:color w:val="FFFFFF" w:themeColor="background1"/>
              </w:rPr>
              <w:t>Initial UI design</w:t>
            </w:r>
            <w:commentRangeEnd w:id="55"/>
            <w:r>
              <w:rPr>
                <w:rStyle w:val="CommentReference"/>
              </w:rPr>
              <w:commentReference w:id="55"/>
            </w:r>
          </w:p>
        </w:tc>
        <w:tc>
          <w:tcPr>
            <w:tcW w:w="6621" w:type="dxa"/>
            <w:gridSpan w:val="2"/>
            <w:vAlign w:val="center"/>
          </w:tcPr>
          <w:p w14:paraId="44911BBA" w14:textId="77777777" w:rsidR="006B2D1B" w:rsidRDefault="006B2D1B" w:rsidP="005E4790"/>
        </w:tc>
      </w:tr>
    </w:tbl>
    <w:p w14:paraId="34A44C69" w14:textId="77777777" w:rsidR="006B2D1B" w:rsidRPr="004A4B16" w:rsidRDefault="006B2D1B" w:rsidP="004A4B16"/>
    <w:p w14:paraId="5288C445" w14:textId="10E7A443" w:rsidR="008646F6" w:rsidRDefault="00227496" w:rsidP="0075347F">
      <w:pPr>
        <w:pStyle w:val="Heading3"/>
      </w:pPr>
      <w:bookmarkStart w:id="56" w:name="_Toc8676244"/>
      <w:r>
        <w:t xml:space="preserve">Designed by </w:t>
      </w:r>
      <w:r w:rsidR="007935CC">
        <w:rPr>
          <w:rStyle w:val="CommentReference"/>
          <w:rFonts w:cs="Times New Roman"/>
          <w:b w:val="0"/>
          <w:bCs w:val="0"/>
        </w:rPr>
        <w:commentReference w:id="57"/>
      </w:r>
      <w:bookmarkEnd w:id="56"/>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lastRenderedPageBreak/>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52ACC0C6" w:rsidR="00BA29FE" w:rsidRDefault="00BA29FE" w:rsidP="00BA29FE">
            <w:r>
              <w:t>The user selects the “</w:t>
            </w:r>
            <w:r w:rsidR="00E80C29">
              <w:t>A</w:t>
            </w:r>
            <w:r>
              <w:t>dd</w:t>
            </w:r>
            <w:r w:rsidR="00E80C29">
              <w:t>/Remove</w:t>
            </w:r>
            <w:r>
              <w:t xml:space="preserve"> </w:t>
            </w:r>
            <w:r w:rsidR="00E80C29">
              <w:t>F</w:t>
            </w:r>
            <w:r>
              <w:t>riend” option on the Friends’ Challenges tab</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5F56FE2D" w14:textId="08A17509" w:rsidR="00BA29FE" w:rsidRDefault="00BA29FE" w:rsidP="005E6052">
            <w:pPr>
              <w:pStyle w:val="ListParagraph"/>
              <w:numPr>
                <w:ilvl w:val="0"/>
                <w:numId w:val="18"/>
              </w:numPr>
            </w:pPr>
            <w:r>
              <w:t xml:space="preserve">User view </w:t>
            </w:r>
            <w:r w:rsidR="00E80C29">
              <w:t>his/her friends’ activities (C0800)</w:t>
            </w:r>
          </w:p>
          <w:p w14:paraId="629D251E" w14:textId="242FC4E2" w:rsidR="00BA29FE" w:rsidRDefault="00BA29FE" w:rsidP="005E6052">
            <w:pPr>
              <w:pStyle w:val="ListParagraph"/>
              <w:numPr>
                <w:ilvl w:val="0"/>
                <w:numId w:val="18"/>
              </w:numPr>
            </w:pPr>
            <w:r>
              <w:t>User selects “</w:t>
            </w:r>
            <w:r w:rsidR="00E80C29">
              <w:t xml:space="preserve">Add/Remove Friend” option </w:t>
            </w:r>
            <w:r w:rsidR="00A646F9">
              <w:t>and list of friends is displayed</w:t>
            </w:r>
            <w:r w:rsidR="00E80C29">
              <w:t>(C0100)</w:t>
            </w:r>
          </w:p>
          <w:p w14:paraId="41A5CE62" w14:textId="5550A0B6" w:rsidR="00BA29FE" w:rsidRDefault="00BA29FE" w:rsidP="005E6052">
            <w:pPr>
              <w:pStyle w:val="ListParagraph"/>
              <w:numPr>
                <w:ilvl w:val="0"/>
                <w:numId w:val="18"/>
              </w:numPr>
            </w:pPr>
            <w:r>
              <w:t>User searches for the user by username</w:t>
            </w:r>
            <w:r w:rsidR="00DC0631">
              <w:t xml:space="preserve"> or name and surname</w:t>
            </w:r>
          </w:p>
          <w:p w14:paraId="10EB6151" w14:textId="77777777" w:rsidR="00BA29FE" w:rsidRDefault="00BA29FE" w:rsidP="005E6052">
            <w:pPr>
              <w:pStyle w:val="ListParagraph"/>
              <w:numPr>
                <w:ilvl w:val="0"/>
                <w:numId w:val="18"/>
              </w:numPr>
            </w:pPr>
            <w:r>
              <w:t>System displays search results</w:t>
            </w:r>
          </w:p>
          <w:p w14:paraId="3101207E" w14:textId="77777777" w:rsidR="00BA29FE" w:rsidRDefault="00BA29FE" w:rsidP="005E6052">
            <w:pPr>
              <w:pStyle w:val="ListParagraph"/>
              <w:numPr>
                <w:ilvl w:val="0"/>
                <w:numId w:val="18"/>
              </w:numPr>
            </w:pPr>
            <w:r>
              <w:t>User selects friend from results</w:t>
            </w:r>
          </w:p>
          <w:p w14:paraId="134840DE" w14:textId="3346AACA"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8"/>
            <w:r>
              <w:rPr>
                <w:b/>
                <w:color w:val="FFFFFF" w:themeColor="background1"/>
              </w:rPr>
              <w:t>Alternate Flow of events</w:t>
            </w:r>
            <w:commentRangeEnd w:id="58"/>
            <w:r>
              <w:rPr>
                <w:rStyle w:val="CommentReference"/>
              </w:rPr>
              <w:commentReference w:id="58"/>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9"/>
            <w:r>
              <w:rPr>
                <w:b/>
                <w:color w:val="FFFFFF" w:themeColor="background1"/>
              </w:rPr>
              <w:t>Initial UI design</w:t>
            </w:r>
            <w:commentRangeEnd w:id="59"/>
            <w:r>
              <w:rPr>
                <w:rStyle w:val="CommentReference"/>
              </w:rPr>
              <w:commentReference w:id="59"/>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4C737292" w:rsidR="00DC0631" w:rsidRDefault="00DC0631" w:rsidP="00DC0631">
            <w:r>
              <w:t>The user receives a friend request and selects the “Notifications” option.</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B3FF97D" w:rsidR="00DC0631" w:rsidRDefault="00DC0631" w:rsidP="005E6052">
            <w:pPr>
              <w:pStyle w:val="ListParagraph"/>
              <w:numPr>
                <w:ilvl w:val="0"/>
                <w:numId w:val="19"/>
              </w:numPr>
            </w:pPr>
            <w:r>
              <w:t>System displays all invites (friend requests, challenge invites</w:t>
            </w:r>
            <w:r w:rsidR="00A646F9">
              <w:t xml:space="preserve"> and</w:t>
            </w:r>
            <w:r>
              <w:t xml:space="preserve"> group challenge updates)</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t>Alternate Flow</w:t>
            </w:r>
          </w:p>
        </w:tc>
        <w:tc>
          <w:tcPr>
            <w:tcW w:w="6144" w:type="dxa"/>
            <w:gridSpan w:val="2"/>
            <w:vAlign w:val="center"/>
          </w:tcPr>
          <w:p w14:paraId="42EEA7E7" w14:textId="76671FE7" w:rsidR="00DC0631" w:rsidRDefault="00DC0631" w:rsidP="005E6052">
            <w:pPr>
              <w:pStyle w:val="ListParagraph"/>
              <w:numPr>
                <w:ilvl w:val="1"/>
                <w:numId w:val="20"/>
              </w:numPr>
            </w:pPr>
            <w:r>
              <w:t>If user wants to reject the friend request, user selects “</w:t>
            </w:r>
            <w:r w:rsidR="003648D0">
              <w:t>R</w:t>
            </w:r>
            <w:r>
              <w:t>eject”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60"/>
            <w:r>
              <w:rPr>
                <w:b/>
                <w:color w:val="FFFFFF" w:themeColor="background1"/>
              </w:rPr>
              <w:t>Initial UI design</w:t>
            </w:r>
            <w:commentRangeEnd w:id="60"/>
            <w:r>
              <w:rPr>
                <w:rStyle w:val="CommentReference"/>
              </w:rPr>
              <w:commentReference w:id="60"/>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lastRenderedPageBreak/>
              <w:t>Triggers</w:t>
            </w:r>
          </w:p>
        </w:tc>
        <w:tc>
          <w:tcPr>
            <w:tcW w:w="6144" w:type="dxa"/>
            <w:gridSpan w:val="2"/>
            <w:vAlign w:val="center"/>
          </w:tcPr>
          <w:p w14:paraId="6CBEBFBC" w14:textId="1C51F8DD" w:rsidR="001C434F" w:rsidRDefault="001C434F" w:rsidP="001C434F">
            <w:r>
              <w:t>The user selects the “maintain friends” option.</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3501628" w14:textId="45C1C21D" w:rsidR="001C434F" w:rsidRDefault="001C434F" w:rsidP="005E6052">
            <w:pPr>
              <w:pStyle w:val="ListParagraph"/>
              <w:numPr>
                <w:ilvl w:val="0"/>
                <w:numId w:val="21"/>
              </w:numPr>
            </w:pPr>
            <w:r>
              <w:t>User view</w:t>
            </w:r>
            <w:r w:rsidR="00A646F9">
              <w:t>s</w:t>
            </w:r>
            <w:r>
              <w:t xml:space="preserve"> his/her friends’ activities (C0800)</w:t>
            </w:r>
          </w:p>
          <w:p w14:paraId="52D43E4F" w14:textId="1C3D8C4C" w:rsidR="001C434F" w:rsidRDefault="001C434F" w:rsidP="005E6052">
            <w:pPr>
              <w:pStyle w:val="ListParagraph"/>
              <w:numPr>
                <w:ilvl w:val="0"/>
                <w:numId w:val="21"/>
              </w:numPr>
            </w:pPr>
            <w:r>
              <w:t xml:space="preserve">User selects “Add/Remove Friend” option </w:t>
            </w:r>
            <w:r w:rsidR="00A646F9">
              <w:t xml:space="preserve">and list of friends is displayed </w:t>
            </w:r>
            <w:r>
              <w:t>(C0100)</w:t>
            </w:r>
          </w:p>
          <w:p w14:paraId="7ADED0C6" w14:textId="7BD3A8C2" w:rsidR="001C434F" w:rsidRDefault="001C434F" w:rsidP="005E6052">
            <w:pPr>
              <w:pStyle w:val="ListParagraph"/>
              <w:numPr>
                <w:ilvl w:val="0"/>
                <w:numId w:val="21"/>
              </w:numPr>
            </w:pPr>
            <w:r>
              <w:t>User selects “Remove” option for the friend he/she wishes to remove</w:t>
            </w:r>
          </w:p>
          <w:p w14:paraId="7AA736D5" w14:textId="6BB992A0" w:rsidR="001C434F" w:rsidRDefault="001C434F" w:rsidP="005E6052">
            <w:pPr>
              <w:pStyle w:val="ListParagraph"/>
              <w:numPr>
                <w:ilvl w:val="0"/>
                <w:numId w:val="21"/>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16E596C5" w14:textId="493AF482" w:rsidR="001C434F" w:rsidRDefault="001C434F" w:rsidP="001C434F"/>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61"/>
            <w:r>
              <w:rPr>
                <w:b/>
                <w:color w:val="FFFFFF" w:themeColor="background1"/>
              </w:rPr>
              <w:t>Initial UI design</w:t>
            </w:r>
            <w:commentRangeEnd w:id="61"/>
            <w:r>
              <w:rPr>
                <w:rStyle w:val="CommentReference"/>
              </w:rPr>
              <w:commentReference w:id="61"/>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59A28964" w:rsidR="001C434F" w:rsidRDefault="001C434F" w:rsidP="001C434F">
            <w:r>
              <w:t>The user receives an invite to a group challenge from a friend and selects the “Notifications” option.</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5E6052">
            <w:pPr>
              <w:pStyle w:val="ListParagraph"/>
              <w:numPr>
                <w:ilvl w:val="0"/>
                <w:numId w:val="22"/>
              </w:numPr>
            </w:pPr>
            <w:r>
              <w:t>User selects “</w:t>
            </w:r>
            <w:r w:rsidR="00A646F9">
              <w:t>Notifications</w:t>
            </w:r>
            <w:r>
              <w:t>” option</w:t>
            </w:r>
          </w:p>
          <w:p w14:paraId="0E242E86" w14:textId="054414BC" w:rsidR="001C434F" w:rsidRDefault="001C434F" w:rsidP="005E6052">
            <w:pPr>
              <w:pStyle w:val="ListParagraph"/>
              <w:numPr>
                <w:ilvl w:val="0"/>
                <w:numId w:val="22"/>
              </w:numPr>
            </w:pPr>
            <w:r>
              <w:t xml:space="preserve">System displays all </w:t>
            </w:r>
            <w:r w:rsidR="00A646F9">
              <w:t>notifications</w:t>
            </w:r>
            <w:r>
              <w:t xml:space="preserve"> </w:t>
            </w:r>
            <w:r w:rsidR="00A646F9">
              <w:t>(friend requests, challenge invites and group challenge updates</w:t>
            </w:r>
          </w:p>
          <w:p w14:paraId="30936FF1" w14:textId="795B1EDC" w:rsidR="001C434F" w:rsidRDefault="001C434F" w:rsidP="005E6052">
            <w:pPr>
              <w:pStyle w:val="ListParagraph"/>
              <w:numPr>
                <w:ilvl w:val="0"/>
                <w:numId w:val="22"/>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28A51173" w:rsidR="001C434F" w:rsidRDefault="00A646F9" w:rsidP="005E6052">
            <w:pPr>
              <w:pStyle w:val="ListParagraph"/>
              <w:numPr>
                <w:ilvl w:val="1"/>
                <w:numId w:val="23"/>
              </w:numPr>
            </w:pPr>
            <w:r>
              <w:t xml:space="preserve">If </w:t>
            </w:r>
            <w:r w:rsidR="001C434F">
              <w:t xml:space="preserve">user </w:t>
            </w:r>
            <w:r>
              <w:t xml:space="preserve">wants to </w:t>
            </w:r>
            <w:r w:rsidR="001C434F">
              <w:t>reject</w:t>
            </w:r>
            <w:r>
              <w:t xml:space="preserve"> a</w:t>
            </w:r>
            <w:r w:rsidR="001C434F">
              <w:t xml:space="preserve"> challenge request, user selects “</w:t>
            </w:r>
            <w:r>
              <w:t>R</w:t>
            </w:r>
            <w:r w:rsidR="001C434F">
              <w:t xml:space="preserve">eject”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62"/>
            <w:r>
              <w:rPr>
                <w:b/>
                <w:color w:val="FFFFFF" w:themeColor="background1"/>
              </w:rPr>
              <w:t>Initial UI design</w:t>
            </w:r>
            <w:commentRangeEnd w:id="62"/>
            <w:r>
              <w:rPr>
                <w:rStyle w:val="CommentReference"/>
              </w:rPr>
              <w:commentReference w:id="62"/>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w:t>
            </w:r>
            <w:r>
              <w:t>5</w:t>
            </w:r>
            <w:r>
              <w:t>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w:t>
            </w:r>
            <w:r>
              <w:rPr>
                <w:rFonts w:cs="Arial"/>
              </w:rPr>
              <w:t>8</w:t>
            </w:r>
            <w:r>
              <w:rPr>
                <w:rFonts w:cs="Arial"/>
              </w:rPr>
              <w:t>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51136F42" w14:textId="66F7C005" w:rsidR="0078630D" w:rsidRDefault="0078630D" w:rsidP="0078630D">
            <w:r>
              <w:t>The user sees a friend has marked a challenge as completed and the user selects the “</w:t>
            </w:r>
            <w:r>
              <w:t>V</w:t>
            </w:r>
            <w:r>
              <w:t xml:space="preserve">erify” option on a challenge in the view </w:t>
            </w:r>
            <w:r>
              <w:t>F</w:t>
            </w:r>
            <w:r>
              <w:t>riends</w:t>
            </w:r>
            <w:r>
              <w:t>’</w:t>
            </w:r>
            <w:r>
              <w:t xml:space="preserve"> </w:t>
            </w:r>
            <w:r>
              <w:t>Challenges</w:t>
            </w:r>
            <w:r>
              <w:t xml:space="preserve"> (C0</w:t>
            </w:r>
            <w:r>
              <w:t>9</w:t>
            </w:r>
            <w:r>
              <w:t>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5EE69D7B" w:rsidR="0078630D" w:rsidRDefault="0078630D" w:rsidP="0078630D">
            <w:r>
              <w:t>The challenge completion is verified, and the friend receives points.</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0FC57F03" w:rsidR="0078630D" w:rsidRDefault="0078630D" w:rsidP="005E6052">
            <w:pPr>
              <w:pStyle w:val="ListParagraph"/>
              <w:numPr>
                <w:ilvl w:val="0"/>
                <w:numId w:val="34"/>
              </w:numPr>
            </w:pPr>
            <w:r>
              <w:t xml:space="preserve">User </w:t>
            </w:r>
            <w:r>
              <w:t>views friends’ activities</w:t>
            </w:r>
            <w:r>
              <w:t xml:space="preserve"> (C0</w:t>
            </w:r>
            <w:r>
              <w:t>9</w:t>
            </w:r>
            <w:r>
              <w:t>00)</w:t>
            </w:r>
          </w:p>
          <w:p w14:paraId="4EA8588F" w14:textId="775139D6" w:rsidR="0078630D" w:rsidRDefault="0078630D" w:rsidP="005E6052">
            <w:pPr>
              <w:pStyle w:val="ListParagraph"/>
              <w:numPr>
                <w:ilvl w:val="0"/>
                <w:numId w:val="34"/>
              </w:numPr>
            </w:pPr>
            <w:r>
              <w:t>User selects “</w:t>
            </w:r>
            <w:r>
              <w:t>V</w:t>
            </w:r>
            <w:r>
              <w:t>erify” option</w:t>
            </w:r>
            <w:r>
              <w:t xml:space="preserve"> next to the completed challenge user would like to verify</w:t>
            </w:r>
          </w:p>
          <w:p w14:paraId="6DC54D1D" w14:textId="11FA7000" w:rsidR="0078630D" w:rsidRDefault="0078630D" w:rsidP="005E6052">
            <w:pPr>
              <w:pStyle w:val="ListParagraph"/>
              <w:numPr>
                <w:ilvl w:val="0"/>
                <w:numId w:val="34"/>
              </w:numPr>
            </w:pPr>
            <w:r>
              <w:lastRenderedPageBreak/>
              <w:t>System calls C0</w:t>
            </w:r>
            <w:r>
              <w:t>6</w:t>
            </w:r>
            <w:r>
              <w:t>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3"/>
            <w:r>
              <w:rPr>
                <w:b/>
                <w:color w:val="FFFFFF" w:themeColor="background1"/>
              </w:rPr>
              <w:lastRenderedPageBreak/>
              <w:t>Alternate Flow of events</w:t>
            </w:r>
            <w:commentRangeEnd w:id="63"/>
            <w:r>
              <w:rPr>
                <w:rStyle w:val="CommentReference"/>
              </w:rPr>
              <w:commentReference w:id="63"/>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4"/>
            <w:r>
              <w:rPr>
                <w:b/>
                <w:color w:val="FFFFFF" w:themeColor="background1"/>
              </w:rPr>
              <w:t>Initial UI design</w:t>
            </w:r>
            <w:commentRangeEnd w:id="64"/>
            <w:r>
              <w:rPr>
                <w:rStyle w:val="CommentReference"/>
              </w:rPr>
              <w:commentReference w:id="64"/>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w:t>
            </w:r>
            <w:r>
              <w:t>6</w:t>
            </w:r>
            <w:r>
              <w:t>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4513254A" w:rsidR="0078630D" w:rsidRDefault="0078630D" w:rsidP="0078630D">
            <w:r>
              <w:t>The user must’ve marked a challenge as complete and a friend must’ve selected the “</w:t>
            </w:r>
            <w:r>
              <w:t>V</w:t>
            </w:r>
            <w:r>
              <w:t>erify”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7BAE1289" w:rsidR="0078630D" w:rsidRDefault="0078630D" w:rsidP="0078630D">
            <w:r>
              <w:t>A friend selects the “</w:t>
            </w:r>
            <w:r>
              <w:t>V</w:t>
            </w:r>
            <w:r>
              <w:t>erify” option on a challenge the user marked as complete (C0</w:t>
            </w:r>
            <w:r w:rsidR="00C74170">
              <w:t>5</w:t>
            </w:r>
            <w:r>
              <w:t>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3CEE0591" w14:textId="7EE45DD1" w:rsidR="0078630D" w:rsidRDefault="0078630D" w:rsidP="005E6052">
            <w:pPr>
              <w:pStyle w:val="ListParagraph"/>
              <w:numPr>
                <w:ilvl w:val="0"/>
                <w:numId w:val="35"/>
              </w:numPr>
            </w:pPr>
            <w:r>
              <w:t>Use case C0</w:t>
            </w:r>
            <w:r w:rsidR="00C74170">
              <w:t>5</w:t>
            </w:r>
            <w:r>
              <w:t>00 occurs</w:t>
            </w:r>
          </w:p>
          <w:p w14:paraId="125855B5" w14:textId="77777777" w:rsidR="0078630D" w:rsidRDefault="0078630D" w:rsidP="005E6052">
            <w:pPr>
              <w:pStyle w:val="ListParagraph"/>
              <w:numPr>
                <w:ilvl w:val="0"/>
                <w:numId w:val="35"/>
              </w:numPr>
            </w:pPr>
            <w:r>
              <w:t>System calculates the amount of points that should be allocated to user</w:t>
            </w:r>
          </w:p>
          <w:p w14:paraId="61DCC5E9" w14:textId="77777777" w:rsidR="0078630D" w:rsidRDefault="0078630D" w:rsidP="005E6052">
            <w:pPr>
              <w:pStyle w:val="ListParagraph"/>
              <w:numPr>
                <w:ilvl w:val="0"/>
                <w:numId w:val="35"/>
              </w:numPr>
            </w:pPr>
            <w:r>
              <w:t>System allocates points to user</w:t>
            </w:r>
          </w:p>
          <w:p w14:paraId="36AE4DB4" w14:textId="77777777" w:rsidR="0078630D" w:rsidRDefault="0078630D" w:rsidP="005E6052">
            <w:pPr>
              <w:pStyle w:val="ListParagraph"/>
              <w:numPr>
                <w:ilvl w:val="0"/>
                <w:numId w:val="35"/>
              </w:numPr>
            </w:pPr>
            <w:r>
              <w:t>Changes are saved</w:t>
            </w:r>
          </w:p>
          <w:p w14:paraId="73F129DD" w14:textId="33907013" w:rsidR="00C74170" w:rsidRDefault="00C74170" w:rsidP="005E6052">
            <w:pPr>
              <w:pStyle w:val="ListParagraph"/>
              <w:numPr>
                <w:ilvl w:val="0"/>
                <w:numId w:val="35"/>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5"/>
            <w:r>
              <w:rPr>
                <w:b/>
                <w:color w:val="FFFFFF" w:themeColor="background1"/>
              </w:rPr>
              <w:t>Alternate Flow of events</w:t>
            </w:r>
            <w:commentRangeEnd w:id="65"/>
            <w:r>
              <w:rPr>
                <w:rStyle w:val="CommentReference"/>
              </w:rPr>
              <w:commentReference w:id="65"/>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6"/>
            <w:r>
              <w:rPr>
                <w:b/>
                <w:color w:val="FFFFFF" w:themeColor="background1"/>
              </w:rPr>
              <w:t>Initial UI design</w:t>
            </w:r>
            <w:commentRangeEnd w:id="66"/>
            <w:r>
              <w:rPr>
                <w:rStyle w:val="CommentReference"/>
              </w:rPr>
              <w:commentReference w:id="66"/>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DAA0B39" w14:textId="45A04580" w:rsidR="0078630D" w:rsidRDefault="0078630D" w:rsidP="0078630D">
            <w:r>
              <w:t xml:space="preserve">The user must’ve marked a challenge </w:t>
            </w:r>
            <w:proofErr w:type="gramStart"/>
            <w:r>
              <w:t>as complete</w:t>
            </w:r>
            <w:r w:rsidR="00C74170">
              <w:t>,</w:t>
            </w:r>
            <w:proofErr w:type="gramEnd"/>
            <w:r>
              <w:t xml:space="preserve"> a friend must’ve selected the “</w:t>
            </w:r>
            <w:r>
              <w:t>V</w:t>
            </w:r>
            <w:r>
              <w:t>erify”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61060AF0" w:rsidR="0078630D" w:rsidRDefault="0078630D" w:rsidP="0078630D">
            <w:r>
              <w:t>A friend selects the “</w:t>
            </w:r>
            <w:r>
              <w:t>V</w:t>
            </w:r>
            <w:r>
              <w:t>erify” option on a challenge the user marked as complete (C0</w:t>
            </w:r>
            <w:r w:rsidR="00C74170">
              <w:t>5</w:t>
            </w:r>
            <w:r>
              <w:t>00)</w:t>
            </w:r>
            <w:r w:rsidR="00C74170">
              <w:t xml:space="preserve"> and s</w:t>
            </w:r>
            <w:r w:rsidR="00C74170">
              <w:t>ystem</w:t>
            </w:r>
            <w:r w:rsidR="00C74170">
              <w:t xml:space="preserve"> </w:t>
            </w:r>
            <w:r w:rsidR="00C74170">
              <w:t>calculate</w:t>
            </w:r>
            <w:r w:rsidR="00C74170">
              <w:t>s</w:t>
            </w:r>
            <w:r w:rsidR="00C74170">
              <w:t xml:space="preserve"> the points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4B220DBB" w14:textId="5DC55688" w:rsidR="0078630D" w:rsidRDefault="0078630D" w:rsidP="005E6052">
            <w:pPr>
              <w:pStyle w:val="ListParagraph"/>
              <w:numPr>
                <w:ilvl w:val="0"/>
                <w:numId w:val="36"/>
              </w:numPr>
            </w:pPr>
            <w:r>
              <w:t>Use case C0</w:t>
            </w:r>
            <w:r w:rsidR="00C74170">
              <w:t>5</w:t>
            </w:r>
            <w:r>
              <w:t>00 occurs</w:t>
            </w:r>
          </w:p>
          <w:p w14:paraId="7CDD6536" w14:textId="71EE6704" w:rsidR="00C74170" w:rsidRDefault="00C74170" w:rsidP="005E6052">
            <w:pPr>
              <w:pStyle w:val="ListParagraph"/>
              <w:numPr>
                <w:ilvl w:val="0"/>
                <w:numId w:val="36"/>
              </w:numPr>
            </w:pPr>
            <w:r>
              <w:t>Use case C0600 occurs</w:t>
            </w:r>
          </w:p>
          <w:p w14:paraId="7475ABBA" w14:textId="359BCBB1" w:rsidR="0078630D" w:rsidRDefault="0078630D" w:rsidP="005E6052">
            <w:pPr>
              <w:pStyle w:val="ListParagraph"/>
              <w:numPr>
                <w:ilvl w:val="0"/>
                <w:numId w:val="36"/>
              </w:numPr>
            </w:pPr>
            <w:r>
              <w:t xml:space="preserve">System </w:t>
            </w:r>
            <w:r w:rsidR="00C74170">
              <w:t xml:space="preserve">checks whether any achievements </w:t>
            </w:r>
            <w:r>
              <w:t>should be allocated to user</w:t>
            </w:r>
          </w:p>
          <w:p w14:paraId="6149F4E1" w14:textId="2AE674A2" w:rsidR="0078630D" w:rsidRDefault="0078630D" w:rsidP="005E6052">
            <w:pPr>
              <w:pStyle w:val="ListParagraph"/>
              <w:numPr>
                <w:ilvl w:val="0"/>
                <w:numId w:val="36"/>
              </w:numPr>
            </w:pPr>
            <w:r>
              <w:t xml:space="preserve">System allocates </w:t>
            </w:r>
            <w:r w:rsidR="00C74170">
              <w:t>earned achievements</w:t>
            </w:r>
            <w:r>
              <w:t xml:space="preserve"> to user</w:t>
            </w:r>
          </w:p>
          <w:p w14:paraId="5E10861D" w14:textId="4EADB0AA" w:rsidR="0078630D" w:rsidRDefault="0078630D" w:rsidP="005E6052">
            <w:pPr>
              <w:pStyle w:val="ListParagraph"/>
              <w:numPr>
                <w:ilvl w:val="0"/>
                <w:numId w:val="36"/>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7"/>
            <w:r>
              <w:rPr>
                <w:b/>
                <w:color w:val="FFFFFF" w:themeColor="background1"/>
              </w:rPr>
              <w:t>Alternate Flow of events</w:t>
            </w:r>
            <w:commentRangeEnd w:id="67"/>
            <w:r>
              <w:rPr>
                <w:rStyle w:val="CommentReference"/>
              </w:rPr>
              <w:commentReference w:id="67"/>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8"/>
            <w:r>
              <w:rPr>
                <w:b/>
                <w:color w:val="FFFFFF" w:themeColor="background1"/>
              </w:rPr>
              <w:t>Initial UI design</w:t>
            </w:r>
            <w:commentRangeEnd w:id="68"/>
            <w:r>
              <w:rPr>
                <w:rStyle w:val="CommentReference"/>
              </w:rPr>
              <w:commentReference w:id="68"/>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1"/>
        <w:gridCol w:w="1993"/>
        <w:gridCol w:w="4152"/>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77777777" w:rsidR="00F61823" w:rsidRDefault="00F61823" w:rsidP="00017BB2"/>
        </w:tc>
        <w:tc>
          <w:tcPr>
            <w:tcW w:w="6621" w:type="dxa"/>
            <w:gridSpan w:val="2"/>
            <w:vAlign w:val="center"/>
          </w:tcPr>
          <w:p w14:paraId="3FC946BC" w14:textId="77777777" w:rsidR="00F61823" w:rsidRDefault="00F61823" w:rsidP="00017BB2"/>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77777777" w:rsidR="00F61823" w:rsidRDefault="00F61823" w:rsidP="00017BB2"/>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77777777" w:rsidR="00F61823" w:rsidRDefault="00F61823" w:rsidP="00017BB2"/>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77777777" w:rsidR="00F61823" w:rsidRDefault="00F61823" w:rsidP="00017BB2"/>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77777777" w:rsidR="00F61823" w:rsidRDefault="00F61823" w:rsidP="00017BB2"/>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7777777" w:rsidR="00F61823" w:rsidRDefault="00F61823" w:rsidP="00017BB2"/>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4C392087" w14:textId="77777777" w:rsidR="00F61823" w:rsidRDefault="00F61823" w:rsidP="00017BB2"/>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9"/>
            <w:r>
              <w:rPr>
                <w:b/>
                <w:color w:val="FFFFFF" w:themeColor="background1"/>
              </w:rPr>
              <w:t>Alternate Flow of events</w:t>
            </w:r>
            <w:commentRangeEnd w:id="69"/>
            <w:r>
              <w:rPr>
                <w:rStyle w:val="CommentReference"/>
              </w:rPr>
              <w:commentReference w:id="69"/>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70"/>
            <w:r>
              <w:rPr>
                <w:b/>
                <w:color w:val="FFFFFF" w:themeColor="background1"/>
              </w:rPr>
              <w:t>Initial UI design</w:t>
            </w:r>
            <w:commentRangeEnd w:id="70"/>
            <w:r>
              <w:rPr>
                <w:rStyle w:val="CommentReference"/>
              </w:rPr>
              <w:commentReference w:id="70"/>
            </w:r>
          </w:p>
        </w:tc>
        <w:tc>
          <w:tcPr>
            <w:tcW w:w="6621" w:type="dxa"/>
            <w:gridSpan w:val="2"/>
            <w:vAlign w:val="center"/>
          </w:tcPr>
          <w:p w14:paraId="6332FFC3" w14:textId="77777777" w:rsidR="00F61823" w:rsidRDefault="00F61823" w:rsidP="00017BB2"/>
        </w:tc>
      </w:tr>
    </w:tbl>
    <w:p w14:paraId="2204B184" w14:textId="6E7225AA"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1" w:name="_Toc8676246"/>
      <w:bookmarkEnd w:id="4"/>
      <w:r>
        <w:lastRenderedPageBreak/>
        <w:t>DATA REQUIREMENTS</w:t>
      </w:r>
      <w:bookmarkEnd w:id="71"/>
    </w:p>
    <w:p w14:paraId="0676CDC8" w14:textId="13606200" w:rsidR="00A64F09" w:rsidRDefault="008A1DE4" w:rsidP="008A1DE4">
      <w:pPr>
        <w:pStyle w:val="Heading2"/>
        <w:numPr>
          <w:ilvl w:val="0"/>
          <w:numId w:val="0"/>
        </w:numPr>
      </w:pPr>
      <w:bookmarkStart w:id="72" w:name="_Toc227418332"/>
      <w:bookmarkStart w:id="73" w:name="_Toc8676247"/>
      <w:r>
        <w:t>3.1</w:t>
      </w:r>
      <w:r>
        <w:tab/>
        <w:t xml:space="preserve">Domain </w:t>
      </w:r>
      <w:commentRangeStart w:id="74"/>
      <w:r w:rsidR="00A64F09">
        <w:t>Class Diagram</w:t>
      </w:r>
      <w:bookmarkEnd w:id="72"/>
      <w:commentRangeEnd w:id="74"/>
      <w:r w:rsidR="00A64F09">
        <w:rPr>
          <w:rStyle w:val="CommentReference"/>
          <w:rFonts w:cs="Times New Roman"/>
          <w:b w:val="0"/>
          <w:bCs w:val="0"/>
          <w:iCs w:val="0"/>
        </w:rPr>
        <w:commentReference w:id="74"/>
      </w:r>
      <w:bookmarkEnd w:id="73"/>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75" w:name="_Toc227418333"/>
      <w:r>
        <w:br w:type="page"/>
      </w:r>
    </w:p>
    <w:p w14:paraId="3FE949EA" w14:textId="3A27EC9E" w:rsidR="00A64F09" w:rsidRDefault="008A1DE4" w:rsidP="005E6052">
      <w:pPr>
        <w:pStyle w:val="Heading2"/>
        <w:numPr>
          <w:ilvl w:val="1"/>
          <w:numId w:val="8"/>
        </w:numPr>
      </w:pPr>
      <w:bookmarkStart w:id="76" w:name="_Toc8676248"/>
      <w:bookmarkEnd w:id="75"/>
      <w:commentRangeStart w:id="77"/>
      <w:r>
        <w:lastRenderedPageBreak/>
        <w:t>Implementation</w:t>
      </w:r>
      <w:commentRangeEnd w:id="77"/>
      <w:r w:rsidR="00834264">
        <w:rPr>
          <w:rStyle w:val="CommentReference"/>
          <w:rFonts w:cs="Times New Roman"/>
          <w:b w:val="0"/>
          <w:bCs w:val="0"/>
          <w:iCs w:val="0"/>
        </w:rPr>
        <w:commentReference w:id="77"/>
      </w:r>
      <w:r>
        <w:t xml:space="preserve"> </w:t>
      </w:r>
      <w:r w:rsidR="001437E4">
        <w:t xml:space="preserve">Ready </w:t>
      </w:r>
      <w:r>
        <w:t>Class Diagram</w:t>
      </w:r>
      <w:bookmarkEnd w:id="76"/>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78" w:name="_Toc67755743"/>
      <w:bookmarkEnd w:id="78"/>
    </w:p>
    <w:sectPr w:rsidR="006105C9" w:rsidRPr="006D5004" w:rsidSect="00DE033C">
      <w:headerReference w:type="default" r:id="rId14"/>
      <w:footerReference w:type="default" r:id="rId15"/>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017BB2" w:rsidRPr="00183882" w:rsidRDefault="00017BB2" w:rsidP="00183882">
      <w:pPr>
        <w:pStyle w:val="CommentText"/>
        <w:rPr>
          <w:color w:val="000000" w:themeColor="text1"/>
        </w:rPr>
      </w:pPr>
      <w:r>
        <w:rPr>
          <w:rStyle w:val="CommentReference"/>
        </w:rPr>
        <w:annotationRef/>
      </w:r>
    </w:p>
    <w:p w14:paraId="5318FB2D" w14:textId="77777777" w:rsidR="00017BB2" w:rsidRDefault="00017BB2"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017BB2" w:rsidRDefault="00017BB2" w:rsidP="00F10978">
      <w:pPr>
        <w:pStyle w:val="CommentText"/>
      </w:pPr>
      <w:r>
        <w:rPr>
          <w:rStyle w:val="CommentReference"/>
        </w:rPr>
        <w:annotationRef/>
      </w:r>
    </w:p>
    <w:p w14:paraId="65090A46" w14:textId="77777777" w:rsidR="00017BB2" w:rsidRDefault="00017BB2"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017BB2" w:rsidRPr="00F10978" w:rsidRDefault="00017BB2" w:rsidP="00F10978">
      <w:pPr>
        <w:pStyle w:val="ListParagraph"/>
        <w:ind w:left="0"/>
        <w:rPr>
          <w:rFonts w:cs="Arial"/>
          <w:b/>
        </w:rPr>
      </w:pPr>
    </w:p>
    <w:p w14:paraId="60E25322" w14:textId="77777777" w:rsidR="00017BB2" w:rsidRPr="00F10978" w:rsidRDefault="00017BB2"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017BB2" w:rsidRPr="00F10978" w:rsidRDefault="00017BB2" w:rsidP="00F10978">
      <w:pPr>
        <w:pStyle w:val="ListParagraph"/>
        <w:tabs>
          <w:tab w:val="center" w:pos="642"/>
        </w:tabs>
        <w:ind w:left="360"/>
        <w:rPr>
          <w:rFonts w:cs="Arial"/>
          <w:b/>
        </w:rPr>
      </w:pPr>
    </w:p>
    <w:p w14:paraId="3187B293" w14:textId="77777777" w:rsidR="00017BB2" w:rsidRPr="00F10978" w:rsidRDefault="00017BB2" w:rsidP="00F10978">
      <w:pPr>
        <w:rPr>
          <w:rFonts w:cs="Arial"/>
          <w:b/>
          <w:szCs w:val="22"/>
        </w:rPr>
      </w:pPr>
      <w:r w:rsidRPr="00F10978">
        <w:rPr>
          <w:rFonts w:cs="Arial"/>
          <w:u w:val="single"/>
        </w:rPr>
        <w:t>Steps in Constructing the Analysis Use Case Model:</w:t>
      </w:r>
    </w:p>
    <w:p w14:paraId="3DDA8F4A" w14:textId="77777777" w:rsidR="00017BB2" w:rsidRPr="00F10978" w:rsidRDefault="00017BB2"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017BB2" w:rsidRPr="00F10978" w:rsidRDefault="00017BB2"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017BB2" w:rsidRPr="00F10978" w:rsidRDefault="00017BB2"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017BB2" w:rsidRPr="00F10978" w:rsidRDefault="00017BB2"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017BB2" w:rsidRPr="00F10978" w:rsidRDefault="00017BB2" w:rsidP="00F10978">
      <w:pPr>
        <w:tabs>
          <w:tab w:val="center" w:pos="642"/>
        </w:tabs>
        <w:rPr>
          <w:rFonts w:cs="Arial"/>
          <w:b/>
        </w:rPr>
      </w:pPr>
    </w:p>
    <w:p w14:paraId="46A6825A" w14:textId="77777777" w:rsidR="00017BB2" w:rsidRPr="00F10978" w:rsidRDefault="00017BB2"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017BB2" w:rsidRPr="00F10978" w:rsidRDefault="00017BB2"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017BB2" w:rsidRPr="00F10978" w:rsidRDefault="00017BB2"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017BB2" w:rsidRPr="00F10978" w:rsidRDefault="00017BB2"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017BB2" w:rsidRPr="00F10978" w:rsidRDefault="00017BB2"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017BB2" w:rsidRPr="00F10978" w:rsidRDefault="00017BB2"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017BB2" w:rsidRPr="00F10978" w:rsidRDefault="00017BB2" w:rsidP="00F10978">
      <w:pPr>
        <w:tabs>
          <w:tab w:val="center" w:pos="642"/>
        </w:tabs>
        <w:rPr>
          <w:rFonts w:cs="Arial"/>
          <w:b/>
        </w:rPr>
      </w:pPr>
    </w:p>
    <w:p w14:paraId="5877F606" w14:textId="77777777" w:rsidR="00017BB2" w:rsidRPr="00F10978" w:rsidRDefault="00017BB2"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017BB2" w:rsidRPr="00F10978" w:rsidRDefault="00017BB2"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017BB2" w:rsidRPr="00F10978" w:rsidRDefault="00017BB2"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017BB2" w:rsidRPr="00F10978" w:rsidRDefault="00017BB2"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017BB2" w:rsidRPr="00F10978" w:rsidRDefault="00017BB2"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017BB2" w:rsidRDefault="00017BB2" w:rsidP="00F10978">
      <w:pPr>
        <w:pStyle w:val="CommentText"/>
        <w:rPr>
          <w:rFonts w:cs="Arial"/>
          <w:color w:val="000000" w:themeColor="text1"/>
        </w:rPr>
      </w:pPr>
    </w:p>
    <w:p w14:paraId="20EAE020" w14:textId="77777777" w:rsidR="00017BB2" w:rsidRPr="0024266D" w:rsidRDefault="00017BB2"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017BB2" w:rsidRDefault="00017BB2">
      <w:pPr>
        <w:pStyle w:val="CommentText"/>
      </w:pPr>
      <w:r>
        <w:rPr>
          <w:rStyle w:val="CommentReference"/>
        </w:rPr>
        <w:annotationRef/>
      </w:r>
      <w:r>
        <w:t>Decide who will be taking responsibility for the design and development of which specific use cases.</w:t>
      </w:r>
    </w:p>
    <w:p w14:paraId="5A074C22" w14:textId="0613EF6C" w:rsidR="00017BB2" w:rsidRDefault="00017BB2">
      <w:pPr>
        <w:pStyle w:val="CommentText"/>
      </w:pPr>
    </w:p>
    <w:p w14:paraId="45D4A800" w14:textId="3F5E9773" w:rsidR="00017BB2" w:rsidRDefault="00017BB2">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017BB2" w:rsidRDefault="00017BB2">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017BB2" w:rsidRDefault="00017BB2" w:rsidP="00834264">
      <w:pPr>
        <w:pStyle w:val="CommentText"/>
      </w:pPr>
      <w:r>
        <w:rPr>
          <w:rStyle w:val="CommentReference"/>
        </w:rPr>
        <w:annotationRef/>
      </w:r>
      <w:r>
        <w:t>Decide who will be taking responsibility for the design and development of which specific use cases.</w:t>
      </w:r>
    </w:p>
    <w:p w14:paraId="7FB14755" w14:textId="77777777" w:rsidR="00017BB2" w:rsidRDefault="00017BB2" w:rsidP="00834264">
      <w:pPr>
        <w:pStyle w:val="CommentText"/>
      </w:pPr>
    </w:p>
    <w:p w14:paraId="0D42987A" w14:textId="47FE61D5" w:rsidR="00017BB2" w:rsidRDefault="00017BB2"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017BB2" w:rsidRDefault="00017BB2"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017BB2" w:rsidRDefault="00017BB2" w:rsidP="00834264">
      <w:pPr>
        <w:pStyle w:val="CommentText"/>
      </w:pPr>
      <w:r>
        <w:rPr>
          <w:rStyle w:val="CommentReference"/>
        </w:rPr>
        <w:annotationRef/>
      </w:r>
      <w:r>
        <w:t>Decide who will be taking responsibility for the design and development of which specific use cases.</w:t>
      </w:r>
    </w:p>
    <w:p w14:paraId="4C32B57C" w14:textId="77777777" w:rsidR="00017BB2" w:rsidRDefault="00017BB2" w:rsidP="00834264">
      <w:pPr>
        <w:pStyle w:val="CommentText"/>
      </w:pPr>
    </w:p>
    <w:p w14:paraId="40FF4919" w14:textId="5B7F751D" w:rsidR="00017BB2" w:rsidRDefault="00017BB2"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017BB2" w:rsidRDefault="00017BB2"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017BB2" w:rsidRPr="0063765E" w:rsidRDefault="00017BB2"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017BB2" w:rsidRPr="0063765E" w:rsidRDefault="00017BB2" w:rsidP="0075347F">
      <w:pPr>
        <w:pStyle w:val="Bulletlist"/>
        <w:ind w:left="360"/>
        <w:jc w:val="both"/>
        <w:rPr>
          <w:b/>
          <w:color w:val="000000" w:themeColor="text1"/>
          <w:sz w:val="20"/>
          <w:szCs w:val="20"/>
        </w:rPr>
      </w:pPr>
    </w:p>
    <w:p w14:paraId="1B20554C" w14:textId="4122DFA6" w:rsidR="00017BB2" w:rsidRPr="0063765E" w:rsidRDefault="00017BB2"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017BB2" w:rsidRPr="0063765E" w:rsidRDefault="00017BB2" w:rsidP="0075347F">
      <w:pPr>
        <w:pStyle w:val="Bulletlist"/>
        <w:ind w:left="360"/>
        <w:jc w:val="both"/>
        <w:rPr>
          <w:color w:val="000000" w:themeColor="text1"/>
          <w:sz w:val="20"/>
          <w:szCs w:val="20"/>
        </w:rPr>
      </w:pPr>
    </w:p>
    <w:p w14:paraId="1F2F2518" w14:textId="6CF4C8AF" w:rsidR="00017BB2" w:rsidRPr="0063765E" w:rsidRDefault="00017BB2"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017BB2" w:rsidRPr="0063765E" w:rsidRDefault="00017BB2" w:rsidP="0075347F">
      <w:pPr>
        <w:pStyle w:val="Bulletlist"/>
        <w:ind w:left="360"/>
        <w:jc w:val="both"/>
        <w:rPr>
          <w:b/>
          <w:sz w:val="20"/>
          <w:szCs w:val="20"/>
        </w:rPr>
      </w:pPr>
    </w:p>
    <w:p w14:paraId="40EE4C54" w14:textId="77777777" w:rsidR="00017BB2" w:rsidRPr="0063765E" w:rsidRDefault="00017BB2"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017BB2" w:rsidRPr="0063765E" w:rsidRDefault="00017BB2"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017BB2" w:rsidRPr="0063765E" w:rsidRDefault="00017BB2"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017BB2" w:rsidRPr="0063765E" w:rsidRDefault="00017BB2" w:rsidP="0063765E">
      <w:pPr>
        <w:pStyle w:val="Bulletlist"/>
        <w:ind w:left="360"/>
        <w:jc w:val="both"/>
        <w:rPr>
          <w:b/>
          <w:color w:val="000000" w:themeColor="text1"/>
          <w:sz w:val="20"/>
          <w:szCs w:val="20"/>
        </w:rPr>
      </w:pPr>
    </w:p>
    <w:p w14:paraId="47126AB2" w14:textId="6DFB73CE" w:rsidR="00017BB2" w:rsidRPr="0063765E" w:rsidRDefault="00017BB2"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017BB2" w:rsidRPr="0063765E" w:rsidRDefault="00017BB2"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017BB2" w:rsidRPr="0063765E" w:rsidRDefault="00017BB2"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017BB2" w:rsidRPr="0063765E" w:rsidRDefault="00017BB2"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017BB2" w:rsidRPr="0063765E" w:rsidRDefault="00017BB2"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017BB2" w:rsidRPr="0063765E" w:rsidRDefault="00017BB2" w:rsidP="0063765E">
      <w:pPr>
        <w:pStyle w:val="Bulletlist"/>
        <w:ind w:left="360"/>
        <w:jc w:val="both"/>
        <w:rPr>
          <w:b/>
          <w:color w:val="000000" w:themeColor="text1"/>
          <w:sz w:val="20"/>
          <w:szCs w:val="20"/>
        </w:rPr>
      </w:pPr>
    </w:p>
    <w:p w14:paraId="00D205DF" w14:textId="5B42AA7B" w:rsidR="00017BB2" w:rsidRPr="0063765E" w:rsidRDefault="00017BB2"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017BB2" w:rsidRPr="0063765E" w:rsidRDefault="00017BB2"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017BB2" w:rsidRPr="0063765E" w:rsidRDefault="00017BB2"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017BB2" w:rsidRPr="0063765E" w:rsidRDefault="00017BB2"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017BB2" w:rsidRPr="0063765E" w:rsidRDefault="00017BB2" w:rsidP="0063765E">
      <w:pPr>
        <w:pStyle w:val="Bulletlist"/>
        <w:ind w:left="360"/>
        <w:jc w:val="both"/>
        <w:rPr>
          <w:b/>
          <w:color w:val="000000" w:themeColor="text1"/>
          <w:sz w:val="20"/>
          <w:szCs w:val="20"/>
        </w:rPr>
      </w:pPr>
    </w:p>
    <w:p w14:paraId="6CBCE0B1" w14:textId="3BD2A793" w:rsidR="00017BB2" w:rsidRPr="0063765E" w:rsidRDefault="00017BB2"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017BB2" w:rsidRPr="0063765E" w:rsidRDefault="00017BB2"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017BB2" w:rsidRPr="0063765E" w:rsidRDefault="00017BB2"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017BB2" w:rsidRPr="0063765E" w:rsidRDefault="00017BB2"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017BB2" w:rsidRPr="0063765E" w:rsidRDefault="00017BB2" w:rsidP="0063765E">
      <w:pPr>
        <w:pStyle w:val="Bulletlist"/>
        <w:ind w:left="360"/>
        <w:jc w:val="both"/>
        <w:rPr>
          <w:b/>
          <w:color w:val="000000" w:themeColor="text1"/>
          <w:sz w:val="20"/>
          <w:szCs w:val="20"/>
        </w:rPr>
      </w:pPr>
    </w:p>
    <w:p w14:paraId="09B731FF" w14:textId="21E78DDF" w:rsidR="00017BB2" w:rsidRPr="0063765E" w:rsidRDefault="00017BB2"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017BB2" w:rsidRPr="0063765E" w:rsidRDefault="00017BB2"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6" w:author="Nel, Janine (Ms) (Summerstrand Campus South)" w:date="2017-04-13T10:37:00Z" w:initials="NJ((CS">
    <w:p w14:paraId="1707A934" w14:textId="66D802AC" w:rsidR="00017BB2" w:rsidRPr="0075347F" w:rsidRDefault="00017BB2"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017BB2" w:rsidRPr="0063765E" w:rsidRDefault="00017BB2"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017BB2" w:rsidRPr="0063765E" w:rsidRDefault="00017BB2" w:rsidP="0075347F">
      <w:pPr>
        <w:pStyle w:val="CommentText"/>
        <w:jc w:val="both"/>
        <w:rPr>
          <w:rFonts w:asciiTheme="minorHAnsi" w:hAnsiTheme="minorHAnsi" w:cstheme="minorHAnsi"/>
        </w:rPr>
      </w:pPr>
    </w:p>
    <w:p w14:paraId="47AE49D9" w14:textId="77777777" w:rsidR="00017BB2" w:rsidRPr="0063765E" w:rsidRDefault="00017BB2"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017BB2" w:rsidRPr="0063765E" w:rsidRDefault="00017BB2"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017BB2" w:rsidRPr="0063765E" w:rsidRDefault="00017BB2" w:rsidP="0075347F">
      <w:pPr>
        <w:pStyle w:val="CommentText"/>
        <w:jc w:val="both"/>
        <w:rPr>
          <w:rFonts w:asciiTheme="minorHAnsi" w:hAnsiTheme="minorHAnsi" w:cstheme="minorHAnsi"/>
        </w:rPr>
      </w:pPr>
    </w:p>
    <w:p w14:paraId="7E0EC11B" w14:textId="1FA46481" w:rsidR="00017BB2" w:rsidRPr="0063765E" w:rsidRDefault="00017BB2"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017BB2" w:rsidRPr="0063765E" w:rsidRDefault="00017BB2" w:rsidP="0075347F">
      <w:pPr>
        <w:pStyle w:val="CommentText"/>
        <w:jc w:val="both"/>
        <w:rPr>
          <w:rFonts w:asciiTheme="minorHAnsi" w:hAnsiTheme="minorHAnsi" w:cstheme="minorHAnsi"/>
        </w:rPr>
      </w:pPr>
    </w:p>
    <w:p w14:paraId="1E62A115" w14:textId="5A66CF2A" w:rsidR="00017BB2" w:rsidRPr="0063765E" w:rsidRDefault="00017BB2"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017BB2" w:rsidRPr="0063765E" w:rsidRDefault="00017BB2" w:rsidP="0075347F">
      <w:pPr>
        <w:pStyle w:val="CommentText"/>
        <w:jc w:val="both"/>
        <w:rPr>
          <w:rFonts w:asciiTheme="minorHAnsi" w:hAnsiTheme="minorHAnsi" w:cstheme="minorHAnsi"/>
        </w:rPr>
      </w:pPr>
    </w:p>
    <w:p w14:paraId="028D9139" w14:textId="3C9BDCD8" w:rsidR="00017BB2" w:rsidRPr="0063765E" w:rsidRDefault="00017BB2"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017BB2" w:rsidRPr="0063765E" w:rsidRDefault="00017BB2"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017BB2" w:rsidRPr="0063765E" w:rsidRDefault="00017BB2"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017BB2" w:rsidRPr="0063765E" w:rsidRDefault="00017BB2"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017BB2" w:rsidRPr="0063765E" w:rsidRDefault="00017BB2" w:rsidP="0075347F">
      <w:pPr>
        <w:pStyle w:val="CommentText"/>
        <w:jc w:val="both"/>
        <w:rPr>
          <w:rFonts w:asciiTheme="minorHAnsi" w:hAnsiTheme="minorHAnsi" w:cstheme="minorHAnsi"/>
        </w:rPr>
      </w:pPr>
    </w:p>
    <w:p w14:paraId="2FBB8FBD" w14:textId="4DFD7CA6" w:rsidR="00017BB2" w:rsidRPr="0063765E" w:rsidRDefault="00017BB2"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017BB2" w:rsidRPr="0063765E" w:rsidRDefault="00017BB2"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017BB2" w:rsidRPr="0063765E" w:rsidRDefault="00017BB2"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017BB2" w:rsidRPr="0063765E" w:rsidRDefault="00017BB2" w:rsidP="0075347F">
      <w:pPr>
        <w:pStyle w:val="CommentText"/>
        <w:rPr>
          <w:rFonts w:asciiTheme="minorHAnsi" w:hAnsiTheme="minorHAnsi" w:cstheme="minorHAnsi"/>
        </w:rPr>
      </w:pPr>
    </w:p>
    <w:p w14:paraId="0757668D" w14:textId="6F8653EC" w:rsidR="00017BB2" w:rsidRPr="0063765E" w:rsidRDefault="00017BB2" w:rsidP="0075347F">
      <w:pPr>
        <w:pStyle w:val="CommentText"/>
        <w:rPr>
          <w:rFonts w:asciiTheme="minorHAnsi" w:hAnsiTheme="minorHAnsi" w:cstheme="minorHAnsi"/>
        </w:rPr>
      </w:pPr>
    </w:p>
    <w:p w14:paraId="5661A473" w14:textId="77777777" w:rsidR="00017BB2" w:rsidRPr="0063765E" w:rsidRDefault="00017BB2"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017BB2" w:rsidRPr="0063765E" w:rsidRDefault="00017BB2" w:rsidP="0075347F">
      <w:pPr>
        <w:pStyle w:val="CommentText"/>
        <w:jc w:val="both"/>
        <w:rPr>
          <w:rFonts w:asciiTheme="minorHAnsi" w:hAnsiTheme="minorHAnsi" w:cstheme="minorHAnsi"/>
        </w:rPr>
      </w:pPr>
    </w:p>
    <w:p w14:paraId="6ED40E6F" w14:textId="0151D7FB" w:rsidR="00017BB2" w:rsidRPr="0063765E" w:rsidRDefault="00017BB2"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7" w:author="Janine Nel" w:date="2019-05-13T21:31:00Z" w:initials="JN">
    <w:p w14:paraId="684689D5" w14:textId="5B806DD7" w:rsidR="00017BB2" w:rsidRDefault="00017BB2">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017BB2" w:rsidRDefault="00017BB2">
      <w:pPr>
        <w:pStyle w:val="CommentText"/>
        <w:rPr>
          <w:rFonts w:cs="Arial"/>
        </w:rPr>
      </w:pPr>
    </w:p>
    <w:p w14:paraId="5C7C4ADC" w14:textId="70D8B839" w:rsidR="00017BB2" w:rsidRDefault="00017BB2">
      <w:pPr>
        <w:pStyle w:val="CommentText"/>
      </w:pPr>
      <w:r>
        <w:rPr>
          <w:rFonts w:cs="Arial"/>
        </w:rPr>
        <w:t>Update the narratives accordingly based on the feedback you received from the Requirements Document Assessment</w:t>
      </w:r>
    </w:p>
  </w:comment>
  <w:comment w:id="19" w:author="Janine Nel" w:date="2019-05-13T21:34:00Z" w:initials="JN">
    <w:p w14:paraId="3195D6B7" w14:textId="164BFDDC" w:rsidR="00017BB2" w:rsidRDefault="00017BB2">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017BB2" w:rsidRDefault="00017BB2">
      <w:pPr>
        <w:pStyle w:val="CommentText"/>
      </w:pPr>
    </w:p>
    <w:p w14:paraId="26EA79CF" w14:textId="47F04737" w:rsidR="00017BB2" w:rsidRDefault="00017BB2">
      <w:pPr>
        <w:pStyle w:val="CommentText"/>
      </w:pPr>
      <w:r>
        <w:t xml:space="preserve">You will copy this over from the Requirements Document </w:t>
      </w:r>
    </w:p>
  </w:comment>
  <w:comment w:id="20" w:author="Janine Nel" w:date="2019-05-13T21:38:00Z" w:initials="JN">
    <w:p w14:paraId="29273733" w14:textId="77777777" w:rsidR="00017BB2" w:rsidRDefault="00017BB2" w:rsidP="002E34FC">
      <w:pPr>
        <w:pStyle w:val="CommentText"/>
      </w:pPr>
      <w:r>
        <w:rPr>
          <w:rStyle w:val="CommentReference"/>
        </w:rPr>
        <w:annotationRef/>
      </w:r>
      <w:r>
        <w:t>Include a screen design that will help the reader visualize the behavior of the use case.  Annotate / provide explanatory notes where necessary.</w:t>
      </w:r>
    </w:p>
  </w:comment>
  <w:comment w:id="21" w:author="Janine Nel" w:date="2019-05-13T21:38:00Z" w:initials="JN">
    <w:p w14:paraId="10CE55DD" w14:textId="77777777" w:rsidR="00017BB2" w:rsidRDefault="00017BB2" w:rsidP="00281AE3">
      <w:pPr>
        <w:pStyle w:val="CommentText"/>
      </w:pPr>
      <w:r>
        <w:rPr>
          <w:rStyle w:val="CommentReference"/>
        </w:rPr>
        <w:annotationRef/>
      </w:r>
      <w:r w:rsidRPr="000A62DE">
        <w:t>The behaviors of the use case if an exception or variation to the typical course occurs.</w:t>
      </w:r>
    </w:p>
  </w:comment>
  <w:comment w:id="22" w:author="Janine Nel" w:date="2019-05-13T21:38:00Z" w:initials="JN">
    <w:p w14:paraId="56C0AC64" w14:textId="77777777" w:rsidR="00017BB2" w:rsidRDefault="00017BB2"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3" w:author="Janine Nel" w:date="2019-05-13T21:38:00Z" w:initials="JN">
    <w:p w14:paraId="32CAEC13" w14:textId="77777777" w:rsidR="00017BB2" w:rsidRDefault="00017BB2" w:rsidP="00281AE3">
      <w:pPr>
        <w:pStyle w:val="CommentText"/>
      </w:pPr>
      <w:r>
        <w:rPr>
          <w:rStyle w:val="CommentReference"/>
        </w:rPr>
        <w:annotationRef/>
      </w:r>
      <w:r w:rsidRPr="000A62DE">
        <w:t>The behaviors of the use case if an exception or variation to the typical course occurs.</w:t>
      </w:r>
    </w:p>
  </w:comment>
  <w:comment w:id="24" w:author="Janine Nel" w:date="2019-05-13T21:38:00Z" w:initials="JN">
    <w:p w14:paraId="2DCF514C" w14:textId="77777777" w:rsidR="00017BB2" w:rsidRDefault="00017BB2"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5" w:author="Janine Nel" w:date="2019-05-13T21:38:00Z" w:initials="JN">
    <w:p w14:paraId="438D4C23" w14:textId="77777777" w:rsidR="00017BB2" w:rsidRDefault="00017BB2" w:rsidP="00281AE3">
      <w:pPr>
        <w:pStyle w:val="CommentText"/>
      </w:pPr>
      <w:r>
        <w:rPr>
          <w:rStyle w:val="CommentReference"/>
        </w:rPr>
        <w:annotationRef/>
      </w:r>
      <w:r w:rsidRPr="000A62DE">
        <w:t>The behaviors of the use case if an exception or variation to the typical course occurs.</w:t>
      </w:r>
    </w:p>
  </w:comment>
  <w:comment w:id="26" w:author="Janine Nel" w:date="2019-05-13T21:38:00Z" w:initials="JN">
    <w:p w14:paraId="1EAEBE99" w14:textId="77777777" w:rsidR="00017BB2" w:rsidRDefault="00017BB2"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7" w:author="Janine Nel" w:date="2019-05-13T21:38:00Z" w:initials="JN">
    <w:p w14:paraId="497B8FA0" w14:textId="6EC52E36" w:rsidR="00017BB2" w:rsidRDefault="00017BB2">
      <w:pPr>
        <w:pStyle w:val="CommentText"/>
      </w:pPr>
      <w:r>
        <w:rPr>
          <w:rStyle w:val="CommentReference"/>
        </w:rPr>
        <w:annotationRef/>
      </w:r>
      <w:r w:rsidRPr="000A62DE">
        <w:t>The behaviors of the use case if an exception or variation to the typical course occurs.</w:t>
      </w:r>
    </w:p>
  </w:comment>
  <w:comment w:id="28" w:author="Janine Nel" w:date="2019-05-13T21:38:00Z" w:initials="JN">
    <w:p w14:paraId="7AEAE378" w14:textId="79A5C315" w:rsidR="00017BB2" w:rsidRDefault="00017BB2">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38:00Z" w:initials="JN">
    <w:p w14:paraId="4AAE9984" w14:textId="77777777" w:rsidR="00017BB2" w:rsidRDefault="00017BB2"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544283EC" w14:textId="77777777" w:rsidR="00017BB2" w:rsidRDefault="00017BB2" w:rsidP="00517297">
      <w:pPr>
        <w:pStyle w:val="CommentText"/>
      </w:pPr>
      <w:r>
        <w:rPr>
          <w:rStyle w:val="CommentReference"/>
        </w:rPr>
        <w:annotationRef/>
      </w:r>
      <w:r w:rsidRPr="000A62DE">
        <w:t>The behaviors of the use case if an exception or variation to the typical course occurs.</w:t>
      </w:r>
    </w:p>
  </w:comment>
  <w:comment w:id="31" w:author="Janine Nel" w:date="2019-05-13T21:38:00Z" w:initials="JN">
    <w:p w14:paraId="16CBE342" w14:textId="77777777" w:rsidR="00017BB2" w:rsidRDefault="00017BB2"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2" w:author="Janine Nel" w:date="2019-05-13T21:38:00Z" w:initials="JN">
    <w:p w14:paraId="47F6D494" w14:textId="77777777" w:rsidR="00017BB2" w:rsidRDefault="00017BB2" w:rsidP="00F61823">
      <w:pPr>
        <w:pStyle w:val="CommentText"/>
      </w:pPr>
      <w:r>
        <w:rPr>
          <w:rStyle w:val="CommentReference"/>
        </w:rPr>
        <w:annotationRef/>
      </w:r>
      <w:r w:rsidRPr="000A62DE">
        <w:t>The behaviors of the use case if an exception or variation to the typical course occurs.</w:t>
      </w:r>
    </w:p>
  </w:comment>
  <w:comment w:id="33" w:author="Janine Nel" w:date="2019-05-13T21:38:00Z" w:initials="JN">
    <w:p w14:paraId="6346181E" w14:textId="77777777" w:rsidR="00017BB2" w:rsidRDefault="00017BB2"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0F29CF83" w14:textId="77777777" w:rsidR="00017BB2" w:rsidRDefault="00017BB2" w:rsidP="00D41FD2">
      <w:pPr>
        <w:pStyle w:val="CommentText"/>
      </w:pPr>
      <w:r>
        <w:rPr>
          <w:rStyle w:val="CommentReference"/>
        </w:rPr>
        <w:annotationRef/>
      </w:r>
      <w:r w:rsidRPr="000A62DE">
        <w:t>The behaviors of the use case if an exception or variation to the typical course occurs.</w:t>
      </w:r>
    </w:p>
  </w:comment>
  <w:comment w:id="35" w:author="Janine Nel" w:date="2019-05-13T21:38:00Z" w:initials="JN">
    <w:p w14:paraId="520A9E3E" w14:textId="77777777" w:rsidR="00017BB2" w:rsidRDefault="00017BB2"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6" w:author="Janine Nel" w:date="2019-05-13T21:38:00Z" w:initials="JN">
    <w:p w14:paraId="2A1817B5" w14:textId="77777777" w:rsidR="00017BB2" w:rsidRDefault="00017BB2" w:rsidP="00D41FD2">
      <w:pPr>
        <w:pStyle w:val="CommentText"/>
      </w:pPr>
      <w:r>
        <w:rPr>
          <w:rStyle w:val="CommentReference"/>
        </w:rPr>
        <w:annotationRef/>
      </w:r>
      <w:r w:rsidRPr="000A62DE">
        <w:t>The behaviors of the use case if an exception or variation to the typical course occurs.</w:t>
      </w:r>
    </w:p>
  </w:comment>
  <w:comment w:id="37" w:author="Janine Nel" w:date="2019-05-13T21:38:00Z" w:initials="JN">
    <w:p w14:paraId="7952471A" w14:textId="77777777" w:rsidR="00017BB2" w:rsidRDefault="00017BB2"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9" w:author="Janine Nel" w:date="2019-05-13T21:40:00Z" w:initials="JN">
    <w:p w14:paraId="64BDD4E3" w14:textId="77777777" w:rsidR="00017BB2" w:rsidRDefault="00017BB2"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017BB2" w:rsidRDefault="00017BB2" w:rsidP="007935CC">
      <w:pPr>
        <w:pStyle w:val="CommentText"/>
      </w:pPr>
    </w:p>
    <w:p w14:paraId="318FDD31" w14:textId="5AFBB7FF" w:rsidR="00017BB2" w:rsidRDefault="00017BB2" w:rsidP="007935CC">
      <w:pPr>
        <w:pStyle w:val="CommentText"/>
      </w:pPr>
      <w:r>
        <w:t>You will copy this over from the Requirements Document</w:t>
      </w:r>
    </w:p>
  </w:comment>
  <w:comment w:id="40" w:author="Janine Nel" w:date="2019-05-13T21:38:00Z" w:initials="JN">
    <w:p w14:paraId="5094CEB9" w14:textId="77777777" w:rsidR="00E63F58" w:rsidRDefault="00E63F58" w:rsidP="00E63F58">
      <w:pPr>
        <w:pStyle w:val="CommentText"/>
      </w:pPr>
      <w:r>
        <w:rPr>
          <w:rStyle w:val="CommentReference"/>
        </w:rPr>
        <w:annotationRef/>
      </w:r>
      <w:r w:rsidRPr="000A62DE">
        <w:t>The behaviors of the use case if an exception or variation to the typical course occurs.</w:t>
      </w:r>
    </w:p>
  </w:comment>
  <w:comment w:id="41" w:author="Janine Nel" w:date="2019-05-13T21:38:00Z" w:initials="JN">
    <w:p w14:paraId="77CB6CDD" w14:textId="77777777" w:rsidR="00E63F58" w:rsidRDefault="00E63F58"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2" w:author="Janine Nel" w:date="2019-05-13T21:38:00Z" w:initials="JN">
    <w:p w14:paraId="05C3D904" w14:textId="77777777" w:rsidR="00017BB2" w:rsidRDefault="00017BB2" w:rsidP="007935CC">
      <w:pPr>
        <w:pStyle w:val="CommentText"/>
      </w:pPr>
      <w:r>
        <w:rPr>
          <w:rStyle w:val="CommentReference"/>
        </w:rPr>
        <w:annotationRef/>
      </w:r>
      <w:r w:rsidRPr="000A62DE">
        <w:t>The behaviors of the use case if an exception or variation to the typical course occurs.</w:t>
      </w:r>
    </w:p>
  </w:comment>
  <w:comment w:id="43" w:author="Janine Nel" w:date="2019-05-13T21:38:00Z" w:initials="JN">
    <w:p w14:paraId="45691D5C" w14:textId="77777777" w:rsidR="00017BB2" w:rsidRDefault="00017BB2"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4" w:author="Janine Nel" w:date="2019-05-13T21:38:00Z" w:initials="JN">
    <w:p w14:paraId="1338A8A1" w14:textId="77777777" w:rsidR="00017BB2" w:rsidRDefault="00017BB2"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5" w:author="Janine Nel" w:date="2019-05-13T21:38:00Z" w:initials="JN">
    <w:p w14:paraId="4766B6B0" w14:textId="77777777" w:rsidR="00017BB2" w:rsidRDefault="00017BB2" w:rsidP="000425B2">
      <w:pPr>
        <w:pStyle w:val="CommentText"/>
      </w:pPr>
      <w:r>
        <w:rPr>
          <w:rStyle w:val="CommentReference"/>
        </w:rPr>
        <w:annotationRef/>
      </w:r>
      <w:r w:rsidRPr="000A62DE">
        <w:t>The behaviors of the use case if an exception or variation to the typical course occurs.</w:t>
      </w:r>
    </w:p>
  </w:comment>
  <w:comment w:id="46" w:author="Janine Nel" w:date="2019-05-13T21:38:00Z" w:initials="JN">
    <w:p w14:paraId="4A7B699C" w14:textId="77777777" w:rsidR="00017BB2" w:rsidRDefault="00017BB2"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7" w:author="Janine Nel" w:date="2019-05-13T21:38:00Z" w:initials="JN">
    <w:p w14:paraId="5B66441F" w14:textId="77777777" w:rsidR="00017BB2" w:rsidRDefault="00017BB2"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25C4688C" w14:textId="77777777" w:rsidR="00017BB2" w:rsidRDefault="00017BB2"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0" w:author="Janine Nel" w:date="2019-05-13T21:38:00Z" w:initials="JN">
    <w:p w14:paraId="53CF2716" w14:textId="77777777" w:rsidR="00017BB2" w:rsidRDefault="00017BB2" w:rsidP="00F61823">
      <w:pPr>
        <w:pStyle w:val="CommentText"/>
      </w:pPr>
      <w:r>
        <w:rPr>
          <w:rStyle w:val="CommentReference"/>
        </w:rPr>
        <w:annotationRef/>
      </w:r>
      <w:r w:rsidRPr="000A62DE">
        <w:t>The behaviors of the use case if an exception or variation to the typical course occurs.</w:t>
      </w:r>
    </w:p>
  </w:comment>
  <w:comment w:id="51" w:author="Janine Nel" w:date="2019-05-13T21:38:00Z" w:initials="JN">
    <w:p w14:paraId="4D1B5FF7" w14:textId="77777777" w:rsidR="00017BB2" w:rsidRDefault="00017BB2"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2" w:author="Janine Nel" w:date="2019-05-13T21:38:00Z" w:initials="JN">
    <w:p w14:paraId="40F2E103" w14:textId="77777777" w:rsidR="006B2D1B" w:rsidRDefault="006B2D1B" w:rsidP="006B2D1B">
      <w:pPr>
        <w:pStyle w:val="CommentText"/>
      </w:pPr>
      <w:r>
        <w:rPr>
          <w:rStyle w:val="CommentReference"/>
        </w:rPr>
        <w:annotationRef/>
      </w:r>
      <w:r w:rsidRPr="000A62DE">
        <w:t>The behaviors of the use case if an exception or variation to the typical course occurs.</w:t>
      </w:r>
    </w:p>
  </w:comment>
  <w:comment w:id="53" w:author="Janine Nel" w:date="2019-05-13T21:38:00Z" w:initials="JN">
    <w:p w14:paraId="40AF07FB" w14:textId="77777777" w:rsidR="006B2D1B" w:rsidRDefault="006B2D1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4" w:author="Janine Nel" w:date="2019-05-13T21:38:00Z" w:initials="JN">
    <w:p w14:paraId="20F5CD6A" w14:textId="77777777" w:rsidR="006B2D1B" w:rsidRDefault="006B2D1B" w:rsidP="006B2D1B">
      <w:pPr>
        <w:pStyle w:val="CommentText"/>
      </w:pPr>
      <w:r>
        <w:rPr>
          <w:rStyle w:val="CommentReference"/>
        </w:rPr>
        <w:annotationRef/>
      </w:r>
      <w:r w:rsidRPr="000A62DE">
        <w:t>The behaviors of the use case if an exception or variation to the typical course occurs.</w:t>
      </w:r>
    </w:p>
  </w:comment>
  <w:comment w:id="55" w:author="Janine Nel" w:date="2019-05-13T21:38:00Z" w:initials="JN">
    <w:p w14:paraId="10D60F36" w14:textId="77777777" w:rsidR="006B2D1B" w:rsidRDefault="006B2D1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7" w:author="Janine Nel" w:date="2019-05-13T21:40:00Z" w:initials="JN">
    <w:p w14:paraId="304E146F" w14:textId="77777777" w:rsidR="00017BB2" w:rsidRDefault="00017BB2"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017BB2" w:rsidRDefault="00017BB2" w:rsidP="007935CC">
      <w:pPr>
        <w:pStyle w:val="CommentText"/>
      </w:pPr>
    </w:p>
    <w:p w14:paraId="570E09B3" w14:textId="4F5A89EF" w:rsidR="00017BB2" w:rsidRDefault="00017BB2" w:rsidP="007935CC">
      <w:pPr>
        <w:pStyle w:val="CommentText"/>
      </w:pPr>
      <w:r>
        <w:t>You will copy this over from the Requirements Document</w:t>
      </w:r>
    </w:p>
  </w:comment>
  <w:comment w:id="58" w:author="Janine Nel" w:date="2019-05-13T21:38:00Z" w:initials="JN">
    <w:p w14:paraId="00693E11" w14:textId="77777777" w:rsidR="00017BB2" w:rsidRDefault="00017BB2" w:rsidP="007935CC">
      <w:pPr>
        <w:pStyle w:val="CommentText"/>
      </w:pPr>
      <w:r>
        <w:rPr>
          <w:rStyle w:val="CommentReference"/>
        </w:rPr>
        <w:annotationRef/>
      </w:r>
      <w:r w:rsidRPr="000A62DE">
        <w:t>The behaviors of the use case if an exception or variation to the typical course occurs.</w:t>
      </w:r>
    </w:p>
  </w:comment>
  <w:comment w:id="59" w:author="Janine Nel" w:date="2019-05-13T21:38:00Z" w:initials="JN">
    <w:p w14:paraId="607ECF77" w14:textId="77777777" w:rsidR="00017BB2" w:rsidRDefault="00017BB2"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4D5717E0" w14:textId="77777777" w:rsidR="00017BB2" w:rsidRDefault="00017BB2"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1" w:author="Janine Nel" w:date="2019-05-13T21:38:00Z" w:initials="JN">
    <w:p w14:paraId="44BB7875" w14:textId="77777777" w:rsidR="00017BB2" w:rsidRDefault="00017BB2"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2" w:author="Janine Nel" w:date="2019-05-13T21:38:00Z" w:initials="JN">
    <w:p w14:paraId="74253BEB" w14:textId="77777777" w:rsidR="00017BB2" w:rsidRDefault="00017BB2"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3" w:author="Janine Nel" w:date="2019-05-13T21:38:00Z" w:initials="JN">
    <w:p w14:paraId="576397B8" w14:textId="77777777" w:rsidR="00017BB2" w:rsidRDefault="00017BB2" w:rsidP="00BA29FE">
      <w:pPr>
        <w:pStyle w:val="CommentText"/>
      </w:pPr>
      <w:r>
        <w:rPr>
          <w:rStyle w:val="CommentReference"/>
        </w:rPr>
        <w:annotationRef/>
      </w:r>
      <w:r w:rsidRPr="000A62DE">
        <w:t>The behaviors of the use case if an exception or variation to the typical course occurs.</w:t>
      </w:r>
    </w:p>
  </w:comment>
  <w:comment w:id="64" w:author="Janine Nel" w:date="2019-05-13T21:38:00Z" w:initials="JN">
    <w:p w14:paraId="22C0625C" w14:textId="77777777" w:rsidR="00017BB2" w:rsidRDefault="00017BB2"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5" w:author="Janine Nel" w:date="2019-05-13T21:38:00Z" w:initials="JN">
    <w:p w14:paraId="00F8326D" w14:textId="77777777" w:rsidR="00017BB2" w:rsidRDefault="00017BB2" w:rsidP="00F61823">
      <w:pPr>
        <w:pStyle w:val="CommentText"/>
      </w:pPr>
      <w:r>
        <w:rPr>
          <w:rStyle w:val="CommentReference"/>
        </w:rPr>
        <w:annotationRef/>
      </w:r>
      <w:r w:rsidRPr="000A62DE">
        <w:t>The behaviors of the use case if an exception or variation to the typical course occurs.</w:t>
      </w:r>
    </w:p>
  </w:comment>
  <w:comment w:id="66" w:author="Janine Nel" w:date="2019-05-13T21:38:00Z" w:initials="JN">
    <w:p w14:paraId="4CB33266" w14:textId="77777777" w:rsidR="00017BB2" w:rsidRDefault="00017BB2"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7" w:author="Janine Nel" w:date="2019-05-13T21:38:00Z" w:initials="JN">
    <w:p w14:paraId="415A8DA6" w14:textId="77777777" w:rsidR="00017BB2" w:rsidRDefault="00017BB2" w:rsidP="00F61823">
      <w:pPr>
        <w:pStyle w:val="CommentText"/>
      </w:pPr>
      <w:r>
        <w:rPr>
          <w:rStyle w:val="CommentReference"/>
        </w:rPr>
        <w:annotationRef/>
      </w:r>
      <w:r w:rsidRPr="000A62DE">
        <w:t>The behaviors of the use case if an exception or variation to the typical course occurs.</w:t>
      </w:r>
    </w:p>
  </w:comment>
  <w:comment w:id="68" w:author="Janine Nel" w:date="2019-05-13T21:38:00Z" w:initials="JN">
    <w:p w14:paraId="49F8F23F" w14:textId="77777777" w:rsidR="00017BB2" w:rsidRDefault="00017BB2"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9" w:author="Janine Nel" w:date="2019-05-13T21:38:00Z" w:initials="JN">
    <w:p w14:paraId="02DBA0B7" w14:textId="77777777" w:rsidR="00017BB2" w:rsidRDefault="00017BB2" w:rsidP="00F61823">
      <w:pPr>
        <w:pStyle w:val="CommentText"/>
      </w:pPr>
      <w:r>
        <w:rPr>
          <w:rStyle w:val="CommentReference"/>
        </w:rPr>
        <w:annotationRef/>
      </w:r>
      <w:r w:rsidRPr="000A62DE">
        <w:t>The behaviors of the use case if an exception or variation to the typical course occurs.</w:t>
      </w:r>
    </w:p>
  </w:comment>
  <w:comment w:id="70" w:author="Janine Nel" w:date="2019-05-13T21:38:00Z" w:initials="JN">
    <w:p w14:paraId="3EB1341E" w14:textId="77777777" w:rsidR="00017BB2" w:rsidRDefault="00017BB2"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74" w:author="Janine Nel" w:date="2012-04-17T06:42:00Z" w:initials="Janine">
    <w:p w14:paraId="7ED93F76" w14:textId="77777777" w:rsidR="00017BB2" w:rsidRDefault="00017BB2">
      <w:pPr>
        <w:pStyle w:val="CommentText"/>
      </w:pPr>
      <w:r>
        <w:rPr>
          <w:rStyle w:val="CommentReference"/>
        </w:rPr>
        <w:annotationRef/>
      </w:r>
    </w:p>
    <w:p w14:paraId="785C1D09" w14:textId="6941936A" w:rsidR="00017BB2" w:rsidRDefault="00017BB2" w:rsidP="00A64F09">
      <w:pPr>
        <w:jc w:val="both"/>
        <w:rPr>
          <w:rFonts w:cs="Arial"/>
        </w:rPr>
      </w:pPr>
      <w:r>
        <w:rPr>
          <w:rFonts w:cs="Arial"/>
        </w:rPr>
        <w:t>Draw a domain class diagram using UML notation</w:t>
      </w:r>
    </w:p>
    <w:p w14:paraId="00D2E1F4" w14:textId="77777777" w:rsidR="00017BB2" w:rsidRPr="00A64F09" w:rsidRDefault="00017BB2" w:rsidP="00A64F09">
      <w:pPr>
        <w:jc w:val="both"/>
        <w:rPr>
          <w:rFonts w:cs="Arial"/>
          <w:b/>
        </w:rPr>
      </w:pPr>
    </w:p>
    <w:p w14:paraId="1109C681" w14:textId="3458C92F" w:rsidR="00017BB2" w:rsidRPr="001437E4" w:rsidRDefault="00017BB2" w:rsidP="001437E4">
      <w:pPr>
        <w:jc w:val="both"/>
        <w:rPr>
          <w:rFonts w:cs="Arial"/>
        </w:rPr>
      </w:pPr>
      <w:r w:rsidRPr="00A64F09">
        <w:rPr>
          <w:rFonts w:cs="Arial"/>
        </w:rPr>
        <w:t>Multiplicity must be sh</w:t>
      </w:r>
      <w:r>
        <w:rPr>
          <w:rFonts w:cs="Arial"/>
        </w:rPr>
        <w:t>own</w:t>
      </w:r>
    </w:p>
  </w:comment>
  <w:comment w:id="77" w:author="Nel, Janine (Ms) (Summerstrand Campus South)" w:date="2017-04-13T10:12:00Z" w:initials="NJ((CS">
    <w:p w14:paraId="00B66777" w14:textId="77777777" w:rsidR="00017BB2" w:rsidRDefault="00017BB2">
      <w:pPr>
        <w:pStyle w:val="CommentText"/>
      </w:pPr>
      <w:r>
        <w:rPr>
          <w:rStyle w:val="CommentReference"/>
        </w:rPr>
        <w:annotationRef/>
      </w:r>
      <w:r>
        <w:t>Draw an implementation ready Entity Relationship Diagram (ERD) using UML notation</w:t>
      </w:r>
    </w:p>
    <w:p w14:paraId="5C4D812C" w14:textId="77777777" w:rsidR="00017BB2" w:rsidRDefault="00017BB2">
      <w:pPr>
        <w:pStyle w:val="CommentText"/>
      </w:pPr>
    </w:p>
    <w:p w14:paraId="002F37CC" w14:textId="5091694D" w:rsidR="00017BB2" w:rsidRDefault="00017BB2">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29273733" w15:done="0"/>
  <w15:commentEx w15:paraId="10CE55DD" w15:done="0"/>
  <w15:commentEx w15:paraId="56C0AC64" w15:done="0"/>
  <w15:commentEx w15:paraId="32CAEC13" w15:done="0"/>
  <w15:commentEx w15:paraId="2DCF514C" w15:done="0"/>
  <w15:commentEx w15:paraId="438D4C23" w15:done="0"/>
  <w15:commentEx w15:paraId="1EAEBE99" w15:done="0"/>
  <w15:commentEx w15:paraId="497B8FA0" w15:done="0"/>
  <w15:commentEx w15:paraId="7AEAE378" w15:done="0"/>
  <w15:commentEx w15:paraId="4AAE9984" w15:done="0"/>
  <w15:commentEx w15:paraId="544283EC" w15:done="0"/>
  <w15:commentEx w15:paraId="16CBE342" w15:done="0"/>
  <w15:commentEx w15:paraId="47F6D494" w15:done="0"/>
  <w15:commentEx w15:paraId="6346181E" w15:done="0"/>
  <w15:commentEx w15:paraId="0F29CF83" w15:done="0"/>
  <w15:commentEx w15:paraId="520A9E3E" w15:done="0"/>
  <w15:commentEx w15:paraId="2A1817B5" w15:done="0"/>
  <w15:commentEx w15:paraId="7952471A"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9273733" w16cid:durableId="2099310D"/>
  <w16cid:commentId w16cid:paraId="10CE55DD" w16cid:durableId="20994656"/>
  <w16cid:commentId w16cid:paraId="56C0AC64" w16cid:durableId="20994655"/>
  <w16cid:commentId w16cid:paraId="32CAEC13" w16cid:durableId="20994659"/>
  <w16cid:commentId w16cid:paraId="2DCF514C" w16cid:durableId="20994658"/>
  <w16cid:commentId w16cid:paraId="438D4C23" w16cid:durableId="2099465E"/>
  <w16cid:commentId w16cid:paraId="1EAEBE99" w16cid:durableId="2099465D"/>
  <w16cid:commentId w16cid:paraId="497B8FA0" w16cid:durableId="2098FDF1"/>
  <w16cid:commentId w16cid:paraId="7AEAE378" w16cid:durableId="2098FDF2"/>
  <w16cid:commentId w16cid:paraId="4AAE9984" w16cid:durableId="20992B10"/>
  <w16cid:commentId w16cid:paraId="544283EC" w16cid:durableId="20992B13"/>
  <w16cid:commentId w16cid:paraId="16CBE342" w16cid:durableId="20992B12"/>
  <w16cid:commentId w16cid:paraId="47F6D494" w16cid:durableId="209941C4"/>
  <w16cid:commentId w16cid:paraId="6346181E" w16cid:durableId="209941C3"/>
  <w16cid:commentId w16cid:paraId="0F29CF83" w16cid:durableId="20994206"/>
  <w16cid:commentId w16cid:paraId="520A9E3E" w16cid:durableId="20994205"/>
  <w16cid:commentId w16cid:paraId="2A1817B5" w16cid:durableId="20994209"/>
  <w16cid:commentId w16cid:paraId="7952471A" w16cid:durableId="20994208"/>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510B7" w14:textId="77777777" w:rsidR="005E6052" w:rsidRDefault="005E6052">
      <w:r>
        <w:separator/>
      </w:r>
    </w:p>
  </w:endnote>
  <w:endnote w:type="continuationSeparator" w:id="0">
    <w:p w14:paraId="2960C38D" w14:textId="77777777" w:rsidR="005E6052" w:rsidRDefault="005E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017BB2" w:rsidRDefault="00017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017BB2" w:rsidRDefault="00017B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017BB2" w:rsidRDefault="00017BB2"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017BB2" w:rsidRPr="00DC1839" w:rsidRDefault="00017BB2"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C43A" w14:textId="77777777" w:rsidR="005E6052" w:rsidRDefault="005E6052">
      <w:r>
        <w:separator/>
      </w:r>
    </w:p>
  </w:footnote>
  <w:footnote w:type="continuationSeparator" w:id="0">
    <w:p w14:paraId="64411BB9" w14:textId="77777777" w:rsidR="005E6052" w:rsidRDefault="005E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017BB2" w:rsidRPr="00A733E3" w:rsidRDefault="00017BB2"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B1101D"/>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61270D9"/>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798748B"/>
    <w:multiLevelType w:val="hybridMultilevel"/>
    <w:tmpl w:val="9A18F806"/>
    <w:lvl w:ilvl="0" w:tplc="44C491F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6"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9"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2"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1"/>
  </w:num>
  <w:num w:numId="2">
    <w:abstractNumId w:val="11"/>
  </w:num>
  <w:num w:numId="3">
    <w:abstractNumId w:val="32"/>
  </w:num>
  <w:num w:numId="4">
    <w:abstractNumId w:val="25"/>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9"/>
  </w:num>
  <w:num w:numId="8">
    <w:abstractNumId w:val="3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2"/>
  </w:num>
  <w:num w:numId="14">
    <w:abstractNumId w:val="39"/>
  </w:num>
  <w:num w:numId="15">
    <w:abstractNumId w:val="40"/>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9"/>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8"/>
  </w:num>
  <w:num w:numId="25">
    <w:abstractNumId w:val="7"/>
  </w:num>
  <w:num w:numId="26">
    <w:abstractNumId w:val="18"/>
  </w:num>
  <w:num w:numId="27">
    <w:abstractNumId w:val="34"/>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6"/>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17"/>
  </w:num>
  <w:num w:numId="41">
    <w:abstractNumId w:val="23"/>
  </w:num>
  <w:num w:numId="42">
    <w:abstractNumId w:val="13"/>
  </w:num>
  <w:num w:numId="43">
    <w:abstractNumId w:val="3"/>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3882"/>
    <w:rsid w:val="001A2559"/>
    <w:rsid w:val="001A55E6"/>
    <w:rsid w:val="001A6A16"/>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E13C6"/>
    <w:rsid w:val="002E1D48"/>
    <w:rsid w:val="002E34FC"/>
    <w:rsid w:val="002E6B63"/>
    <w:rsid w:val="0030158B"/>
    <w:rsid w:val="00306E75"/>
    <w:rsid w:val="00322F56"/>
    <w:rsid w:val="0034606E"/>
    <w:rsid w:val="0035664F"/>
    <w:rsid w:val="00356B53"/>
    <w:rsid w:val="00362EF4"/>
    <w:rsid w:val="003648D0"/>
    <w:rsid w:val="00372E66"/>
    <w:rsid w:val="00375E57"/>
    <w:rsid w:val="00383E33"/>
    <w:rsid w:val="00386837"/>
    <w:rsid w:val="00392A66"/>
    <w:rsid w:val="0039523B"/>
    <w:rsid w:val="003A1498"/>
    <w:rsid w:val="003A1636"/>
    <w:rsid w:val="003A7189"/>
    <w:rsid w:val="003B4F48"/>
    <w:rsid w:val="003D160D"/>
    <w:rsid w:val="003D3742"/>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718B9"/>
    <w:rsid w:val="00674B9E"/>
    <w:rsid w:val="0068283F"/>
    <w:rsid w:val="006856D3"/>
    <w:rsid w:val="0069049A"/>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4E19"/>
    <w:rsid w:val="007D700A"/>
    <w:rsid w:val="007E1866"/>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571D"/>
    <w:rsid w:val="00910FEC"/>
    <w:rsid w:val="00912FD9"/>
    <w:rsid w:val="00915408"/>
    <w:rsid w:val="00915FB4"/>
    <w:rsid w:val="00921287"/>
    <w:rsid w:val="00926853"/>
    <w:rsid w:val="00931A38"/>
    <w:rsid w:val="00940155"/>
    <w:rsid w:val="00940339"/>
    <w:rsid w:val="00951835"/>
    <w:rsid w:val="00960EE0"/>
    <w:rsid w:val="00963C62"/>
    <w:rsid w:val="009707C5"/>
    <w:rsid w:val="00971A0B"/>
    <w:rsid w:val="009767AE"/>
    <w:rsid w:val="009938AB"/>
    <w:rsid w:val="009A0565"/>
    <w:rsid w:val="009A2B15"/>
    <w:rsid w:val="009A6C54"/>
    <w:rsid w:val="009A77D0"/>
    <w:rsid w:val="009B79B9"/>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93055"/>
    <w:rsid w:val="00AA19FC"/>
    <w:rsid w:val="00AA75EC"/>
    <w:rsid w:val="00AA794B"/>
    <w:rsid w:val="00AB4613"/>
    <w:rsid w:val="00AB4725"/>
    <w:rsid w:val="00AB5758"/>
    <w:rsid w:val="00AC3798"/>
    <w:rsid w:val="00AD64D2"/>
    <w:rsid w:val="00AF28A9"/>
    <w:rsid w:val="00AF43DA"/>
    <w:rsid w:val="00AF4EEA"/>
    <w:rsid w:val="00AF7618"/>
    <w:rsid w:val="00B00183"/>
    <w:rsid w:val="00B033F3"/>
    <w:rsid w:val="00B118C0"/>
    <w:rsid w:val="00B120AE"/>
    <w:rsid w:val="00B17DDE"/>
    <w:rsid w:val="00B241AA"/>
    <w:rsid w:val="00B25572"/>
    <w:rsid w:val="00B3043A"/>
    <w:rsid w:val="00B5147F"/>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371A"/>
    <w:rsid w:val="00C34AAE"/>
    <w:rsid w:val="00C4352B"/>
    <w:rsid w:val="00C4743C"/>
    <w:rsid w:val="00C51A60"/>
    <w:rsid w:val="00C52390"/>
    <w:rsid w:val="00C74170"/>
    <w:rsid w:val="00C7679E"/>
    <w:rsid w:val="00C76BAB"/>
    <w:rsid w:val="00C805B3"/>
    <w:rsid w:val="00C84A0F"/>
    <w:rsid w:val="00CA4CC1"/>
    <w:rsid w:val="00CB22FB"/>
    <w:rsid w:val="00CC3379"/>
    <w:rsid w:val="00CC42EF"/>
    <w:rsid w:val="00CC59B3"/>
    <w:rsid w:val="00CD25F4"/>
    <w:rsid w:val="00D0286D"/>
    <w:rsid w:val="00D0658C"/>
    <w:rsid w:val="00D0674F"/>
    <w:rsid w:val="00D115DE"/>
    <w:rsid w:val="00D140F3"/>
    <w:rsid w:val="00D2091A"/>
    <w:rsid w:val="00D4174B"/>
    <w:rsid w:val="00D41FD2"/>
    <w:rsid w:val="00D5125D"/>
    <w:rsid w:val="00D515FE"/>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7B3B"/>
    <w:rsid w:val="00F34CA0"/>
    <w:rsid w:val="00F43CF3"/>
    <w:rsid w:val="00F43DED"/>
    <w:rsid w:val="00F46794"/>
    <w:rsid w:val="00F545A8"/>
    <w:rsid w:val="00F6153F"/>
    <w:rsid w:val="00F6180C"/>
    <w:rsid w:val="00F61823"/>
    <w:rsid w:val="00F61DD2"/>
    <w:rsid w:val="00F6357F"/>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4112F-513A-4B56-AD28-EDAC8FF4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237</TotalTime>
  <Pages>20</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22140</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11</cp:revision>
  <cp:lastPrinted>2008-02-01T10:08:00Z</cp:lastPrinted>
  <dcterms:created xsi:type="dcterms:W3CDTF">2019-05-13T19:36:00Z</dcterms:created>
  <dcterms:modified xsi:type="dcterms:W3CDTF">2019-05-30T07:30:00Z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