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7B6" w:rsidRDefault="005147B6">
      <w:pPr>
        <w:rPr>
          <w:lang w:val="en-US"/>
        </w:rPr>
      </w:pPr>
      <w:r>
        <w:rPr>
          <w:lang w:val="en-US"/>
        </w:rPr>
        <w:t>Expert Interview</w:t>
      </w:r>
    </w:p>
    <w:p w:rsidR="005147B6" w:rsidRDefault="005147B6">
      <w:pPr>
        <w:rPr>
          <w:lang w:val="en-US"/>
        </w:rPr>
      </w:pPr>
    </w:p>
    <w:p w:rsidR="005147B6" w:rsidRDefault="005147B6">
      <w:pPr>
        <w:rPr>
          <w:lang w:val="en-US"/>
        </w:rPr>
      </w:pPr>
      <w:r>
        <w:rPr>
          <w:lang w:val="en-US"/>
        </w:rPr>
        <w:t>Narasumber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5147B6">
        <w:rPr>
          <w:lang w:val="en-US"/>
        </w:rPr>
        <w:t>Dita Rachmayani, S.Psi., M.A.</w:t>
      </w:r>
    </w:p>
    <w:p w:rsidR="005147B6" w:rsidRDefault="005147B6">
      <w:pPr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:rsidR="005147B6" w:rsidRDefault="005147B6" w:rsidP="005147B6">
      <w:pPr>
        <w:rPr>
          <w:lang w:val="en-US"/>
        </w:rPr>
      </w:pPr>
      <w:r>
        <w:rPr>
          <w:lang w:val="en-US"/>
        </w:rPr>
        <w:t xml:space="preserve">Tanggal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: </w:t>
      </w:r>
    </w:p>
    <w:p w:rsidR="005147B6" w:rsidRDefault="005147B6" w:rsidP="00150CE8">
      <w:pPr>
        <w:tabs>
          <w:tab w:val="left" w:pos="720"/>
          <w:tab w:val="left" w:pos="1440"/>
          <w:tab w:val="left" w:pos="2160"/>
          <w:tab w:val="left" w:pos="3538"/>
        </w:tabs>
        <w:rPr>
          <w:lang w:val="en-US"/>
        </w:rPr>
      </w:pPr>
      <w:r>
        <w:rPr>
          <w:lang w:val="en-US"/>
        </w:rPr>
        <w:t>Waktu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: </w:t>
      </w:r>
      <w:r w:rsidR="00150CE8">
        <w:rPr>
          <w:lang w:val="en-US"/>
        </w:rPr>
        <w:tab/>
      </w:r>
      <w:bookmarkStart w:id="0" w:name="_GoBack"/>
      <w:bookmarkEnd w:id="0"/>
    </w:p>
    <w:p w:rsidR="002C27F5" w:rsidRDefault="002C27F5" w:rsidP="005147B6">
      <w:pPr>
        <w:rPr>
          <w:lang w:val="en-US"/>
        </w:rPr>
      </w:pPr>
    </w:p>
    <w:p w:rsidR="005147B6" w:rsidRDefault="005147B6" w:rsidP="005147B6">
      <w:pPr>
        <w:rPr>
          <w:lang w:val="en-US"/>
        </w:rPr>
      </w:pPr>
    </w:p>
    <w:p w:rsidR="005147B6" w:rsidRDefault="005147B6" w:rsidP="005147B6">
      <w:pPr>
        <w:rPr>
          <w:lang w:val="en-US"/>
        </w:rPr>
      </w:pPr>
      <w:r>
        <w:rPr>
          <w:lang w:val="en-US"/>
        </w:rPr>
        <w:t xml:space="preserve">1. </w:t>
      </w:r>
      <w:r w:rsidRPr="005147B6">
        <w:rPr>
          <w:lang w:val="en-US"/>
        </w:rPr>
        <w:t>Menurut Anda, apakah aksesibilitas pengobatan kesehatan mental setara dengan aksesibilitas pengobatan kesehatan fisik?</w:t>
      </w:r>
    </w:p>
    <w:p w:rsidR="005147B6" w:rsidRDefault="005147B6" w:rsidP="005147B6">
      <w:pPr>
        <w:rPr>
          <w:lang w:val="en-US"/>
        </w:rPr>
      </w:pPr>
    </w:p>
    <w:p w:rsidR="005147B6" w:rsidRPr="005147B6" w:rsidRDefault="005147B6" w:rsidP="005147B6">
      <w:pPr>
        <w:rPr>
          <w:lang w:val="en-US"/>
        </w:rPr>
      </w:pPr>
      <w:r>
        <w:rPr>
          <w:lang w:val="en-US"/>
        </w:rPr>
        <w:t xml:space="preserve">2. </w:t>
      </w:r>
      <w:r w:rsidRPr="005147B6">
        <w:rPr>
          <w:lang w:val="en-US"/>
        </w:rPr>
        <w:t>Apakah menurut Anda kesehatan mental harus diprioritaskan lebih banyak di Indonesia?</w:t>
      </w:r>
    </w:p>
    <w:p w:rsidR="005147B6" w:rsidRDefault="005147B6" w:rsidP="005147B6">
      <w:pPr>
        <w:rPr>
          <w:lang w:val="en-US"/>
        </w:rPr>
      </w:pPr>
    </w:p>
    <w:p w:rsidR="005147B6" w:rsidRDefault="005147B6" w:rsidP="005147B6">
      <w:pPr>
        <w:rPr>
          <w:lang w:val="en-US"/>
        </w:rPr>
      </w:pPr>
      <w:r>
        <w:rPr>
          <w:lang w:val="en-US"/>
        </w:rPr>
        <w:t xml:space="preserve">3. </w:t>
      </w:r>
      <w:r w:rsidRPr="005147B6">
        <w:rPr>
          <w:lang w:val="en-US"/>
        </w:rPr>
        <w:t>Sebagai masyarakat, bagaimana kita bisa meningkatkan kesadaran tentang kepentingan kesehatan mental di dalam negeri?</w:t>
      </w:r>
    </w:p>
    <w:p w:rsidR="005147B6" w:rsidRDefault="005147B6" w:rsidP="005147B6">
      <w:pPr>
        <w:rPr>
          <w:lang w:val="en-US"/>
        </w:rPr>
      </w:pPr>
    </w:p>
    <w:p w:rsidR="005147B6" w:rsidRDefault="005147B6" w:rsidP="005147B6">
      <w:pPr>
        <w:rPr>
          <w:lang w:val="en-US"/>
        </w:rPr>
      </w:pPr>
      <w:r>
        <w:rPr>
          <w:lang w:val="en-US"/>
        </w:rPr>
        <w:t xml:space="preserve">4. Selama ini apakah ada seseorang yang berkonsultasi atau konseling dengan anda terkait permasalahan kesehatan mentalnya? </w:t>
      </w:r>
    </w:p>
    <w:p w:rsidR="005147B6" w:rsidRDefault="005147B6" w:rsidP="005147B6">
      <w:pPr>
        <w:rPr>
          <w:lang w:val="en-US"/>
        </w:rPr>
      </w:pPr>
    </w:p>
    <w:p w:rsidR="005147B6" w:rsidRDefault="005147B6" w:rsidP="005147B6">
      <w:pPr>
        <w:rPr>
          <w:lang w:val="en-US"/>
        </w:rPr>
      </w:pPr>
      <w:r>
        <w:rPr>
          <w:lang w:val="en-US"/>
        </w:rPr>
        <w:t xml:space="preserve">5. </w:t>
      </w:r>
      <w:r w:rsidR="002C27F5">
        <w:rPr>
          <w:lang w:val="en-US"/>
        </w:rPr>
        <w:t>Apakah penting untuk seseorang yang memiliki masalah pada kesehatan mentalnya untuk bisa bercerita kepada seorang professional?</w:t>
      </w: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  <w:r>
        <w:rPr>
          <w:lang w:val="en-US"/>
        </w:rPr>
        <w:t>6. Bagaimana pendapat anda apabila ada sebuah aplikasi mobile yang dapat memudahkan masyarakat dalam mencari psikolog untuk bercerita sekedar untuk pertolongan pertama pada permasalahannya?</w:t>
      </w: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  <w:r>
        <w:rPr>
          <w:lang w:val="en-US"/>
        </w:rPr>
        <w:t>7. Apa saja anda butuhkan selaku psikolog pada aplikasi yang bisa membantu masyarakat untuk bercerita tentang masalahnya?</w:t>
      </w: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  <w:r>
        <w:rPr>
          <w:lang w:val="en-US"/>
        </w:rPr>
        <w:tab/>
        <w:t>Penulis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Narasumber</w:t>
      </w: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  <w:r>
        <w:rPr>
          <w:lang w:val="en-US"/>
        </w:rPr>
        <w:t xml:space="preserve">  Tifo Audi Alif Putra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C27F5">
        <w:rPr>
          <w:u w:val="single"/>
          <w:lang w:val="en-US"/>
        </w:rPr>
        <w:t>Dita Rachmayani, S.Psi., M.A.</w:t>
      </w:r>
    </w:p>
    <w:p w:rsidR="002C27F5" w:rsidRDefault="002C27F5" w:rsidP="005147B6">
      <w:pPr>
        <w:rPr>
          <w:lang w:val="en-US"/>
        </w:rPr>
      </w:pPr>
    </w:p>
    <w:p w:rsidR="002C27F5" w:rsidRDefault="002C27F5" w:rsidP="005147B6">
      <w:pPr>
        <w:rPr>
          <w:lang w:val="en-US"/>
        </w:rPr>
      </w:pPr>
    </w:p>
    <w:p w:rsidR="005147B6" w:rsidRPr="005147B6" w:rsidRDefault="005147B6">
      <w:pPr>
        <w:rPr>
          <w:lang w:val="en-US"/>
        </w:rPr>
      </w:pPr>
    </w:p>
    <w:sectPr w:rsidR="005147B6" w:rsidRPr="005147B6" w:rsidSect="005964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B6"/>
    <w:rsid w:val="00150CE8"/>
    <w:rsid w:val="002C27F5"/>
    <w:rsid w:val="005147B6"/>
    <w:rsid w:val="00596477"/>
    <w:rsid w:val="007D643F"/>
    <w:rsid w:val="00D760B6"/>
    <w:rsid w:val="00DD44DA"/>
    <w:rsid w:val="00F32839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1D0FB3"/>
  <w15:chartTrackingRefBased/>
  <w15:docId w15:val="{BE9B101C-ED69-914A-BFBF-13562EF6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2019-12-06T00:12:00Z</dcterms:created>
  <dcterms:modified xsi:type="dcterms:W3CDTF">2019-12-06T00:30:00Z</dcterms:modified>
</cp:coreProperties>
</file>