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5FA35" w14:textId="50BC05D6" w:rsidR="003C78DA" w:rsidRDefault="00C9558A" w:rsidP="0019023A">
      <w:pPr>
        <w:jc w:val="center"/>
        <w:outlineLvl w:val="0"/>
        <w:rPr>
          <w:rFonts w:asciiTheme="minorHAnsi" w:hAnsiTheme="minorHAnsi"/>
          <w:b/>
          <w:sz w:val="32"/>
        </w:rPr>
      </w:pPr>
      <w:r>
        <w:rPr>
          <w:rFonts w:asciiTheme="minorHAnsi" w:hAnsiTheme="minorHAnsi"/>
          <w:b/>
          <w:sz w:val="32"/>
        </w:rPr>
        <w:tab/>
      </w:r>
    </w:p>
    <w:p w14:paraId="7B6C85A3" w14:textId="77777777" w:rsidR="003C78DA" w:rsidRDefault="003C78DA" w:rsidP="0019023A">
      <w:pPr>
        <w:jc w:val="center"/>
        <w:outlineLvl w:val="0"/>
        <w:rPr>
          <w:rFonts w:asciiTheme="minorHAnsi" w:hAnsiTheme="minorHAnsi"/>
          <w:b/>
          <w:sz w:val="32"/>
        </w:rPr>
      </w:pPr>
    </w:p>
    <w:p w14:paraId="0D4FBBDF" w14:textId="77777777" w:rsidR="003C78DA" w:rsidRDefault="003C78DA" w:rsidP="0019023A">
      <w:pPr>
        <w:jc w:val="center"/>
        <w:outlineLvl w:val="0"/>
        <w:rPr>
          <w:rFonts w:asciiTheme="minorHAnsi" w:hAnsiTheme="minorHAnsi"/>
          <w:b/>
          <w:sz w:val="32"/>
        </w:rPr>
      </w:pPr>
    </w:p>
    <w:p w14:paraId="46E72504" w14:textId="1FA76ED5" w:rsidR="003C78DA" w:rsidRDefault="003C78DA" w:rsidP="0019023A">
      <w:pPr>
        <w:jc w:val="center"/>
        <w:outlineLvl w:val="0"/>
        <w:rPr>
          <w:rFonts w:asciiTheme="minorHAnsi" w:hAnsiTheme="minorHAnsi"/>
          <w:b/>
          <w:sz w:val="32"/>
        </w:rPr>
      </w:pPr>
      <w:r w:rsidRPr="000B7F98">
        <w:rPr>
          <w:b/>
          <w:lang w:val="id-ID" w:eastAsia="id-ID"/>
        </w:rPr>
        <mc:AlternateContent>
          <mc:Choice Requires="wps">
            <w:drawing>
              <wp:anchor distT="45720" distB="45720" distL="114300" distR="114300" simplePos="0" relativeHeight="251659264" behindDoc="0" locked="0" layoutInCell="1" allowOverlap="1" wp14:anchorId="5FA2D4FF" wp14:editId="40A6EAC6">
                <wp:simplePos x="0" y="0"/>
                <wp:positionH relativeFrom="margin">
                  <wp:posOffset>4736524</wp:posOffset>
                </wp:positionH>
                <wp:positionV relativeFrom="paragraph">
                  <wp:posOffset>157879</wp:posOffset>
                </wp:positionV>
                <wp:extent cx="1102360" cy="366395"/>
                <wp:effectExtent l="0" t="0" r="1524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360" cy="366395"/>
                        </a:xfrm>
                        <a:prstGeom prst="rect">
                          <a:avLst/>
                        </a:prstGeom>
                        <a:solidFill>
                          <a:srgbClr val="FFFFFF"/>
                        </a:solidFill>
                        <a:ln w="9525">
                          <a:solidFill>
                            <a:srgbClr val="000000"/>
                          </a:solidFill>
                          <a:miter lim="800000"/>
                          <a:headEnd/>
                          <a:tailEnd/>
                        </a:ln>
                      </wps:spPr>
                      <wps:txbx>
                        <w:txbxContent>
                          <w:p w14:paraId="15F77967" w14:textId="609EBB9F" w:rsidR="007D51E6" w:rsidRPr="007D51E6" w:rsidRDefault="003C78DA" w:rsidP="007D51E6">
                            <w:pPr>
                              <w:jc w:val="center"/>
                              <w:rPr>
                                <w:rFonts w:asciiTheme="minorHAnsi" w:hAnsiTheme="minorHAnsi"/>
                                <w:b/>
                                <w:sz w:val="32"/>
                              </w:rPr>
                            </w:pPr>
                            <w:r>
                              <w:rPr>
                                <w:rFonts w:asciiTheme="minorHAnsi" w:hAnsiTheme="minorHAnsi"/>
                                <w:b/>
                                <w:sz w:val="32"/>
                              </w:rPr>
                              <w:t xml:space="preserve">SA2 - </w:t>
                            </w:r>
                            <w:r w:rsidR="007D51E6" w:rsidRPr="007D51E6">
                              <w:rPr>
                                <w:rFonts w:asciiTheme="minorHAnsi" w:hAnsiTheme="minorHAnsi"/>
                                <w:b/>
                                <w:sz w:val="32"/>
                              </w:rPr>
                              <w:t>01A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A2D4FF" id="_x0000_t202" coordsize="21600,21600" o:spt="202" path="m,l,21600r21600,l21600,xe">
                <v:stroke joinstyle="miter"/>
                <v:path gradientshapeok="t" o:connecttype="rect"/>
              </v:shapetype>
              <v:shape id="Text Box 2" o:spid="_x0000_s1026" type="#_x0000_t202" style="position:absolute;left:0;text-align:left;margin-left:372.95pt;margin-top:12.45pt;width:86.8pt;height:28.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">
                <v:textbox>
                  <w:txbxContent>
                    <w:p w14:paraId="15F77967" w14:textId="609EBB9F" w:rsidR="007D51E6" w:rsidRPr="007D51E6" w:rsidRDefault="003C78DA" w:rsidP="007D51E6">
                      <w:pPr>
                        <w:jc w:val="center"/>
                        <w:rPr>
                          <w:rFonts w:asciiTheme="minorHAnsi" w:hAnsiTheme="minorHAnsi"/>
                          <w:b/>
                          <w:sz w:val="32"/>
                        </w:rPr>
                      </w:pPr>
                      <w:r>
                        <w:rPr>
                          <w:rFonts w:asciiTheme="minorHAnsi" w:hAnsiTheme="minorHAnsi"/>
                          <w:b/>
                          <w:sz w:val="32"/>
                        </w:rPr>
                        <w:t xml:space="preserve">SA2 - </w:t>
                      </w:r>
                      <w:r w:rsidR="007D51E6" w:rsidRPr="007D51E6">
                        <w:rPr>
                          <w:rFonts w:asciiTheme="minorHAnsi" w:hAnsiTheme="minorHAnsi"/>
                          <w:b/>
                          <w:sz w:val="32"/>
                        </w:rPr>
                        <w:t>01A</w:t>
                      </w:r>
                    </w:p>
                  </w:txbxContent>
                </v:textbox>
                <w10:wrap anchorx="margin"/>
              </v:shape>
            </w:pict>
          </mc:Fallback>
        </mc:AlternateContent>
      </w:r>
    </w:p>
    <w:p w14:paraId="44FFB721" w14:textId="3912C1F4" w:rsidR="003A136A" w:rsidRPr="003C78DA" w:rsidRDefault="007D51E6" w:rsidP="0019023A">
      <w:pPr>
        <w:jc w:val="center"/>
        <w:outlineLvl w:val="0"/>
        <w:rPr>
          <w:rFonts w:asciiTheme="majorHAnsi" w:hAnsiTheme="majorHAnsi"/>
          <w:b/>
          <w:u w:val="single"/>
          <w:lang w:val="sv-SE"/>
        </w:rPr>
      </w:pPr>
      <w:r w:rsidRPr="003C78DA">
        <w:rPr>
          <w:rFonts w:asciiTheme="majorHAnsi" w:hAnsiTheme="majorHAnsi"/>
          <w:b/>
          <w:sz w:val="32"/>
          <w:u w:val="single"/>
        </w:rPr>
        <w:t>DOKUMEN</w:t>
      </w:r>
      <w:r w:rsidR="003C78DA" w:rsidRPr="003C78DA">
        <w:rPr>
          <w:rFonts w:asciiTheme="majorHAnsi" w:hAnsiTheme="majorHAnsi"/>
          <w:b/>
          <w:sz w:val="32"/>
          <w:u w:val="single"/>
        </w:rPr>
        <w:t xml:space="preserve"> </w:t>
      </w:r>
      <w:r w:rsidR="001C6DBD" w:rsidRPr="003C78DA">
        <w:rPr>
          <w:rFonts w:asciiTheme="majorHAnsi" w:hAnsiTheme="majorHAnsi"/>
          <w:b/>
          <w:sz w:val="32"/>
          <w:u w:val="single"/>
        </w:rPr>
        <w:t>PRA</w:t>
      </w:r>
      <w:r w:rsidR="00E02269" w:rsidRPr="003C78DA">
        <w:rPr>
          <w:rFonts w:asciiTheme="majorHAnsi" w:hAnsiTheme="majorHAnsi"/>
          <w:b/>
          <w:sz w:val="32"/>
          <w:u w:val="single"/>
          <w:lang w:val="sv-SE"/>
        </w:rPr>
        <w:t>PROPOSAL SKRIPSI</w:t>
      </w:r>
    </w:p>
    <w:p w14:paraId="21214D46" w14:textId="5B0B179A" w:rsidR="006E6BE6" w:rsidRPr="0019023A" w:rsidRDefault="006E6BE6" w:rsidP="0019023A">
      <w:pPr>
        <w:jc w:val="center"/>
        <w:rPr>
          <w:b/>
          <w:sz w:val="32"/>
          <w:lang w:val="sv-SE"/>
        </w:rPr>
      </w:pPr>
    </w:p>
    <w:tbl>
      <w:tblPr>
        <w:tblW w:w="8923" w:type="dxa"/>
        <w:tblLayout w:type="fixed"/>
        <w:tblLook w:val="01E0" w:firstRow="1" w:lastRow="1" w:firstColumn="1" w:lastColumn="1" w:noHBand="0" w:noVBand="0"/>
      </w:tblPr>
      <w:tblGrid>
        <w:gridCol w:w="3145"/>
        <w:gridCol w:w="270"/>
        <w:gridCol w:w="5508"/>
      </w:tblGrid>
      <w:tr w:rsidR="0020645F" w:rsidRPr="005F27EF" w14:paraId="00ED2627" w14:textId="77777777" w:rsidTr="00DA3447">
        <w:trPr>
          <w:trHeight w:val="397"/>
        </w:trPr>
        <w:tc>
          <w:tcPr>
            <w:tcW w:w="3145" w:type="dxa"/>
          </w:tcPr>
          <w:p w14:paraId="2689F02C" w14:textId="77777777" w:rsidR="0020645F" w:rsidRPr="0019023A" w:rsidRDefault="0020645F" w:rsidP="00DA3447">
            <w:pPr>
              <w:rPr>
                <w:rFonts w:asciiTheme="minorHAnsi" w:hAnsiTheme="minorHAnsi"/>
                <w:b/>
              </w:rPr>
            </w:pPr>
            <w:r w:rsidRPr="0019023A">
              <w:rPr>
                <w:rFonts w:asciiTheme="minorHAnsi" w:hAnsiTheme="minorHAnsi"/>
                <w:lang w:val="sv-SE"/>
              </w:rPr>
              <w:t>Nama Mahasiswa</w:t>
            </w:r>
          </w:p>
        </w:tc>
        <w:tc>
          <w:tcPr>
            <w:tcW w:w="270" w:type="dxa"/>
          </w:tcPr>
          <w:p w14:paraId="14CF7E76" w14:textId="77777777" w:rsidR="0020645F" w:rsidRPr="0019023A" w:rsidRDefault="0020645F" w:rsidP="00DA3447">
            <w:pPr>
              <w:rPr>
                <w:rFonts w:asciiTheme="minorHAnsi" w:hAnsiTheme="minorHAnsi"/>
              </w:rPr>
            </w:pPr>
            <w:r w:rsidRPr="0019023A">
              <w:rPr>
                <w:rFonts w:asciiTheme="minorHAnsi" w:hAnsiTheme="minorHAnsi"/>
                <w:b/>
              </w:rPr>
              <w:t>:</w:t>
            </w:r>
          </w:p>
        </w:tc>
        <w:tc>
          <w:tcPr>
            <w:tcW w:w="5508" w:type="dxa"/>
          </w:tcPr>
          <w:p w14:paraId="77332A5D" w14:textId="7D350241" w:rsidR="0020645F" w:rsidRPr="0020645F" w:rsidRDefault="00480171" w:rsidP="00DA3447">
            <w:pPr>
              <w:rPr>
                <w:rFonts w:asciiTheme="minorHAnsi" w:hAnsiTheme="minorHAnsi"/>
                <w:lang w:val="en-ID"/>
              </w:rPr>
            </w:pPr>
            <w:r>
              <w:rPr>
                <w:rFonts w:asciiTheme="minorHAnsi" w:hAnsiTheme="minorHAnsi"/>
                <w:lang w:val="en-ID"/>
              </w:rPr>
              <w:t>Tifo Audi Alif Putra</w:t>
            </w:r>
          </w:p>
        </w:tc>
      </w:tr>
      <w:tr w:rsidR="0020645F" w:rsidRPr="005F27EF" w14:paraId="34F78956" w14:textId="77777777" w:rsidTr="00DA3447">
        <w:trPr>
          <w:trHeight w:val="397"/>
        </w:trPr>
        <w:tc>
          <w:tcPr>
            <w:tcW w:w="3145" w:type="dxa"/>
          </w:tcPr>
          <w:p w14:paraId="24DD5D18" w14:textId="77777777" w:rsidR="0020645F" w:rsidRPr="0019023A" w:rsidRDefault="0020645F" w:rsidP="00DA3447">
            <w:pPr>
              <w:rPr>
                <w:rFonts w:asciiTheme="minorHAnsi" w:hAnsiTheme="minorHAnsi"/>
                <w:b/>
              </w:rPr>
            </w:pPr>
            <w:r w:rsidRPr="0019023A">
              <w:rPr>
                <w:rFonts w:asciiTheme="minorHAnsi" w:hAnsiTheme="minorHAnsi"/>
                <w:lang w:val="sv-SE"/>
              </w:rPr>
              <w:t>NIM</w:t>
            </w:r>
          </w:p>
        </w:tc>
        <w:tc>
          <w:tcPr>
            <w:tcW w:w="270" w:type="dxa"/>
          </w:tcPr>
          <w:p w14:paraId="5B491AAA" w14:textId="77777777" w:rsidR="0020645F" w:rsidRPr="0019023A" w:rsidRDefault="0020645F" w:rsidP="00DA3447">
            <w:pPr>
              <w:rPr>
                <w:rFonts w:asciiTheme="minorHAnsi" w:hAnsiTheme="minorHAnsi"/>
              </w:rPr>
            </w:pPr>
            <w:r w:rsidRPr="0019023A">
              <w:rPr>
                <w:rFonts w:asciiTheme="minorHAnsi" w:hAnsiTheme="minorHAnsi"/>
                <w:b/>
              </w:rPr>
              <w:t>:</w:t>
            </w:r>
          </w:p>
        </w:tc>
        <w:tc>
          <w:tcPr>
            <w:tcW w:w="5508" w:type="dxa"/>
          </w:tcPr>
          <w:p w14:paraId="1E90D2E6" w14:textId="4C82F672" w:rsidR="0020645F" w:rsidRPr="00F57CC6" w:rsidRDefault="00480171" w:rsidP="00DA3447">
            <w:pPr>
              <w:rPr>
                <w:rFonts w:asciiTheme="minorHAnsi" w:hAnsiTheme="minorHAnsi"/>
              </w:rPr>
            </w:pPr>
            <w:r>
              <w:rPr>
                <w:rFonts w:asciiTheme="minorHAnsi" w:hAnsiTheme="minorHAnsi"/>
              </w:rPr>
              <w:t>165150200111168</w:t>
            </w:r>
          </w:p>
        </w:tc>
      </w:tr>
      <w:tr w:rsidR="0020645F" w:rsidRPr="005F27EF" w14:paraId="57B50F3A" w14:textId="77777777" w:rsidTr="00DA3447">
        <w:trPr>
          <w:trHeight w:val="397"/>
        </w:trPr>
        <w:tc>
          <w:tcPr>
            <w:tcW w:w="3145" w:type="dxa"/>
          </w:tcPr>
          <w:p w14:paraId="175C8289" w14:textId="77777777" w:rsidR="0020645F" w:rsidRPr="0019023A" w:rsidRDefault="0020645F" w:rsidP="00DA3447">
            <w:pPr>
              <w:rPr>
                <w:rFonts w:asciiTheme="minorHAnsi" w:hAnsiTheme="minorHAnsi"/>
                <w:lang w:val="sv-SE"/>
              </w:rPr>
            </w:pPr>
            <w:r w:rsidRPr="0019023A">
              <w:rPr>
                <w:rFonts w:asciiTheme="minorHAnsi" w:hAnsiTheme="minorHAnsi"/>
                <w:lang w:val="sv-SE"/>
              </w:rPr>
              <w:t>Jurusan</w:t>
            </w:r>
          </w:p>
        </w:tc>
        <w:tc>
          <w:tcPr>
            <w:tcW w:w="270" w:type="dxa"/>
          </w:tcPr>
          <w:p w14:paraId="53087086"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05D1ABB6" w14:textId="4497507D" w:rsidR="0020645F" w:rsidRPr="0019023A" w:rsidRDefault="00F57CC6" w:rsidP="00DA3447">
            <w:pPr>
              <w:rPr>
                <w:rFonts w:asciiTheme="minorHAnsi" w:hAnsiTheme="minorHAnsi"/>
              </w:rPr>
            </w:pPr>
            <w:r>
              <w:rPr>
                <w:rFonts w:asciiTheme="minorHAnsi" w:hAnsiTheme="minorHAnsi"/>
              </w:rPr>
              <w:t>Teknik Informatika</w:t>
            </w:r>
          </w:p>
        </w:tc>
      </w:tr>
      <w:tr w:rsidR="0020645F" w:rsidRPr="005F27EF" w14:paraId="7A8961AA" w14:textId="77777777" w:rsidTr="00DA3447">
        <w:trPr>
          <w:trHeight w:val="397"/>
        </w:trPr>
        <w:tc>
          <w:tcPr>
            <w:tcW w:w="3145" w:type="dxa"/>
          </w:tcPr>
          <w:p w14:paraId="5816010E" w14:textId="77777777" w:rsidR="0020645F" w:rsidRPr="0019023A" w:rsidRDefault="0020645F" w:rsidP="00DA3447">
            <w:pPr>
              <w:rPr>
                <w:rFonts w:asciiTheme="minorHAnsi" w:hAnsiTheme="minorHAnsi"/>
                <w:lang w:val="sv-SE"/>
              </w:rPr>
            </w:pPr>
            <w:r w:rsidRPr="0019023A">
              <w:rPr>
                <w:rFonts w:asciiTheme="minorHAnsi" w:hAnsiTheme="minorHAnsi"/>
                <w:lang w:val="sv-SE"/>
              </w:rPr>
              <w:t>Program Studi</w:t>
            </w:r>
          </w:p>
        </w:tc>
        <w:tc>
          <w:tcPr>
            <w:tcW w:w="270" w:type="dxa"/>
          </w:tcPr>
          <w:p w14:paraId="5F335FE2" w14:textId="77777777" w:rsidR="0020645F" w:rsidRPr="0019023A" w:rsidRDefault="0020645F" w:rsidP="00DA3447">
            <w:pPr>
              <w:rPr>
                <w:rFonts w:asciiTheme="minorHAnsi" w:hAnsiTheme="minorHAnsi"/>
                <w:b/>
              </w:rPr>
            </w:pPr>
            <w:r w:rsidRPr="0019023A">
              <w:rPr>
                <w:rFonts w:asciiTheme="minorHAnsi" w:hAnsiTheme="minorHAnsi"/>
                <w:b/>
              </w:rPr>
              <w:t xml:space="preserve">: </w:t>
            </w:r>
          </w:p>
        </w:tc>
        <w:tc>
          <w:tcPr>
            <w:tcW w:w="5508" w:type="dxa"/>
          </w:tcPr>
          <w:p w14:paraId="50F24D39" w14:textId="164530B3" w:rsidR="0020645F" w:rsidRPr="0019023A" w:rsidRDefault="00F57CC6" w:rsidP="00DA3447">
            <w:pPr>
              <w:rPr>
                <w:rFonts w:asciiTheme="minorHAnsi" w:hAnsiTheme="minorHAnsi"/>
              </w:rPr>
            </w:pPr>
            <w:r>
              <w:rPr>
                <w:rFonts w:asciiTheme="minorHAnsi" w:hAnsiTheme="minorHAnsi"/>
              </w:rPr>
              <w:t>Teknik Informatika</w:t>
            </w:r>
          </w:p>
        </w:tc>
      </w:tr>
      <w:tr w:rsidR="0020645F" w:rsidRPr="005F27EF" w14:paraId="6171B12E" w14:textId="77777777" w:rsidTr="00DA3447">
        <w:trPr>
          <w:trHeight w:val="397"/>
        </w:trPr>
        <w:tc>
          <w:tcPr>
            <w:tcW w:w="3145" w:type="dxa"/>
          </w:tcPr>
          <w:p w14:paraId="0374AE6C" w14:textId="77777777" w:rsidR="0020645F" w:rsidRPr="0019023A" w:rsidRDefault="0020645F" w:rsidP="00DA3447">
            <w:pPr>
              <w:rPr>
                <w:rFonts w:asciiTheme="minorHAnsi" w:hAnsiTheme="minorHAnsi"/>
                <w:lang w:val="sv-SE"/>
              </w:rPr>
            </w:pPr>
            <w:r w:rsidRPr="0019023A">
              <w:rPr>
                <w:rFonts w:asciiTheme="minorHAnsi" w:hAnsiTheme="minorHAnsi"/>
                <w:lang w:val="sv-SE"/>
              </w:rPr>
              <w:t>Keminatan</w:t>
            </w:r>
          </w:p>
        </w:tc>
        <w:tc>
          <w:tcPr>
            <w:tcW w:w="270" w:type="dxa"/>
          </w:tcPr>
          <w:p w14:paraId="2E541BDC"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6BBD8A5B" w14:textId="2F308341" w:rsidR="0020645F" w:rsidRPr="00234A7B" w:rsidRDefault="0020645F" w:rsidP="00DA3447">
            <w:r>
              <w:rPr>
                <w:rFonts w:asciiTheme="minorHAnsi" w:hAnsiTheme="minorHAnsi"/>
              </w:rPr>
              <w:t xml:space="preserve">Keminatan/ </w:t>
            </w:r>
            <w:r w:rsidRPr="00AD2A8B">
              <w:rPr>
                <w:rFonts w:asciiTheme="minorHAnsi" w:hAnsiTheme="minorHAnsi"/>
                <w:strike/>
              </w:rPr>
              <w:t>nonkeminatan</w:t>
            </w:r>
            <w:r>
              <w:rPr>
                <w:rFonts w:asciiTheme="minorHAnsi" w:hAnsiTheme="minorHAnsi"/>
              </w:rPr>
              <w:t>**)</w:t>
            </w:r>
          </w:p>
        </w:tc>
      </w:tr>
      <w:tr w:rsidR="0020645F" w:rsidRPr="005F27EF" w14:paraId="195F28B6" w14:textId="77777777" w:rsidTr="00DA3447">
        <w:trPr>
          <w:trHeight w:val="397"/>
        </w:trPr>
        <w:tc>
          <w:tcPr>
            <w:tcW w:w="3145" w:type="dxa"/>
          </w:tcPr>
          <w:p w14:paraId="61A70FBF" w14:textId="77777777" w:rsidR="0020645F" w:rsidRPr="0019023A" w:rsidRDefault="0020645F" w:rsidP="00DA3447">
            <w:pPr>
              <w:rPr>
                <w:rFonts w:asciiTheme="minorHAnsi" w:hAnsiTheme="minorHAnsi"/>
                <w:lang w:val="sv-SE"/>
              </w:rPr>
            </w:pPr>
            <w:r w:rsidRPr="0019023A">
              <w:rPr>
                <w:rFonts w:asciiTheme="minorHAnsi" w:hAnsiTheme="minorHAnsi"/>
                <w:lang w:val="sv-SE"/>
              </w:rPr>
              <w:t xml:space="preserve">Bidang </w:t>
            </w:r>
            <w:r>
              <w:rPr>
                <w:rFonts w:asciiTheme="minorHAnsi" w:hAnsiTheme="minorHAnsi"/>
                <w:lang w:val="sv-SE"/>
              </w:rPr>
              <w:t>Skripsi</w:t>
            </w:r>
          </w:p>
        </w:tc>
        <w:tc>
          <w:tcPr>
            <w:tcW w:w="270" w:type="dxa"/>
          </w:tcPr>
          <w:p w14:paraId="6113EAA7"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541DE175" w14:textId="7B1B430F" w:rsidR="0020645F" w:rsidRPr="0019023A" w:rsidRDefault="00AD2A8B" w:rsidP="00DA3447">
            <w:pPr>
              <w:rPr>
                <w:rFonts w:asciiTheme="minorHAnsi" w:hAnsiTheme="minorHAnsi"/>
              </w:rPr>
            </w:pPr>
            <w:r>
              <w:rPr>
                <w:rFonts w:asciiTheme="minorHAnsi" w:hAnsiTheme="minorHAnsi"/>
              </w:rPr>
              <w:t>Multimedia, Game, dan Mobile</w:t>
            </w:r>
          </w:p>
        </w:tc>
      </w:tr>
      <w:tr w:rsidR="0020645F" w:rsidRPr="005F27EF" w14:paraId="3028367C" w14:textId="77777777" w:rsidTr="00DA3447">
        <w:trPr>
          <w:trHeight w:val="397"/>
        </w:trPr>
        <w:tc>
          <w:tcPr>
            <w:tcW w:w="3145" w:type="dxa"/>
          </w:tcPr>
          <w:p w14:paraId="72A99479" w14:textId="77777777" w:rsidR="0020645F" w:rsidRPr="0019023A" w:rsidRDefault="0020645F" w:rsidP="00DA3447">
            <w:pPr>
              <w:rPr>
                <w:rFonts w:asciiTheme="minorHAnsi" w:hAnsiTheme="minorHAnsi"/>
                <w:lang w:val="sv-SE"/>
              </w:rPr>
            </w:pPr>
            <w:r w:rsidRPr="0019023A">
              <w:rPr>
                <w:rFonts w:asciiTheme="minorHAnsi" w:hAnsiTheme="minorHAnsi"/>
                <w:lang w:val="sv-SE"/>
              </w:rPr>
              <w:t>Jenis Penelitian</w:t>
            </w:r>
          </w:p>
        </w:tc>
        <w:tc>
          <w:tcPr>
            <w:tcW w:w="270" w:type="dxa"/>
          </w:tcPr>
          <w:p w14:paraId="6EB1D54C"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3750C1D1" w14:textId="77777777" w:rsidR="0020645F" w:rsidRPr="0019023A" w:rsidRDefault="0020645F" w:rsidP="00DA3447">
            <w:pPr>
              <w:rPr>
                <w:rFonts w:asciiTheme="minorHAnsi" w:hAnsiTheme="minorHAnsi"/>
              </w:rPr>
            </w:pPr>
            <w:r w:rsidRPr="0019023A">
              <w:rPr>
                <w:rFonts w:asciiTheme="minorHAnsi" w:hAnsiTheme="minorHAnsi"/>
              </w:rPr>
              <w:t xml:space="preserve">Implementatif / </w:t>
            </w:r>
            <w:r w:rsidRPr="00AD2A8B">
              <w:rPr>
                <w:rFonts w:asciiTheme="minorHAnsi" w:hAnsiTheme="minorHAnsi"/>
                <w:strike/>
              </w:rPr>
              <w:t>Non-Implementatif</w:t>
            </w:r>
            <w:r w:rsidRPr="0019023A">
              <w:rPr>
                <w:rFonts w:asciiTheme="minorHAnsi" w:hAnsiTheme="minorHAnsi"/>
              </w:rPr>
              <w:t xml:space="preserve"> *) </w:t>
            </w:r>
          </w:p>
        </w:tc>
      </w:tr>
      <w:tr w:rsidR="0020645F" w:rsidRPr="005F27EF" w14:paraId="2FB14CAE" w14:textId="77777777" w:rsidTr="00DA3447">
        <w:trPr>
          <w:trHeight w:val="397"/>
        </w:trPr>
        <w:tc>
          <w:tcPr>
            <w:tcW w:w="3145" w:type="dxa"/>
          </w:tcPr>
          <w:p w14:paraId="11BEF86F" w14:textId="77777777" w:rsidR="0020645F" w:rsidRPr="0019023A" w:rsidRDefault="0020645F" w:rsidP="00DA3447">
            <w:pPr>
              <w:rPr>
                <w:rFonts w:asciiTheme="minorHAnsi" w:hAnsiTheme="minorHAnsi"/>
                <w:lang w:val="sv-SE"/>
              </w:rPr>
            </w:pPr>
            <w:r w:rsidRPr="0019023A">
              <w:rPr>
                <w:rFonts w:asciiTheme="minorHAnsi" w:hAnsiTheme="minorHAnsi"/>
                <w:lang w:val="sv-SE"/>
              </w:rPr>
              <w:t>Tipe Penelitian</w:t>
            </w:r>
          </w:p>
        </w:tc>
        <w:tc>
          <w:tcPr>
            <w:tcW w:w="270" w:type="dxa"/>
          </w:tcPr>
          <w:p w14:paraId="664D7571"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449F55F4" w14:textId="49B5FF1B" w:rsidR="0020645F" w:rsidRPr="0019023A" w:rsidRDefault="00AD2A8B" w:rsidP="00DA3447">
            <w:pPr>
              <w:rPr>
                <w:rFonts w:asciiTheme="minorHAnsi" w:hAnsiTheme="minorHAnsi"/>
              </w:rPr>
            </w:pPr>
            <w:r>
              <w:rPr>
                <w:rFonts w:asciiTheme="minorHAnsi" w:hAnsiTheme="minorHAnsi"/>
              </w:rPr>
              <w:t>Pengembangan</w:t>
            </w:r>
          </w:p>
        </w:tc>
      </w:tr>
      <w:tr w:rsidR="0020645F" w:rsidRPr="005F27EF" w14:paraId="045EE106" w14:textId="77777777" w:rsidTr="00DA3447">
        <w:trPr>
          <w:trHeight w:val="397"/>
        </w:trPr>
        <w:tc>
          <w:tcPr>
            <w:tcW w:w="3145" w:type="dxa"/>
          </w:tcPr>
          <w:p w14:paraId="3FD77D49" w14:textId="77777777" w:rsidR="0020645F" w:rsidRPr="0019023A" w:rsidRDefault="0020645F" w:rsidP="00DA3447">
            <w:pPr>
              <w:rPr>
                <w:rFonts w:asciiTheme="minorHAnsi" w:hAnsiTheme="minorHAnsi"/>
                <w:lang w:val="sv-SE"/>
              </w:rPr>
            </w:pPr>
            <w:r w:rsidRPr="0019023A">
              <w:rPr>
                <w:rFonts w:asciiTheme="minorHAnsi" w:hAnsiTheme="minorHAnsi"/>
                <w:lang w:val="sv-SE"/>
              </w:rPr>
              <w:t>Asal Judul Skripsi</w:t>
            </w:r>
          </w:p>
        </w:tc>
        <w:tc>
          <w:tcPr>
            <w:tcW w:w="270" w:type="dxa"/>
          </w:tcPr>
          <w:p w14:paraId="48EE3DB3"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76C1D03E" w14:textId="77777777" w:rsidR="0020645F" w:rsidRPr="0019023A" w:rsidRDefault="0020645F" w:rsidP="00DA3447">
            <w:pPr>
              <w:rPr>
                <w:rFonts w:asciiTheme="minorHAnsi" w:hAnsiTheme="minorHAnsi"/>
              </w:rPr>
            </w:pPr>
            <w:r w:rsidRPr="0020645F">
              <w:rPr>
                <w:rFonts w:asciiTheme="minorHAnsi" w:hAnsiTheme="minorHAnsi"/>
              </w:rPr>
              <w:t>Usulan Sendiri</w:t>
            </w:r>
            <w:r w:rsidRPr="0019023A">
              <w:rPr>
                <w:rFonts w:asciiTheme="minorHAnsi" w:hAnsiTheme="minorHAnsi"/>
              </w:rPr>
              <w:t xml:space="preserve"> </w:t>
            </w:r>
            <w:r w:rsidRPr="009865CF">
              <w:rPr>
                <w:rFonts w:asciiTheme="minorHAnsi" w:hAnsiTheme="minorHAnsi"/>
              </w:rPr>
              <w:t xml:space="preserve">/ </w:t>
            </w:r>
            <w:r w:rsidRPr="006A104A">
              <w:rPr>
                <w:rFonts w:asciiTheme="minorHAnsi" w:hAnsiTheme="minorHAnsi"/>
                <w:strike/>
              </w:rPr>
              <w:t>Usulan Pembimbing</w:t>
            </w:r>
            <w:r w:rsidRPr="0019023A">
              <w:rPr>
                <w:rFonts w:asciiTheme="minorHAnsi" w:hAnsiTheme="minorHAnsi"/>
              </w:rPr>
              <w:t xml:space="preserve"> *)</w:t>
            </w:r>
          </w:p>
        </w:tc>
      </w:tr>
      <w:tr w:rsidR="0020645F" w:rsidRPr="005F27EF" w14:paraId="3018B1C0" w14:textId="77777777" w:rsidTr="00DA3447">
        <w:trPr>
          <w:trHeight w:val="397"/>
        </w:trPr>
        <w:tc>
          <w:tcPr>
            <w:tcW w:w="3145" w:type="dxa"/>
          </w:tcPr>
          <w:p w14:paraId="46EB5874" w14:textId="77777777" w:rsidR="0020645F" w:rsidRPr="0019023A" w:rsidRDefault="0020645F" w:rsidP="00DA3447">
            <w:pPr>
              <w:rPr>
                <w:rFonts w:asciiTheme="minorHAnsi" w:hAnsiTheme="minorHAnsi"/>
                <w:lang w:val="sv-SE"/>
              </w:rPr>
            </w:pPr>
            <w:r w:rsidRPr="0019023A">
              <w:rPr>
                <w:rFonts w:asciiTheme="minorHAnsi" w:hAnsiTheme="minorHAnsi"/>
                <w:lang w:val="sv-SE"/>
              </w:rPr>
              <w:t>Judul</w:t>
            </w:r>
          </w:p>
        </w:tc>
        <w:tc>
          <w:tcPr>
            <w:tcW w:w="270" w:type="dxa"/>
          </w:tcPr>
          <w:p w14:paraId="4DAD3999"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09878C29" w14:textId="352AD444" w:rsidR="0020645F" w:rsidRPr="00462F06" w:rsidRDefault="00480171" w:rsidP="00DA3447">
            <w:pPr>
              <w:rPr>
                <w:rFonts w:asciiTheme="minorHAnsi" w:hAnsiTheme="minorHAnsi"/>
                <w:lang w:val="id-ID"/>
              </w:rPr>
            </w:pPr>
            <w:r>
              <w:rPr>
                <w:rFonts w:ascii="Calibri" w:hAnsi="Calibri" w:cs="Calibri"/>
                <w:color w:val="000000"/>
              </w:rPr>
              <w:t>Pengembangan Apl</w:t>
            </w:r>
            <w:bookmarkStart w:id="0" w:name="_GoBack"/>
            <w:bookmarkEnd w:id="0"/>
            <w:r>
              <w:rPr>
                <w:rFonts w:ascii="Calibri" w:hAnsi="Calibri" w:cs="Calibri"/>
                <w:color w:val="000000"/>
              </w:rPr>
              <w:t xml:space="preserve">ikasi </w:t>
            </w:r>
            <w:r w:rsidR="00126779">
              <w:rPr>
                <w:rFonts w:ascii="Calibri" w:hAnsi="Calibri" w:cs="Calibri"/>
                <w:color w:val="000000"/>
              </w:rPr>
              <w:t xml:space="preserve">Perangkat Bergerak </w:t>
            </w:r>
            <w:r>
              <w:rPr>
                <w:rFonts w:ascii="Calibri" w:hAnsi="Calibri" w:cs="Calibri"/>
                <w:color w:val="000000"/>
              </w:rPr>
              <w:t xml:space="preserve">ShareStory : Pencari Konselor </w:t>
            </w:r>
            <w:r w:rsidR="00126779">
              <w:rPr>
                <w:rFonts w:ascii="Calibri" w:hAnsi="Calibri" w:cs="Calibri"/>
                <w:color w:val="000000"/>
              </w:rPr>
              <w:t xml:space="preserve">Psikologi </w:t>
            </w:r>
            <w:r>
              <w:rPr>
                <w:rFonts w:ascii="Calibri" w:hAnsi="Calibri" w:cs="Calibri"/>
                <w:color w:val="000000"/>
              </w:rPr>
              <w:t>Terdekat Berbasis Lokasi</w:t>
            </w:r>
          </w:p>
        </w:tc>
      </w:tr>
    </w:tbl>
    <w:p w14:paraId="6049A017" w14:textId="77777777" w:rsidR="00984CEE" w:rsidRDefault="00984CEE" w:rsidP="0019023A">
      <w:pPr>
        <w:rPr>
          <w:b/>
        </w:rPr>
      </w:pPr>
    </w:p>
    <w:p w14:paraId="038F8094" w14:textId="77777777" w:rsidR="00984CEE" w:rsidRDefault="00984CEE" w:rsidP="0019023A">
      <w:pPr>
        <w:rPr>
          <w:b/>
        </w:rPr>
      </w:pPr>
      <w:r>
        <w:rPr>
          <w:b/>
        </w:rPr>
        <w:br w:type="page"/>
      </w:r>
    </w:p>
    <w:p w14:paraId="334468A9" w14:textId="77777777" w:rsidR="007E234D" w:rsidRDefault="007E234D" w:rsidP="0019023A">
      <w:pPr>
        <w:rPr>
          <w:b/>
        </w:rPr>
      </w:pPr>
    </w:p>
    <w:p w14:paraId="337D9403" w14:textId="77777777" w:rsidR="00E960DC" w:rsidRDefault="00E960DC" w:rsidP="0019023A">
      <w:pPr>
        <w:rPr>
          <w:b/>
        </w:rPr>
      </w:pPr>
    </w:p>
    <w:p w14:paraId="73A4138C" w14:textId="77777777" w:rsidR="00E960DC" w:rsidRDefault="00E960DC" w:rsidP="0019023A">
      <w:pPr>
        <w:rPr>
          <w:b/>
        </w:rPr>
      </w:pPr>
    </w:p>
    <w:p w14:paraId="788EE79A" w14:textId="77777777" w:rsidR="00E960DC" w:rsidRDefault="00E960DC" w:rsidP="0019023A">
      <w:pPr>
        <w:rPr>
          <w:b/>
        </w:rPr>
      </w:pPr>
    </w:p>
    <w:p w14:paraId="5537574A" w14:textId="77777777" w:rsidR="00E960DC" w:rsidRPr="001F2FB6" w:rsidRDefault="00E960DC" w:rsidP="0019023A">
      <w:pPr>
        <w:rPr>
          <w:b/>
        </w:rPr>
      </w:pPr>
    </w:p>
    <w:tbl>
      <w:tblPr>
        <w:tblStyle w:val="TableGrid"/>
        <w:tblW w:w="9085" w:type="dxa"/>
        <w:tblLook w:val="04A0" w:firstRow="1" w:lastRow="0" w:firstColumn="1" w:lastColumn="0" w:noHBand="0" w:noVBand="1"/>
      </w:tblPr>
      <w:tblGrid>
        <w:gridCol w:w="2695"/>
        <w:gridCol w:w="6390"/>
      </w:tblGrid>
      <w:tr w:rsidR="005F51F8" w:rsidRPr="00CD3359" w14:paraId="352BFF78" w14:textId="77777777" w:rsidTr="0050684B">
        <w:tc>
          <w:tcPr>
            <w:tcW w:w="2695" w:type="dxa"/>
          </w:tcPr>
          <w:p w14:paraId="253AEDEC" w14:textId="38D33075" w:rsidR="005F51F8" w:rsidRPr="00E960DC" w:rsidRDefault="005F51F8" w:rsidP="0019023A">
            <w:pPr>
              <w:rPr>
                <w:rFonts w:asciiTheme="minorHAnsi" w:hAnsiTheme="minorHAnsi"/>
                <w:b/>
              </w:rPr>
            </w:pPr>
            <w:r w:rsidRPr="00E960DC">
              <w:rPr>
                <w:rFonts w:asciiTheme="minorHAnsi" w:hAnsiTheme="minorHAnsi"/>
                <w:b/>
              </w:rPr>
              <w:t>Latar Belakang</w:t>
            </w:r>
          </w:p>
          <w:p w14:paraId="60C64302" w14:textId="77777777" w:rsidR="005F51F8" w:rsidRPr="00E960DC" w:rsidRDefault="00C44E34" w:rsidP="0019023A">
            <w:pPr>
              <w:rPr>
                <w:rFonts w:asciiTheme="minorHAnsi" w:hAnsiTheme="minorHAnsi"/>
                <w:b/>
              </w:rPr>
            </w:pPr>
            <w:r w:rsidRPr="00E960DC">
              <w:rPr>
                <w:rFonts w:asciiTheme="minorHAnsi" w:hAnsiTheme="minorHAnsi"/>
                <w:b/>
              </w:rPr>
              <w:t>(M</w:t>
            </w:r>
            <w:r w:rsidR="005F51F8" w:rsidRPr="00E960DC">
              <w:rPr>
                <w:rFonts w:asciiTheme="minorHAnsi" w:hAnsiTheme="minorHAnsi"/>
                <w:b/>
              </w:rPr>
              <w:t xml:space="preserve">aksimal </w:t>
            </w:r>
            <w:r w:rsidRPr="00E960DC">
              <w:rPr>
                <w:rFonts w:asciiTheme="minorHAnsi" w:hAnsiTheme="minorHAnsi"/>
                <w:b/>
              </w:rPr>
              <w:t>500 Kata dan Sitasi Penelitian atau fakta lapangan yang ada</w:t>
            </w:r>
            <w:r w:rsidR="005F51F8" w:rsidRPr="00E960DC">
              <w:rPr>
                <w:rFonts w:asciiTheme="minorHAnsi" w:hAnsiTheme="minorHAnsi"/>
                <w:b/>
              </w:rPr>
              <w:t xml:space="preserve">) </w:t>
            </w:r>
          </w:p>
        </w:tc>
        <w:tc>
          <w:tcPr>
            <w:tcW w:w="6390" w:type="dxa"/>
          </w:tcPr>
          <w:p w14:paraId="3E2D23E7" w14:textId="400389D7" w:rsidR="006C5033" w:rsidRDefault="00480171" w:rsidP="00555F2E">
            <w:pPr>
              <w:pStyle w:val="NormalWeb"/>
              <w:ind w:firstLine="317"/>
              <w:jc w:val="both"/>
              <w:rPr>
                <w:rFonts w:asciiTheme="minorHAnsi" w:hAnsiTheme="minorHAnsi" w:cstheme="minorHAnsi"/>
              </w:rPr>
            </w:pPr>
            <w:proofErr w:type="spellStart"/>
            <w:r w:rsidRPr="00265C29">
              <w:rPr>
                <w:rFonts w:asciiTheme="minorHAnsi" w:hAnsiTheme="minorHAnsi" w:cstheme="minorHAnsi"/>
              </w:rPr>
              <w:t>Kesehatan</w:t>
            </w:r>
            <w:proofErr w:type="spellEnd"/>
            <w:r w:rsidRPr="00265C29">
              <w:rPr>
                <w:rFonts w:asciiTheme="minorHAnsi" w:hAnsiTheme="minorHAnsi" w:cstheme="minorHAnsi"/>
              </w:rPr>
              <w:t xml:space="preserve"> mental </w:t>
            </w:r>
            <w:proofErr w:type="spellStart"/>
            <w:r w:rsidR="007C4E23" w:rsidRPr="00265C29">
              <w:rPr>
                <w:rFonts w:asciiTheme="minorHAnsi" w:hAnsiTheme="minorHAnsi" w:cstheme="minorHAnsi"/>
              </w:rPr>
              <w:t>saat</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ini</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menjadi</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permasalahan</w:t>
            </w:r>
            <w:proofErr w:type="spellEnd"/>
            <w:r w:rsidR="007C4E23" w:rsidRPr="00265C29">
              <w:rPr>
                <w:rFonts w:asciiTheme="minorHAnsi" w:hAnsiTheme="minorHAnsi" w:cstheme="minorHAnsi"/>
              </w:rPr>
              <w:t xml:space="preserve"> yang</w:t>
            </w:r>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tidak</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bisa</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diremehkan</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Bahkan</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kesehatan</w:t>
            </w:r>
            <w:proofErr w:type="spellEnd"/>
            <w:r w:rsidR="00555F2E" w:rsidRPr="00265C29">
              <w:rPr>
                <w:rFonts w:asciiTheme="minorHAnsi" w:hAnsiTheme="minorHAnsi" w:cstheme="minorHAnsi"/>
              </w:rPr>
              <w:t xml:space="preserve"> mental </w:t>
            </w:r>
            <w:proofErr w:type="spellStart"/>
            <w:r w:rsidR="00555F2E" w:rsidRPr="00265C29">
              <w:rPr>
                <w:rFonts w:asciiTheme="minorHAnsi" w:hAnsiTheme="minorHAnsi" w:cstheme="minorHAnsi"/>
              </w:rPr>
              <w:t>sekarang</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menjadi</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masalah</w:t>
            </w:r>
            <w:proofErr w:type="spellEnd"/>
            <w:r w:rsidR="00555F2E" w:rsidRPr="00265C29">
              <w:rPr>
                <w:rFonts w:asciiTheme="minorHAnsi" w:hAnsiTheme="minorHAnsi" w:cstheme="minorHAnsi"/>
              </w:rPr>
              <w:t xml:space="preserve"> yang </w:t>
            </w:r>
            <w:proofErr w:type="spellStart"/>
            <w:r w:rsidR="00555F2E" w:rsidRPr="00265C29">
              <w:rPr>
                <w:rFonts w:asciiTheme="minorHAnsi" w:hAnsiTheme="minorHAnsi" w:cstheme="minorHAnsi"/>
              </w:rPr>
              <w:t>dihadapi</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banyak</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negara</w:t>
            </w:r>
            <w:proofErr w:type="spellEnd"/>
            <w:r w:rsidR="00555F2E" w:rsidRPr="00265C29">
              <w:rPr>
                <w:rFonts w:asciiTheme="minorHAnsi" w:hAnsiTheme="minorHAnsi" w:cstheme="minorHAnsi"/>
              </w:rPr>
              <w:t xml:space="preserve"> di dunia, </w:t>
            </w:r>
            <w:proofErr w:type="spellStart"/>
            <w:r w:rsidR="00555F2E" w:rsidRPr="00265C29">
              <w:rPr>
                <w:rFonts w:asciiTheme="minorHAnsi" w:hAnsiTheme="minorHAnsi" w:cstheme="minorHAnsi"/>
              </w:rPr>
              <w:t>tak</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terkecuali</w:t>
            </w:r>
            <w:proofErr w:type="spellEnd"/>
            <w:r w:rsidR="00555F2E" w:rsidRPr="00265C29">
              <w:rPr>
                <w:rFonts w:asciiTheme="minorHAnsi" w:hAnsiTheme="minorHAnsi" w:cstheme="minorHAnsi"/>
              </w:rPr>
              <w:t xml:space="preserve"> Indonesia. Data </w:t>
            </w:r>
            <w:proofErr w:type="spellStart"/>
            <w:r w:rsidR="00555F2E" w:rsidRPr="00265C29">
              <w:rPr>
                <w:rFonts w:asciiTheme="minorHAnsi" w:hAnsiTheme="minorHAnsi" w:cstheme="minorHAnsi"/>
              </w:rPr>
              <w:t>dari</w:t>
            </w:r>
            <w:proofErr w:type="spellEnd"/>
            <w:r w:rsidR="00555F2E" w:rsidRPr="00265C29">
              <w:rPr>
                <w:rFonts w:asciiTheme="minorHAnsi" w:hAnsiTheme="minorHAnsi" w:cstheme="minorHAnsi"/>
              </w:rPr>
              <w:t xml:space="preserve"> WHO </w:t>
            </w:r>
            <w:proofErr w:type="spellStart"/>
            <w:r w:rsidR="00555F2E" w:rsidRPr="00265C29">
              <w:rPr>
                <w:rFonts w:asciiTheme="minorHAnsi" w:hAnsiTheme="minorHAnsi" w:cstheme="minorHAnsi"/>
              </w:rPr>
              <w:t>mengatakan</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bahwa</w:t>
            </w:r>
            <w:proofErr w:type="spellEnd"/>
            <w:r w:rsidR="00555F2E" w:rsidRPr="00265C29">
              <w:rPr>
                <w:rFonts w:asciiTheme="minorHAnsi" w:hAnsiTheme="minorHAnsi" w:cstheme="minorHAnsi"/>
              </w:rPr>
              <w:t xml:space="preserve"> 804.000 </w:t>
            </w:r>
            <w:proofErr w:type="spellStart"/>
            <w:r w:rsidR="00555F2E" w:rsidRPr="00265C29">
              <w:rPr>
                <w:rFonts w:asciiTheme="minorHAnsi" w:hAnsiTheme="minorHAnsi" w:cstheme="minorHAnsi"/>
              </w:rPr>
              <w:t>jumlah</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kematian</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pada</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tahun</w:t>
            </w:r>
            <w:proofErr w:type="spellEnd"/>
            <w:r w:rsidR="00555F2E" w:rsidRPr="00265C29">
              <w:rPr>
                <w:rFonts w:asciiTheme="minorHAnsi" w:hAnsiTheme="minorHAnsi" w:cstheme="minorHAnsi"/>
              </w:rPr>
              <w:t xml:space="preserve"> 2012 </w:t>
            </w:r>
            <w:proofErr w:type="spellStart"/>
            <w:r w:rsidR="00555F2E" w:rsidRPr="00265C29">
              <w:rPr>
                <w:rFonts w:asciiTheme="minorHAnsi" w:hAnsiTheme="minorHAnsi" w:cstheme="minorHAnsi"/>
              </w:rPr>
              <w:t>disebabkan</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oleh</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kasus</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bunuh</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diri</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dimana</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rasio</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bunuh</w:t>
            </w:r>
            <w:proofErr w:type="spellEnd"/>
            <w:r w:rsidR="00555F2E" w:rsidRPr="00265C29">
              <w:rPr>
                <w:rFonts w:asciiTheme="minorHAnsi" w:hAnsiTheme="minorHAnsi" w:cstheme="minorHAnsi"/>
              </w:rPr>
              <w:t xml:space="preserve"> </w:t>
            </w:r>
            <w:proofErr w:type="spellStart"/>
            <w:r w:rsidR="00555F2E" w:rsidRPr="00265C29">
              <w:rPr>
                <w:rFonts w:asciiTheme="minorHAnsi" w:hAnsiTheme="minorHAnsi" w:cstheme="minorHAnsi"/>
              </w:rPr>
              <w:t>diri</w:t>
            </w:r>
            <w:proofErr w:type="spellEnd"/>
            <w:r w:rsidR="00555F2E" w:rsidRPr="00265C29">
              <w:rPr>
                <w:rFonts w:asciiTheme="minorHAnsi" w:hAnsiTheme="minorHAnsi" w:cstheme="minorHAnsi"/>
              </w:rPr>
              <w:t xml:space="preserve"> yang </w:t>
            </w:r>
            <w:proofErr w:type="spellStart"/>
            <w:r w:rsidR="00555F2E" w:rsidRPr="00265C29">
              <w:rPr>
                <w:rFonts w:asciiTheme="minorHAnsi" w:hAnsiTheme="minorHAnsi" w:cstheme="minorHAnsi"/>
              </w:rPr>
              <w:t>terjadi</w:t>
            </w:r>
            <w:proofErr w:type="spellEnd"/>
            <w:r w:rsidR="00555F2E" w:rsidRPr="00265C29">
              <w:rPr>
                <w:rFonts w:asciiTheme="minorHAnsi" w:hAnsiTheme="minorHAnsi" w:cstheme="minorHAnsi"/>
              </w:rPr>
              <w:t xml:space="preserve"> di Indonesia </w:t>
            </w:r>
            <w:proofErr w:type="spellStart"/>
            <w:r w:rsidR="00555F2E" w:rsidRPr="00265C29">
              <w:rPr>
                <w:rFonts w:asciiTheme="minorHAnsi" w:hAnsiTheme="minorHAnsi" w:cstheme="minorHAnsi"/>
              </w:rPr>
              <w:t>mencapai</w:t>
            </w:r>
            <w:proofErr w:type="spellEnd"/>
            <w:r w:rsidR="00555F2E" w:rsidRPr="00265C29">
              <w:rPr>
                <w:rFonts w:asciiTheme="minorHAnsi" w:hAnsiTheme="minorHAnsi" w:cstheme="minorHAnsi"/>
              </w:rPr>
              <w:t xml:space="preserve"> 4.3 per 100.000 </w:t>
            </w:r>
            <w:proofErr w:type="spellStart"/>
            <w:r w:rsidR="00555F2E" w:rsidRPr="00265C29">
              <w:rPr>
                <w:rFonts w:asciiTheme="minorHAnsi" w:hAnsiTheme="minorHAnsi" w:cstheme="minorHAnsi"/>
              </w:rPr>
              <w:t>penduduk</w:t>
            </w:r>
            <w:proofErr w:type="spellEnd"/>
            <w:r w:rsidR="00CC3452" w:rsidRPr="00265C29">
              <w:rPr>
                <w:rFonts w:asciiTheme="minorHAnsi" w:hAnsiTheme="minorHAnsi" w:cstheme="minorHAnsi"/>
              </w:rPr>
              <w:t xml:space="preserve"> </w:t>
            </w:r>
            <w:sdt>
              <w:sdtPr>
                <w:rPr>
                  <w:rFonts w:asciiTheme="minorHAnsi" w:hAnsiTheme="minorHAnsi" w:cstheme="minorHAnsi"/>
                </w:rPr>
                <w:id w:val="-1107490096"/>
                <w:citation/>
              </w:sdtPr>
              <w:sdtEndPr/>
              <w:sdtContent>
                <w:r w:rsidR="00265C29">
                  <w:rPr>
                    <w:rFonts w:asciiTheme="minorHAnsi" w:hAnsiTheme="minorHAnsi" w:cstheme="minorHAnsi"/>
                  </w:rPr>
                  <w:fldChar w:fldCharType="begin"/>
                </w:r>
                <w:r w:rsidR="00265C29">
                  <w:rPr>
                    <w:rFonts w:asciiTheme="minorHAnsi" w:hAnsiTheme="minorHAnsi" w:cstheme="minorHAnsi"/>
                    <w:lang w:val="en-US"/>
                  </w:rPr>
                  <w:instrText xml:space="preserve"> CITATION WHO \l 1033 </w:instrText>
                </w:r>
                <w:r w:rsidR="00265C29">
                  <w:rPr>
                    <w:rFonts w:asciiTheme="minorHAnsi" w:hAnsiTheme="minorHAnsi" w:cstheme="minorHAnsi"/>
                  </w:rPr>
                  <w:fldChar w:fldCharType="separate"/>
                </w:r>
                <w:r w:rsidR="00265C29" w:rsidRPr="00265C29">
                  <w:rPr>
                    <w:rFonts w:asciiTheme="minorHAnsi" w:hAnsiTheme="minorHAnsi" w:cstheme="minorHAnsi"/>
                    <w:noProof/>
                    <w:lang w:val="en-US"/>
                  </w:rPr>
                  <w:t>(WHO, 2012)</w:t>
                </w:r>
                <w:r w:rsidR="00265C29">
                  <w:rPr>
                    <w:rFonts w:asciiTheme="minorHAnsi" w:hAnsiTheme="minorHAnsi" w:cstheme="minorHAnsi"/>
                  </w:rPr>
                  <w:fldChar w:fldCharType="end"/>
                </w:r>
              </w:sdtContent>
            </w:sdt>
            <w:r w:rsidR="00C2652C">
              <w:rPr>
                <w:rFonts w:asciiTheme="minorHAnsi" w:hAnsiTheme="minorHAnsi" w:cstheme="minorHAnsi"/>
              </w:rPr>
              <w:t xml:space="preserve">. </w:t>
            </w:r>
            <w:proofErr w:type="spellStart"/>
            <w:r w:rsidR="00C2652C">
              <w:rPr>
                <w:rFonts w:asciiTheme="minorHAnsi" w:hAnsiTheme="minorHAnsi" w:cstheme="minorHAnsi"/>
              </w:rPr>
              <w:t>Penderita</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kesehatan</w:t>
            </w:r>
            <w:proofErr w:type="spellEnd"/>
            <w:r w:rsidR="00C2652C">
              <w:rPr>
                <w:rFonts w:asciiTheme="minorHAnsi" w:hAnsiTheme="minorHAnsi" w:cstheme="minorHAnsi"/>
              </w:rPr>
              <w:t xml:space="preserve"> mental paling </w:t>
            </w:r>
            <w:proofErr w:type="spellStart"/>
            <w:r w:rsidR="00C2652C">
              <w:rPr>
                <w:rFonts w:asciiTheme="minorHAnsi" w:hAnsiTheme="minorHAnsi" w:cstheme="minorHAnsi"/>
              </w:rPr>
              <w:t>banyak</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dialami</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oleh</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kalangan</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remaja</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atau</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mahasiswa</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dimana</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memiliki</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dampak</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negatif</w:t>
            </w:r>
            <w:proofErr w:type="spellEnd"/>
            <w:r w:rsidR="00C2652C">
              <w:rPr>
                <w:rFonts w:asciiTheme="minorHAnsi" w:hAnsiTheme="minorHAnsi" w:cstheme="minorHAnsi"/>
              </w:rPr>
              <w:t xml:space="preserve"> yang </w:t>
            </w:r>
            <w:proofErr w:type="spellStart"/>
            <w:r w:rsidR="00C2652C">
              <w:rPr>
                <w:rFonts w:asciiTheme="minorHAnsi" w:hAnsiTheme="minorHAnsi" w:cstheme="minorHAnsi"/>
              </w:rPr>
              <w:t>serius</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terhadap</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prestasi</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belajar</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keluarga</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dan</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lingkungan</w:t>
            </w:r>
            <w:proofErr w:type="spellEnd"/>
            <w:r w:rsidR="00C2652C">
              <w:rPr>
                <w:rFonts w:asciiTheme="minorHAnsi" w:hAnsiTheme="minorHAnsi" w:cstheme="minorHAnsi"/>
              </w:rPr>
              <w:t xml:space="preserve"> </w:t>
            </w:r>
            <w:proofErr w:type="spellStart"/>
            <w:r w:rsidR="00C2652C">
              <w:rPr>
                <w:rFonts w:asciiTheme="minorHAnsi" w:hAnsiTheme="minorHAnsi" w:cstheme="minorHAnsi"/>
              </w:rPr>
              <w:t>sekitar</w:t>
            </w:r>
            <w:proofErr w:type="spellEnd"/>
            <w:r w:rsidR="00C2652C">
              <w:rPr>
                <w:rFonts w:asciiTheme="minorHAnsi" w:hAnsiTheme="minorHAnsi" w:cstheme="minorHAnsi"/>
              </w:rPr>
              <w:t xml:space="preserve"> </w:t>
            </w:r>
            <w:r w:rsidR="00C2652C">
              <w:rPr>
                <w:rFonts w:asciiTheme="minorHAnsi" w:hAnsiTheme="minorHAnsi" w:cstheme="minorHAnsi"/>
              </w:rPr>
              <w:fldChar w:fldCharType="begin" w:fldLock="1"/>
            </w:r>
            <w:r w:rsidR="00244836">
              <w:rPr>
                <w:rFonts w:asciiTheme="minorHAnsi" w:hAnsiTheme="minorHAnsi" w:cstheme="minorHAnsi"/>
              </w:rPr>
              <w:instrText>ADDIN CSL_CITATION {"citationItems":[{"id":"ITEM-1","itemData":{"DOI":"10.1016/j.cogsys.2019.03.003","ISSN":"13890417","abstract":"In recent years, according to the survey, college students have frequent psychological problems, anxiety, depression, inferiority, interpersonal sensitivity and other psychological problems, and even more, even the idea of suicide. It has a very serious negative impact on the family and society. Children are the flowers of the motherland, and college students are the important cornerstone of the country's future development. Therefore, the mental health problems of college students are particularly important. Based on the research of cognitive computing, this paper combines the research data to analyze the influencing factors of mental health, analyzes the shortcomings of mental health education, and proposes corresponding ideas and solutions.","author":[{"dropping-particle":"","family":"Chen","given":"Mengmeng","non-dropping-particle":"","parse-names":false,"suffix":""},{"dropping-particle":"","family":"Jiang","given":"Suo","non-dropping-particle":"","parse-names":false,"suffix":""}],"container-title":"Cognitive Systems Research","id":"ITEM-1","issued":{"date-parts":[["2019"]]},"page":"151-158","publisher":"Elsevier B.V.","title":"Analysis and research on mental health of college students based on cognitive computing","type":"article-journal","volume":"56"},"uris":["http://www.mendeley.com/documents/?uuid=9cc9ca99-b093-40a5-8297-588394e1bdbd"]}],"mendeley":{"formattedCitation":"(Chen &amp; Jiang, 2019)","plainTextFormattedCitation":"(Chen &amp; Jiang, 2019)","previouslyFormattedCitation":"(Chen &amp; Jiang, 2019)"},"properties":{"noteIndex":0},"schema":"https://github.com/citation-style-language/schema/raw/master/csl-citation.json"}</w:instrText>
            </w:r>
            <w:r w:rsidR="00C2652C">
              <w:rPr>
                <w:rFonts w:asciiTheme="minorHAnsi" w:hAnsiTheme="minorHAnsi" w:cstheme="minorHAnsi"/>
              </w:rPr>
              <w:fldChar w:fldCharType="separate"/>
            </w:r>
            <w:r w:rsidR="00C2652C" w:rsidRPr="00C2652C">
              <w:rPr>
                <w:rFonts w:asciiTheme="minorHAnsi" w:hAnsiTheme="minorHAnsi" w:cstheme="minorHAnsi"/>
                <w:noProof/>
              </w:rPr>
              <w:t>(Chen &amp; Jiang, 2019)</w:t>
            </w:r>
            <w:r w:rsidR="00C2652C">
              <w:rPr>
                <w:rFonts w:asciiTheme="minorHAnsi" w:hAnsiTheme="minorHAnsi" w:cstheme="minorHAnsi"/>
              </w:rPr>
              <w:fldChar w:fldCharType="end"/>
            </w:r>
            <w:r w:rsidR="00C2652C">
              <w:rPr>
                <w:rFonts w:asciiTheme="minorHAnsi" w:hAnsiTheme="minorHAnsi" w:cstheme="minorHAnsi"/>
              </w:rPr>
              <w:t>.</w:t>
            </w:r>
          </w:p>
          <w:p w14:paraId="35C99EBA" w14:textId="26D13497" w:rsidR="00555F2E" w:rsidRDefault="00CC3452" w:rsidP="00555F2E">
            <w:pPr>
              <w:pStyle w:val="NormalWeb"/>
              <w:ind w:firstLine="317"/>
              <w:jc w:val="both"/>
              <w:rPr>
                <w:rFonts w:asciiTheme="minorHAnsi" w:hAnsiTheme="minorHAnsi" w:cstheme="minorHAnsi"/>
              </w:rPr>
            </w:pPr>
            <w:proofErr w:type="spellStart"/>
            <w:r w:rsidRPr="00265C29">
              <w:rPr>
                <w:rFonts w:asciiTheme="minorHAnsi" w:hAnsiTheme="minorHAnsi" w:cstheme="minorHAnsi"/>
              </w:rPr>
              <w:t>Depresi</w:t>
            </w:r>
            <w:proofErr w:type="spellEnd"/>
            <w:r w:rsidRPr="00265C29">
              <w:rPr>
                <w:rFonts w:asciiTheme="minorHAnsi" w:hAnsiTheme="minorHAnsi" w:cstheme="minorHAnsi"/>
              </w:rPr>
              <w:t xml:space="preserve"> </w:t>
            </w:r>
            <w:proofErr w:type="spellStart"/>
            <w:r w:rsidRPr="00265C29">
              <w:rPr>
                <w:rFonts w:asciiTheme="minorHAnsi" w:hAnsiTheme="minorHAnsi" w:cstheme="minorHAnsi"/>
              </w:rPr>
              <w:t>menjadi</w:t>
            </w:r>
            <w:proofErr w:type="spellEnd"/>
            <w:r w:rsidRPr="00265C29">
              <w:rPr>
                <w:rFonts w:asciiTheme="minorHAnsi" w:hAnsiTheme="minorHAnsi" w:cstheme="minorHAnsi"/>
              </w:rPr>
              <w:t xml:space="preserve"> </w:t>
            </w:r>
            <w:proofErr w:type="spellStart"/>
            <w:r w:rsidRPr="00265C29">
              <w:rPr>
                <w:rFonts w:asciiTheme="minorHAnsi" w:hAnsiTheme="minorHAnsi" w:cstheme="minorHAnsi"/>
              </w:rPr>
              <w:t>penyebab</w:t>
            </w:r>
            <w:proofErr w:type="spellEnd"/>
            <w:r w:rsidRPr="00265C29">
              <w:rPr>
                <w:rFonts w:asciiTheme="minorHAnsi" w:hAnsiTheme="minorHAnsi" w:cstheme="minorHAnsi"/>
              </w:rPr>
              <w:t xml:space="preserve"> </w:t>
            </w:r>
            <w:proofErr w:type="spellStart"/>
            <w:r w:rsidRPr="00265C29">
              <w:rPr>
                <w:rFonts w:asciiTheme="minorHAnsi" w:hAnsiTheme="minorHAnsi" w:cstheme="minorHAnsi"/>
              </w:rPr>
              <w:t>utama</w:t>
            </w:r>
            <w:proofErr w:type="spellEnd"/>
            <w:r w:rsidRPr="00265C29">
              <w:rPr>
                <w:rFonts w:asciiTheme="minorHAnsi" w:hAnsiTheme="minorHAnsi" w:cstheme="minorHAnsi"/>
              </w:rPr>
              <w:t xml:space="preserve"> </w:t>
            </w:r>
            <w:proofErr w:type="spellStart"/>
            <w:r w:rsidRPr="00265C29">
              <w:rPr>
                <w:rFonts w:asciiTheme="minorHAnsi" w:hAnsiTheme="minorHAnsi" w:cstheme="minorHAnsi"/>
              </w:rPr>
              <w:t>dalam</w:t>
            </w:r>
            <w:proofErr w:type="spellEnd"/>
            <w:r w:rsidRPr="00265C29">
              <w:rPr>
                <w:rFonts w:asciiTheme="minorHAnsi" w:hAnsiTheme="minorHAnsi" w:cstheme="minorHAnsi"/>
              </w:rPr>
              <w:t xml:space="preserve"> </w:t>
            </w:r>
            <w:proofErr w:type="spellStart"/>
            <w:r w:rsidRPr="00265C29">
              <w:rPr>
                <w:rFonts w:asciiTheme="minorHAnsi" w:hAnsiTheme="minorHAnsi" w:cstheme="minorHAnsi"/>
              </w:rPr>
              <w:t>permasalahan</w:t>
            </w:r>
            <w:proofErr w:type="spellEnd"/>
            <w:r w:rsidRPr="00265C29">
              <w:rPr>
                <w:rFonts w:asciiTheme="minorHAnsi" w:hAnsiTheme="minorHAnsi" w:cstheme="minorHAnsi"/>
              </w:rPr>
              <w:t xml:space="preserve"> </w:t>
            </w:r>
            <w:proofErr w:type="spellStart"/>
            <w:r w:rsidRPr="00265C29">
              <w:rPr>
                <w:rFonts w:asciiTheme="minorHAnsi" w:hAnsiTheme="minorHAnsi" w:cstheme="minorHAnsi"/>
              </w:rPr>
              <w:t>kesehatan</w:t>
            </w:r>
            <w:proofErr w:type="spellEnd"/>
            <w:r w:rsidRPr="00265C29">
              <w:rPr>
                <w:rFonts w:asciiTheme="minorHAnsi" w:hAnsiTheme="minorHAnsi" w:cstheme="minorHAnsi"/>
              </w:rPr>
              <w:t xml:space="preserve"> mental. </w:t>
            </w:r>
            <w:proofErr w:type="spellStart"/>
            <w:r w:rsidRPr="00265C29">
              <w:rPr>
                <w:rFonts w:asciiTheme="minorHAnsi" w:hAnsiTheme="minorHAnsi" w:cstheme="minorHAnsi"/>
              </w:rPr>
              <w:t>Depresi</w:t>
            </w:r>
            <w:proofErr w:type="spellEnd"/>
            <w:r w:rsidRPr="00265C29">
              <w:rPr>
                <w:rFonts w:asciiTheme="minorHAnsi" w:hAnsiTheme="minorHAnsi" w:cstheme="minorHAnsi"/>
              </w:rPr>
              <w:t xml:space="preserve"> </w:t>
            </w:r>
            <w:proofErr w:type="spellStart"/>
            <w:r w:rsidRPr="00265C29">
              <w:rPr>
                <w:rFonts w:asciiTheme="minorHAnsi" w:hAnsiTheme="minorHAnsi" w:cstheme="minorHAnsi"/>
              </w:rPr>
              <w:t>memengaruhi</w:t>
            </w:r>
            <w:proofErr w:type="spellEnd"/>
            <w:r w:rsidRPr="00265C29">
              <w:rPr>
                <w:rFonts w:asciiTheme="minorHAnsi" w:hAnsiTheme="minorHAnsi" w:cstheme="minorHAnsi"/>
              </w:rPr>
              <w:t xml:space="preserve"> 4.4% </w:t>
            </w:r>
            <w:proofErr w:type="spellStart"/>
            <w:r w:rsidRPr="00265C29">
              <w:rPr>
                <w:rFonts w:asciiTheme="minorHAnsi" w:hAnsiTheme="minorHAnsi" w:cstheme="minorHAnsi"/>
              </w:rPr>
              <w:t>populasi</w:t>
            </w:r>
            <w:proofErr w:type="spellEnd"/>
            <w:r w:rsidRPr="00265C29">
              <w:rPr>
                <w:rFonts w:asciiTheme="minorHAnsi" w:hAnsiTheme="minorHAnsi" w:cstheme="minorHAnsi"/>
              </w:rPr>
              <w:t xml:space="preserve"> dunia </w:t>
            </w:r>
            <w:proofErr w:type="spellStart"/>
            <w:r w:rsidRPr="00265C29">
              <w:rPr>
                <w:rFonts w:asciiTheme="minorHAnsi" w:hAnsiTheme="minorHAnsi" w:cstheme="minorHAnsi"/>
              </w:rPr>
              <w:t>dan</w:t>
            </w:r>
            <w:proofErr w:type="spellEnd"/>
            <w:r w:rsidRPr="00265C29">
              <w:rPr>
                <w:rFonts w:asciiTheme="minorHAnsi" w:hAnsiTheme="minorHAnsi" w:cstheme="minorHAnsi"/>
              </w:rPr>
              <w:t xml:space="preserve"> 5% </w:t>
            </w:r>
            <w:proofErr w:type="spellStart"/>
            <w:r w:rsidRPr="00265C29">
              <w:rPr>
                <w:rFonts w:asciiTheme="minorHAnsi" w:hAnsiTheme="minorHAnsi" w:cstheme="minorHAnsi"/>
              </w:rPr>
              <w:t>populasi</w:t>
            </w:r>
            <w:proofErr w:type="spellEnd"/>
            <w:r w:rsidRPr="00265C29">
              <w:rPr>
                <w:rFonts w:asciiTheme="minorHAnsi" w:hAnsiTheme="minorHAnsi" w:cstheme="minorHAnsi"/>
              </w:rPr>
              <w:t xml:space="preserve"> di Indonesia</w:t>
            </w:r>
            <w:r w:rsidR="00265C29">
              <w:rPr>
                <w:rFonts w:asciiTheme="minorHAnsi" w:hAnsiTheme="minorHAnsi" w:cstheme="minorHAnsi"/>
              </w:rPr>
              <w:t>.</w:t>
            </w:r>
            <w:r w:rsidRPr="00265C29">
              <w:rPr>
                <w:rFonts w:asciiTheme="minorHAnsi" w:hAnsiTheme="minorHAnsi" w:cstheme="minorHAnsi"/>
              </w:rPr>
              <w:t xml:space="preserve"> </w:t>
            </w:r>
            <w:proofErr w:type="spellStart"/>
            <w:r w:rsidR="007C4E23" w:rsidRPr="00265C29">
              <w:rPr>
                <w:rFonts w:asciiTheme="minorHAnsi" w:hAnsiTheme="minorHAnsi" w:cstheme="minorHAnsi"/>
              </w:rPr>
              <w:t>Selain</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jumlah</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penderita</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depresi</w:t>
            </w:r>
            <w:proofErr w:type="spellEnd"/>
            <w:r w:rsidR="007C4E23" w:rsidRPr="00265C29">
              <w:rPr>
                <w:rFonts w:asciiTheme="minorHAnsi" w:hAnsiTheme="minorHAnsi" w:cstheme="minorHAnsi"/>
              </w:rPr>
              <w:t xml:space="preserve"> yang </w:t>
            </w:r>
            <w:proofErr w:type="spellStart"/>
            <w:r w:rsidR="007C4E23" w:rsidRPr="00265C29">
              <w:rPr>
                <w:rFonts w:asciiTheme="minorHAnsi" w:hAnsiTheme="minorHAnsi" w:cstheme="minorHAnsi"/>
              </w:rPr>
              <w:t>tinggi</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masalah</w:t>
            </w:r>
            <w:proofErr w:type="spellEnd"/>
            <w:r w:rsidR="007C4E23" w:rsidRPr="00265C29">
              <w:rPr>
                <w:rFonts w:asciiTheme="minorHAnsi" w:hAnsiTheme="minorHAnsi" w:cstheme="minorHAnsi"/>
              </w:rPr>
              <w:t xml:space="preserve"> lain </w:t>
            </w:r>
            <w:proofErr w:type="spellStart"/>
            <w:r w:rsidR="007C4E23" w:rsidRPr="00265C29">
              <w:rPr>
                <w:rFonts w:asciiTheme="minorHAnsi" w:hAnsiTheme="minorHAnsi" w:cstheme="minorHAnsi"/>
              </w:rPr>
              <w:t>pada</w:t>
            </w:r>
            <w:proofErr w:type="spellEnd"/>
            <w:r w:rsidR="007C4E23" w:rsidRPr="00265C29">
              <w:rPr>
                <w:rFonts w:asciiTheme="minorHAnsi" w:hAnsiTheme="minorHAnsi" w:cstheme="minorHAnsi"/>
              </w:rPr>
              <w:t xml:space="preserve"> Indonesia </w:t>
            </w:r>
            <w:proofErr w:type="spellStart"/>
            <w:r w:rsidR="007C4E23" w:rsidRPr="00265C29">
              <w:rPr>
                <w:rFonts w:asciiTheme="minorHAnsi" w:hAnsiTheme="minorHAnsi" w:cstheme="minorHAnsi"/>
              </w:rPr>
              <w:t>adalah</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kurangnya</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jumlah</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ketersediaan</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tenaga</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profesional</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kesehatan</w:t>
            </w:r>
            <w:proofErr w:type="spellEnd"/>
            <w:r w:rsidR="007C4E23" w:rsidRPr="00265C29">
              <w:rPr>
                <w:rFonts w:asciiTheme="minorHAnsi" w:hAnsiTheme="minorHAnsi" w:cstheme="minorHAnsi"/>
              </w:rPr>
              <w:t xml:space="preserve"> mental </w:t>
            </w:r>
            <w:proofErr w:type="spellStart"/>
            <w:r w:rsidR="007C4E23" w:rsidRPr="00265C29">
              <w:rPr>
                <w:rFonts w:asciiTheme="minorHAnsi" w:hAnsiTheme="minorHAnsi" w:cstheme="minorHAnsi"/>
              </w:rPr>
              <w:t>seperti</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konselor</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dan</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psikiater</w:t>
            </w:r>
            <w:proofErr w:type="spellEnd"/>
            <w:r w:rsidR="007C4E23" w:rsidRPr="00265C29">
              <w:rPr>
                <w:rFonts w:asciiTheme="minorHAnsi" w:hAnsiTheme="minorHAnsi" w:cstheme="minorHAnsi"/>
              </w:rPr>
              <w:t xml:space="preserve">. WHO pun </w:t>
            </w:r>
            <w:proofErr w:type="spellStart"/>
            <w:r w:rsidR="007C4E23" w:rsidRPr="00265C29">
              <w:rPr>
                <w:rFonts w:asciiTheme="minorHAnsi" w:hAnsiTheme="minorHAnsi" w:cstheme="minorHAnsi"/>
              </w:rPr>
              <w:t>menginisiasi</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sebuah</w:t>
            </w:r>
            <w:proofErr w:type="spellEnd"/>
            <w:r w:rsidR="007C4E23" w:rsidRPr="00265C29">
              <w:rPr>
                <w:rFonts w:asciiTheme="minorHAnsi" w:hAnsiTheme="minorHAnsi" w:cstheme="minorHAnsi"/>
              </w:rPr>
              <w:t xml:space="preserve"> program </w:t>
            </w:r>
            <w:proofErr w:type="spellStart"/>
            <w:r w:rsidR="007C4E23" w:rsidRPr="00265C29">
              <w:rPr>
                <w:rFonts w:asciiTheme="minorHAnsi" w:hAnsiTheme="minorHAnsi" w:cstheme="minorHAnsi"/>
              </w:rPr>
              <w:t>bernama</w:t>
            </w:r>
            <w:proofErr w:type="spellEnd"/>
            <w:r w:rsidR="007C4E23" w:rsidRPr="00265C29">
              <w:rPr>
                <w:rFonts w:asciiTheme="minorHAnsi" w:hAnsiTheme="minorHAnsi" w:cstheme="minorHAnsi"/>
              </w:rPr>
              <w:t xml:space="preserve"> </w:t>
            </w:r>
            <w:r w:rsidR="007C4E23" w:rsidRPr="00461115">
              <w:rPr>
                <w:rFonts w:asciiTheme="minorHAnsi" w:hAnsiTheme="minorHAnsi" w:cstheme="minorHAnsi"/>
                <w:i/>
              </w:rPr>
              <w:t>Mental Health Gap Action Program</w:t>
            </w:r>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mhGAP</w:t>
            </w:r>
            <w:proofErr w:type="spellEnd"/>
            <w:r w:rsidR="007C4E23" w:rsidRPr="00265C29">
              <w:rPr>
                <w:rFonts w:asciiTheme="minorHAnsi" w:hAnsiTheme="minorHAnsi" w:cstheme="minorHAnsi"/>
              </w:rPr>
              <w:t xml:space="preserve">) yang </w:t>
            </w:r>
            <w:proofErr w:type="spellStart"/>
            <w:r w:rsidR="007C4E23" w:rsidRPr="00265C29">
              <w:rPr>
                <w:rFonts w:asciiTheme="minorHAnsi" w:hAnsiTheme="minorHAnsi" w:cstheme="minorHAnsi"/>
              </w:rPr>
              <w:t>bertujuan</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untuk</w:t>
            </w:r>
            <w:proofErr w:type="spellEnd"/>
            <w:r w:rsidR="007C4E23" w:rsidRPr="00265C29">
              <w:rPr>
                <w:rFonts w:asciiTheme="minorHAnsi" w:hAnsiTheme="minorHAnsi" w:cstheme="minorHAnsi"/>
              </w:rPr>
              <w:t xml:space="preserve"> </w:t>
            </w:r>
            <w:proofErr w:type="spellStart"/>
            <w:r w:rsidR="007C4E23" w:rsidRPr="00265C29">
              <w:rPr>
                <w:rFonts w:asciiTheme="minorHAnsi" w:hAnsiTheme="minorHAnsi" w:cstheme="minorHAnsi"/>
              </w:rPr>
              <w:t>menyediakan</w:t>
            </w:r>
            <w:proofErr w:type="spellEnd"/>
            <w:r w:rsidR="007C4E23" w:rsidRPr="00265C29">
              <w:rPr>
                <w:rFonts w:asciiTheme="minorHAnsi" w:hAnsiTheme="minorHAnsi" w:cstheme="minorHAnsi"/>
              </w:rPr>
              <w:t xml:space="preserve"> </w:t>
            </w:r>
            <w:r w:rsidR="00C2652C" w:rsidRPr="00C2652C">
              <w:rPr>
                <w:rFonts w:asciiTheme="minorHAnsi" w:hAnsiTheme="minorHAnsi" w:cstheme="minorHAnsi"/>
                <w:i/>
              </w:rPr>
              <w:t>internet-based intervention</w:t>
            </w:r>
            <w:r w:rsidR="00C2652C">
              <w:rPr>
                <w:rFonts w:asciiTheme="minorHAnsi" w:hAnsiTheme="minorHAnsi" w:cstheme="minorHAnsi"/>
              </w:rPr>
              <w:t xml:space="preserve"> </w:t>
            </w:r>
            <w:proofErr w:type="spellStart"/>
            <w:r w:rsidR="00C2652C">
              <w:rPr>
                <w:rFonts w:asciiTheme="minorHAnsi" w:hAnsiTheme="minorHAnsi" w:cstheme="minorHAnsi"/>
              </w:rPr>
              <w:t>untuk</w:t>
            </w:r>
            <w:proofErr w:type="spellEnd"/>
            <w:r w:rsidR="00265C29">
              <w:rPr>
                <w:rFonts w:asciiTheme="minorHAnsi" w:hAnsiTheme="minorHAnsi" w:cstheme="minorHAnsi"/>
              </w:rPr>
              <w:t xml:space="preserve"> </w:t>
            </w:r>
            <w:proofErr w:type="spellStart"/>
            <w:r w:rsidR="00265C29">
              <w:rPr>
                <w:rFonts w:asciiTheme="minorHAnsi" w:hAnsiTheme="minorHAnsi" w:cstheme="minorHAnsi"/>
              </w:rPr>
              <w:t>kesehatan</w:t>
            </w:r>
            <w:proofErr w:type="spellEnd"/>
            <w:r w:rsidR="00265C29">
              <w:rPr>
                <w:rFonts w:asciiTheme="minorHAnsi" w:hAnsiTheme="minorHAnsi" w:cstheme="minorHAnsi"/>
              </w:rPr>
              <w:t xml:space="preserve"> mental yang </w:t>
            </w:r>
            <w:proofErr w:type="spellStart"/>
            <w:r w:rsidR="00265C29">
              <w:rPr>
                <w:rFonts w:asciiTheme="minorHAnsi" w:hAnsiTheme="minorHAnsi" w:cstheme="minorHAnsi"/>
              </w:rPr>
              <w:t>dapat</w:t>
            </w:r>
            <w:proofErr w:type="spellEnd"/>
            <w:r w:rsidR="00265C29">
              <w:rPr>
                <w:rFonts w:asciiTheme="minorHAnsi" w:hAnsiTheme="minorHAnsi" w:cstheme="minorHAnsi"/>
              </w:rPr>
              <w:t xml:space="preserve"> </w:t>
            </w:r>
            <w:proofErr w:type="spellStart"/>
            <w:r w:rsidR="00265C29">
              <w:rPr>
                <w:rFonts w:asciiTheme="minorHAnsi" w:hAnsiTheme="minorHAnsi" w:cstheme="minorHAnsi"/>
              </w:rPr>
              <w:t>didistribusikan</w:t>
            </w:r>
            <w:proofErr w:type="spellEnd"/>
            <w:r w:rsidR="00265C29">
              <w:rPr>
                <w:rFonts w:asciiTheme="minorHAnsi" w:hAnsiTheme="minorHAnsi" w:cstheme="minorHAnsi"/>
              </w:rPr>
              <w:t xml:space="preserve"> </w:t>
            </w:r>
            <w:proofErr w:type="spellStart"/>
            <w:r w:rsidR="00265C29">
              <w:rPr>
                <w:rFonts w:asciiTheme="minorHAnsi" w:hAnsiTheme="minorHAnsi" w:cstheme="minorHAnsi"/>
              </w:rPr>
              <w:t>secara</w:t>
            </w:r>
            <w:proofErr w:type="spellEnd"/>
            <w:r w:rsidR="00265C29">
              <w:rPr>
                <w:rFonts w:asciiTheme="minorHAnsi" w:hAnsiTheme="minorHAnsi" w:cstheme="minorHAnsi"/>
              </w:rPr>
              <w:t xml:space="preserve"> </w:t>
            </w:r>
            <w:proofErr w:type="spellStart"/>
            <w:r w:rsidR="00265C29">
              <w:rPr>
                <w:rFonts w:asciiTheme="minorHAnsi" w:hAnsiTheme="minorHAnsi" w:cstheme="minorHAnsi"/>
              </w:rPr>
              <w:t>luas</w:t>
            </w:r>
            <w:proofErr w:type="spellEnd"/>
            <w:r w:rsidR="00265C29">
              <w:rPr>
                <w:rFonts w:asciiTheme="minorHAnsi" w:hAnsiTheme="minorHAnsi" w:cstheme="minorHAnsi"/>
              </w:rPr>
              <w:t xml:space="preserve">. </w:t>
            </w:r>
            <w:r w:rsidR="00265C29" w:rsidRPr="00265C29">
              <w:rPr>
                <w:rFonts w:asciiTheme="minorHAnsi" w:hAnsiTheme="minorHAnsi" w:cstheme="minorHAnsi"/>
              </w:rPr>
              <w:fldChar w:fldCharType="begin" w:fldLock="1"/>
            </w:r>
            <w:r w:rsidR="00265C29">
              <w:rPr>
                <w:rFonts w:asciiTheme="minorHAnsi" w:hAnsiTheme="minorHAnsi" w:cstheme="minorHAnsi"/>
              </w:rPr>
              <w:instrText>ADDIN CSL_CITATION {"citationItems":[{"id":"ITEM-1","itemData":{"DOI":"10.1016/j.invent.2018.04.004","ISSN":"22147829","abstract":"Background: In Indonesia, internet-based interventions may represent a promising strategy to reduce the mental health gap given that the level of internet usage in the country continues to increase. To check the acceptability of internet-based interventions, this study investigates factors that contribute to the use of internet-based interventions for depression in Indonesia. Method: The survey was conducted online and had 904 participants recruited from specific social networks on mental health and general social media (Mean age = 27.07, 50.22% females). The three dependent variables were (1) behavioral intention to start using internet-based interventions for depression, (2) preference to use it as a substitute for regular treatments and (3) preference to use it to complement regular treatments. The predictor variables included sociodemographic characteristics, perceived mental health conditions, personal situational characteristics, personal innovativeness toward online services, and depression level. Results: A large majority reported to be open to using internet-based interventions for depression (73.7%), as well as to use it as a substitution (73.3%) or as a complementary (73%) to regular treatments. Personal innovativeness toward online services was the strongest significant predictor for all types of use, even when corrected for current depression level. When added to the analyses separately, depression level was the second strongest predictive factor for all dependent variables. Conclusion: The majority of Indonesians showed openness to use internet-based interventions for depression. To increase the adoption of internet-based interventions for depression, it is important to first promote internet usage to more people across the country, especially for those who are currently depressed.","author":[{"dropping-particle":"","family":"Arjadi","given":"Retha","non-dropping-particle":"","parse-names":false,"suffix":""},{"dropping-particle":"","family":"Nauta","given":"Maaike H.","non-dropping-particle":"","parse-names":false,"suffix":""},{"dropping-particle":"","family":"Bockting","given":"Claudi L.H.","non-dropping-particle":"","parse-names":false,"suffix":""}],"container-title":"Internet Interventions","id":"ITEM-1","issue":"April","issued":{"date-parts":[["2018"]]},"page":"8-15","publisher":"Elsevier","title":"Acceptability of internet-based interventions for depression in Indonesia","type":"article-journal","volume":"13"},"uris":["http://www.mendeley.com/documents/?uuid=741c192c-17b2-4a49-ae13-f193d2c83d0c"]}],"mendeley":{"formattedCitation":"(Arjadi, Nauta, &amp; Bockting, 2018)","plainTextFormattedCitation":"(Arjadi, Nauta, &amp; Bockting, 2018)","previouslyFormattedCitation":"(Arjadi, Nauta, &amp; Bockting, 2018)"},"properties":{"noteIndex":0},"schema":"https://github.com/citation-style-language/schema/raw/master/csl-citation.json"}</w:instrText>
            </w:r>
            <w:r w:rsidR="00265C29" w:rsidRPr="00265C29">
              <w:rPr>
                <w:rFonts w:asciiTheme="minorHAnsi" w:hAnsiTheme="minorHAnsi" w:cstheme="minorHAnsi"/>
              </w:rPr>
              <w:fldChar w:fldCharType="separate"/>
            </w:r>
            <w:r w:rsidR="00265C29" w:rsidRPr="00265C29">
              <w:rPr>
                <w:rFonts w:asciiTheme="minorHAnsi" w:hAnsiTheme="minorHAnsi" w:cstheme="minorHAnsi"/>
                <w:noProof/>
              </w:rPr>
              <w:t>(Arjadi, Nauta, &amp; Bockting, 2018)</w:t>
            </w:r>
            <w:r w:rsidR="00265C29" w:rsidRPr="00265C29">
              <w:rPr>
                <w:rFonts w:asciiTheme="minorHAnsi" w:hAnsiTheme="minorHAnsi" w:cstheme="minorHAnsi"/>
              </w:rPr>
              <w:fldChar w:fldCharType="end"/>
            </w:r>
            <w:r w:rsidR="00265C29" w:rsidRPr="00265C29">
              <w:rPr>
                <w:rFonts w:asciiTheme="minorHAnsi" w:hAnsiTheme="minorHAnsi" w:cstheme="minorHAnsi"/>
              </w:rPr>
              <w:t>.</w:t>
            </w:r>
          </w:p>
          <w:p w14:paraId="517E1623" w14:textId="39F0A0F5" w:rsidR="00265C29" w:rsidRDefault="00C97A18" w:rsidP="00555F2E">
            <w:pPr>
              <w:pStyle w:val="NormalWeb"/>
              <w:ind w:firstLine="317"/>
              <w:jc w:val="both"/>
              <w:rPr>
                <w:rFonts w:asciiTheme="minorHAnsi" w:hAnsiTheme="minorHAnsi" w:cstheme="minorHAnsi"/>
              </w:rPr>
            </w:pPr>
            <w:proofErr w:type="spellStart"/>
            <w:r>
              <w:rPr>
                <w:rFonts w:asciiTheme="minorHAnsi" w:hAnsiTheme="minorHAnsi" w:cstheme="minorHAnsi"/>
              </w:rPr>
              <w:t>Berbagai</w:t>
            </w:r>
            <w:proofErr w:type="spellEnd"/>
            <w:r>
              <w:rPr>
                <w:rFonts w:asciiTheme="minorHAnsi" w:hAnsiTheme="minorHAnsi" w:cstheme="minorHAnsi"/>
              </w:rPr>
              <w:t xml:space="preserve"> </w:t>
            </w:r>
            <w:proofErr w:type="spellStart"/>
            <w:r>
              <w:rPr>
                <w:rFonts w:asciiTheme="minorHAnsi" w:hAnsiTheme="minorHAnsi" w:cstheme="minorHAnsi"/>
              </w:rPr>
              <w:t>upaya</w:t>
            </w:r>
            <w:proofErr w:type="spellEnd"/>
            <w:r>
              <w:rPr>
                <w:rFonts w:asciiTheme="minorHAnsi" w:hAnsiTheme="minorHAnsi" w:cstheme="minorHAnsi"/>
              </w:rPr>
              <w:t xml:space="preserve"> </w:t>
            </w:r>
            <w:proofErr w:type="spellStart"/>
            <w:r>
              <w:rPr>
                <w:rFonts w:asciiTheme="minorHAnsi" w:hAnsiTheme="minorHAnsi" w:cstheme="minorHAnsi"/>
              </w:rPr>
              <w:t>telah</w:t>
            </w:r>
            <w:proofErr w:type="spellEnd"/>
            <w:r>
              <w:rPr>
                <w:rFonts w:asciiTheme="minorHAnsi" w:hAnsiTheme="minorHAnsi" w:cstheme="minorHAnsi"/>
              </w:rPr>
              <w:t xml:space="preserve"> </w:t>
            </w:r>
            <w:proofErr w:type="spellStart"/>
            <w:r>
              <w:rPr>
                <w:rFonts w:asciiTheme="minorHAnsi" w:hAnsiTheme="minorHAnsi" w:cstheme="minorHAnsi"/>
              </w:rPr>
              <w:t>dilakukan</w:t>
            </w:r>
            <w:proofErr w:type="spellEnd"/>
            <w:r>
              <w:rPr>
                <w:rFonts w:asciiTheme="minorHAnsi" w:hAnsiTheme="minorHAnsi" w:cstheme="minorHAnsi"/>
              </w:rPr>
              <w:t xml:space="preserve"> </w:t>
            </w:r>
            <w:proofErr w:type="spellStart"/>
            <w:r>
              <w:rPr>
                <w:rFonts w:asciiTheme="minorHAnsi" w:hAnsiTheme="minorHAnsi" w:cstheme="minorHAnsi"/>
              </w:rPr>
              <w:t>oleh</w:t>
            </w:r>
            <w:proofErr w:type="spellEnd"/>
            <w:r>
              <w:rPr>
                <w:rFonts w:asciiTheme="minorHAnsi" w:hAnsiTheme="minorHAnsi" w:cstheme="minorHAnsi"/>
              </w:rPr>
              <w:t xml:space="preserve"> </w:t>
            </w:r>
            <w:proofErr w:type="spellStart"/>
            <w:r>
              <w:rPr>
                <w:rFonts w:asciiTheme="minorHAnsi" w:hAnsiTheme="minorHAnsi" w:cstheme="minorHAnsi"/>
              </w:rPr>
              <w:t>pemerintah</w:t>
            </w:r>
            <w:proofErr w:type="spellEnd"/>
            <w:r>
              <w:rPr>
                <w:rFonts w:asciiTheme="minorHAnsi" w:hAnsiTheme="minorHAnsi" w:cstheme="minorHAnsi"/>
              </w:rPr>
              <w:t xml:space="preserve"> Indonesia </w:t>
            </w:r>
            <w:proofErr w:type="spellStart"/>
            <w:r>
              <w:rPr>
                <w:rFonts w:asciiTheme="minorHAnsi" w:hAnsiTheme="minorHAnsi" w:cstheme="minorHAnsi"/>
              </w:rPr>
              <w:t>dalam</w:t>
            </w:r>
            <w:proofErr w:type="spellEnd"/>
            <w:r>
              <w:rPr>
                <w:rFonts w:asciiTheme="minorHAnsi" w:hAnsiTheme="minorHAnsi" w:cstheme="minorHAnsi"/>
              </w:rPr>
              <w:t xml:space="preserve"> </w:t>
            </w:r>
            <w:proofErr w:type="spellStart"/>
            <w:r>
              <w:rPr>
                <w:rFonts w:asciiTheme="minorHAnsi" w:hAnsiTheme="minorHAnsi" w:cstheme="minorHAnsi"/>
              </w:rPr>
              <w:t>menangani</w:t>
            </w:r>
            <w:proofErr w:type="spellEnd"/>
            <w:r>
              <w:rPr>
                <w:rFonts w:asciiTheme="minorHAnsi" w:hAnsiTheme="minorHAnsi" w:cstheme="minorHAnsi"/>
              </w:rPr>
              <w:t xml:space="preserve"> </w:t>
            </w:r>
            <w:proofErr w:type="spellStart"/>
            <w:r>
              <w:rPr>
                <w:rFonts w:asciiTheme="minorHAnsi" w:hAnsiTheme="minorHAnsi" w:cstheme="minorHAnsi"/>
              </w:rPr>
              <w:t>permasalahan</w:t>
            </w:r>
            <w:proofErr w:type="spellEnd"/>
            <w:r>
              <w:rPr>
                <w:rFonts w:asciiTheme="minorHAnsi" w:hAnsiTheme="minorHAnsi" w:cstheme="minorHAnsi"/>
              </w:rPr>
              <w:t xml:space="preserve"> </w:t>
            </w:r>
            <w:proofErr w:type="spellStart"/>
            <w:r>
              <w:rPr>
                <w:rFonts w:asciiTheme="minorHAnsi" w:hAnsiTheme="minorHAnsi" w:cstheme="minorHAnsi"/>
              </w:rPr>
              <w:t>kesehatan</w:t>
            </w:r>
            <w:proofErr w:type="spellEnd"/>
            <w:r>
              <w:rPr>
                <w:rFonts w:asciiTheme="minorHAnsi" w:hAnsiTheme="minorHAnsi" w:cstheme="minorHAnsi"/>
              </w:rPr>
              <w:t xml:space="preserve"> mental, salah </w:t>
            </w:r>
            <w:proofErr w:type="spellStart"/>
            <w:r>
              <w:rPr>
                <w:rFonts w:asciiTheme="minorHAnsi" w:hAnsiTheme="minorHAnsi" w:cstheme="minorHAnsi"/>
              </w:rPr>
              <w:t>satunya</w:t>
            </w:r>
            <w:proofErr w:type="spellEnd"/>
            <w:r>
              <w:rPr>
                <w:rFonts w:asciiTheme="minorHAnsi" w:hAnsiTheme="minorHAnsi" w:cstheme="minorHAnsi"/>
              </w:rPr>
              <w:t xml:space="preserve"> </w:t>
            </w:r>
            <w:proofErr w:type="spellStart"/>
            <w:r>
              <w:rPr>
                <w:rFonts w:asciiTheme="minorHAnsi" w:hAnsiTheme="minorHAnsi" w:cstheme="minorHAnsi"/>
              </w:rPr>
              <w:t>adalah</w:t>
            </w:r>
            <w:proofErr w:type="spellEnd"/>
            <w:r>
              <w:rPr>
                <w:rFonts w:asciiTheme="minorHAnsi" w:hAnsiTheme="minorHAnsi" w:cstheme="minorHAnsi"/>
              </w:rPr>
              <w:t xml:space="preserve"> </w:t>
            </w:r>
            <w:proofErr w:type="spellStart"/>
            <w:r>
              <w:rPr>
                <w:rFonts w:asciiTheme="minorHAnsi" w:hAnsiTheme="minorHAnsi" w:cstheme="minorHAnsi"/>
              </w:rPr>
              <w:t>menerbitkan</w:t>
            </w:r>
            <w:proofErr w:type="spellEnd"/>
            <w:r>
              <w:rPr>
                <w:rFonts w:asciiTheme="minorHAnsi" w:hAnsiTheme="minorHAnsi" w:cstheme="minorHAnsi"/>
              </w:rPr>
              <w:t xml:space="preserve"> UU no 18, </w:t>
            </w:r>
            <w:proofErr w:type="spellStart"/>
            <w:r w:rsidRPr="00C97A18">
              <w:rPr>
                <w:rFonts w:asciiTheme="minorHAnsi" w:hAnsiTheme="minorHAnsi" w:cstheme="minorHAnsi"/>
              </w:rPr>
              <w:t>tentang</w:t>
            </w:r>
            <w:proofErr w:type="spellEnd"/>
            <w:r w:rsidRPr="00C97A18">
              <w:rPr>
                <w:rFonts w:asciiTheme="minorHAnsi" w:hAnsiTheme="minorHAnsi" w:cstheme="minorHAnsi"/>
              </w:rPr>
              <w:t xml:space="preserve"> </w:t>
            </w:r>
            <w:proofErr w:type="spellStart"/>
            <w:r w:rsidRPr="00C97A18">
              <w:rPr>
                <w:rFonts w:asciiTheme="minorHAnsi" w:hAnsiTheme="minorHAnsi" w:cstheme="minorHAnsi"/>
              </w:rPr>
              <w:t>kesehatan</w:t>
            </w:r>
            <w:proofErr w:type="spellEnd"/>
            <w:r w:rsidRPr="00C97A18">
              <w:rPr>
                <w:rFonts w:asciiTheme="minorHAnsi" w:hAnsiTheme="minorHAnsi" w:cstheme="minorHAnsi"/>
              </w:rPr>
              <w:t xml:space="preserve"> mental </w:t>
            </w:r>
            <w:proofErr w:type="spellStart"/>
            <w:r w:rsidRPr="00C97A18">
              <w:rPr>
                <w:rFonts w:asciiTheme="minorHAnsi" w:hAnsiTheme="minorHAnsi" w:cstheme="minorHAnsi"/>
              </w:rPr>
              <w:t>dan</w:t>
            </w:r>
            <w:proofErr w:type="spellEnd"/>
            <w:r w:rsidRPr="00C97A18">
              <w:rPr>
                <w:rFonts w:asciiTheme="minorHAnsi" w:hAnsiTheme="minorHAnsi" w:cstheme="minorHAnsi"/>
              </w:rPr>
              <w:t xml:space="preserve"> </w:t>
            </w:r>
            <w:proofErr w:type="spellStart"/>
            <w:r w:rsidRPr="00C97A18">
              <w:rPr>
                <w:rFonts w:asciiTheme="minorHAnsi" w:hAnsiTheme="minorHAnsi" w:cstheme="minorHAnsi"/>
              </w:rPr>
              <w:t>perawatan</w:t>
            </w:r>
            <w:proofErr w:type="spellEnd"/>
            <w:r w:rsidRPr="00C97A18">
              <w:rPr>
                <w:rFonts w:asciiTheme="minorHAnsi" w:hAnsiTheme="minorHAnsi" w:cstheme="minorHAnsi"/>
              </w:rPr>
              <w:t xml:space="preserve"> orang </w:t>
            </w:r>
            <w:proofErr w:type="spellStart"/>
            <w:r w:rsidRPr="00C97A18">
              <w:rPr>
                <w:rFonts w:asciiTheme="minorHAnsi" w:hAnsiTheme="minorHAnsi" w:cstheme="minorHAnsi"/>
              </w:rPr>
              <w:t>dengan</w:t>
            </w:r>
            <w:proofErr w:type="spellEnd"/>
            <w:r w:rsidRPr="00C97A18">
              <w:rPr>
                <w:rFonts w:asciiTheme="minorHAnsi" w:hAnsiTheme="minorHAnsi" w:cstheme="minorHAnsi"/>
              </w:rPr>
              <w:t xml:space="preserve"> </w:t>
            </w:r>
            <w:proofErr w:type="spellStart"/>
            <w:r w:rsidRPr="00C97A18">
              <w:rPr>
                <w:rFonts w:asciiTheme="minorHAnsi" w:hAnsiTheme="minorHAnsi" w:cstheme="minorHAnsi"/>
              </w:rPr>
              <w:t>penyakit</w:t>
            </w:r>
            <w:proofErr w:type="spellEnd"/>
            <w:r w:rsidRPr="00C97A18">
              <w:rPr>
                <w:rFonts w:asciiTheme="minorHAnsi" w:hAnsiTheme="minorHAnsi" w:cstheme="minorHAnsi"/>
              </w:rPr>
              <w:t xml:space="preserve"> mental yang </w:t>
            </w:r>
            <w:proofErr w:type="spellStart"/>
            <w:r w:rsidRPr="00C97A18">
              <w:rPr>
                <w:rFonts w:asciiTheme="minorHAnsi" w:hAnsiTheme="minorHAnsi" w:cstheme="minorHAnsi"/>
              </w:rPr>
              <w:t>dicakup</w:t>
            </w:r>
            <w:proofErr w:type="spellEnd"/>
            <w:r w:rsidRPr="00C97A18">
              <w:rPr>
                <w:rFonts w:asciiTheme="minorHAnsi" w:hAnsiTheme="minorHAnsi" w:cstheme="minorHAnsi"/>
              </w:rPr>
              <w:t xml:space="preserve"> </w:t>
            </w:r>
            <w:proofErr w:type="spellStart"/>
            <w:r w:rsidRPr="00C97A18">
              <w:rPr>
                <w:rFonts w:asciiTheme="minorHAnsi" w:hAnsiTheme="minorHAnsi" w:cstheme="minorHAnsi"/>
              </w:rPr>
              <w:t>oleh</w:t>
            </w:r>
            <w:proofErr w:type="spellEnd"/>
            <w:r w:rsidRPr="00C97A18">
              <w:rPr>
                <w:rFonts w:asciiTheme="minorHAnsi" w:hAnsiTheme="minorHAnsi" w:cstheme="minorHAnsi"/>
              </w:rPr>
              <w:t xml:space="preserve"> </w:t>
            </w:r>
            <w:proofErr w:type="spellStart"/>
            <w:r w:rsidRPr="00C97A18">
              <w:rPr>
                <w:rFonts w:asciiTheme="minorHAnsi" w:hAnsiTheme="minorHAnsi" w:cstheme="minorHAnsi"/>
              </w:rPr>
              <w:t>cakupan</w:t>
            </w:r>
            <w:proofErr w:type="spellEnd"/>
            <w:r w:rsidRPr="00C97A18">
              <w:rPr>
                <w:rFonts w:asciiTheme="minorHAnsi" w:hAnsiTheme="minorHAnsi" w:cstheme="minorHAnsi"/>
              </w:rPr>
              <w:t xml:space="preserve"> </w:t>
            </w:r>
            <w:proofErr w:type="spellStart"/>
            <w:r w:rsidRPr="00C97A18">
              <w:rPr>
                <w:rFonts w:asciiTheme="minorHAnsi" w:hAnsiTheme="minorHAnsi" w:cstheme="minorHAnsi"/>
              </w:rPr>
              <w:t>kesehatan</w:t>
            </w:r>
            <w:proofErr w:type="spellEnd"/>
            <w:r w:rsidRPr="00C97A18">
              <w:rPr>
                <w:rFonts w:asciiTheme="minorHAnsi" w:hAnsiTheme="minorHAnsi" w:cstheme="minorHAnsi"/>
              </w:rPr>
              <w:t xml:space="preserve"> universal. </w:t>
            </w:r>
            <w:proofErr w:type="spellStart"/>
            <w:r w:rsidRPr="00C97A18">
              <w:rPr>
                <w:rFonts w:asciiTheme="minorHAnsi" w:hAnsiTheme="minorHAnsi" w:cstheme="minorHAnsi"/>
              </w:rPr>
              <w:t>Namun</w:t>
            </w:r>
            <w:proofErr w:type="spellEnd"/>
            <w:r w:rsidRPr="00C97A18">
              <w:rPr>
                <w:rFonts w:asciiTheme="minorHAnsi" w:hAnsiTheme="minorHAnsi" w:cstheme="minorHAnsi"/>
              </w:rPr>
              <w:t xml:space="preserve">, </w:t>
            </w:r>
            <w:proofErr w:type="spellStart"/>
            <w:r w:rsidRPr="00C97A18">
              <w:rPr>
                <w:rFonts w:asciiTheme="minorHAnsi" w:hAnsiTheme="minorHAnsi" w:cstheme="minorHAnsi"/>
              </w:rPr>
              <w:t>banyak</w:t>
            </w:r>
            <w:proofErr w:type="spellEnd"/>
            <w:r w:rsidRPr="00C97A18">
              <w:rPr>
                <w:rFonts w:asciiTheme="minorHAnsi" w:hAnsiTheme="minorHAnsi" w:cstheme="minorHAnsi"/>
              </w:rPr>
              <w:t xml:space="preserve"> orang </w:t>
            </w:r>
            <w:proofErr w:type="spellStart"/>
            <w:r w:rsidRPr="00C97A18">
              <w:rPr>
                <w:rFonts w:asciiTheme="minorHAnsi" w:hAnsiTheme="minorHAnsi" w:cstheme="minorHAnsi"/>
              </w:rPr>
              <w:t>masih</w:t>
            </w:r>
            <w:proofErr w:type="spellEnd"/>
            <w:r w:rsidRPr="00C97A18">
              <w:rPr>
                <w:rFonts w:asciiTheme="minorHAnsi" w:hAnsiTheme="minorHAnsi" w:cstheme="minorHAnsi"/>
              </w:rPr>
              <w:t xml:space="preserve"> </w:t>
            </w:r>
            <w:proofErr w:type="spellStart"/>
            <w:r w:rsidRPr="00C97A18">
              <w:rPr>
                <w:rFonts w:asciiTheme="minorHAnsi" w:hAnsiTheme="minorHAnsi" w:cstheme="minorHAnsi"/>
              </w:rPr>
              <w:t>mengalami</w:t>
            </w:r>
            <w:proofErr w:type="spellEnd"/>
            <w:r w:rsidRPr="00C97A18">
              <w:rPr>
                <w:rFonts w:asciiTheme="minorHAnsi" w:hAnsiTheme="minorHAnsi" w:cstheme="minorHAnsi"/>
              </w:rPr>
              <w:t xml:space="preserve"> </w:t>
            </w:r>
            <w:proofErr w:type="spellStart"/>
            <w:r w:rsidRPr="00C97A18">
              <w:rPr>
                <w:rFonts w:asciiTheme="minorHAnsi" w:hAnsiTheme="minorHAnsi" w:cstheme="minorHAnsi"/>
              </w:rPr>
              <w:t>kesulitan</w:t>
            </w:r>
            <w:proofErr w:type="spellEnd"/>
            <w:r w:rsidRPr="00C97A18">
              <w:rPr>
                <w:rFonts w:asciiTheme="minorHAnsi" w:hAnsiTheme="minorHAnsi" w:cstheme="minorHAnsi"/>
              </w:rPr>
              <w:t xml:space="preserve"> </w:t>
            </w:r>
            <w:proofErr w:type="spellStart"/>
            <w:r w:rsidRPr="00C97A18">
              <w:rPr>
                <w:rFonts w:asciiTheme="minorHAnsi" w:hAnsiTheme="minorHAnsi" w:cstheme="minorHAnsi"/>
              </w:rPr>
              <w:t>dalam</w:t>
            </w:r>
            <w:proofErr w:type="spellEnd"/>
            <w:r w:rsidRPr="00C97A18">
              <w:rPr>
                <w:rFonts w:asciiTheme="minorHAnsi" w:hAnsiTheme="minorHAnsi" w:cstheme="minorHAnsi"/>
              </w:rPr>
              <w:t xml:space="preserve"> </w:t>
            </w:r>
            <w:proofErr w:type="spellStart"/>
            <w:r w:rsidRPr="00C97A18">
              <w:rPr>
                <w:rFonts w:asciiTheme="minorHAnsi" w:hAnsiTheme="minorHAnsi" w:cstheme="minorHAnsi"/>
              </w:rPr>
              <w:t>mengakses</w:t>
            </w:r>
            <w:proofErr w:type="spellEnd"/>
            <w:r w:rsidRPr="00C97A18">
              <w:rPr>
                <w:rFonts w:asciiTheme="minorHAnsi" w:hAnsiTheme="minorHAnsi" w:cstheme="minorHAnsi"/>
              </w:rPr>
              <w:t xml:space="preserve"> </w:t>
            </w:r>
            <w:proofErr w:type="spellStart"/>
            <w:r w:rsidRPr="00C97A18">
              <w:rPr>
                <w:rFonts w:asciiTheme="minorHAnsi" w:hAnsiTheme="minorHAnsi" w:cstheme="minorHAnsi"/>
              </w:rPr>
              <w:t>layanan</w:t>
            </w:r>
            <w:proofErr w:type="spellEnd"/>
            <w:r w:rsidRPr="00C97A18">
              <w:rPr>
                <w:rFonts w:asciiTheme="minorHAnsi" w:hAnsiTheme="minorHAnsi" w:cstheme="minorHAnsi"/>
              </w:rPr>
              <w:t xml:space="preserve"> </w:t>
            </w:r>
            <w:proofErr w:type="spellStart"/>
            <w:r w:rsidRPr="00C97A18">
              <w:rPr>
                <w:rFonts w:asciiTheme="minorHAnsi" w:hAnsiTheme="minorHAnsi" w:cstheme="minorHAnsi"/>
              </w:rPr>
              <w:t>kesehatan</w:t>
            </w:r>
            <w:proofErr w:type="spellEnd"/>
            <w:r w:rsidRPr="00C97A18">
              <w:rPr>
                <w:rFonts w:asciiTheme="minorHAnsi" w:hAnsiTheme="minorHAnsi" w:cstheme="minorHAnsi"/>
              </w:rPr>
              <w:t xml:space="preserve"> mental</w:t>
            </w:r>
            <w:r>
              <w:rPr>
                <w:rFonts w:asciiTheme="minorHAnsi" w:hAnsiTheme="minorHAnsi" w:cstheme="minorHAnsi"/>
              </w:rPr>
              <w:t xml:space="preserve"> </w:t>
            </w:r>
            <w:r>
              <w:rPr>
                <w:rFonts w:asciiTheme="minorHAnsi" w:hAnsiTheme="minorHAnsi" w:cstheme="minorHAnsi"/>
              </w:rPr>
              <w:fldChar w:fldCharType="begin" w:fldLock="1"/>
            </w:r>
            <w:r w:rsidR="00A857B2">
              <w:rPr>
                <w:rFonts w:asciiTheme="minorHAnsi" w:hAnsiTheme="minorHAnsi" w:cstheme="minorHAnsi"/>
              </w:rPr>
              <w:instrText>ADDIN CSL_CITATION {"citationItems":[{"id":"ITEM-1","itemData":{"DOI":"10.1016/j.ijnss.2017.12.003","ISSN":"23520132","abstract":"Background: Various efforts have been made by the Indonesian government to improve mental health services. In 2014, the government established Law no 18, which is about mental health and the treatment of people with mental illness covered by the universal health coverage. However, many people still experience difficulty in accessing mental health services. In Indonesia, family plays the role of a caregiver to people with mental illness. Objective: This study aims to identify the perceived barriers on mental health services by families whose members suffers from mental illness. Methods: This study is a qualitative research study with a phenomenological approach. Sampling was conducted by purposive sampling with a sample size of 12 participants. Data were collected using semistructured in-depth interviews. Thematic analysis was performed using Colaizzi steps. Results: The obtained results presented three themes. Theme 1, mental health service affordability; theme 2, mental health service availability; and theme 3, negative attitudes (stigma). Conclusion: Families whose members suffered from mental illness still experienced barriers in relation to mental health services even with universal health coverage. Improved mental health services are related to the health insurance coverage, affordability, availability of mental health services and stigma reduction in the health professionals and wide community.","author":[{"dropping-particle":"","family":"Tristiana","given":"Rr Dian","non-dropping-particle":"","parse-names":false,"suffix":""},{"dropping-particle":"","family":"Yusuf","given":"Ah","non-dropping-particle":"","parse-names":false,"suffix":""},{"dropping-particle":"","family":"Fitryasari","given":"Rizki","non-dropping-particle":"","parse-names":false,"suffix":""},{"dropping-particle":"","family":"Wahyuni","given":"Sylvia Dwi","non-dropping-particle":"","parse-names":false,"suffix":""},{"dropping-particle":"","family":"Nihayati","given":"Hanik Endang","non-dropping-particle":"","parse-names":false,"suffix":""}],"container-title":"International Journal of Nursing Sciences","id":"ITEM-1","issue":"1","issued":{"date-parts":[["2018"]]},"page":"63-67","publisher":"Elsevier Taiwan LLC","title":"Perceived barriers on mental health services by the family of patients with mental illness","type":"article-journal","volume":"5"},"uris":["http://www.mendeley.com/documents/?uuid=3618cddd-d611-46c0-9b5b-eeadcdcfbc2f"]}],"mendeley":{"formattedCitation":"(Tristiana, Yusuf, Fitryasari, Wahyuni, &amp; Nihayati, 2018)","manualFormatting":"(Tristiana, Yusuf, Fitryasari, Wahyuni, &amp; Nihayati, 2018)","plainTextFormattedCitation":"(Tristiana, Yusuf, Fitryasari, Wahyuni, &amp; Nihayati, 2018)","previouslyFormattedCitation":"(Tristiana, Yusuf, Fitryasari, Wahyuni, &amp; Nihayati, 2018)"},"properties":{"noteIndex":0},"schema":"https://github.com/citation-style-language/schema/raw/master/csl-citation.json"}</w:instrText>
            </w:r>
            <w:r>
              <w:rPr>
                <w:rFonts w:asciiTheme="minorHAnsi" w:hAnsiTheme="minorHAnsi" w:cstheme="minorHAnsi"/>
              </w:rPr>
              <w:fldChar w:fldCharType="separate"/>
            </w:r>
            <w:r w:rsidRPr="00C97A18">
              <w:rPr>
                <w:rFonts w:asciiTheme="minorHAnsi" w:hAnsiTheme="minorHAnsi" w:cstheme="minorHAnsi"/>
                <w:noProof/>
              </w:rPr>
              <w:t>(Tristiana, Yusuf, Fitryasari, Wahyuni, &amp; Nihayati, 2018)</w:t>
            </w:r>
            <w:r>
              <w:rPr>
                <w:rFonts w:asciiTheme="minorHAnsi" w:hAnsiTheme="minorHAnsi" w:cstheme="minorHAnsi"/>
              </w:rPr>
              <w:fldChar w:fldCharType="end"/>
            </w:r>
            <w:r>
              <w:rPr>
                <w:rFonts w:asciiTheme="minorHAnsi" w:hAnsiTheme="minorHAnsi" w:cstheme="minorHAnsi"/>
              </w:rPr>
              <w:t xml:space="preserve">. </w:t>
            </w:r>
            <w:proofErr w:type="spellStart"/>
            <w:r>
              <w:rPr>
                <w:rFonts w:asciiTheme="minorHAnsi" w:hAnsiTheme="minorHAnsi" w:cstheme="minorHAnsi"/>
              </w:rPr>
              <w:t>Disisi</w:t>
            </w:r>
            <w:proofErr w:type="spellEnd"/>
            <w:r>
              <w:rPr>
                <w:rFonts w:asciiTheme="minorHAnsi" w:hAnsiTheme="minorHAnsi" w:cstheme="minorHAnsi"/>
              </w:rPr>
              <w:t xml:space="preserve"> </w:t>
            </w:r>
            <w:proofErr w:type="spellStart"/>
            <w:r>
              <w:rPr>
                <w:rFonts w:asciiTheme="minorHAnsi" w:hAnsiTheme="minorHAnsi" w:cstheme="minorHAnsi"/>
              </w:rPr>
              <w:t>lain</w:t>
            </w:r>
            <w:proofErr w:type="spellEnd"/>
            <w:r>
              <w:rPr>
                <w:rFonts w:asciiTheme="minorHAnsi" w:hAnsiTheme="minorHAnsi" w:cstheme="minorHAnsi"/>
              </w:rPr>
              <w:t xml:space="preserve">, </w:t>
            </w:r>
            <w:proofErr w:type="spellStart"/>
            <w:r>
              <w:rPr>
                <w:rFonts w:asciiTheme="minorHAnsi" w:hAnsiTheme="minorHAnsi" w:cstheme="minorHAnsi"/>
              </w:rPr>
              <w:t>terdapat</w:t>
            </w:r>
            <w:proofErr w:type="spellEnd"/>
            <w:r>
              <w:rPr>
                <w:rFonts w:asciiTheme="minorHAnsi" w:hAnsiTheme="minorHAnsi" w:cstheme="minorHAnsi"/>
              </w:rPr>
              <w:t xml:space="preserve"> </w:t>
            </w:r>
            <w:proofErr w:type="spellStart"/>
            <w:r>
              <w:rPr>
                <w:rFonts w:asciiTheme="minorHAnsi" w:hAnsiTheme="minorHAnsi" w:cstheme="minorHAnsi"/>
              </w:rPr>
              <w:t>penelitian</w:t>
            </w:r>
            <w:proofErr w:type="spellEnd"/>
            <w:r>
              <w:rPr>
                <w:rFonts w:asciiTheme="minorHAnsi" w:hAnsiTheme="minorHAnsi" w:cstheme="minorHAnsi"/>
              </w:rPr>
              <w:t xml:space="preserve"> yang </w:t>
            </w:r>
            <w:proofErr w:type="spellStart"/>
            <w:r>
              <w:rPr>
                <w:rFonts w:asciiTheme="minorHAnsi" w:hAnsiTheme="minorHAnsi" w:cstheme="minorHAnsi"/>
              </w:rPr>
              <w:t>menunjukkan</w:t>
            </w:r>
            <w:proofErr w:type="spellEnd"/>
            <w:r>
              <w:rPr>
                <w:rFonts w:asciiTheme="minorHAnsi" w:hAnsiTheme="minorHAnsi" w:cstheme="minorHAnsi"/>
              </w:rPr>
              <w:t xml:space="preserve"> </w:t>
            </w:r>
            <w:proofErr w:type="spellStart"/>
            <w:r>
              <w:rPr>
                <w:rFonts w:asciiTheme="minorHAnsi" w:hAnsiTheme="minorHAnsi" w:cstheme="minorHAnsi"/>
              </w:rPr>
              <w:t>bahwa</w:t>
            </w:r>
            <w:proofErr w:type="spellEnd"/>
            <w:r>
              <w:rPr>
                <w:rFonts w:asciiTheme="minorHAnsi" w:hAnsiTheme="minorHAnsi" w:cstheme="minorHAnsi"/>
              </w:rPr>
              <w:t xml:space="preserve">  o</w:t>
            </w:r>
            <w:r w:rsidR="00244836">
              <w:rPr>
                <w:rFonts w:asciiTheme="minorHAnsi" w:hAnsiTheme="minorHAnsi" w:cstheme="minorHAnsi"/>
              </w:rPr>
              <w:t xml:space="preserve">rang yang </w:t>
            </w:r>
            <w:proofErr w:type="spellStart"/>
            <w:r w:rsidR="00244836">
              <w:rPr>
                <w:rFonts w:asciiTheme="minorHAnsi" w:hAnsiTheme="minorHAnsi" w:cstheme="minorHAnsi"/>
              </w:rPr>
              <w:t>merasa</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depresi</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sedih</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atau</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kesepian</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cenderung</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melampiaskan</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permasalahan</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tersebut</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dengan</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menggunakan</w:t>
            </w:r>
            <w:proofErr w:type="spellEnd"/>
            <w:r w:rsidR="00AB555E">
              <w:rPr>
                <w:rFonts w:asciiTheme="minorHAnsi" w:hAnsiTheme="minorHAnsi" w:cstheme="minorHAnsi"/>
              </w:rPr>
              <w:t xml:space="preserve"> </w:t>
            </w:r>
            <w:proofErr w:type="spellStart"/>
            <w:r w:rsidR="00AB555E">
              <w:rPr>
                <w:rFonts w:asciiTheme="minorHAnsi" w:hAnsiTheme="minorHAnsi" w:cstheme="minorHAnsi"/>
              </w:rPr>
              <w:t>sosial</w:t>
            </w:r>
            <w:proofErr w:type="spellEnd"/>
            <w:r w:rsidR="00AB555E">
              <w:rPr>
                <w:rFonts w:asciiTheme="minorHAnsi" w:hAnsiTheme="minorHAnsi" w:cstheme="minorHAnsi"/>
              </w:rPr>
              <w:t xml:space="preserve"> media, salah </w:t>
            </w:r>
            <w:proofErr w:type="spellStart"/>
            <w:r w:rsidR="00AB555E">
              <w:rPr>
                <w:rFonts w:asciiTheme="minorHAnsi" w:hAnsiTheme="minorHAnsi" w:cstheme="minorHAnsi"/>
              </w:rPr>
              <w:t>satunya</w:t>
            </w:r>
            <w:proofErr w:type="spellEnd"/>
            <w:r w:rsidR="00AB555E">
              <w:rPr>
                <w:rFonts w:asciiTheme="minorHAnsi" w:hAnsiTheme="minorHAnsi" w:cstheme="minorHAnsi"/>
              </w:rPr>
              <w:t xml:space="preserve"> </w:t>
            </w:r>
            <w:proofErr w:type="spellStart"/>
            <w:r w:rsidR="00AB555E">
              <w:rPr>
                <w:rFonts w:asciiTheme="minorHAnsi" w:hAnsiTheme="minorHAnsi" w:cstheme="minorHAnsi"/>
              </w:rPr>
              <w:t>adalah</w:t>
            </w:r>
            <w:proofErr w:type="spellEnd"/>
            <w:r w:rsidR="00244836">
              <w:rPr>
                <w:rFonts w:asciiTheme="minorHAnsi" w:hAnsiTheme="minorHAnsi" w:cstheme="minorHAnsi"/>
              </w:rPr>
              <w:t xml:space="preserve"> Twitter </w:t>
            </w:r>
            <w:proofErr w:type="spellStart"/>
            <w:r w:rsidR="00244836">
              <w:rPr>
                <w:rFonts w:asciiTheme="minorHAnsi" w:hAnsiTheme="minorHAnsi" w:cstheme="minorHAnsi"/>
              </w:rPr>
              <w:t>untuk</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sekedar</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bercerita</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atau</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mendapat</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dukungan</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interaksi</w:t>
            </w:r>
            <w:proofErr w:type="spellEnd"/>
            <w:r w:rsidR="00244836">
              <w:rPr>
                <w:rFonts w:asciiTheme="minorHAnsi" w:hAnsiTheme="minorHAnsi" w:cstheme="minorHAnsi"/>
              </w:rPr>
              <w:t xml:space="preserve"> </w:t>
            </w:r>
            <w:r w:rsidR="00244836">
              <w:rPr>
                <w:rFonts w:asciiTheme="minorHAnsi" w:hAnsiTheme="minorHAnsi" w:cstheme="minorHAnsi"/>
              </w:rPr>
              <w:fldChar w:fldCharType="begin" w:fldLock="1"/>
            </w:r>
            <w:r>
              <w:rPr>
                <w:rFonts w:asciiTheme="minorHAnsi" w:hAnsiTheme="minorHAnsi" w:cstheme="minorHAnsi"/>
              </w:rPr>
              <w:instrText>ADDIN CSL_CITATION {"citationItems":[{"id":"ITEM-1","itemData":{"DOI":"10.1016/j.chb.2019.03.024","ISSN":"07475632","abstract":"Increasing numbers of individuals describe themselves as feeling lonely, regardless of age, gender or geographic location. This article investigates how social media users self-disclose feelings of loneliness, and how they seek and provide support to each other. Motivated by related studies in this area, a dataset of 22,477 Twitter posts sent over a one-week period was analyzed using both qualitative and quantitative methods. Through a thematic analysis, we demonstrate that self-disclosure of perceived loneliness takes a variety of forms, from simple statements of “I'm lonely”, through to detailed self-reflections of the underlying causes of loneliness. The analysis also reveals forms of online support provided to those who are feeling lonely. Further, we conducted a quantitative linguistic content analysis of the dataset which revealed patterns in the data, including that ‘lonely’ tweets were significantly more negative than those in a control sample, with levels of negativity fluctuating throughout the week and posts sent at night being more negative than those sent in the daytime.","author":[{"dropping-particle":"","family":"Mahoney","given":"Jamie","non-dropping-particle":"","parse-names":false,"suffix":""},{"dropping-particle":"","family":"Moignan","given":"Effie","non-dropping-particle":"Le","parse-names":false,"suffix":""},{"dropping-particle":"","family":"Long","given":"Kiel","non-dropping-particle":"","parse-names":false,"suffix":""},{"dropping-particle":"","family":"Wilson","given":"Mike","non-dropping-particle":"","parse-names":false,"suffix":""},{"dropping-particle":"","family":"Barnett","given":"Julie","non-dropping-particle":"","parse-names":false,"suffix":""},{"dropping-particle":"","family":"Vines","given":"John","non-dropping-particle":"","parse-names":false,"suffix":""},{"dropping-particle":"","family":"Lawson","given":"Shaun","non-dropping-particle":"","parse-names":false,"suffix":""}],"container-title":"Computers in Human Behavior","id":"ITEM-1","issue":"February","issued":{"date-parts":[["2019"]]},"page":"20-30","title":"Feeling alone among 317 million others: Disclosures of loneliness on Twitter","type":"article-journal","volume":"98"},"uris":["http://www.mendeley.com/documents/?uuid=6ec7834a-25dc-4423-8e16-5e73c2c2d19f"]}],"mendeley":{"formattedCitation":"(Mahoney et al., 2019)","plainTextFormattedCitation":"(Mahoney et al., 2019)","previouslyFormattedCitation":"(Mahoney et al., 2019)"},"properties":{"noteIndex":0},"schema":"https://github.com/citation-style-language/schema/raw/master/csl-citation.json"}</w:instrText>
            </w:r>
            <w:r w:rsidR="00244836">
              <w:rPr>
                <w:rFonts w:asciiTheme="minorHAnsi" w:hAnsiTheme="minorHAnsi" w:cstheme="minorHAnsi"/>
              </w:rPr>
              <w:fldChar w:fldCharType="separate"/>
            </w:r>
            <w:r w:rsidR="00244836" w:rsidRPr="00244836">
              <w:rPr>
                <w:rFonts w:asciiTheme="minorHAnsi" w:hAnsiTheme="minorHAnsi" w:cstheme="minorHAnsi"/>
                <w:noProof/>
              </w:rPr>
              <w:t>(Mahoney et al., 2019)</w:t>
            </w:r>
            <w:r w:rsidR="00244836">
              <w:rPr>
                <w:rFonts w:asciiTheme="minorHAnsi" w:hAnsiTheme="minorHAnsi" w:cstheme="minorHAnsi"/>
              </w:rPr>
              <w:fldChar w:fldCharType="end"/>
            </w:r>
            <w:r w:rsidR="00C2652C">
              <w:rPr>
                <w:rFonts w:asciiTheme="minorHAnsi" w:hAnsiTheme="minorHAnsi" w:cstheme="minorHAnsi"/>
              </w:rPr>
              <w:t>.</w:t>
            </w:r>
            <w:r w:rsidR="00244836">
              <w:rPr>
                <w:rFonts w:asciiTheme="minorHAnsi" w:hAnsiTheme="minorHAnsi" w:cstheme="minorHAnsi"/>
              </w:rPr>
              <w:t xml:space="preserve"> Hal </w:t>
            </w:r>
            <w:proofErr w:type="spellStart"/>
            <w:r w:rsidR="00244836">
              <w:rPr>
                <w:rFonts w:asciiTheme="minorHAnsi" w:hAnsiTheme="minorHAnsi" w:cstheme="minorHAnsi"/>
              </w:rPr>
              <w:t>ini</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menunjukkan</w:t>
            </w:r>
            <w:proofErr w:type="spellEnd"/>
            <w:r w:rsidR="00244836">
              <w:rPr>
                <w:rFonts w:asciiTheme="minorHAnsi" w:hAnsiTheme="minorHAnsi" w:cstheme="minorHAnsi"/>
              </w:rPr>
              <w:t xml:space="preserve"> </w:t>
            </w:r>
            <w:proofErr w:type="spellStart"/>
            <w:r w:rsidR="00244836">
              <w:rPr>
                <w:rFonts w:asciiTheme="minorHAnsi" w:hAnsiTheme="minorHAnsi" w:cstheme="minorHAnsi"/>
              </w:rPr>
              <w:t>bahwa</w:t>
            </w:r>
            <w:proofErr w:type="spellEnd"/>
            <w:r w:rsidR="00244836">
              <w:rPr>
                <w:rFonts w:asciiTheme="minorHAnsi" w:hAnsiTheme="minorHAnsi" w:cstheme="minorHAnsi"/>
              </w:rPr>
              <w:t xml:space="preserve"> </w:t>
            </w:r>
            <w:r w:rsidR="00265C29" w:rsidRPr="00C2652C">
              <w:rPr>
                <w:rFonts w:asciiTheme="minorHAnsi" w:hAnsiTheme="minorHAnsi" w:cstheme="minorHAnsi"/>
              </w:rPr>
              <w:t xml:space="preserve">internet </w:t>
            </w:r>
            <w:proofErr w:type="spellStart"/>
            <w:r w:rsidR="00265C29" w:rsidRPr="00C2652C">
              <w:rPr>
                <w:rFonts w:asciiTheme="minorHAnsi" w:hAnsiTheme="minorHAnsi" w:cstheme="minorHAnsi"/>
              </w:rPr>
              <w:t>dan</w:t>
            </w:r>
            <w:proofErr w:type="spellEnd"/>
            <w:r w:rsidR="00265C29" w:rsidRPr="00C2652C">
              <w:rPr>
                <w:rFonts w:asciiTheme="minorHAnsi" w:hAnsiTheme="minorHAnsi" w:cstheme="minorHAnsi"/>
              </w:rPr>
              <w:t xml:space="preserve"> </w:t>
            </w:r>
            <w:proofErr w:type="spellStart"/>
            <w:r w:rsidR="00265C29" w:rsidRPr="00C2652C">
              <w:rPr>
                <w:rFonts w:asciiTheme="minorHAnsi" w:hAnsiTheme="minorHAnsi" w:cstheme="minorHAnsi"/>
              </w:rPr>
              <w:t>teknologi</w:t>
            </w:r>
            <w:proofErr w:type="spellEnd"/>
            <w:r w:rsidR="00265C29" w:rsidRPr="00C2652C">
              <w:rPr>
                <w:rFonts w:asciiTheme="minorHAnsi" w:hAnsiTheme="minorHAnsi" w:cstheme="minorHAnsi"/>
              </w:rPr>
              <w:t xml:space="preserve"> </w:t>
            </w:r>
            <w:proofErr w:type="spellStart"/>
            <w:r w:rsidR="00265C29" w:rsidRPr="00C2652C">
              <w:rPr>
                <w:rFonts w:asciiTheme="minorHAnsi" w:hAnsiTheme="minorHAnsi" w:cstheme="minorHAnsi"/>
              </w:rPr>
              <w:t>informasi</w:t>
            </w:r>
            <w:proofErr w:type="spellEnd"/>
            <w:r w:rsidR="00244836">
              <w:rPr>
                <w:rFonts w:asciiTheme="minorHAnsi" w:hAnsiTheme="minorHAnsi" w:cstheme="minorHAnsi"/>
              </w:rPr>
              <w:t xml:space="preserve"> </w:t>
            </w:r>
            <w:r w:rsidR="00265C29" w:rsidRPr="00C2652C">
              <w:rPr>
                <w:rFonts w:asciiTheme="minorHAnsi" w:hAnsiTheme="minorHAnsi" w:cstheme="minorHAnsi"/>
              </w:rPr>
              <w:t xml:space="preserve"> </w:t>
            </w:r>
            <w:proofErr w:type="spellStart"/>
            <w:r w:rsidR="00265C29" w:rsidRPr="00C2652C">
              <w:rPr>
                <w:rFonts w:asciiTheme="minorHAnsi" w:hAnsiTheme="minorHAnsi" w:cstheme="minorHAnsi"/>
              </w:rPr>
              <w:t>mampu</w:t>
            </w:r>
            <w:proofErr w:type="spellEnd"/>
            <w:r w:rsidR="00265C29" w:rsidRPr="00C2652C">
              <w:rPr>
                <w:rFonts w:asciiTheme="minorHAnsi" w:hAnsiTheme="minorHAnsi" w:cstheme="minorHAnsi"/>
              </w:rPr>
              <w:t xml:space="preserve"> </w:t>
            </w:r>
            <w:proofErr w:type="spellStart"/>
            <w:r w:rsidR="00265C29" w:rsidRPr="00C2652C">
              <w:rPr>
                <w:rFonts w:asciiTheme="minorHAnsi" w:hAnsiTheme="minorHAnsi" w:cstheme="minorHAnsi"/>
              </w:rPr>
              <w:t>menghasilkan</w:t>
            </w:r>
            <w:proofErr w:type="spellEnd"/>
            <w:r w:rsidR="00265C29" w:rsidRPr="00C2652C">
              <w:rPr>
                <w:rFonts w:asciiTheme="minorHAnsi" w:hAnsiTheme="minorHAnsi" w:cstheme="minorHAnsi"/>
              </w:rPr>
              <w:t xml:space="preserve"> </w:t>
            </w:r>
            <w:proofErr w:type="spellStart"/>
            <w:r w:rsidR="00265C29" w:rsidRPr="00C2652C">
              <w:rPr>
                <w:rFonts w:asciiTheme="minorHAnsi" w:hAnsiTheme="minorHAnsi" w:cstheme="minorHAnsi"/>
              </w:rPr>
              <w:t>sebuah</w:t>
            </w:r>
            <w:proofErr w:type="spellEnd"/>
            <w:r w:rsidR="00265C29" w:rsidRPr="00C2652C">
              <w:rPr>
                <w:rFonts w:asciiTheme="minorHAnsi" w:hAnsiTheme="minorHAnsi" w:cstheme="minorHAnsi"/>
              </w:rPr>
              <w:t xml:space="preserve"> </w:t>
            </w:r>
            <w:proofErr w:type="spellStart"/>
            <w:r w:rsidR="00265C29" w:rsidRPr="00C2652C">
              <w:rPr>
                <w:rFonts w:asciiTheme="minorHAnsi" w:hAnsiTheme="minorHAnsi" w:cstheme="minorHAnsi"/>
              </w:rPr>
              <w:t>solusi</w:t>
            </w:r>
            <w:proofErr w:type="spellEnd"/>
            <w:r w:rsidR="00265C29" w:rsidRPr="00C2652C">
              <w:rPr>
                <w:rFonts w:asciiTheme="minorHAnsi" w:hAnsiTheme="minorHAnsi" w:cstheme="minorHAnsi"/>
              </w:rPr>
              <w:t xml:space="preserve"> yang </w:t>
            </w:r>
            <w:proofErr w:type="spellStart"/>
            <w:r w:rsidR="00265C29" w:rsidRPr="00C2652C">
              <w:rPr>
                <w:rFonts w:asciiTheme="minorHAnsi" w:hAnsiTheme="minorHAnsi" w:cstheme="minorHAnsi"/>
              </w:rPr>
              <w:t>menjanjikan</w:t>
            </w:r>
            <w:proofErr w:type="spellEnd"/>
            <w:r w:rsidR="00265C29" w:rsidRPr="00C2652C">
              <w:rPr>
                <w:rFonts w:asciiTheme="minorHAnsi" w:hAnsiTheme="minorHAnsi" w:cstheme="minorHAnsi"/>
              </w:rPr>
              <w:t xml:space="preserve"> </w:t>
            </w:r>
            <w:proofErr w:type="spellStart"/>
            <w:r w:rsidR="00265C29" w:rsidRPr="00C2652C">
              <w:rPr>
                <w:rFonts w:asciiTheme="minorHAnsi" w:hAnsiTheme="minorHAnsi" w:cstheme="minorHAnsi"/>
              </w:rPr>
              <w:t>untuk</w:t>
            </w:r>
            <w:proofErr w:type="spellEnd"/>
            <w:r w:rsidR="00265C29" w:rsidRPr="00C2652C">
              <w:rPr>
                <w:rFonts w:asciiTheme="minorHAnsi" w:hAnsiTheme="minorHAnsi" w:cstheme="minorHAnsi"/>
              </w:rPr>
              <w:t xml:space="preserve"> </w:t>
            </w:r>
            <w:proofErr w:type="spellStart"/>
            <w:r w:rsidR="00265C29" w:rsidRPr="00C2652C">
              <w:rPr>
                <w:rFonts w:asciiTheme="minorHAnsi" w:hAnsiTheme="minorHAnsi" w:cstheme="minorHAnsi"/>
              </w:rPr>
              <w:t>melakukan</w:t>
            </w:r>
            <w:proofErr w:type="spellEnd"/>
            <w:r w:rsidR="00265C29" w:rsidRPr="00C2652C">
              <w:rPr>
                <w:rFonts w:asciiTheme="minorHAnsi" w:hAnsiTheme="minorHAnsi" w:cstheme="minorHAnsi"/>
              </w:rPr>
              <w:t xml:space="preserve"> </w:t>
            </w:r>
            <w:proofErr w:type="spellStart"/>
            <w:r w:rsidR="00265C29" w:rsidRPr="00C2652C">
              <w:rPr>
                <w:rFonts w:asciiTheme="minorHAnsi" w:hAnsiTheme="minorHAnsi" w:cstheme="minorHAnsi"/>
              </w:rPr>
              <w:t>perawatan</w:t>
            </w:r>
            <w:proofErr w:type="spellEnd"/>
            <w:r w:rsidR="00265C29" w:rsidRPr="00C2652C">
              <w:rPr>
                <w:rFonts w:asciiTheme="minorHAnsi" w:hAnsiTheme="minorHAnsi" w:cstheme="minorHAnsi"/>
              </w:rPr>
              <w:t xml:space="preserve"> </w:t>
            </w:r>
            <w:proofErr w:type="spellStart"/>
            <w:r w:rsidR="00265C29" w:rsidRPr="00C2652C">
              <w:rPr>
                <w:rFonts w:asciiTheme="minorHAnsi" w:hAnsiTheme="minorHAnsi" w:cstheme="minorHAnsi"/>
              </w:rPr>
              <w:t>masalah</w:t>
            </w:r>
            <w:proofErr w:type="spellEnd"/>
            <w:r w:rsidR="00265C29" w:rsidRPr="00C2652C">
              <w:rPr>
                <w:rFonts w:asciiTheme="minorHAnsi" w:hAnsiTheme="minorHAnsi" w:cstheme="minorHAnsi"/>
              </w:rPr>
              <w:t xml:space="preserve"> </w:t>
            </w:r>
            <w:proofErr w:type="spellStart"/>
            <w:r w:rsidR="00265C29" w:rsidRPr="00C2652C">
              <w:rPr>
                <w:rFonts w:asciiTheme="minorHAnsi" w:hAnsiTheme="minorHAnsi" w:cstheme="minorHAnsi"/>
              </w:rPr>
              <w:t>kesehatan</w:t>
            </w:r>
            <w:proofErr w:type="spellEnd"/>
            <w:r w:rsidR="00265C29" w:rsidRPr="00C2652C">
              <w:rPr>
                <w:rFonts w:asciiTheme="minorHAnsi" w:hAnsiTheme="minorHAnsi" w:cstheme="minorHAnsi"/>
              </w:rPr>
              <w:t xml:space="preserve"> mental yang </w:t>
            </w:r>
            <w:proofErr w:type="spellStart"/>
            <w:r w:rsidR="00265C29" w:rsidRPr="00C2652C">
              <w:rPr>
                <w:rFonts w:asciiTheme="minorHAnsi" w:hAnsiTheme="minorHAnsi" w:cstheme="minorHAnsi"/>
              </w:rPr>
              <w:t>ada</w:t>
            </w:r>
            <w:proofErr w:type="spellEnd"/>
            <w:r w:rsidR="00265C29" w:rsidRPr="00C2652C">
              <w:rPr>
                <w:rFonts w:asciiTheme="minorHAnsi" w:hAnsiTheme="minorHAnsi" w:cstheme="minorHAnsi"/>
              </w:rPr>
              <w:t xml:space="preserve"> di Indonesia </w:t>
            </w:r>
            <w:r w:rsidR="00265C29" w:rsidRPr="00C2652C">
              <w:rPr>
                <w:rFonts w:asciiTheme="minorHAnsi" w:hAnsiTheme="minorHAnsi" w:cstheme="minorHAnsi"/>
              </w:rPr>
              <w:fldChar w:fldCharType="begin" w:fldLock="1"/>
            </w:r>
            <w:r w:rsidR="00C2652C">
              <w:rPr>
                <w:rFonts w:asciiTheme="minorHAnsi" w:hAnsiTheme="minorHAnsi" w:cstheme="minorHAnsi"/>
              </w:rPr>
              <w:instrText>ADDIN CSL_CITATION {"citationItems":[{"id":"ITEM-1","itemData":{"DOI":"10.1186/s13063-016-1577-9","ISSN":"17456215","abstract":"© 2016 The Author(s). Background: Depression is a leading cause of disease burden across the world. However, in low-middle income countries (LMICs), access to mental health services is severely limited because of the insufficient number of mental health professionals available. The WHO initiated the Mental Health Gap Action Program (mhGAP) aiming to provide a coherent strategy for closing the gap between what is urgently needed and what is available in LMICs. Internet-based treatment is a promising strategy that can be made available to a large number of people now that Internet access is increasing rapidly throughout the world. The present study will investigate whether such an Internet-based treatment for depression is effective in Indonesia. Methods: An Internet-based behavioral activation treatment, with support by lay counselors who will provide online feedback on the assignments and supportive phone contact to encourage participants to work in the program (Guided Act and Feel Indonesia/GAF-ID), is compared to an online-delivered minimal psychoeducation without any support (psychoeducation/PE). Initial assessment for inclusion is based on a Patient Health Questionnaire-9 (PHQ-9) score of at least 10 and meeting criteria for major depressive disorder or persistent depressive disorder as assessed using the Structured Clinical Interview for DSM-5 (SCID-5). Participants with depression (N=312) will be recruited and randomly assigned to GAF-ID or PE. Overall assessments will be done at baseline, post intervention (10 weeks from baseline) and follow-ups (3 months and 6 months from baseline). The primary outcome is the reduction of depression symptoms as measured by the PHQ-9 after 10 weeks from baseline. Discussion: To our knowledge, this is the first study in Indonesia that examines the effectiveness of an Internet-based intervention for depression in a randomized controlled trial. The hope is that it can serve as a starting point for bridging the mental health gap in Indonesia and other LMICs. Trial registration: Nederlands Trial Register ( www.trialregister.nl ): NTR5920 , registered on 1 July 2016.","author":[{"dropping-particle":"","family":"Arjadi","given":"Retha","non-dropping-particle":"","parse-names":false,"suffix":""},{"dropping-particle":"","family":"Nauta","given":"Maaike H.","non-dropping-particle":"","parse-names":false,"suffix":""},{"dropping-particle":"","family":"Scholte","given":"Willem F.","non-dropping-particle":"","parse-names":false,"suffix":""},{"dropping-particle":"","family":"Hollon","given":"Steven D.","non-dropping-particle":"","parse-names":false,"suffix":""},{"dropping-particle":"","family":"Chowdhary","given":"Neerja","non-dropping-particle":"","parse-names":false,"suffix":""},{"dropping-particle":"","family":"Suryani","given":"Angela O.","non-dropping-particle":"","parse-names":false,"suffix":""},{"dropping-particle":"","family":"Bockting","given":"Claudi L.H.","non-dropping-particle":"","parse-names":false,"suffix":""}],"container-title":"Trials","id":"ITEM-1","issue":"1","issued":{"date-parts":[["2016"]]},"page":"1-10","publisher":"Trials","title":"Guided Act and Feel Indonesia (GAF-ID) - Internet-based behavioral activation intervention for depression in Indonesia: Study protocol for a randomized controlled trial","type":"article-journal","volume":"17"},"uris":["http://www.mendeley.com/documents/?uuid=ed8725b7-847f-4bed-9901-2d015dec5094"]}],"mendeley":{"formattedCitation":"(Arjadi et al., 2016)","plainTextFormattedCitation":"(Arjadi et al., 2016)","previouslyFormattedCitation":"(Arjadi et al., 2016)"},"properties":{"noteIndex":0},"schema":"https://github.com/citation-style-language/schema/raw/master/csl-citation.json"}</w:instrText>
            </w:r>
            <w:r w:rsidR="00265C29" w:rsidRPr="00C2652C">
              <w:rPr>
                <w:rFonts w:asciiTheme="minorHAnsi" w:hAnsiTheme="minorHAnsi" w:cstheme="minorHAnsi"/>
              </w:rPr>
              <w:fldChar w:fldCharType="separate"/>
            </w:r>
            <w:r w:rsidR="00265C29" w:rsidRPr="00C2652C">
              <w:rPr>
                <w:rFonts w:asciiTheme="minorHAnsi" w:hAnsiTheme="minorHAnsi" w:cstheme="minorHAnsi"/>
                <w:noProof/>
              </w:rPr>
              <w:t>(Arjadi et al., 2016)</w:t>
            </w:r>
            <w:r w:rsidR="00265C29" w:rsidRPr="00C2652C">
              <w:rPr>
                <w:rFonts w:asciiTheme="minorHAnsi" w:hAnsiTheme="minorHAnsi" w:cstheme="minorHAnsi"/>
              </w:rPr>
              <w:fldChar w:fldCharType="end"/>
            </w:r>
            <w:r w:rsidR="00C2652C">
              <w:t xml:space="preserve">. </w:t>
            </w:r>
            <w:proofErr w:type="spellStart"/>
            <w:r w:rsidR="00244836" w:rsidRPr="00244836">
              <w:rPr>
                <w:rFonts w:asciiTheme="minorHAnsi" w:hAnsiTheme="minorHAnsi" w:cstheme="minorHAnsi"/>
              </w:rPr>
              <w:t>Mayoritas</w:t>
            </w:r>
            <w:proofErr w:type="spellEnd"/>
            <w:r w:rsidR="00244836" w:rsidRPr="00244836">
              <w:rPr>
                <w:rFonts w:asciiTheme="minorHAnsi" w:hAnsiTheme="minorHAnsi" w:cstheme="minorHAnsi"/>
              </w:rPr>
              <w:t xml:space="preserve"> orang Indonesia </w:t>
            </w:r>
            <w:proofErr w:type="spellStart"/>
            <w:r w:rsidR="00244836" w:rsidRPr="00244836">
              <w:rPr>
                <w:rFonts w:asciiTheme="minorHAnsi" w:hAnsiTheme="minorHAnsi" w:cstheme="minorHAnsi"/>
              </w:rPr>
              <w:t>menunjukkan</w:t>
            </w:r>
            <w:proofErr w:type="spellEnd"/>
            <w:r w:rsidR="00244836" w:rsidRPr="00244836">
              <w:rPr>
                <w:rFonts w:asciiTheme="minorHAnsi" w:hAnsiTheme="minorHAnsi" w:cstheme="minorHAnsi"/>
              </w:rPr>
              <w:t xml:space="preserve"> </w:t>
            </w:r>
            <w:proofErr w:type="spellStart"/>
            <w:r w:rsidR="00244836" w:rsidRPr="00244836">
              <w:rPr>
                <w:rFonts w:asciiTheme="minorHAnsi" w:hAnsiTheme="minorHAnsi" w:cstheme="minorHAnsi"/>
              </w:rPr>
              <w:t>keterbukaan</w:t>
            </w:r>
            <w:proofErr w:type="spellEnd"/>
            <w:r w:rsidR="00244836" w:rsidRPr="00244836">
              <w:rPr>
                <w:rFonts w:asciiTheme="minorHAnsi" w:hAnsiTheme="minorHAnsi" w:cstheme="minorHAnsi"/>
              </w:rPr>
              <w:t xml:space="preserve"> </w:t>
            </w:r>
            <w:proofErr w:type="spellStart"/>
            <w:r w:rsidR="00244836" w:rsidRPr="00244836">
              <w:rPr>
                <w:rFonts w:asciiTheme="minorHAnsi" w:hAnsiTheme="minorHAnsi" w:cstheme="minorHAnsi"/>
              </w:rPr>
              <w:t>untuk</w:t>
            </w:r>
            <w:proofErr w:type="spellEnd"/>
            <w:r w:rsidR="00244836" w:rsidRPr="00244836">
              <w:rPr>
                <w:rFonts w:asciiTheme="minorHAnsi" w:hAnsiTheme="minorHAnsi" w:cstheme="minorHAnsi"/>
              </w:rPr>
              <w:t xml:space="preserve"> </w:t>
            </w:r>
            <w:proofErr w:type="spellStart"/>
            <w:r w:rsidR="00244836" w:rsidRPr="00244836">
              <w:rPr>
                <w:rFonts w:asciiTheme="minorHAnsi" w:hAnsiTheme="minorHAnsi" w:cstheme="minorHAnsi"/>
              </w:rPr>
              <w:lastRenderedPageBreak/>
              <w:t>menggunakan</w:t>
            </w:r>
            <w:proofErr w:type="spellEnd"/>
            <w:r w:rsidR="00244836" w:rsidRPr="00244836">
              <w:rPr>
                <w:rFonts w:asciiTheme="minorHAnsi" w:hAnsiTheme="minorHAnsi" w:cstheme="minorHAnsi"/>
              </w:rPr>
              <w:t xml:space="preserve"> </w:t>
            </w:r>
            <w:r w:rsidR="00244836" w:rsidRPr="00461115">
              <w:rPr>
                <w:rFonts w:asciiTheme="minorHAnsi" w:hAnsiTheme="minorHAnsi" w:cstheme="minorHAnsi"/>
                <w:i/>
              </w:rPr>
              <w:t>internet-based intervention</w:t>
            </w:r>
            <w:r w:rsidR="00244836" w:rsidRPr="00244836">
              <w:rPr>
                <w:rFonts w:asciiTheme="minorHAnsi" w:hAnsiTheme="minorHAnsi" w:cstheme="minorHAnsi"/>
              </w:rPr>
              <w:t xml:space="preserve"> </w:t>
            </w:r>
            <w:proofErr w:type="spellStart"/>
            <w:r w:rsidR="00244836" w:rsidRPr="00244836">
              <w:rPr>
                <w:rFonts w:asciiTheme="minorHAnsi" w:hAnsiTheme="minorHAnsi" w:cstheme="minorHAnsi"/>
              </w:rPr>
              <w:t>dalam</w:t>
            </w:r>
            <w:proofErr w:type="spellEnd"/>
            <w:r w:rsidR="00244836" w:rsidRPr="00244836">
              <w:rPr>
                <w:rFonts w:asciiTheme="minorHAnsi" w:hAnsiTheme="minorHAnsi" w:cstheme="minorHAnsi"/>
              </w:rPr>
              <w:t xml:space="preserve"> </w:t>
            </w:r>
            <w:proofErr w:type="spellStart"/>
            <w:r w:rsidR="00244836" w:rsidRPr="00244836">
              <w:rPr>
                <w:rFonts w:asciiTheme="minorHAnsi" w:hAnsiTheme="minorHAnsi" w:cstheme="minorHAnsi"/>
              </w:rPr>
              <w:t>menangani</w:t>
            </w:r>
            <w:proofErr w:type="spellEnd"/>
            <w:r w:rsidR="00244836" w:rsidRPr="00244836">
              <w:rPr>
                <w:rFonts w:asciiTheme="minorHAnsi" w:hAnsiTheme="minorHAnsi" w:cstheme="minorHAnsi"/>
              </w:rPr>
              <w:t xml:space="preserve"> </w:t>
            </w:r>
            <w:proofErr w:type="spellStart"/>
            <w:r w:rsidR="00244836" w:rsidRPr="00244836">
              <w:rPr>
                <w:rFonts w:asciiTheme="minorHAnsi" w:hAnsiTheme="minorHAnsi" w:cstheme="minorHAnsi"/>
              </w:rPr>
              <w:t>pemasalahan</w:t>
            </w:r>
            <w:proofErr w:type="spellEnd"/>
            <w:r w:rsidR="00244836" w:rsidRPr="00244836">
              <w:rPr>
                <w:rFonts w:asciiTheme="minorHAnsi" w:hAnsiTheme="minorHAnsi" w:cstheme="minorHAnsi"/>
              </w:rPr>
              <w:t xml:space="preserve"> </w:t>
            </w:r>
            <w:proofErr w:type="spellStart"/>
            <w:r w:rsidR="00244836" w:rsidRPr="00244836">
              <w:rPr>
                <w:rFonts w:asciiTheme="minorHAnsi" w:hAnsiTheme="minorHAnsi" w:cstheme="minorHAnsi"/>
              </w:rPr>
              <w:t>kesehatan</w:t>
            </w:r>
            <w:proofErr w:type="spellEnd"/>
            <w:r w:rsidR="00244836" w:rsidRPr="00244836">
              <w:rPr>
                <w:rFonts w:asciiTheme="minorHAnsi" w:hAnsiTheme="minorHAnsi" w:cstheme="minorHAnsi"/>
              </w:rPr>
              <w:t xml:space="preserve"> mental, </w:t>
            </w:r>
            <w:proofErr w:type="spellStart"/>
            <w:r w:rsidR="00244836" w:rsidRPr="00244836">
              <w:rPr>
                <w:rFonts w:asciiTheme="minorHAnsi" w:hAnsiTheme="minorHAnsi" w:cstheme="minorHAnsi"/>
              </w:rPr>
              <w:t>dimana</w:t>
            </w:r>
            <w:proofErr w:type="spellEnd"/>
            <w:r w:rsidR="00244836" w:rsidRPr="00244836">
              <w:rPr>
                <w:rFonts w:asciiTheme="minorHAnsi" w:hAnsiTheme="minorHAnsi" w:cstheme="minorHAnsi"/>
              </w:rPr>
              <w:t xml:space="preserve"> </w:t>
            </w:r>
            <w:proofErr w:type="spellStart"/>
            <w:r w:rsidR="00244836" w:rsidRPr="00244836">
              <w:rPr>
                <w:rFonts w:asciiTheme="minorHAnsi" w:hAnsiTheme="minorHAnsi" w:cstheme="minorHAnsi"/>
              </w:rPr>
              <w:t>sangat</w:t>
            </w:r>
            <w:proofErr w:type="spellEnd"/>
            <w:r w:rsidR="00244836" w:rsidRPr="00244836">
              <w:rPr>
                <w:rFonts w:asciiTheme="minorHAnsi" w:hAnsiTheme="minorHAnsi" w:cstheme="minorHAnsi"/>
              </w:rPr>
              <w:t xml:space="preserve"> </w:t>
            </w:r>
            <w:proofErr w:type="spellStart"/>
            <w:r w:rsidR="00244836" w:rsidRPr="00244836">
              <w:rPr>
                <w:rFonts w:asciiTheme="minorHAnsi" w:hAnsiTheme="minorHAnsi" w:cstheme="minorHAnsi"/>
              </w:rPr>
              <w:t>penting</w:t>
            </w:r>
            <w:proofErr w:type="spellEnd"/>
            <w:r w:rsidR="00244836" w:rsidRPr="00244836">
              <w:rPr>
                <w:rFonts w:asciiTheme="minorHAnsi" w:hAnsiTheme="minorHAnsi" w:cstheme="minorHAnsi"/>
              </w:rPr>
              <w:t xml:space="preserve"> </w:t>
            </w:r>
            <w:proofErr w:type="spellStart"/>
            <w:r w:rsidR="00244836" w:rsidRPr="00244836">
              <w:rPr>
                <w:rFonts w:asciiTheme="minorHAnsi" w:hAnsiTheme="minorHAnsi" w:cstheme="minorHAnsi"/>
              </w:rPr>
              <w:t>untuk</w:t>
            </w:r>
            <w:proofErr w:type="spellEnd"/>
            <w:r w:rsidR="00244836" w:rsidRPr="00244836">
              <w:rPr>
                <w:rFonts w:asciiTheme="minorHAnsi" w:hAnsiTheme="minorHAnsi" w:cstheme="minorHAnsi"/>
              </w:rPr>
              <w:t xml:space="preserve"> </w:t>
            </w:r>
            <w:proofErr w:type="spellStart"/>
            <w:r w:rsidR="00244836" w:rsidRPr="00244836">
              <w:rPr>
                <w:rFonts w:asciiTheme="minorHAnsi" w:hAnsiTheme="minorHAnsi" w:cstheme="minorHAnsi"/>
              </w:rPr>
              <w:t>dilakukan</w:t>
            </w:r>
            <w:proofErr w:type="spellEnd"/>
            <w:r w:rsidR="00244836" w:rsidRPr="00244836">
              <w:rPr>
                <w:rFonts w:asciiTheme="minorHAnsi" w:hAnsiTheme="minorHAnsi" w:cstheme="minorHAnsi"/>
              </w:rPr>
              <w:t xml:space="preserve"> </w:t>
            </w:r>
            <w:proofErr w:type="spellStart"/>
            <w:r w:rsidR="00244836" w:rsidRPr="00244836">
              <w:rPr>
                <w:rFonts w:asciiTheme="minorHAnsi" w:hAnsiTheme="minorHAnsi" w:cstheme="minorHAnsi"/>
              </w:rPr>
              <w:t>sosialisasi</w:t>
            </w:r>
            <w:proofErr w:type="spellEnd"/>
            <w:r w:rsidR="00244836" w:rsidRPr="00244836">
              <w:rPr>
                <w:rFonts w:asciiTheme="minorHAnsi" w:hAnsiTheme="minorHAnsi" w:cstheme="minorHAnsi"/>
              </w:rPr>
              <w:t xml:space="preserve"> </w:t>
            </w:r>
            <w:proofErr w:type="spellStart"/>
            <w:r w:rsidR="00244836" w:rsidRPr="00244836">
              <w:rPr>
                <w:rFonts w:asciiTheme="minorHAnsi" w:hAnsiTheme="minorHAnsi" w:cstheme="minorHAnsi"/>
              </w:rPr>
              <w:t>pemanfaatan</w:t>
            </w:r>
            <w:proofErr w:type="spellEnd"/>
            <w:r w:rsidR="00244836" w:rsidRPr="00244836">
              <w:rPr>
                <w:rFonts w:asciiTheme="minorHAnsi" w:hAnsiTheme="minorHAnsi" w:cstheme="minorHAnsi"/>
              </w:rPr>
              <w:t xml:space="preserve"> internet </w:t>
            </w:r>
            <w:proofErr w:type="spellStart"/>
            <w:r w:rsidR="00244836" w:rsidRPr="00244836">
              <w:rPr>
                <w:rFonts w:asciiTheme="minorHAnsi" w:hAnsiTheme="minorHAnsi" w:cstheme="minorHAnsi"/>
              </w:rPr>
              <w:t>kepada</w:t>
            </w:r>
            <w:proofErr w:type="spellEnd"/>
            <w:r w:rsidR="00244836" w:rsidRPr="00244836">
              <w:rPr>
                <w:rFonts w:asciiTheme="minorHAnsi" w:hAnsiTheme="minorHAnsi" w:cstheme="minorHAnsi"/>
              </w:rPr>
              <w:t xml:space="preserve"> </w:t>
            </w:r>
            <w:proofErr w:type="spellStart"/>
            <w:r w:rsidR="00244836" w:rsidRPr="00244836">
              <w:rPr>
                <w:rFonts w:asciiTheme="minorHAnsi" w:hAnsiTheme="minorHAnsi" w:cstheme="minorHAnsi"/>
              </w:rPr>
              <w:t>masyarakat</w:t>
            </w:r>
            <w:proofErr w:type="spellEnd"/>
            <w:r w:rsidR="00244836" w:rsidRPr="00244836">
              <w:rPr>
                <w:rFonts w:asciiTheme="minorHAnsi" w:hAnsiTheme="minorHAnsi" w:cstheme="minorHAnsi"/>
              </w:rPr>
              <w:t xml:space="preserve"> </w:t>
            </w:r>
            <w:proofErr w:type="spellStart"/>
            <w:r w:rsidR="00244836" w:rsidRPr="00244836">
              <w:rPr>
                <w:rFonts w:asciiTheme="minorHAnsi" w:hAnsiTheme="minorHAnsi" w:cstheme="minorHAnsi"/>
              </w:rPr>
              <w:t>secara</w:t>
            </w:r>
            <w:proofErr w:type="spellEnd"/>
            <w:r w:rsidR="00244836" w:rsidRPr="00244836">
              <w:rPr>
                <w:rFonts w:asciiTheme="minorHAnsi" w:hAnsiTheme="minorHAnsi" w:cstheme="minorHAnsi"/>
              </w:rPr>
              <w:t xml:space="preserve"> </w:t>
            </w:r>
            <w:proofErr w:type="spellStart"/>
            <w:r w:rsidR="00244836" w:rsidRPr="00244836">
              <w:rPr>
                <w:rFonts w:asciiTheme="minorHAnsi" w:hAnsiTheme="minorHAnsi" w:cstheme="minorHAnsi"/>
              </w:rPr>
              <w:t>luas</w:t>
            </w:r>
            <w:proofErr w:type="spellEnd"/>
            <w:r w:rsidR="00244836">
              <w:rPr>
                <w:rFonts w:asciiTheme="minorHAnsi" w:hAnsiTheme="minorHAnsi" w:cstheme="minorHAnsi"/>
              </w:rPr>
              <w:t xml:space="preserve">. </w:t>
            </w:r>
            <w:r w:rsidR="00244836" w:rsidRPr="00265C29">
              <w:rPr>
                <w:rFonts w:asciiTheme="minorHAnsi" w:hAnsiTheme="minorHAnsi" w:cstheme="minorHAnsi"/>
              </w:rPr>
              <w:fldChar w:fldCharType="begin" w:fldLock="1"/>
            </w:r>
            <w:r w:rsidR="005A09F6">
              <w:rPr>
                <w:rFonts w:asciiTheme="minorHAnsi" w:hAnsiTheme="minorHAnsi" w:cstheme="minorHAnsi"/>
              </w:rPr>
              <w:instrText>ADDIN CSL_CITATION {"citationItems":[{"id":"ITEM-1","itemData":{"DOI":"10.1016/j.invent.2018.04.004","ISSN":"22147829","abstract":"Background: In Indonesia, internet-based interventions may represent a promising strategy to reduce the mental health gap given that the level of internet usage in the country continues to increase. To check the acceptability of internet-based interventions, this study investigates factors that contribute to the use of internet-based interventions for depression in Indonesia. Method: The survey was conducted online and had 904 participants recruited from specific social networks on mental health and general social media (Mean age = 27.07, 50.22% females). The three dependent variables were (1) behavioral intention to start using internet-based interventions for depression, (2) preference to use it as a substitute for regular treatments and (3) preference to use it to complement regular treatments. The predictor variables included sociodemographic characteristics, perceived mental health conditions, personal situational characteristics, personal innovativeness toward online services, and depression level. Results: A large majority reported to be open to using internet-based interventions for depression (73.7%), as well as to use it as a substitution (73.3%) or as a complementary (73%) to regular treatments. Personal innovativeness toward online services was the strongest significant predictor for all types of use, even when corrected for current depression level. When added to the analyses separately, depression level was the second strongest predictive factor for all dependent variables. Conclusion: The majority of Indonesians showed openness to use internet-based interventions for depression. To increase the adoption of internet-based interventions for depression, it is important to first promote internet usage to more people across the country, especially for those who are currently depressed.","author":[{"dropping-particle":"","family":"Arjadi","given":"Retha","non-dropping-particle":"","parse-names":false,"suffix":""},{"dropping-particle":"","family":"Nauta","given":"Maaike H.","non-dropping-particle":"","parse-names":false,"suffix":""},{"dropping-particle":"","family":"Bockting","given":"Claudi L.H.","non-dropping-particle":"","parse-names":false,"suffix":""}],"container-title":"Internet Interventions","id":"ITEM-1","issue":"April","issued":{"date-parts":[["2018"]]},"page":"8-15","publisher":"Elsevier","title":"Acceptability of internet-based interventions for depression in Indonesia","type":"article-journal","volume":"13"},"uris":["http://www.mendeley.com/documents/?uuid=741c192c-17b2-4a49-ae13-f193d2c83d0c"]}],"mendeley":{"formattedCitation":"(Arjadi et al., 2018)","plainTextFormattedCitation":"(Arjadi et al., 2018)","previouslyFormattedCitation":"(Arjadi et al., 2018)"},"properties":{"noteIndex":0},"schema":"https://github.com/citation-style-language/schema/raw/master/csl-citation.json"}</w:instrText>
            </w:r>
            <w:r w:rsidR="00244836" w:rsidRPr="00265C29">
              <w:rPr>
                <w:rFonts w:asciiTheme="minorHAnsi" w:hAnsiTheme="minorHAnsi" w:cstheme="minorHAnsi"/>
              </w:rPr>
              <w:fldChar w:fldCharType="separate"/>
            </w:r>
            <w:r w:rsidRPr="00C97A18">
              <w:rPr>
                <w:rFonts w:asciiTheme="minorHAnsi" w:hAnsiTheme="minorHAnsi" w:cstheme="minorHAnsi"/>
                <w:noProof/>
              </w:rPr>
              <w:t>(Arjadi et al., 2018)</w:t>
            </w:r>
            <w:r w:rsidR="00244836" w:rsidRPr="00265C29">
              <w:rPr>
                <w:rFonts w:asciiTheme="minorHAnsi" w:hAnsiTheme="minorHAnsi" w:cstheme="minorHAnsi"/>
              </w:rPr>
              <w:fldChar w:fldCharType="end"/>
            </w:r>
            <w:r w:rsidR="00244836" w:rsidRPr="00265C29">
              <w:rPr>
                <w:rFonts w:asciiTheme="minorHAnsi" w:hAnsiTheme="minorHAnsi" w:cstheme="minorHAnsi"/>
              </w:rPr>
              <w:t>.</w:t>
            </w:r>
          </w:p>
          <w:p w14:paraId="7464F7AA" w14:textId="77777777" w:rsidR="00244836" w:rsidRDefault="00244836" w:rsidP="00555F2E">
            <w:pPr>
              <w:pStyle w:val="NormalWeb"/>
              <w:ind w:firstLine="317"/>
              <w:jc w:val="both"/>
              <w:rPr>
                <w:rFonts w:asciiTheme="minorHAnsi" w:hAnsiTheme="minorHAnsi" w:cstheme="minorHAnsi"/>
              </w:rPr>
            </w:pPr>
            <w:proofErr w:type="spellStart"/>
            <w:r w:rsidRPr="004D63AD">
              <w:rPr>
                <w:rFonts w:asciiTheme="minorHAnsi" w:hAnsiTheme="minorHAnsi" w:cstheme="minorHAnsi"/>
              </w:rPr>
              <w:t>Dengan</w:t>
            </w:r>
            <w:proofErr w:type="spellEnd"/>
            <w:r w:rsidRPr="004D63AD">
              <w:rPr>
                <w:rFonts w:asciiTheme="minorHAnsi" w:hAnsiTheme="minorHAnsi" w:cstheme="minorHAnsi"/>
              </w:rPr>
              <w:t xml:space="preserve"> </w:t>
            </w:r>
            <w:proofErr w:type="spellStart"/>
            <w:r w:rsidR="004D63AD" w:rsidRPr="004D63AD">
              <w:rPr>
                <w:rFonts w:asciiTheme="minorHAnsi" w:hAnsiTheme="minorHAnsi" w:cstheme="minorHAnsi"/>
              </w:rPr>
              <w:t>perkembangan</w:t>
            </w:r>
            <w:proofErr w:type="spellEnd"/>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teknologi</w:t>
            </w:r>
            <w:proofErr w:type="spellEnd"/>
            <w:r w:rsidR="004D63AD" w:rsidRPr="004D63AD">
              <w:rPr>
                <w:rFonts w:asciiTheme="minorHAnsi" w:hAnsiTheme="minorHAnsi" w:cstheme="minorHAnsi"/>
              </w:rPr>
              <w:t xml:space="preserve"> yang </w:t>
            </w:r>
            <w:proofErr w:type="spellStart"/>
            <w:r w:rsidR="004D63AD" w:rsidRPr="004D63AD">
              <w:rPr>
                <w:rFonts w:asciiTheme="minorHAnsi" w:hAnsiTheme="minorHAnsi" w:cstheme="minorHAnsi"/>
              </w:rPr>
              <w:t>semakin</w:t>
            </w:r>
            <w:proofErr w:type="spellEnd"/>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canggih</w:t>
            </w:r>
            <w:proofErr w:type="spellEnd"/>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dan</w:t>
            </w:r>
            <w:proofErr w:type="spellEnd"/>
            <w:r w:rsidR="004D63AD" w:rsidRPr="004D63AD">
              <w:rPr>
                <w:rFonts w:asciiTheme="minorHAnsi" w:hAnsiTheme="minorHAnsi" w:cstheme="minorHAnsi"/>
              </w:rPr>
              <w:t xml:space="preserve"> digital, </w:t>
            </w:r>
            <w:proofErr w:type="spellStart"/>
            <w:r w:rsidR="004D63AD" w:rsidRPr="004D63AD">
              <w:rPr>
                <w:rFonts w:asciiTheme="minorHAnsi" w:hAnsiTheme="minorHAnsi" w:cstheme="minorHAnsi"/>
              </w:rPr>
              <w:t>membuat</w:t>
            </w:r>
            <w:proofErr w:type="spellEnd"/>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peluang</w:t>
            </w:r>
            <w:proofErr w:type="spellEnd"/>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untuk</w:t>
            </w:r>
            <w:proofErr w:type="spellEnd"/>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menyelesaikan</w:t>
            </w:r>
            <w:proofErr w:type="spellEnd"/>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permasalahan</w:t>
            </w:r>
            <w:proofErr w:type="spellEnd"/>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tersebut</w:t>
            </w:r>
            <w:proofErr w:type="spellEnd"/>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menggunakan</w:t>
            </w:r>
            <w:proofErr w:type="spellEnd"/>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sistem</w:t>
            </w:r>
            <w:proofErr w:type="spellEnd"/>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berbasis</w:t>
            </w:r>
            <w:proofErr w:type="spellEnd"/>
            <w:r w:rsidR="004D63AD" w:rsidRPr="004D63AD">
              <w:rPr>
                <w:rFonts w:asciiTheme="minorHAnsi" w:hAnsiTheme="minorHAnsi" w:cstheme="minorHAnsi"/>
              </w:rPr>
              <w:t xml:space="preserve"> mobile. Dari data yang </w:t>
            </w:r>
            <w:proofErr w:type="spellStart"/>
            <w:r w:rsidR="004D63AD" w:rsidRPr="004D63AD">
              <w:rPr>
                <w:rFonts w:asciiTheme="minorHAnsi" w:hAnsiTheme="minorHAnsi" w:cstheme="minorHAnsi"/>
              </w:rPr>
              <w:t>diperoleh</w:t>
            </w:r>
            <w:proofErr w:type="spellEnd"/>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jumlah</w:t>
            </w:r>
            <w:proofErr w:type="spellEnd"/>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pengguna</w:t>
            </w:r>
            <w:proofErr w:type="spellEnd"/>
            <w:r w:rsidR="004D63AD" w:rsidRPr="004D63AD">
              <w:rPr>
                <w:rFonts w:asciiTheme="minorHAnsi" w:hAnsiTheme="minorHAnsi" w:cstheme="minorHAnsi"/>
              </w:rPr>
              <w:t xml:space="preserve"> smartphone di Indonesia </w:t>
            </w:r>
            <w:proofErr w:type="spellStart"/>
            <w:r w:rsidR="004D63AD" w:rsidRPr="004D63AD">
              <w:rPr>
                <w:rFonts w:asciiTheme="minorHAnsi" w:hAnsiTheme="minorHAnsi" w:cstheme="minorHAnsi"/>
              </w:rPr>
              <w:t>mencapai 41 juta</w:t>
            </w:r>
            <w:proofErr w:type="spellEnd"/>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pengguna</w:t>
            </w:r>
            <w:proofErr w:type="spellEnd"/>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dengan</w:t>
            </w:r>
            <w:proofErr w:type="spellEnd"/>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spesifikasi</w:t>
            </w:r>
            <w:proofErr w:type="spellEnd"/>
            <w:r w:rsidR="004D63AD" w:rsidRPr="004D63AD">
              <w:rPr>
                <w:rFonts w:asciiTheme="minorHAnsi" w:hAnsiTheme="minorHAnsi" w:cstheme="minorHAnsi"/>
              </w:rPr>
              <w:t xml:space="preserve"> platform </w:t>
            </w:r>
            <w:r w:rsidR="004D63AD" w:rsidRPr="00461115">
              <w:rPr>
                <w:rFonts w:asciiTheme="minorHAnsi" w:hAnsiTheme="minorHAnsi" w:cstheme="minorHAnsi"/>
                <w:i/>
              </w:rPr>
              <w:t>Android</w:t>
            </w:r>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sedangkan</w:t>
            </w:r>
            <w:proofErr w:type="spellEnd"/>
            <w:r w:rsidR="004D63AD" w:rsidRPr="004D63AD">
              <w:rPr>
                <w:rFonts w:asciiTheme="minorHAnsi" w:hAnsiTheme="minorHAnsi" w:cstheme="minorHAnsi"/>
              </w:rPr>
              <w:t xml:space="preserve"> platform </w:t>
            </w:r>
            <w:r w:rsidR="004D63AD" w:rsidRPr="00461115">
              <w:rPr>
                <w:rFonts w:asciiTheme="minorHAnsi" w:hAnsiTheme="minorHAnsi" w:cstheme="minorHAnsi"/>
                <w:i/>
              </w:rPr>
              <w:t>iOS</w:t>
            </w:r>
            <w:r w:rsidR="004D63AD" w:rsidRPr="004D63AD">
              <w:rPr>
                <w:rFonts w:asciiTheme="minorHAnsi" w:hAnsiTheme="minorHAnsi" w:cstheme="minorHAnsi"/>
              </w:rPr>
              <w:t xml:space="preserve"> </w:t>
            </w:r>
            <w:proofErr w:type="spellStart"/>
            <w:r w:rsidR="004D63AD" w:rsidRPr="004D63AD">
              <w:rPr>
                <w:rFonts w:asciiTheme="minorHAnsi" w:hAnsiTheme="minorHAnsi" w:cstheme="minorHAnsi"/>
              </w:rPr>
              <w:t>mencapai</w:t>
            </w:r>
            <w:proofErr w:type="spellEnd"/>
            <w:r w:rsidR="004D63AD" w:rsidRPr="004D63AD">
              <w:rPr>
                <w:rFonts w:asciiTheme="minorHAnsi" w:hAnsiTheme="minorHAnsi" w:cstheme="minorHAnsi"/>
              </w:rPr>
              <w:t xml:space="preserve"> 2.8 </w:t>
            </w:r>
            <w:proofErr w:type="spellStart"/>
            <w:r w:rsidR="004D63AD" w:rsidRPr="004D63AD">
              <w:rPr>
                <w:rFonts w:asciiTheme="minorHAnsi" w:hAnsiTheme="minorHAnsi" w:cstheme="minorHAnsi"/>
              </w:rPr>
              <w:t>juta</w:t>
            </w:r>
            <w:proofErr w:type="spellEnd"/>
            <w:r w:rsidR="004D63AD" w:rsidRPr="004D63AD">
              <w:rPr>
                <w:rFonts w:asciiTheme="minorHAnsi" w:hAnsiTheme="minorHAnsi" w:cstheme="minorHAnsi"/>
              </w:rPr>
              <w:t>.</w:t>
            </w:r>
            <w:r w:rsidR="004D63AD">
              <w:rPr>
                <w:rFonts w:asciiTheme="minorHAnsi" w:hAnsiTheme="minorHAnsi" w:cstheme="minorHAnsi"/>
              </w:rPr>
              <w:t xml:space="preserve"> </w:t>
            </w:r>
            <w:sdt>
              <w:sdtPr>
                <w:rPr>
                  <w:rFonts w:asciiTheme="minorHAnsi" w:hAnsiTheme="minorHAnsi" w:cstheme="minorHAnsi"/>
                </w:rPr>
                <w:id w:val="-1371376632"/>
                <w:citation/>
              </w:sdtPr>
              <w:sdtEndPr/>
              <w:sdtContent>
                <w:r w:rsidR="004D63AD">
                  <w:rPr>
                    <w:rFonts w:asciiTheme="minorHAnsi" w:hAnsiTheme="minorHAnsi" w:cstheme="minorHAnsi"/>
                  </w:rPr>
                  <w:fldChar w:fldCharType="begin"/>
                </w:r>
                <w:r w:rsidR="004D63AD">
                  <w:rPr>
                    <w:rFonts w:asciiTheme="minorHAnsi" w:hAnsiTheme="minorHAnsi" w:cstheme="minorHAnsi"/>
                    <w:lang w:val="en-US"/>
                  </w:rPr>
                  <w:instrText xml:space="preserve"> CITATION Rah15 \l 1033 </w:instrText>
                </w:r>
                <w:r w:rsidR="004D63AD">
                  <w:rPr>
                    <w:rFonts w:asciiTheme="minorHAnsi" w:hAnsiTheme="minorHAnsi" w:cstheme="minorHAnsi"/>
                  </w:rPr>
                  <w:fldChar w:fldCharType="separate"/>
                </w:r>
                <w:r w:rsidR="004D63AD" w:rsidRPr="004D63AD">
                  <w:rPr>
                    <w:rFonts w:asciiTheme="minorHAnsi" w:hAnsiTheme="minorHAnsi" w:cstheme="minorHAnsi"/>
                    <w:noProof/>
                    <w:lang w:val="en-US"/>
                  </w:rPr>
                  <w:t>(Rahman, 2015)</w:t>
                </w:r>
                <w:r w:rsidR="004D63AD">
                  <w:rPr>
                    <w:rFonts w:asciiTheme="minorHAnsi" w:hAnsiTheme="minorHAnsi" w:cstheme="minorHAnsi"/>
                  </w:rPr>
                  <w:fldChar w:fldCharType="end"/>
                </w:r>
              </w:sdtContent>
            </w:sdt>
            <w:r w:rsidR="004D63AD" w:rsidRPr="004D63AD">
              <w:rPr>
                <w:rFonts w:asciiTheme="minorHAnsi" w:hAnsiTheme="minorHAnsi" w:cstheme="minorHAnsi"/>
              </w:rPr>
              <w:t xml:space="preserve"> </w:t>
            </w:r>
            <w:proofErr w:type="spellStart"/>
            <w:r w:rsidR="004D63AD">
              <w:rPr>
                <w:rFonts w:asciiTheme="minorHAnsi" w:hAnsiTheme="minorHAnsi" w:cstheme="minorHAnsi"/>
              </w:rPr>
              <w:t>Dengan</w:t>
            </w:r>
            <w:proofErr w:type="spellEnd"/>
            <w:r w:rsidR="004D63AD">
              <w:rPr>
                <w:rFonts w:asciiTheme="minorHAnsi" w:hAnsiTheme="minorHAnsi" w:cstheme="minorHAnsi"/>
              </w:rPr>
              <w:t xml:space="preserve"> </w:t>
            </w:r>
            <w:proofErr w:type="spellStart"/>
            <w:r w:rsidR="004D63AD">
              <w:rPr>
                <w:rFonts w:asciiTheme="minorHAnsi" w:hAnsiTheme="minorHAnsi" w:cstheme="minorHAnsi"/>
              </w:rPr>
              <w:t>memanfaatkan</w:t>
            </w:r>
            <w:proofErr w:type="spellEnd"/>
            <w:r w:rsidR="004D63AD">
              <w:rPr>
                <w:rFonts w:asciiTheme="minorHAnsi" w:hAnsiTheme="minorHAnsi" w:cstheme="minorHAnsi"/>
              </w:rPr>
              <w:t xml:space="preserve"> </w:t>
            </w:r>
            <w:proofErr w:type="spellStart"/>
            <w:r w:rsidR="004D63AD">
              <w:rPr>
                <w:rFonts w:asciiTheme="minorHAnsi" w:hAnsiTheme="minorHAnsi" w:cstheme="minorHAnsi"/>
              </w:rPr>
              <w:t>informasi</w:t>
            </w:r>
            <w:proofErr w:type="spellEnd"/>
            <w:r w:rsidR="004D63AD">
              <w:rPr>
                <w:rFonts w:asciiTheme="minorHAnsi" w:hAnsiTheme="minorHAnsi" w:cstheme="minorHAnsi"/>
              </w:rPr>
              <w:t xml:space="preserve"> </w:t>
            </w:r>
            <w:proofErr w:type="spellStart"/>
            <w:r w:rsidR="004D63AD">
              <w:rPr>
                <w:rFonts w:asciiTheme="minorHAnsi" w:hAnsiTheme="minorHAnsi" w:cstheme="minorHAnsi"/>
              </w:rPr>
              <w:t>lokasi</w:t>
            </w:r>
            <w:proofErr w:type="spellEnd"/>
            <w:r w:rsidR="004D63AD">
              <w:rPr>
                <w:rFonts w:asciiTheme="minorHAnsi" w:hAnsiTheme="minorHAnsi" w:cstheme="minorHAnsi"/>
              </w:rPr>
              <w:t xml:space="preserve"> </w:t>
            </w:r>
            <w:proofErr w:type="spellStart"/>
            <w:r w:rsidR="004D63AD">
              <w:rPr>
                <w:rFonts w:asciiTheme="minorHAnsi" w:hAnsiTheme="minorHAnsi" w:cstheme="minorHAnsi"/>
              </w:rPr>
              <w:t>pada</w:t>
            </w:r>
            <w:proofErr w:type="spellEnd"/>
            <w:r w:rsidR="004D63AD">
              <w:rPr>
                <w:rFonts w:asciiTheme="minorHAnsi" w:hAnsiTheme="minorHAnsi" w:cstheme="minorHAnsi"/>
              </w:rPr>
              <w:t xml:space="preserve"> smartphone, </w:t>
            </w:r>
            <w:proofErr w:type="spellStart"/>
            <w:r w:rsidR="004D63AD">
              <w:rPr>
                <w:rFonts w:asciiTheme="minorHAnsi" w:hAnsiTheme="minorHAnsi" w:cstheme="minorHAnsi"/>
              </w:rPr>
              <w:t>pengguna</w:t>
            </w:r>
            <w:proofErr w:type="spellEnd"/>
            <w:r w:rsidR="004D63AD">
              <w:rPr>
                <w:rFonts w:asciiTheme="minorHAnsi" w:hAnsiTheme="minorHAnsi" w:cstheme="minorHAnsi"/>
              </w:rPr>
              <w:t xml:space="preserve"> </w:t>
            </w:r>
            <w:proofErr w:type="spellStart"/>
            <w:r w:rsidR="004D63AD">
              <w:rPr>
                <w:rFonts w:asciiTheme="minorHAnsi" w:hAnsiTheme="minorHAnsi" w:cstheme="minorHAnsi"/>
              </w:rPr>
              <w:t>dapat</w:t>
            </w:r>
            <w:proofErr w:type="spellEnd"/>
            <w:r w:rsidR="004D63AD">
              <w:rPr>
                <w:rFonts w:asciiTheme="minorHAnsi" w:hAnsiTheme="minorHAnsi" w:cstheme="minorHAnsi"/>
              </w:rPr>
              <w:t xml:space="preserve"> </w:t>
            </w:r>
            <w:proofErr w:type="spellStart"/>
            <w:r w:rsidR="004D63AD">
              <w:rPr>
                <w:rFonts w:asciiTheme="minorHAnsi" w:hAnsiTheme="minorHAnsi" w:cstheme="minorHAnsi"/>
              </w:rPr>
              <w:t>dengan</w:t>
            </w:r>
            <w:proofErr w:type="spellEnd"/>
            <w:r w:rsidR="004D63AD">
              <w:rPr>
                <w:rFonts w:asciiTheme="minorHAnsi" w:hAnsiTheme="minorHAnsi" w:cstheme="minorHAnsi"/>
              </w:rPr>
              <w:t xml:space="preserve"> </w:t>
            </w:r>
            <w:proofErr w:type="spellStart"/>
            <w:r w:rsidR="004D63AD">
              <w:rPr>
                <w:rFonts w:asciiTheme="minorHAnsi" w:hAnsiTheme="minorHAnsi" w:cstheme="minorHAnsi"/>
              </w:rPr>
              <w:t>mudah</w:t>
            </w:r>
            <w:proofErr w:type="spellEnd"/>
            <w:r w:rsidR="004D63AD">
              <w:rPr>
                <w:rFonts w:asciiTheme="minorHAnsi" w:hAnsiTheme="minorHAnsi" w:cstheme="minorHAnsi"/>
              </w:rPr>
              <w:t xml:space="preserve"> </w:t>
            </w:r>
            <w:proofErr w:type="spellStart"/>
            <w:r w:rsidR="004D63AD">
              <w:rPr>
                <w:rFonts w:asciiTheme="minorHAnsi" w:hAnsiTheme="minorHAnsi" w:cstheme="minorHAnsi"/>
              </w:rPr>
              <w:t>berbagi</w:t>
            </w:r>
            <w:proofErr w:type="spellEnd"/>
            <w:r w:rsidR="004D63AD">
              <w:rPr>
                <w:rFonts w:asciiTheme="minorHAnsi" w:hAnsiTheme="minorHAnsi" w:cstheme="minorHAnsi"/>
              </w:rPr>
              <w:t xml:space="preserve"> </w:t>
            </w:r>
            <w:proofErr w:type="spellStart"/>
            <w:r w:rsidR="004D63AD">
              <w:rPr>
                <w:rFonts w:asciiTheme="minorHAnsi" w:hAnsiTheme="minorHAnsi" w:cstheme="minorHAnsi"/>
              </w:rPr>
              <w:t>lokasi</w:t>
            </w:r>
            <w:proofErr w:type="spellEnd"/>
            <w:r w:rsidR="004D63AD">
              <w:rPr>
                <w:rFonts w:asciiTheme="minorHAnsi" w:hAnsiTheme="minorHAnsi" w:cstheme="minorHAnsi"/>
              </w:rPr>
              <w:t xml:space="preserve"> </w:t>
            </w:r>
            <w:proofErr w:type="spellStart"/>
            <w:r w:rsidR="004D63AD">
              <w:rPr>
                <w:rFonts w:asciiTheme="minorHAnsi" w:hAnsiTheme="minorHAnsi" w:cstheme="minorHAnsi"/>
              </w:rPr>
              <w:t>dengan</w:t>
            </w:r>
            <w:proofErr w:type="spellEnd"/>
            <w:r w:rsidR="004D63AD">
              <w:rPr>
                <w:rFonts w:asciiTheme="minorHAnsi" w:hAnsiTheme="minorHAnsi" w:cstheme="minorHAnsi"/>
              </w:rPr>
              <w:t xml:space="preserve"> </w:t>
            </w:r>
            <w:proofErr w:type="spellStart"/>
            <w:r w:rsidR="004D63AD">
              <w:rPr>
                <w:rFonts w:asciiTheme="minorHAnsi" w:hAnsiTheme="minorHAnsi" w:cstheme="minorHAnsi"/>
              </w:rPr>
              <w:t>pengguna</w:t>
            </w:r>
            <w:proofErr w:type="spellEnd"/>
            <w:r w:rsidR="004D63AD">
              <w:rPr>
                <w:rFonts w:asciiTheme="minorHAnsi" w:hAnsiTheme="minorHAnsi" w:cstheme="minorHAnsi"/>
              </w:rPr>
              <w:t xml:space="preserve"> </w:t>
            </w:r>
            <w:proofErr w:type="spellStart"/>
            <w:r w:rsidR="004D63AD">
              <w:rPr>
                <w:rFonts w:asciiTheme="minorHAnsi" w:hAnsiTheme="minorHAnsi" w:cstheme="minorHAnsi"/>
              </w:rPr>
              <w:t>lain</w:t>
            </w:r>
            <w:proofErr w:type="spellEnd"/>
            <w:r w:rsidR="004D63AD">
              <w:rPr>
                <w:rFonts w:asciiTheme="minorHAnsi" w:hAnsiTheme="minorHAnsi" w:cstheme="minorHAnsi"/>
              </w:rPr>
              <w:t xml:space="preserve">. </w:t>
            </w:r>
            <w:proofErr w:type="spellStart"/>
            <w:r w:rsidR="00A54CC5">
              <w:rPr>
                <w:rFonts w:asciiTheme="minorHAnsi" w:hAnsiTheme="minorHAnsi" w:cstheme="minorHAnsi"/>
              </w:rPr>
              <w:t>Maka</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dari</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itu</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pemanfaatan</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sistem</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berbasis</w:t>
            </w:r>
            <w:proofErr w:type="spellEnd"/>
            <w:r w:rsidR="00A54CC5">
              <w:rPr>
                <w:rFonts w:asciiTheme="minorHAnsi" w:hAnsiTheme="minorHAnsi" w:cstheme="minorHAnsi"/>
              </w:rPr>
              <w:t xml:space="preserve"> mobile </w:t>
            </w:r>
            <w:proofErr w:type="spellStart"/>
            <w:r w:rsidR="00A54CC5">
              <w:rPr>
                <w:rFonts w:asciiTheme="minorHAnsi" w:hAnsiTheme="minorHAnsi" w:cstheme="minorHAnsi"/>
              </w:rPr>
              <w:t>dapat</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dilakukan</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untuk</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menghubungkan</w:t>
            </w:r>
            <w:proofErr w:type="spellEnd"/>
            <w:r w:rsidR="00A54CC5">
              <w:rPr>
                <w:rFonts w:asciiTheme="minorHAnsi" w:hAnsiTheme="minorHAnsi" w:cstheme="minorHAnsi"/>
              </w:rPr>
              <w:t xml:space="preserve"> orang yang </w:t>
            </w:r>
            <w:proofErr w:type="spellStart"/>
            <w:r w:rsidR="00A54CC5">
              <w:rPr>
                <w:rFonts w:asciiTheme="minorHAnsi" w:hAnsiTheme="minorHAnsi" w:cstheme="minorHAnsi"/>
              </w:rPr>
              <w:t>memiliki</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permasalahan</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dengan</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konselor</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terdekat</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untuk</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mendapatkan</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pertolongan</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pertama</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dalam</w:t>
            </w:r>
            <w:proofErr w:type="spellEnd"/>
            <w:r w:rsidR="00A54CC5">
              <w:rPr>
                <w:rFonts w:asciiTheme="minorHAnsi" w:hAnsiTheme="minorHAnsi" w:cstheme="minorHAnsi"/>
              </w:rPr>
              <w:t xml:space="preserve"> </w:t>
            </w:r>
            <w:proofErr w:type="spellStart"/>
            <w:r w:rsidR="00A54CC5">
              <w:rPr>
                <w:rFonts w:asciiTheme="minorHAnsi" w:hAnsiTheme="minorHAnsi" w:cstheme="minorHAnsi"/>
              </w:rPr>
              <w:t>masalahnya</w:t>
            </w:r>
            <w:proofErr w:type="spellEnd"/>
            <w:r w:rsidR="00A54CC5">
              <w:rPr>
                <w:rFonts w:asciiTheme="minorHAnsi" w:hAnsiTheme="minorHAnsi" w:cstheme="minorHAnsi"/>
              </w:rPr>
              <w:t>.</w:t>
            </w:r>
          </w:p>
          <w:p w14:paraId="3F7CE362" w14:textId="3F9F44BB" w:rsidR="00A54CC5" w:rsidRPr="004D63AD" w:rsidRDefault="00A54CC5" w:rsidP="00555F2E">
            <w:pPr>
              <w:pStyle w:val="NormalWeb"/>
              <w:ind w:firstLine="317"/>
              <w:jc w:val="both"/>
              <w:rPr>
                <w:rFonts w:asciiTheme="minorHAnsi" w:hAnsiTheme="minorHAnsi" w:cstheme="minorHAnsi"/>
              </w:rPr>
            </w:pPr>
            <w:r>
              <w:rPr>
                <w:rFonts w:asciiTheme="minorHAnsi" w:hAnsiTheme="minorHAnsi" w:cstheme="minorHAnsi"/>
              </w:rPr>
              <w:t xml:space="preserve">Dari </w:t>
            </w:r>
            <w:proofErr w:type="spellStart"/>
            <w:r>
              <w:rPr>
                <w:rFonts w:asciiTheme="minorHAnsi" w:hAnsiTheme="minorHAnsi" w:cstheme="minorHAnsi"/>
              </w:rPr>
              <w:t>permasalahan</w:t>
            </w:r>
            <w:proofErr w:type="spellEnd"/>
            <w:r>
              <w:rPr>
                <w:rFonts w:asciiTheme="minorHAnsi" w:hAnsiTheme="minorHAnsi" w:cstheme="minorHAnsi"/>
              </w:rPr>
              <w:t xml:space="preserve"> </w:t>
            </w:r>
            <w:proofErr w:type="spellStart"/>
            <w:r>
              <w:rPr>
                <w:rFonts w:asciiTheme="minorHAnsi" w:hAnsiTheme="minorHAnsi" w:cstheme="minorHAnsi"/>
              </w:rPr>
              <w:t>dan</w:t>
            </w:r>
            <w:proofErr w:type="spellEnd"/>
            <w:r>
              <w:rPr>
                <w:rFonts w:asciiTheme="minorHAnsi" w:hAnsiTheme="minorHAnsi" w:cstheme="minorHAnsi"/>
              </w:rPr>
              <w:t xml:space="preserve"> </w:t>
            </w:r>
            <w:proofErr w:type="spellStart"/>
            <w:r>
              <w:rPr>
                <w:rFonts w:asciiTheme="minorHAnsi" w:hAnsiTheme="minorHAnsi" w:cstheme="minorHAnsi"/>
              </w:rPr>
              <w:t>peluang</w:t>
            </w:r>
            <w:proofErr w:type="spellEnd"/>
            <w:r>
              <w:rPr>
                <w:rFonts w:asciiTheme="minorHAnsi" w:hAnsiTheme="minorHAnsi" w:cstheme="minorHAnsi"/>
              </w:rPr>
              <w:t xml:space="preserve"> yang </w:t>
            </w:r>
            <w:proofErr w:type="spellStart"/>
            <w:r>
              <w:rPr>
                <w:rFonts w:asciiTheme="minorHAnsi" w:hAnsiTheme="minorHAnsi" w:cstheme="minorHAnsi"/>
              </w:rPr>
              <w:t>sudah</w:t>
            </w:r>
            <w:proofErr w:type="spellEnd"/>
            <w:r>
              <w:rPr>
                <w:rFonts w:asciiTheme="minorHAnsi" w:hAnsiTheme="minorHAnsi" w:cstheme="minorHAnsi"/>
              </w:rPr>
              <w:t xml:space="preserve"> </w:t>
            </w:r>
            <w:proofErr w:type="spellStart"/>
            <w:r>
              <w:rPr>
                <w:rFonts w:asciiTheme="minorHAnsi" w:hAnsiTheme="minorHAnsi" w:cstheme="minorHAnsi"/>
              </w:rPr>
              <w:t>dipaparkan</w:t>
            </w:r>
            <w:proofErr w:type="spellEnd"/>
            <w:r>
              <w:rPr>
                <w:rFonts w:asciiTheme="minorHAnsi" w:hAnsiTheme="minorHAnsi" w:cstheme="minorHAnsi"/>
              </w:rPr>
              <w:t xml:space="preserve"> </w:t>
            </w:r>
            <w:proofErr w:type="spellStart"/>
            <w:r>
              <w:rPr>
                <w:rFonts w:asciiTheme="minorHAnsi" w:hAnsiTheme="minorHAnsi" w:cstheme="minorHAnsi"/>
              </w:rPr>
              <w:t>diatas</w:t>
            </w:r>
            <w:proofErr w:type="spellEnd"/>
            <w:r>
              <w:rPr>
                <w:rFonts w:asciiTheme="minorHAnsi" w:hAnsiTheme="minorHAnsi" w:cstheme="minorHAnsi"/>
              </w:rPr>
              <w:t xml:space="preserve">, </w:t>
            </w:r>
            <w:proofErr w:type="spellStart"/>
            <w:r>
              <w:rPr>
                <w:rFonts w:asciiTheme="minorHAnsi" w:hAnsiTheme="minorHAnsi" w:cstheme="minorHAnsi"/>
              </w:rPr>
              <w:t>penulis</w:t>
            </w:r>
            <w:proofErr w:type="spellEnd"/>
            <w:r>
              <w:rPr>
                <w:rFonts w:asciiTheme="minorHAnsi" w:hAnsiTheme="minorHAnsi" w:cstheme="minorHAnsi"/>
              </w:rPr>
              <w:t xml:space="preserve"> </w:t>
            </w:r>
            <w:proofErr w:type="spellStart"/>
            <w:r>
              <w:rPr>
                <w:rFonts w:asciiTheme="minorHAnsi" w:hAnsiTheme="minorHAnsi" w:cstheme="minorHAnsi"/>
              </w:rPr>
              <w:t>ingin</w:t>
            </w:r>
            <w:proofErr w:type="spellEnd"/>
            <w:r>
              <w:rPr>
                <w:rFonts w:asciiTheme="minorHAnsi" w:hAnsiTheme="minorHAnsi" w:cstheme="minorHAnsi"/>
              </w:rPr>
              <w:t xml:space="preserve"> </w:t>
            </w:r>
            <w:proofErr w:type="spellStart"/>
            <w:r>
              <w:rPr>
                <w:rFonts w:asciiTheme="minorHAnsi" w:hAnsiTheme="minorHAnsi" w:cstheme="minorHAnsi"/>
              </w:rPr>
              <w:t>membangun</w:t>
            </w:r>
            <w:proofErr w:type="spellEnd"/>
            <w:r>
              <w:rPr>
                <w:rFonts w:asciiTheme="minorHAnsi" w:hAnsiTheme="minorHAnsi" w:cstheme="minorHAnsi"/>
              </w:rPr>
              <w:t xml:space="preserve"> </w:t>
            </w:r>
            <w:proofErr w:type="spellStart"/>
            <w:r>
              <w:rPr>
                <w:rFonts w:asciiTheme="minorHAnsi" w:hAnsiTheme="minorHAnsi" w:cstheme="minorHAnsi"/>
              </w:rPr>
              <w:t>aplikasi</w:t>
            </w:r>
            <w:proofErr w:type="spellEnd"/>
            <w:r>
              <w:rPr>
                <w:rFonts w:asciiTheme="minorHAnsi" w:hAnsiTheme="minorHAnsi" w:cstheme="minorHAnsi"/>
              </w:rPr>
              <w:t xml:space="preserve"> </w:t>
            </w:r>
            <w:proofErr w:type="spellStart"/>
            <w:r>
              <w:rPr>
                <w:rFonts w:asciiTheme="minorHAnsi" w:hAnsiTheme="minorHAnsi" w:cstheme="minorHAnsi"/>
              </w:rPr>
              <w:t>berbasis</w:t>
            </w:r>
            <w:proofErr w:type="spellEnd"/>
            <w:r>
              <w:rPr>
                <w:rFonts w:asciiTheme="minorHAnsi" w:hAnsiTheme="minorHAnsi" w:cstheme="minorHAnsi"/>
              </w:rPr>
              <w:t xml:space="preserve"> </w:t>
            </w:r>
            <w:r w:rsidRPr="00461115">
              <w:rPr>
                <w:rFonts w:asciiTheme="minorHAnsi" w:hAnsiTheme="minorHAnsi" w:cstheme="minorHAnsi"/>
                <w:i/>
              </w:rPr>
              <w:t>mobile</w:t>
            </w:r>
            <w:r>
              <w:rPr>
                <w:rFonts w:asciiTheme="minorHAnsi" w:hAnsiTheme="minorHAnsi" w:cstheme="minorHAnsi"/>
              </w:rPr>
              <w:t xml:space="preserve"> </w:t>
            </w:r>
            <w:proofErr w:type="spellStart"/>
            <w:r>
              <w:rPr>
                <w:rFonts w:asciiTheme="minorHAnsi" w:hAnsiTheme="minorHAnsi" w:cstheme="minorHAnsi"/>
              </w:rPr>
              <w:t>bernama</w:t>
            </w:r>
            <w:proofErr w:type="spellEnd"/>
            <w:r>
              <w:rPr>
                <w:rFonts w:asciiTheme="minorHAnsi" w:hAnsiTheme="minorHAnsi" w:cstheme="minorHAnsi"/>
              </w:rPr>
              <w:t xml:space="preserve"> "</w:t>
            </w:r>
            <w:proofErr w:type="spellStart"/>
            <w:r>
              <w:rPr>
                <w:rFonts w:asciiTheme="minorHAnsi" w:hAnsiTheme="minorHAnsi" w:cstheme="minorHAnsi"/>
              </w:rPr>
              <w:t>ShareStory</w:t>
            </w:r>
            <w:proofErr w:type="spellEnd"/>
            <w:r>
              <w:rPr>
                <w:rFonts w:asciiTheme="minorHAnsi" w:hAnsiTheme="minorHAnsi" w:cstheme="minorHAnsi"/>
              </w:rPr>
              <w:t xml:space="preserve">" yang </w:t>
            </w:r>
            <w:proofErr w:type="spellStart"/>
            <w:r>
              <w:rPr>
                <w:rFonts w:asciiTheme="minorHAnsi" w:hAnsiTheme="minorHAnsi" w:cstheme="minorHAnsi"/>
              </w:rPr>
              <w:t>diharapkan</w:t>
            </w:r>
            <w:proofErr w:type="spellEnd"/>
            <w:r>
              <w:rPr>
                <w:rFonts w:asciiTheme="minorHAnsi" w:hAnsiTheme="minorHAnsi" w:cstheme="minorHAnsi"/>
              </w:rPr>
              <w:t xml:space="preserve"> </w:t>
            </w:r>
            <w:proofErr w:type="spellStart"/>
            <w:r>
              <w:rPr>
                <w:rFonts w:asciiTheme="minorHAnsi" w:hAnsiTheme="minorHAnsi" w:cstheme="minorHAnsi"/>
              </w:rPr>
              <w:t>menjadi</w:t>
            </w:r>
            <w:proofErr w:type="spellEnd"/>
            <w:r>
              <w:rPr>
                <w:rFonts w:asciiTheme="minorHAnsi" w:hAnsiTheme="minorHAnsi" w:cstheme="minorHAnsi"/>
              </w:rPr>
              <w:t xml:space="preserve"> </w:t>
            </w:r>
            <w:proofErr w:type="spellStart"/>
            <w:r>
              <w:rPr>
                <w:rFonts w:asciiTheme="minorHAnsi" w:hAnsiTheme="minorHAnsi" w:cstheme="minorHAnsi"/>
              </w:rPr>
              <w:t>wadah</w:t>
            </w:r>
            <w:proofErr w:type="spellEnd"/>
            <w:r>
              <w:rPr>
                <w:rFonts w:asciiTheme="minorHAnsi" w:hAnsiTheme="minorHAnsi" w:cstheme="minorHAnsi"/>
              </w:rPr>
              <w:t xml:space="preserve"> </w:t>
            </w:r>
            <w:proofErr w:type="spellStart"/>
            <w:r>
              <w:rPr>
                <w:rFonts w:asciiTheme="minorHAnsi" w:hAnsiTheme="minorHAnsi" w:cstheme="minorHAnsi"/>
              </w:rPr>
              <w:t>untuk</w:t>
            </w:r>
            <w:proofErr w:type="spellEnd"/>
            <w:r>
              <w:rPr>
                <w:rFonts w:asciiTheme="minorHAnsi" w:hAnsiTheme="minorHAnsi" w:cstheme="minorHAnsi"/>
              </w:rPr>
              <w:t xml:space="preserve"> </w:t>
            </w:r>
            <w:proofErr w:type="spellStart"/>
            <w:r>
              <w:rPr>
                <w:rFonts w:asciiTheme="minorHAnsi" w:hAnsiTheme="minorHAnsi" w:cstheme="minorHAnsi"/>
              </w:rPr>
              <w:t>penderita</w:t>
            </w:r>
            <w:proofErr w:type="spellEnd"/>
            <w:r>
              <w:rPr>
                <w:rFonts w:asciiTheme="minorHAnsi" w:hAnsiTheme="minorHAnsi" w:cstheme="minorHAnsi"/>
              </w:rPr>
              <w:t xml:space="preserve"> </w:t>
            </w:r>
            <w:proofErr w:type="spellStart"/>
            <w:r>
              <w:rPr>
                <w:rFonts w:asciiTheme="minorHAnsi" w:hAnsiTheme="minorHAnsi" w:cstheme="minorHAnsi"/>
              </w:rPr>
              <w:t>kesehatan</w:t>
            </w:r>
            <w:proofErr w:type="spellEnd"/>
            <w:r>
              <w:rPr>
                <w:rFonts w:asciiTheme="minorHAnsi" w:hAnsiTheme="minorHAnsi" w:cstheme="minorHAnsi"/>
              </w:rPr>
              <w:t xml:space="preserve"> mental </w:t>
            </w:r>
            <w:proofErr w:type="spellStart"/>
            <w:r>
              <w:rPr>
                <w:rFonts w:asciiTheme="minorHAnsi" w:hAnsiTheme="minorHAnsi" w:cstheme="minorHAnsi"/>
              </w:rPr>
              <w:t>dengan</w:t>
            </w:r>
            <w:proofErr w:type="spellEnd"/>
            <w:r>
              <w:rPr>
                <w:rFonts w:asciiTheme="minorHAnsi" w:hAnsiTheme="minorHAnsi" w:cstheme="minorHAnsi"/>
              </w:rPr>
              <w:t xml:space="preserve"> </w:t>
            </w:r>
            <w:proofErr w:type="spellStart"/>
            <w:r>
              <w:rPr>
                <w:rFonts w:asciiTheme="minorHAnsi" w:hAnsiTheme="minorHAnsi" w:cstheme="minorHAnsi"/>
              </w:rPr>
              <w:t>konselor</w:t>
            </w:r>
            <w:proofErr w:type="spellEnd"/>
            <w:r>
              <w:rPr>
                <w:rFonts w:asciiTheme="minorHAnsi" w:hAnsiTheme="minorHAnsi" w:cstheme="minorHAnsi"/>
              </w:rPr>
              <w:t xml:space="preserve"> agar </w:t>
            </w:r>
            <w:proofErr w:type="spellStart"/>
            <w:r>
              <w:rPr>
                <w:rFonts w:asciiTheme="minorHAnsi" w:hAnsiTheme="minorHAnsi" w:cstheme="minorHAnsi"/>
              </w:rPr>
              <w:t>mampu</w:t>
            </w:r>
            <w:proofErr w:type="spellEnd"/>
            <w:r>
              <w:rPr>
                <w:rFonts w:asciiTheme="minorHAnsi" w:hAnsiTheme="minorHAnsi" w:cstheme="minorHAnsi"/>
              </w:rPr>
              <w:t xml:space="preserve"> </w:t>
            </w:r>
            <w:proofErr w:type="spellStart"/>
            <w:r>
              <w:rPr>
                <w:rFonts w:asciiTheme="minorHAnsi" w:hAnsiTheme="minorHAnsi" w:cstheme="minorHAnsi"/>
              </w:rPr>
              <w:t>memberikan</w:t>
            </w:r>
            <w:proofErr w:type="spellEnd"/>
            <w:r>
              <w:rPr>
                <w:rFonts w:asciiTheme="minorHAnsi" w:hAnsiTheme="minorHAnsi" w:cstheme="minorHAnsi"/>
              </w:rPr>
              <w:t xml:space="preserve"> </w:t>
            </w:r>
            <w:proofErr w:type="spellStart"/>
            <w:r>
              <w:rPr>
                <w:rFonts w:asciiTheme="minorHAnsi" w:hAnsiTheme="minorHAnsi" w:cstheme="minorHAnsi"/>
              </w:rPr>
              <w:t>pertolongan</w:t>
            </w:r>
            <w:proofErr w:type="spellEnd"/>
            <w:r>
              <w:rPr>
                <w:rFonts w:asciiTheme="minorHAnsi" w:hAnsiTheme="minorHAnsi" w:cstheme="minorHAnsi"/>
              </w:rPr>
              <w:t xml:space="preserve"> </w:t>
            </w:r>
            <w:proofErr w:type="spellStart"/>
            <w:r>
              <w:rPr>
                <w:rFonts w:asciiTheme="minorHAnsi" w:hAnsiTheme="minorHAnsi" w:cstheme="minorHAnsi"/>
              </w:rPr>
              <w:t>kepada</w:t>
            </w:r>
            <w:proofErr w:type="spellEnd"/>
            <w:r>
              <w:rPr>
                <w:rFonts w:asciiTheme="minorHAnsi" w:hAnsiTheme="minorHAnsi" w:cstheme="minorHAnsi"/>
              </w:rPr>
              <w:t xml:space="preserve"> </w:t>
            </w:r>
            <w:proofErr w:type="spellStart"/>
            <w:r>
              <w:rPr>
                <w:rFonts w:asciiTheme="minorHAnsi" w:hAnsiTheme="minorHAnsi" w:cstheme="minorHAnsi"/>
              </w:rPr>
              <w:t>penderita</w:t>
            </w:r>
            <w:proofErr w:type="spellEnd"/>
            <w:r>
              <w:rPr>
                <w:rFonts w:asciiTheme="minorHAnsi" w:hAnsiTheme="minorHAnsi" w:cstheme="minorHAnsi"/>
              </w:rPr>
              <w:t xml:space="preserve"> agar </w:t>
            </w:r>
            <w:proofErr w:type="spellStart"/>
            <w:r>
              <w:rPr>
                <w:rFonts w:asciiTheme="minorHAnsi" w:hAnsiTheme="minorHAnsi" w:cstheme="minorHAnsi"/>
              </w:rPr>
              <w:t>menjadi</w:t>
            </w:r>
            <w:proofErr w:type="spellEnd"/>
            <w:r>
              <w:rPr>
                <w:rFonts w:asciiTheme="minorHAnsi" w:hAnsiTheme="minorHAnsi" w:cstheme="minorHAnsi"/>
              </w:rPr>
              <w:t xml:space="preserve"> </w:t>
            </w:r>
            <w:proofErr w:type="spellStart"/>
            <w:r>
              <w:rPr>
                <w:rFonts w:asciiTheme="minorHAnsi" w:hAnsiTheme="minorHAnsi" w:cstheme="minorHAnsi"/>
              </w:rPr>
              <w:t>lebih</w:t>
            </w:r>
            <w:proofErr w:type="spellEnd"/>
            <w:r>
              <w:rPr>
                <w:rFonts w:asciiTheme="minorHAnsi" w:hAnsiTheme="minorHAnsi" w:cstheme="minorHAnsi"/>
              </w:rPr>
              <w:t xml:space="preserve"> </w:t>
            </w:r>
            <w:proofErr w:type="spellStart"/>
            <w:r>
              <w:rPr>
                <w:rFonts w:asciiTheme="minorHAnsi" w:hAnsiTheme="minorHAnsi" w:cstheme="minorHAnsi"/>
              </w:rPr>
              <w:t>baik</w:t>
            </w:r>
            <w:proofErr w:type="spellEnd"/>
            <w:r>
              <w:rPr>
                <w:rFonts w:asciiTheme="minorHAnsi" w:hAnsiTheme="minorHAnsi" w:cstheme="minorHAnsi"/>
              </w:rPr>
              <w:t xml:space="preserve"> </w:t>
            </w:r>
            <w:proofErr w:type="spellStart"/>
            <w:r>
              <w:rPr>
                <w:rFonts w:asciiTheme="minorHAnsi" w:hAnsiTheme="minorHAnsi" w:cstheme="minorHAnsi"/>
              </w:rPr>
              <w:t>dan</w:t>
            </w:r>
            <w:proofErr w:type="spellEnd"/>
            <w:r>
              <w:rPr>
                <w:rFonts w:asciiTheme="minorHAnsi" w:hAnsiTheme="minorHAnsi" w:cstheme="minorHAnsi"/>
              </w:rPr>
              <w:t xml:space="preserve"> </w:t>
            </w:r>
            <w:proofErr w:type="spellStart"/>
            <w:r>
              <w:rPr>
                <w:rFonts w:asciiTheme="minorHAnsi" w:hAnsiTheme="minorHAnsi" w:cstheme="minorHAnsi"/>
              </w:rPr>
              <w:t>terhindar</w:t>
            </w:r>
            <w:proofErr w:type="spellEnd"/>
            <w:r>
              <w:rPr>
                <w:rFonts w:asciiTheme="minorHAnsi" w:hAnsiTheme="minorHAnsi" w:cstheme="minorHAnsi"/>
              </w:rPr>
              <w:t xml:space="preserve"> </w:t>
            </w:r>
            <w:proofErr w:type="spellStart"/>
            <w:r>
              <w:rPr>
                <w:rFonts w:asciiTheme="minorHAnsi" w:hAnsiTheme="minorHAnsi" w:cstheme="minorHAnsi"/>
              </w:rPr>
              <w:t>dari</w:t>
            </w:r>
            <w:proofErr w:type="spellEnd"/>
            <w:r>
              <w:rPr>
                <w:rFonts w:asciiTheme="minorHAnsi" w:hAnsiTheme="minorHAnsi" w:cstheme="minorHAnsi"/>
              </w:rPr>
              <w:t xml:space="preserve"> rasa </w:t>
            </w:r>
            <w:proofErr w:type="spellStart"/>
            <w:r>
              <w:rPr>
                <w:rFonts w:asciiTheme="minorHAnsi" w:hAnsiTheme="minorHAnsi" w:cstheme="minorHAnsi"/>
              </w:rPr>
              <w:t>putus</w:t>
            </w:r>
            <w:proofErr w:type="spellEnd"/>
            <w:r>
              <w:rPr>
                <w:rFonts w:asciiTheme="minorHAnsi" w:hAnsiTheme="minorHAnsi" w:cstheme="minorHAnsi"/>
              </w:rPr>
              <w:t xml:space="preserve"> </w:t>
            </w:r>
            <w:proofErr w:type="spellStart"/>
            <w:r>
              <w:rPr>
                <w:rFonts w:asciiTheme="minorHAnsi" w:hAnsiTheme="minorHAnsi" w:cstheme="minorHAnsi"/>
              </w:rPr>
              <w:t>asa</w:t>
            </w:r>
            <w:proofErr w:type="spellEnd"/>
            <w:r>
              <w:rPr>
                <w:rFonts w:asciiTheme="minorHAnsi" w:hAnsiTheme="minorHAnsi" w:cstheme="minorHAnsi"/>
              </w:rPr>
              <w:t xml:space="preserve">. </w:t>
            </w:r>
            <w:proofErr w:type="spellStart"/>
            <w:r w:rsidR="00C97A18">
              <w:rPr>
                <w:rFonts w:asciiTheme="minorHAnsi" w:hAnsiTheme="minorHAnsi" w:cstheme="minorHAnsi"/>
              </w:rPr>
              <w:t>Dalam</w:t>
            </w:r>
            <w:proofErr w:type="spellEnd"/>
            <w:r w:rsidR="00C97A18">
              <w:rPr>
                <w:rFonts w:asciiTheme="minorHAnsi" w:hAnsiTheme="minorHAnsi" w:cstheme="minorHAnsi"/>
              </w:rPr>
              <w:t xml:space="preserve"> </w:t>
            </w:r>
            <w:proofErr w:type="spellStart"/>
            <w:r w:rsidR="00C97A18">
              <w:rPr>
                <w:rFonts w:asciiTheme="minorHAnsi" w:hAnsiTheme="minorHAnsi" w:cstheme="minorHAnsi"/>
              </w:rPr>
              <w:t>pengembangan</w:t>
            </w:r>
            <w:proofErr w:type="spellEnd"/>
            <w:r w:rsidR="00C97A18">
              <w:rPr>
                <w:rFonts w:asciiTheme="minorHAnsi" w:hAnsiTheme="minorHAnsi" w:cstheme="minorHAnsi"/>
              </w:rPr>
              <w:t xml:space="preserve"> </w:t>
            </w:r>
            <w:proofErr w:type="spellStart"/>
            <w:r w:rsidR="00C97A18">
              <w:rPr>
                <w:rFonts w:asciiTheme="minorHAnsi" w:hAnsiTheme="minorHAnsi" w:cstheme="minorHAnsi"/>
              </w:rPr>
              <w:t>aplikasi</w:t>
            </w:r>
            <w:proofErr w:type="spellEnd"/>
            <w:r w:rsidR="00C97A18">
              <w:rPr>
                <w:rFonts w:asciiTheme="minorHAnsi" w:hAnsiTheme="minorHAnsi" w:cstheme="minorHAnsi"/>
              </w:rPr>
              <w:t xml:space="preserve"> </w:t>
            </w:r>
            <w:proofErr w:type="spellStart"/>
            <w:r w:rsidR="00C97A18">
              <w:rPr>
                <w:rFonts w:asciiTheme="minorHAnsi" w:hAnsiTheme="minorHAnsi" w:cstheme="minorHAnsi"/>
              </w:rPr>
              <w:t>ini</w:t>
            </w:r>
            <w:proofErr w:type="spellEnd"/>
            <w:r w:rsidR="00C97A18">
              <w:rPr>
                <w:rFonts w:asciiTheme="minorHAnsi" w:hAnsiTheme="minorHAnsi" w:cstheme="minorHAnsi"/>
              </w:rPr>
              <w:t xml:space="preserve">, </w:t>
            </w:r>
            <w:proofErr w:type="spellStart"/>
            <w:r w:rsidR="00C97A18">
              <w:rPr>
                <w:rFonts w:asciiTheme="minorHAnsi" w:hAnsiTheme="minorHAnsi" w:cstheme="minorHAnsi"/>
              </w:rPr>
              <w:t>peneliti</w:t>
            </w:r>
            <w:proofErr w:type="spellEnd"/>
            <w:r w:rsidR="00C97A18">
              <w:rPr>
                <w:rFonts w:asciiTheme="minorHAnsi" w:hAnsiTheme="minorHAnsi" w:cstheme="minorHAnsi"/>
              </w:rPr>
              <w:t xml:space="preserve"> </w:t>
            </w:r>
            <w:proofErr w:type="spellStart"/>
            <w:r w:rsidR="00C97A18">
              <w:rPr>
                <w:rFonts w:asciiTheme="minorHAnsi" w:hAnsiTheme="minorHAnsi" w:cstheme="minorHAnsi"/>
              </w:rPr>
              <w:t>menggunakan</w:t>
            </w:r>
            <w:proofErr w:type="spellEnd"/>
            <w:r w:rsidR="00C97A18">
              <w:rPr>
                <w:rFonts w:asciiTheme="minorHAnsi" w:hAnsiTheme="minorHAnsi" w:cstheme="minorHAnsi"/>
              </w:rPr>
              <w:t xml:space="preserve"> </w:t>
            </w:r>
            <w:r w:rsidR="00C97A18" w:rsidRPr="00461115">
              <w:rPr>
                <w:rFonts w:asciiTheme="minorHAnsi" w:hAnsiTheme="minorHAnsi" w:cstheme="minorHAnsi"/>
                <w:i/>
              </w:rPr>
              <w:t>Scrum</w:t>
            </w:r>
            <w:r w:rsidR="00C97A18">
              <w:rPr>
                <w:rFonts w:asciiTheme="minorHAnsi" w:hAnsiTheme="minorHAnsi" w:cstheme="minorHAnsi"/>
              </w:rPr>
              <w:t xml:space="preserve"> </w:t>
            </w:r>
            <w:proofErr w:type="spellStart"/>
            <w:r w:rsidR="00C97A18">
              <w:rPr>
                <w:rFonts w:asciiTheme="minorHAnsi" w:hAnsiTheme="minorHAnsi" w:cstheme="minorHAnsi"/>
              </w:rPr>
              <w:t>sebagai</w:t>
            </w:r>
            <w:proofErr w:type="spellEnd"/>
            <w:r w:rsidR="00C97A18">
              <w:rPr>
                <w:rFonts w:asciiTheme="minorHAnsi" w:hAnsiTheme="minorHAnsi" w:cstheme="minorHAnsi"/>
              </w:rPr>
              <w:t xml:space="preserve"> </w:t>
            </w:r>
            <w:proofErr w:type="spellStart"/>
            <w:r w:rsidR="00C97A18">
              <w:rPr>
                <w:rFonts w:asciiTheme="minorHAnsi" w:hAnsiTheme="minorHAnsi" w:cstheme="minorHAnsi"/>
              </w:rPr>
              <w:t>metode</w:t>
            </w:r>
            <w:proofErr w:type="spellEnd"/>
            <w:r w:rsidR="00C97A18">
              <w:rPr>
                <w:rFonts w:asciiTheme="minorHAnsi" w:hAnsiTheme="minorHAnsi" w:cstheme="minorHAnsi"/>
              </w:rPr>
              <w:t xml:space="preserve"> </w:t>
            </w:r>
            <w:proofErr w:type="spellStart"/>
            <w:r w:rsidR="00C97A18">
              <w:rPr>
                <w:rFonts w:asciiTheme="minorHAnsi" w:hAnsiTheme="minorHAnsi" w:cstheme="minorHAnsi"/>
              </w:rPr>
              <w:t>pengembangan</w:t>
            </w:r>
            <w:proofErr w:type="spellEnd"/>
            <w:r w:rsidR="00C97A18">
              <w:rPr>
                <w:rFonts w:asciiTheme="minorHAnsi" w:hAnsiTheme="minorHAnsi" w:cstheme="minorHAnsi"/>
              </w:rPr>
              <w:t xml:space="preserve"> </w:t>
            </w:r>
            <w:proofErr w:type="spellStart"/>
            <w:r w:rsidR="00C97A18">
              <w:rPr>
                <w:rFonts w:asciiTheme="minorHAnsi" w:hAnsiTheme="minorHAnsi" w:cstheme="minorHAnsi"/>
              </w:rPr>
              <w:t>perangkat</w:t>
            </w:r>
            <w:proofErr w:type="spellEnd"/>
            <w:r w:rsidR="00C97A18">
              <w:rPr>
                <w:rFonts w:asciiTheme="minorHAnsi" w:hAnsiTheme="minorHAnsi" w:cstheme="minorHAnsi"/>
              </w:rPr>
              <w:t xml:space="preserve"> </w:t>
            </w:r>
            <w:proofErr w:type="spellStart"/>
            <w:r w:rsidR="00C97A18">
              <w:rPr>
                <w:rFonts w:asciiTheme="minorHAnsi" w:hAnsiTheme="minorHAnsi" w:cstheme="minorHAnsi"/>
              </w:rPr>
              <w:t>lunak</w:t>
            </w:r>
            <w:proofErr w:type="spellEnd"/>
            <w:r w:rsidR="00C97A18">
              <w:rPr>
                <w:rFonts w:asciiTheme="minorHAnsi" w:hAnsiTheme="minorHAnsi" w:cstheme="minorHAnsi"/>
              </w:rPr>
              <w:t xml:space="preserve">. </w:t>
            </w:r>
            <w:proofErr w:type="spellStart"/>
            <w:r w:rsidR="005A09F6">
              <w:rPr>
                <w:rFonts w:asciiTheme="minorHAnsi" w:hAnsiTheme="minorHAnsi" w:cstheme="minorHAnsi"/>
              </w:rPr>
              <w:t>Dengan</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menggunakan</w:t>
            </w:r>
            <w:proofErr w:type="spellEnd"/>
            <w:r w:rsidR="005A09F6">
              <w:rPr>
                <w:rFonts w:asciiTheme="minorHAnsi" w:hAnsiTheme="minorHAnsi" w:cstheme="minorHAnsi"/>
              </w:rPr>
              <w:t xml:space="preserve"> </w:t>
            </w:r>
            <w:r w:rsidR="005A09F6" w:rsidRPr="00461115">
              <w:rPr>
                <w:rFonts w:asciiTheme="minorHAnsi" w:hAnsiTheme="minorHAnsi" w:cstheme="minorHAnsi"/>
                <w:i/>
              </w:rPr>
              <w:t>Scrum</w:t>
            </w:r>
            <w:r w:rsidR="005A09F6">
              <w:rPr>
                <w:rFonts w:asciiTheme="minorHAnsi" w:hAnsiTheme="minorHAnsi" w:cstheme="minorHAnsi"/>
              </w:rPr>
              <w:t xml:space="preserve">, developer </w:t>
            </w:r>
            <w:proofErr w:type="spellStart"/>
            <w:r w:rsidR="005A09F6">
              <w:rPr>
                <w:rFonts w:asciiTheme="minorHAnsi" w:hAnsiTheme="minorHAnsi" w:cstheme="minorHAnsi"/>
              </w:rPr>
              <w:t>mampu</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untuk</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membagi</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pekerjaan</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menjadi</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tugas-tugas</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kecil</w:t>
            </w:r>
            <w:proofErr w:type="spellEnd"/>
            <w:r w:rsidR="005A09F6">
              <w:rPr>
                <w:rFonts w:asciiTheme="minorHAnsi" w:hAnsiTheme="minorHAnsi" w:cstheme="minorHAnsi"/>
              </w:rPr>
              <w:t xml:space="preserve"> yang </w:t>
            </w:r>
            <w:proofErr w:type="spellStart"/>
            <w:r w:rsidR="005A09F6">
              <w:rPr>
                <w:rFonts w:asciiTheme="minorHAnsi" w:hAnsiTheme="minorHAnsi" w:cstheme="minorHAnsi"/>
              </w:rPr>
              <w:t>dapat</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diselesaikan</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dalam</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siklus</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durasi</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atau</w:t>
            </w:r>
            <w:proofErr w:type="spellEnd"/>
            <w:r w:rsidR="005A09F6">
              <w:rPr>
                <w:rFonts w:asciiTheme="minorHAnsi" w:hAnsiTheme="minorHAnsi" w:cstheme="minorHAnsi"/>
              </w:rPr>
              <w:t xml:space="preserve"> sprint yang </w:t>
            </w:r>
            <w:proofErr w:type="spellStart"/>
            <w:r w:rsidR="005A09F6">
              <w:rPr>
                <w:rFonts w:asciiTheme="minorHAnsi" w:hAnsiTheme="minorHAnsi" w:cstheme="minorHAnsi"/>
              </w:rPr>
              <w:t>fleksibel</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memantau</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hasil</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dengan</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mudah</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dan</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perencanaan</w:t>
            </w:r>
            <w:proofErr w:type="spellEnd"/>
            <w:r w:rsidR="005A09F6">
              <w:rPr>
                <w:rFonts w:asciiTheme="minorHAnsi" w:hAnsiTheme="minorHAnsi" w:cstheme="minorHAnsi"/>
              </w:rPr>
              <w:t xml:space="preserve"> yang </w:t>
            </w:r>
            <w:proofErr w:type="spellStart"/>
            <w:r w:rsidR="005A09F6">
              <w:rPr>
                <w:rFonts w:asciiTheme="minorHAnsi" w:hAnsiTheme="minorHAnsi" w:cstheme="minorHAnsi"/>
              </w:rPr>
              <w:t>berulang</w:t>
            </w:r>
            <w:proofErr w:type="spellEnd"/>
            <w:r w:rsidR="005A09F6">
              <w:rPr>
                <w:rFonts w:asciiTheme="minorHAnsi" w:hAnsiTheme="minorHAnsi" w:cstheme="minorHAnsi"/>
              </w:rPr>
              <w:t xml:space="preserve"> agar </w:t>
            </w:r>
            <w:proofErr w:type="spellStart"/>
            <w:r w:rsidR="005A09F6">
              <w:rPr>
                <w:rFonts w:asciiTheme="minorHAnsi" w:hAnsiTheme="minorHAnsi" w:cstheme="minorHAnsi"/>
              </w:rPr>
              <w:t>mampu</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membangun</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sistem</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secara</w:t>
            </w:r>
            <w:proofErr w:type="spellEnd"/>
            <w:r w:rsidR="005A09F6">
              <w:rPr>
                <w:rFonts w:asciiTheme="minorHAnsi" w:hAnsiTheme="minorHAnsi" w:cstheme="minorHAnsi"/>
              </w:rPr>
              <w:t xml:space="preserve"> </w:t>
            </w:r>
            <w:proofErr w:type="spellStart"/>
            <w:r w:rsidR="005A09F6">
              <w:rPr>
                <w:rFonts w:asciiTheme="minorHAnsi" w:hAnsiTheme="minorHAnsi" w:cstheme="minorHAnsi"/>
              </w:rPr>
              <w:t>bertahap</w:t>
            </w:r>
            <w:proofErr w:type="spellEnd"/>
            <w:r w:rsidR="005A09F6">
              <w:rPr>
                <w:rFonts w:asciiTheme="minorHAnsi" w:hAnsiTheme="minorHAnsi" w:cstheme="minorHAnsi"/>
              </w:rPr>
              <w:t xml:space="preserve"> </w:t>
            </w:r>
            <w:r w:rsidR="005A09F6">
              <w:rPr>
                <w:rFonts w:asciiTheme="minorHAnsi" w:hAnsiTheme="minorHAnsi" w:cstheme="minorHAnsi"/>
              </w:rPr>
              <w:fldChar w:fldCharType="begin" w:fldLock="1"/>
            </w:r>
            <w:r w:rsidR="00A857B2">
              <w:rPr>
                <w:rFonts w:asciiTheme="minorHAnsi" w:hAnsiTheme="minorHAnsi" w:cstheme="minorHAnsi"/>
              </w:rPr>
              <w:instrText>ADDIN CSL_CITATION {"citationItems":[{"id":"ITEM-1","itemData":{"DOI":"10.1016/j.heliyon.2019.e01447","ISSN":"24058440","abstract":"This article explores the adoption of agile methods for the management of projects in collaborative research initiatives. The use of the scrum framework, a specific set of agile principles and practices for self-organizing cross-functional teams in software development projects, is currently being expanded to other types of organizations and knowledge management processes. The study addresses the extent to which key principles and tools usually used in scrum, due to their potentially positive influence on team dynamics and efficiency, can contribute to the collaborative management and coordination of tasks in research processes. The responses from interviews with 17 researchers, as well as participant observation and analysis of online activity, are examined and presented as a case study on the adoption of scrum practices in a distributed research centre dedicated to the evaluation of public policies. Results indicate that integrating agile methods and principles for interdisciplinary collaboration requires a high degree of flexibility and a “learn by doing” approach.","author":[{"dropping-particle":"","family":"Hidalgo","given":"Enric Senabre","non-dropping-particle":"","parse-names":false,"suffix":""}],"container-title":"Heliyon","id":"ITEM-1","issue":"3","issued":{"date-parts":[["2019"]]},"page":"e01447","publisher":"Elsevier Ltd","title":"Adapting the scrum framework for agile project management in science: case study of a distributed research initiative","type":"article-journal","volume":"5"},"uris":["http://www.mendeley.com/documents/?uuid=4e164e49-4082-4392-b6a7-f8de0e7a4f42"]}],"mendeley":{"formattedCitation":"(Hidalgo, 2019)","plainTextFormattedCitation":"(Hidalgo, 2019)","previouslyFormattedCitation":"(Hidalgo, 2019)"},"properties":{"noteIndex":0},"schema":"https://github.com/citation-style-language/schema/raw/master/csl-citation.json"}</w:instrText>
            </w:r>
            <w:r w:rsidR="005A09F6">
              <w:rPr>
                <w:rFonts w:asciiTheme="minorHAnsi" w:hAnsiTheme="minorHAnsi" w:cstheme="minorHAnsi"/>
              </w:rPr>
              <w:fldChar w:fldCharType="separate"/>
            </w:r>
            <w:r w:rsidR="005A09F6" w:rsidRPr="005A09F6">
              <w:rPr>
                <w:rFonts w:asciiTheme="minorHAnsi" w:hAnsiTheme="minorHAnsi" w:cstheme="minorHAnsi"/>
                <w:noProof/>
              </w:rPr>
              <w:t>(Hidalgo, 2019)</w:t>
            </w:r>
            <w:r w:rsidR="005A09F6">
              <w:rPr>
                <w:rFonts w:asciiTheme="minorHAnsi" w:hAnsiTheme="minorHAnsi" w:cstheme="minorHAnsi"/>
              </w:rPr>
              <w:fldChar w:fldCharType="end"/>
            </w:r>
            <w:r w:rsidR="005A09F6">
              <w:rPr>
                <w:rFonts w:asciiTheme="minorHAnsi" w:hAnsiTheme="minorHAnsi" w:cstheme="minorHAnsi"/>
              </w:rPr>
              <w:t xml:space="preserve">. </w:t>
            </w:r>
          </w:p>
        </w:tc>
      </w:tr>
      <w:tr w:rsidR="00C44E34" w:rsidRPr="00CD3359" w14:paraId="347896F3" w14:textId="77777777" w:rsidTr="0050684B">
        <w:tc>
          <w:tcPr>
            <w:tcW w:w="2695" w:type="dxa"/>
          </w:tcPr>
          <w:p w14:paraId="73F46267" w14:textId="77777777" w:rsidR="00C44E34" w:rsidRPr="00E960DC" w:rsidRDefault="00C44E34" w:rsidP="0019023A">
            <w:pPr>
              <w:rPr>
                <w:rFonts w:asciiTheme="minorHAnsi" w:hAnsiTheme="minorHAnsi"/>
                <w:b/>
              </w:rPr>
            </w:pPr>
            <w:r w:rsidRPr="00E960DC">
              <w:rPr>
                <w:rFonts w:asciiTheme="minorHAnsi" w:hAnsiTheme="minorHAnsi"/>
                <w:b/>
              </w:rPr>
              <w:lastRenderedPageBreak/>
              <w:t>Landasan Kepustakaan</w:t>
            </w:r>
          </w:p>
          <w:p w14:paraId="016FF206" w14:textId="77777777" w:rsidR="00C44E34" w:rsidRPr="00E960DC" w:rsidRDefault="00C44E34" w:rsidP="0019023A">
            <w:pPr>
              <w:rPr>
                <w:rFonts w:asciiTheme="minorHAnsi" w:hAnsiTheme="minorHAnsi"/>
                <w:b/>
              </w:rPr>
            </w:pPr>
            <w:r w:rsidRPr="00E960DC">
              <w:rPr>
                <w:rFonts w:asciiTheme="minorHAnsi" w:hAnsiTheme="minorHAnsi"/>
                <w:b/>
              </w:rPr>
              <w:t xml:space="preserve">(Maksimal 250 Kata) </w:t>
            </w:r>
          </w:p>
        </w:tc>
        <w:tc>
          <w:tcPr>
            <w:tcW w:w="6390" w:type="dxa"/>
          </w:tcPr>
          <w:p w14:paraId="1FD9C425" w14:textId="1091D537" w:rsidR="005A09F6" w:rsidRDefault="005A09F6" w:rsidP="005A09F6">
            <w:pPr>
              <w:pStyle w:val="BodyTextFirstIndent"/>
              <w:rPr>
                <w:lang w:val="en-US"/>
              </w:rPr>
            </w:pPr>
            <w:r>
              <w:rPr>
                <w:lang w:val="en-US"/>
              </w:rPr>
              <w:t xml:space="preserve">Pada negara Indonesia, </w:t>
            </w:r>
            <w:r w:rsidRPr="00461115">
              <w:rPr>
                <w:i/>
                <w:lang w:val="en-US"/>
              </w:rPr>
              <w:t>internet-based intervention</w:t>
            </w:r>
            <w:r>
              <w:rPr>
                <w:lang w:val="en-US"/>
              </w:rPr>
              <w:t xml:space="preserve"> memiliki prospek yang menjanjikan dalam mengurangi kesenjangan kesehatan mental mengingat penggunaan internet dan smartphone terus meningkat tiap harinya. </w:t>
            </w:r>
            <w:r w:rsidR="00A857B2">
              <w:rPr>
                <w:lang w:val="en-US"/>
              </w:rPr>
              <w:t xml:space="preserve">Untuk mengetahui apakah </w:t>
            </w:r>
            <w:r w:rsidR="00A857B2" w:rsidRPr="00461115">
              <w:rPr>
                <w:i/>
                <w:lang w:val="en-US"/>
              </w:rPr>
              <w:t>internet-based intervention</w:t>
            </w:r>
            <w:r w:rsidR="00A857B2">
              <w:rPr>
                <w:lang w:val="en-US"/>
              </w:rPr>
              <w:t xml:space="preserve"> diterima dan digunakan banyak orang, </w:t>
            </w:r>
            <w:r w:rsidR="00A857B2">
              <w:rPr>
                <w:lang w:val="en-US"/>
              </w:rPr>
              <w:fldChar w:fldCharType="begin" w:fldLock="1"/>
            </w:r>
            <w:r w:rsidR="00294A13">
              <w:rPr>
                <w:lang w:val="en-US"/>
              </w:rPr>
              <w:instrText>ADDIN CSL_CITATION {"citationItems":[{"id":"ITEM-1","itemData":{"DOI":"10.1016/j.invent.2018.04.004","ISSN":"22147829","abstract":"Background: In Indonesia, internet-based interventions may represent a promising strategy to reduce the mental health gap given that the level of internet usage in the country continues to increase. To check the acceptability of internet-based interventions, this study investigates factors that contribute to the use of internet-based interventions for depression in Indonesia. Method: The survey was conducted online and had 904 participants recruited from specific social networks on mental health and general social media (Mean age = 27.07, 50.22% females). The three dependent variables were (1) behavioral intention to start using internet-based interventions for depression, (2) preference to use it as a substitute for regular treatments and (3) preference to use it to complement regular treatments. The predictor variables included sociodemographic characteristics, perceived mental health conditions, personal situational characteristics, personal innovativeness toward online services, and depression level. Results: A large majority reported to be open to using internet-based interventions for depression (73.7%), as well as to use it as a substitution (73.3%) or as a complementary (73%) to regular treatments. Personal innovativeness toward online services was the strongest significant predictor for all types of use, even when corrected for current depression level. When added to the analyses separately, depression level was the second strongest predictive factor for all dependent variables. Conclusion: The majority of Indonesians showed openness to use internet-based interventions for depression. To increase the adoption of internet-based interventions for depression, it is important to first promote internet usage to more people across the country, especially for those who are currently depressed.","author":[{"dropping-particle":"","family":"Arjadi","given":"Retha","non-dropping-particle":"","parse-names":false,"suffix":""},{"dropping-particle":"","family":"Nauta","given":"Maaike H.","non-dropping-particle":"","parse-names":false,"suffix":""},{"dropping-particle":"","family":"Bockting","given":"Claudi L.H.","non-dropping-particle":"","parse-names":false,"suffix":""}],"container-title":"Internet Interventions","id":"ITEM-1","issue":"April","issued":{"date-parts":[["2018"]]},"page":"8-15","publisher":"Elsevier","title":"Acceptability of internet-based interventions for depression in Indonesia","type":"article-journal","volume":"13"},"uris":["http://www.mendeley.com/documents/?uuid=741c192c-17b2-4a49-ae13-f193d2c83d0c"]}],"mendeley":{"formattedCitation":"(Arjadi et al., 2018)","plainTextFormattedCitation":"(Arjadi et al., 2018)","previouslyFormattedCitation":"(Arjadi et al., 2018)"},"properties":{"noteIndex":0},"schema":"https://github.com/citation-style-language/schema/raw/master/csl-citation.json"}</w:instrText>
            </w:r>
            <w:r w:rsidR="00A857B2">
              <w:rPr>
                <w:lang w:val="en-US"/>
              </w:rPr>
              <w:fldChar w:fldCharType="separate"/>
            </w:r>
            <w:r w:rsidR="00A857B2" w:rsidRPr="00A857B2">
              <w:rPr>
                <w:lang w:val="en-US"/>
              </w:rPr>
              <w:t>(Arjadi et al., 2018)</w:t>
            </w:r>
            <w:r w:rsidR="00A857B2">
              <w:rPr>
                <w:lang w:val="en-US"/>
              </w:rPr>
              <w:fldChar w:fldCharType="end"/>
            </w:r>
            <w:r w:rsidR="00A857B2">
              <w:rPr>
                <w:lang w:val="en-US"/>
              </w:rPr>
              <w:t xml:space="preserve"> melakukan investigasi untuk mengetahui faktor apa saja yang memengaruhi penggunaan internet-based intervention untuk kesehatan mental di Indonesia. Hasil dari penelitian ini adalah mayoritas masyarakat </w:t>
            </w:r>
            <w:r w:rsidR="00A857B2">
              <w:rPr>
                <w:lang w:val="en-US"/>
              </w:rPr>
              <w:lastRenderedPageBreak/>
              <w:t xml:space="preserve">Indonesia memiliki keterbukaan dalam penggunakan internet-based intervention dalam menangani permasalahan kesehatan mental di Indonesia. </w:t>
            </w:r>
            <w:r w:rsidR="00A857B2" w:rsidRPr="00A857B2">
              <w:rPr>
                <w:lang w:val="en-US"/>
              </w:rPr>
              <w:t>Untuk meningkatkan adopsi intervensi berbasis interne</w:t>
            </w:r>
            <w:r w:rsidR="00521E0B">
              <w:rPr>
                <w:lang w:val="en-US"/>
              </w:rPr>
              <w:t>t</w:t>
            </w:r>
            <w:r w:rsidR="00A857B2" w:rsidRPr="00A857B2">
              <w:rPr>
                <w:lang w:val="en-US"/>
              </w:rPr>
              <w:t xml:space="preserve">, penting untuk terlebih dahulu mempromosikan penggunaan internet kepada lebih banyak orang di seluruh negeri, terutama bagi mereka yang saat ini sedang mengalami </w:t>
            </w:r>
            <w:r w:rsidR="00A857B2">
              <w:rPr>
                <w:lang w:val="en-US"/>
              </w:rPr>
              <w:t>gangguan kesehatan mental</w:t>
            </w:r>
            <w:r w:rsidR="00A857B2" w:rsidRPr="00A857B2">
              <w:rPr>
                <w:lang w:val="en-US"/>
              </w:rPr>
              <w:t>.</w:t>
            </w:r>
          </w:p>
          <w:p w14:paraId="4F68C7FE" w14:textId="233A0005" w:rsidR="00521E0B" w:rsidRDefault="00521E0B" w:rsidP="005A09F6">
            <w:pPr>
              <w:pStyle w:val="BodyTextFirstIndent"/>
              <w:rPr>
                <w:rFonts w:cs="Calibri"/>
                <w:color w:val="000000"/>
                <w:shd w:val="clear" w:color="auto" w:fill="FFFFFF"/>
                <w:lang w:val="en-US"/>
              </w:rPr>
            </w:pPr>
            <w:r>
              <w:rPr>
                <w:lang w:val="en-US"/>
              </w:rPr>
              <w:t xml:space="preserve">Metode pengembangan perangkat lunak yang dipakai pada penelitian ini adalah </w:t>
            </w:r>
            <w:r w:rsidRPr="00461115">
              <w:rPr>
                <w:i/>
                <w:lang w:val="en-US"/>
              </w:rPr>
              <w:t>Scrum</w:t>
            </w:r>
            <w:r>
              <w:rPr>
                <w:lang w:val="en-US"/>
              </w:rPr>
              <w:t xml:space="preserve">. Penggunaan </w:t>
            </w:r>
            <w:r w:rsidRPr="00461115">
              <w:rPr>
                <w:i/>
                <w:lang w:val="en-US"/>
              </w:rPr>
              <w:t>Scrum</w:t>
            </w:r>
            <w:r>
              <w:rPr>
                <w:lang w:val="en-US"/>
              </w:rPr>
              <w:t xml:space="preserve"> sangat cocok untuk </w:t>
            </w:r>
            <w:r w:rsidRPr="00461115">
              <w:rPr>
                <w:i/>
                <w:lang w:val="en-US"/>
              </w:rPr>
              <w:t>developer</w:t>
            </w:r>
            <w:r>
              <w:rPr>
                <w:lang w:val="en-US"/>
              </w:rPr>
              <w:t xml:space="preserve"> dalam mengembangkan aplikasi karena sifatnya yang adaptif dan dapat diubah sesuai </w:t>
            </w:r>
            <w:r w:rsidRPr="00461115">
              <w:rPr>
                <w:i/>
                <w:lang w:val="en-US"/>
              </w:rPr>
              <w:t>feedback</w:t>
            </w:r>
            <w:r>
              <w:rPr>
                <w:lang w:val="en-US"/>
              </w:rPr>
              <w:t xml:space="preserve"> yang didapat. Adapun tahap-tahap pada metode </w:t>
            </w:r>
            <w:r w:rsidRPr="00461115">
              <w:rPr>
                <w:i/>
                <w:lang w:val="en-US"/>
              </w:rPr>
              <w:t>Scrum</w:t>
            </w:r>
            <w:r>
              <w:rPr>
                <w:lang w:val="en-US"/>
              </w:rPr>
              <w:t xml:space="preserve"> yang dilakukan adalah </w:t>
            </w:r>
            <w:r w:rsidRPr="00461115">
              <w:rPr>
                <w:i/>
                <w:lang w:val="en-US"/>
              </w:rPr>
              <w:t>Product Backlog Creation, Sprint Planning, Working on the Sprint, Testing and Product Review, dan Restrospective</w:t>
            </w:r>
            <w:r>
              <w:rPr>
                <w:lang w:val="en-US"/>
              </w:rPr>
              <w:t xml:space="preserve"> </w:t>
            </w:r>
            <w:r>
              <w:rPr>
                <w:rFonts w:cs="Calibri"/>
                <w:color w:val="000000"/>
                <w:shd w:val="clear" w:color="auto" w:fill="FFFFFF"/>
              </w:rPr>
              <w:fldChar w:fldCharType="begin" w:fldLock="1"/>
            </w:r>
            <w:r>
              <w:rPr>
                <w:rFonts w:cs="Calibri"/>
                <w:color w:val="000000"/>
                <w:shd w:val="clear" w:color="auto" w:fill="FFFFFF"/>
              </w:rPr>
              <w:instrText>ADDIN CSL_CITATION {"citationItems":[{"id":"ITEM-1","itemData":{"author":[{"dropping-particle":"","family":"Gurendo","given":"Dmitry","non-dropping-particle":"","parse-names":false,"suffix":""}],"id":"ITEM-1","issued":{"date-parts":[["2015"]]},"title":"Scrum Methodology Phases which Help in Agile SDLC Process: 5 Key Steps","type":"webpage"},"uris":["http://www.mendeley.com/documents/?uuid=e08b15ae-060b-4010-b140-f0857a6037aa"]}],"mendeley":{"formattedCitation":"(Gurendo, 2015)","plainTextFormattedCitation":"(Gurendo, 2015)","previouslyFormattedCitation":"(Gurendo, 2015)"},"properties":{"noteIndex":0},"schema":"https://github.com/citation-style-language/schema/raw/master/csl-citation.json"}</w:instrText>
            </w:r>
            <w:r>
              <w:rPr>
                <w:rFonts w:cs="Calibri"/>
                <w:color w:val="000000"/>
                <w:shd w:val="clear" w:color="auto" w:fill="FFFFFF"/>
              </w:rPr>
              <w:fldChar w:fldCharType="separate"/>
            </w:r>
            <w:r w:rsidRPr="00277699">
              <w:rPr>
                <w:rFonts w:cs="Calibri"/>
                <w:color w:val="000000"/>
                <w:shd w:val="clear" w:color="auto" w:fill="FFFFFF"/>
              </w:rPr>
              <w:t>(Gurendo, 2015)</w:t>
            </w:r>
            <w:r>
              <w:rPr>
                <w:rFonts w:cs="Calibri"/>
                <w:color w:val="000000"/>
                <w:shd w:val="clear" w:color="auto" w:fill="FFFFFF"/>
              </w:rPr>
              <w:fldChar w:fldCharType="end"/>
            </w:r>
            <w:r>
              <w:rPr>
                <w:rFonts w:cs="Calibri"/>
                <w:color w:val="000000"/>
                <w:shd w:val="clear" w:color="auto" w:fill="FFFFFF"/>
                <w:lang w:val="en-US"/>
              </w:rPr>
              <w:t>.</w:t>
            </w:r>
          </w:p>
          <w:p w14:paraId="25D9ED7D" w14:textId="7D21ACF0" w:rsidR="00D97EC9" w:rsidRPr="00294A13" w:rsidRDefault="00294A13" w:rsidP="00294A13">
            <w:pPr>
              <w:pStyle w:val="BodyTextFirstIndent"/>
              <w:rPr>
                <w:lang w:val="en-US"/>
              </w:rPr>
            </w:pPr>
            <w:r>
              <w:rPr>
                <w:lang w:val="en-US"/>
              </w:rPr>
              <w:t xml:space="preserve">Aplikasi pencarian rute perguruan tinggi berbasis android menggunakan </w:t>
            </w:r>
            <w:r>
              <w:rPr>
                <w:i/>
                <w:lang w:val="en-US"/>
              </w:rPr>
              <w:t xml:space="preserve">Location-Based Service. </w:t>
            </w:r>
            <w:r>
              <w:rPr>
                <w:lang w:val="en-US"/>
              </w:rPr>
              <w:t xml:space="preserve">Pada penelitian ini, penulis menawarkan solusi untuk memudahkan pengguna dalam mendapatkan informasi dan menentukan rute karena data dan informasi perguruan tinggi telah didaftarkan oleh peneliti. </w:t>
            </w:r>
            <w:r>
              <w:rPr>
                <w:lang w:val="en-US"/>
              </w:rPr>
              <w:fldChar w:fldCharType="begin" w:fldLock="1"/>
            </w:r>
            <w:r>
              <w:rPr>
                <w:lang w:val="en-US"/>
              </w:rPr>
              <w:instrText>ADDIN CSL_CITATION {"citationItems":[{"id":"ITEM-1","itemData":{"DOI":"10.14710/jtsiskom.3.2.2015.311-319","abstract":"The University is an institution that has a role and strategic position in the achievement of educational goals. Semarang, as the center of Central Java has many universities, both public and private. The obstacles are that many students like high school kids who want to go to university do not know the location and any information contained on the university they want. Therefore, along with the development of mobile devices, which is based on Android Smartphone then made an application that can be easily used in the search of location and information about the university. The applications created is an android based applications using the Waterfall method which has five stages in sequence. Those are Needs Analysis, System Design, Coding, Testing, and Maintenance. Testing applications using the Black-box test and tested on the users. The Results of this application design is an application that is called \"University Route Searching Application Using Location Based Service (LBS) in Semarang. This application can meet the needs of users in determining the route toward college that will be addressed.","author":[{"dropping-particle":"","family":"Nugroho","given":"Satriaji Cahyo","non-dropping-particle":"","parse-names":false,"suffix":""},{"dropping-particle":"","family":"Nurhayati","given":"Oky Dwi","non-dropping-particle":"","parse-names":false,"suffix":""},{"dropping-particle":"","family":"Widianto","given":"Eko Didik","non-dropping-particle":"","parse-names":false,"suffix":""}],"container-title":"Jurnal Teknologi dan Sistem Komputer","id":"ITEM-1","issue":"2","issued":{"date-parts":[["2017"]]},"page":"311","title":"Aplikasi Pencarian Rute Perguruan Tinggi Berbasis Android Menggunakan Location Based Service (LBS) di Kota Semarang","type":"article-journal","volume":"3"},"uris":["http://www.mendeley.com/documents/?uuid=72e84c69-35a1-4ea8-b178-66239673dcd5"]}],"mendeley":{"formattedCitation":"(Nugroho, Nurhayati, &amp; Widianto, 2017)","plainTextFormattedCitation":"(Nugroho, Nurhayati, &amp; Widianto, 2017)"},"properties":{"noteIndex":0},"schema":"https://github.com/citation-style-language/schema/raw/master/csl-citation.json"}</w:instrText>
            </w:r>
            <w:r>
              <w:rPr>
                <w:lang w:val="en-US"/>
              </w:rPr>
              <w:fldChar w:fldCharType="separate"/>
            </w:r>
            <w:r w:rsidRPr="00294A13">
              <w:rPr>
                <w:lang w:val="en-US"/>
              </w:rPr>
              <w:t>(Nugroho, Nurhayati, &amp; Widianto, 2017)</w:t>
            </w:r>
            <w:r>
              <w:rPr>
                <w:lang w:val="en-US"/>
              </w:rPr>
              <w:fldChar w:fldCharType="end"/>
            </w:r>
          </w:p>
        </w:tc>
      </w:tr>
      <w:tr w:rsidR="005F51F8" w:rsidRPr="00CD3359" w14:paraId="4881065A" w14:textId="77777777" w:rsidTr="0050684B">
        <w:tc>
          <w:tcPr>
            <w:tcW w:w="2695" w:type="dxa"/>
          </w:tcPr>
          <w:p w14:paraId="1143A725" w14:textId="77777777" w:rsidR="005F51F8" w:rsidRPr="00E960DC" w:rsidRDefault="0050684B" w:rsidP="0019023A">
            <w:pPr>
              <w:rPr>
                <w:rFonts w:asciiTheme="minorHAnsi" w:hAnsiTheme="minorHAnsi"/>
                <w:b/>
              </w:rPr>
            </w:pPr>
            <w:r w:rsidRPr="00E960DC">
              <w:rPr>
                <w:rFonts w:asciiTheme="minorHAnsi" w:hAnsiTheme="minorHAnsi"/>
                <w:b/>
              </w:rPr>
              <w:lastRenderedPageBreak/>
              <w:t>Rumusan Masalah</w:t>
            </w:r>
          </w:p>
          <w:p w14:paraId="6B6FF920" w14:textId="1348F00D" w:rsidR="00993711" w:rsidRPr="00E960DC" w:rsidRDefault="00A15657" w:rsidP="0019023A">
            <w:pPr>
              <w:rPr>
                <w:rFonts w:asciiTheme="minorHAnsi" w:hAnsiTheme="minorHAnsi"/>
                <w:b/>
              </w:rPr>
            </w:pPr>
            <w:r>
              <w:rPr>
                <w:rFonts w:asciiTheme="minorHAnsi" w:hAnsiTheme="minorHAnsi"/>
                <w:b/>
              </w:rPr>
              <w:t>(D</w:t>
            </w:r>
            <w:r w:rsidR="00993711" w:rsidRPr="00E960DC">
              <w:rPr>
                <w:rFonts w:asciiTheme="minorHAnsi" w:hAnsiTheme="minorHAnsi"/>
                <w:b/>
              </w:rPr>
              <w:t xml:space="preserve">iisi dalam bentuk numbering) </w:t>
            </w:r>
          </w:p>
        </w:tc>
        <w:tc>
          <w:tcPr>
            <w:tcW w:w="6390" w:type="dxa"/>
          </w:tcPr>
          <w:p w14:paraId="53BF4479" w14:textId="39EC87A1" w:rsidR="00F57CC6" w:rsidRDefault="00F57CC6" w:rsidP="00F57CC6">
            <w:pPr>
              <w:pStyle w:val="NormalWeb"/>
              <w:numPr>
                <w:ilvl w:val="0"/>
                <w:numId w:val="39"/>
              </w:numPr>
              <w:spacing w:before="0" w:beforeAutospacing="0" w:after="0" w:afterAutospacing="0"/>
              <w:ind w:left="342"/>
              <w:jc w:val="both"/>
              <w:textAlignment w:val="baseline"/>
              <w:rPr>
                <w:rFonts w:ascii="Calibri" w:hAnsi="Calibri" w:cs="Calibri"/>
                <w:color w:val="000000"/>
              </w:rPr>
            </w:pPr>
            <w:proofErr w:type="spellStart"/>
            <w:r>
              <w:rPr>
                <w:rFonts w:ascii="Calibri" w:hAnsi="Calibri" w:cs="Calibri"/>
                <w:color w:val="000000"/>
              </w:rPr>
              <w:t>Apakah</w:t>
            </w:r>
            <w:proofErr w:type="spellEnd"/>
            <w:r>
              <w:rPr>
                <w:rFonts w:ascii="Calibri" w:hAnsi="Calibri" w:cs="Calibri"/>
                <w:color w:val="000000"/>
              </w:rPr>
              <w:t xml:space="preserve"> </w:t>
            </w:r>
            <w:proofErr w:type="spellStart"/>
            <w:r>
              <w:rPr>
                <w:rFonts w:ascii="Calibri" w:hAnsi="Calibri" w:cs="Calibri"/>
                <w:color w:val="000000"/>
              </w:rPr>
              <w:t>kebutuhan</w:t>
            </w:r>
            <w:proofErr w:type="spellEnd"/>
            <w:r>
              <w:rPr>
                <w:rFonts w:ascii="Calibri" w:hAnsi="Calibri" w:cs="Calibri"/>
                <w:color w:val="000000"/>
              </w:rPr>
              <w:t xml:space="preserve"> </w:t>
            </w:r>
            <w:proofErr w:type="spellStart"/>
            <w:r>
              <w:rPr>
                <w:rFonts w:ascii="Calibri" w:hAnsi="Calibri" w:cs="Calibri"/>
                <w:color w:val="000000"/>
              </w:rPr>
              <w:t>fungsional</w:t>
            </w:r>
            <w:proofErr w:type="spellEnd"/>
            <w:r>
              <w:rPr>
                <w:rFonts w:ascii="Calibri" w:hAnsi="Calibri" w:cs="Calibri"/>
                <w:color w:val="000000"/>
              </w:rPr>
              <w:t xml:space="preserve"> </w:t>
            </w:r>
            <w:proofErr w:type="spellStart"/>
            <w:r>
              <w:rPr>
                <w:rFonts w:ascii="Calibri" w:hAnsi="Calibri" w:cs="Calibri"/>
                <w:color w:val="000000"/>
              </w:rPr>
              <w:t>dan</w:t>
            </w:r>
            <w:proofErr w:type="spellEnd"/>
            <w:r>
              <w:rPr>
                <w:rFonts w:ascii="Calibri" w:hAnsi="Calibri" w:cs="Calibri"/>
                <w:color w:val="000000"/>
              </w:rPr>
              <w:t xml:space="preserve"> non-</w:t>
            </w:r>
            <w:proofErr w:type="spellStart"/>
            <w:r>
              <w:rPr>
                <w:rFonts w:ascii="Calibri" w:hAnsi="Calibri" w:cs="Calibri"/>
                <w:color w:val="000000"/>
              </w:rPr>
              <w:t>fungsional</w:t>
            </w:r>
            <w:proofErr w:type="spellEnd"/>
            <w:r>
              <w:rPr>
                <w:rFonts w:ascii="Calibri" w:hAnsi="Calibri" w:cs="Calibri"/>
                <w:color w:val="000000"/>
              </w:rPr>
              <w:t xml:space="preserve"> </w:t>
            </w:r>
            <w:proofErr w:type="spellStart"/>
            <w:r>
              <w:rPr>
                <w:rFonts w:ascii="Calibri" w:hAnsi="Calibri" w:cs="Calibri"/>
                <w:color w:val="000000"/>
              </w:rPr>
              <w:t>aplikasi</w:t>
            </w:r>
            <w:proofErr w:type="spellEnd"/>
            <w:r>
              <w:rPr>
                <w:rFonts w:ascii="Calibri" w:hAnsi="Calibri" w:cs="Calibri"/>
                <w:color w:val="000000"/>
              </w:rPr>
              <w:t xml:space="preserve"> </w:t>
            </w:r>
            <w:proofErr w:type="spellStart"/>
            <w:r w:rsidR="00A857B2">
              <w:rPr>
                <w:rFonts w:ascii="Calibri" w:hAnsi="Calibri" w:cs="Calibri"/>
                <w:color w:val="000000"/>
              </w:rPr>
              <w:t>ShareStory</w:t>
            </w:r>
            <w:proofErr w:type="spellEnd"/>
            <w:r>
              <w:rPr>
                <w:rFonts w:ascii="Calibri" w:hAnsi="Calibri" w:cs="Calibri"/>
                <w:color w:val="000000"/>
              </w:rPr>
              <w:t>?</w:t>
            </w:r>
          </w:p>
          <w:p w14:paraId="6BB2B4D0" w14:textId="77BDAE7D" w:rsidR="00F57CC6" w:rsidRDefault="00F57CC6" w:rsidP="00F57CC6">
            <w:pPr>
              <w:pStyle w:val="NormalWeb"/>
              <w:numPr>
                <w:ilvl w:val="0"/>
                <w:numId w:val="39"/>
              </w:numPr>
              <w:spacing w:before="0" w:beforeAutospacing="0" w:after="0" w:afterAutospacing="0"/>
              <w:ind w:left="342"/>
              <w:jc w:val="both"/>
              <w:textAlignment w:val="baseline"/>
              <w:rPr>
                <w:rFonts w:ascii="Calibri" w:hAnsi="Calibri" w:cs="Calibri"/>
                <w:color w:val="000000"/>
              </w:rPr>
            </w:pPr>
            <w:proofErr w:type="spellStart"/>
            <w:r>
              <w:rPr>
                <w:rFonts w:ascii="Calibri" w:hAnsi="Calibri" w:cs="Calibri"/>
                <w:color w:val="000000"/>
              </w:rPr>
              <w:t>Bagaimana</w:t>
            </w:r>
            <w:proofErr w:type="spellEnd"/>
            <w:r>
              <w:rPr>
                <w:rFonts w:ascii="Calibri" w:hAnsi="Calibri" w:cs="Calibri"/>
                <w:color w:val="000000"/>
              </w:rPr>
              <w:t xml:space="preserve"> </w:t>
            </w:r>
            <w:proofErr w:type="spellStart"/>
            <w:r>
              <w:rPr>
                <w:rFonts w:ascii="Calibri" w:hAnsi="Calibri" w:cs="Calibri"/>
                <w:color w:val="000000"/>
              </w:rPr>
              <w:t>hasil</w:t>
            </w:r>
            <w:proofErr w:type="spellEnd"/>
            <w:r>
              <w:rPr>
                <w:rFonts w:ascii="Calibri" w:hAnsi="Calibri" w:cs="Calibri"/>
                <w:color w:val="000000"/>
              </w:rPr>
              <w:t xml:space="preserve"> </w:t>
            </w:r>
            <w:proofErr w:type="spellStart"/>
            <w:r>
              <w:rPr>
                <w:rFonts w:ascii="Calibri" w:hAnsi="Calibri" w:cs="Calibri"/>
                <w:color w:val="000000"/>
              </w:rPr>
              <w:t>perancangan</w:t>
            </w:r>
            <w:proofErr w:type="spellEnd"/>
            <w:r w:rsidR="00A857B2">
              <w:rPr>
                <w:rFonts w:ascii="Calibri" w:hAnsi="Calibri" w:cs="Calibri"/>
                <w:color w:val="000000"/>
              </w:rPr>
              <w:t xml:space="preserve"> </w:t>
            </w:r>
            <w:proofErr w:type="spellStart"/>
            <w:r w:rsidR="00A857B2">
              <w:rPr>
                <w:rFonts w:ascii="Calibri" w:hAnsi="Calibri" w:cs="Calibri"/>
                <w:color w:val="000000"/>
              </w:rPr>
              <w:t>dari</w:t>
            </w:r>
            <w:proofErr w:type="spellEnd"/>
            <w:r>
              <w:rPr>
                <w:rFonts w:ascii="Calibri" w:hAnsi="Calibri" w:cs="Calibri"/>
                <w:color w:val="000000"/>
              </w:rPr>
              <w:t xml:space="preserve"> </w:t>
            </w:r>
            <w:proofErr w:type="spellStart"/>
            <w:r>
              <w:rPr>
                <w:rFonts w:ascii="Calibri" w:hAnsi="Calibri" w:cs="Calibri"/>
                <w:color w:val="000000"/>
              </w:rPr>
              <w:t>aplikasi</w:t>
            </w:r>
            <w:proofErr w:type="spellEnd"/>
            <w:r>
              <w:rPr>
                <w:rFonts w:ascii="Calibri" w:hAnsi="Calibri" w:cs="Calibri"/>
                <w:color w:val="000000"/>
              </w:rPr>
              <w:t xml:space="preserve"> </w:t>
            </w:r>
            <w:proofErr w:type="spellStart"/>
            <w:r w:rsidR="00A857B2">
              <w:rPr>
                <w:rFonts w:ascii="Calibri" w:hAnsi="Calibri" w:cs="Calibri"/>
                <w:color w:val="000000"/>
              </w:rPr>
              <w:t>ShareStory</w:t>
            </w:r>
            <w:proofErr w:type="spellEnd"/>
            <w:r>
              <w:rPr>
                <w:rFonts w:ascii="Calibri" w:hAnsi="Calibri" w:cs="Calibri"/>
                <w:color w:val="000000"/>
              </w:rPr>
              <w:t>?</w:t>
            </w:r>
          </w:p>
          <w:p w14:paraId="1656A9ED" w14:textId="13FC7004" w:rsidR="00687A3D" w:rsidRDefault="00F57CC6" w:rsidP="00687A3D">
            <w:pPr>
              <w:pStyle w:val="NormalWeb"/>
              <w:numPr>
                <w:ilvl w:val="0"/>
                <w:numId w:val="39"/>
              </w:numPr>
              <w:spacing w:before="0" w:beforeAutospacing="0" w:after="200" w:afterAutospacing="0"/>
              <w:ind w:left="342"/>
              <w:jc w:val="both"/>
              <w:textAlignment w:val="baseline"/>
              <w:rPr>
                <w:rFonts w:ascii="Calibri" w:hAnsi="Calibri" w:cs="Calibri"/>
                <w:color w:val="000000"/>
              </w:rPr>
            </w:pPr>
            <w:proofErr w:type="spellStart"/>
            <w:r>
              <w:rPr>
                <w:rFonts w:ascii="Calibri" w:hAnsi="Calibri" w:cs="Calibri"/>
                <w:color w:val="000000"/>
              </w:rPr>
              <w:t>Bagaimana</w:t>
            </w:r>
            <w:proofErr w:type="spellEnd"/>
            <w:r>
              <w:rPr>
                <w:rFonts w:ascii="Calibri" w:hAnsi="Calibri" w:cs="Calibri"/>
                <w:color w:val="000000"/>
              </w:rPr>
              <w:t xml:space="preserve"> </w:t>
            </w:r>
            <w:proofErr w:type="spellStart"/>
            <w:r>
              <w:rPr>
                <w:rFonts w:ascii="Calibri" w:hAnsi="Calibri" w:cs="Calibri"/>
                <w:color w:val="000000"/>
              </w:rPr>
              <w:t>hasil</w:t>
            </w:r>
            <w:proofErr w:type="spellEnd"/>
            <w:r>
              <w:rPr>
                <w:rFonts w:ascii="Calibri" w:hAnsi="Calibri" w:cs="Calibri"/>
                <w:color w:val="000000"/>
              </w:rPr>
              <w:t xml:space="preserve"> </w:t>
            </w:r>
            <w:proofErr w:type="spellStart"/>
            <w:r>
              <w:rPr>
                <w:rFonts w:ascii="Calibri" w:hAnsi="Calibri" w:cs="Calibri"/>
                <w:color w:val="000000"/>
              </w:rPr>
              <w:t>implementasi</w:t>
            </w:r>
            <w:proofErr w:type="spellEnd"/>
            <w:r w:rsidR="00A857B2">
              <w:rPr>
                <w:rFonts w:ascii="Calibri" w:hAnsi="Calibri" w:cs="Calibri"/>
                <w:color w:val="000000"/>
              </w:rPr>
              <w:t xml:space="preserve"> </w:t>
            </w:r>
            <w:proofErr w:type="spellStart"/>
            <w:r w:rsidR="00A857B2">
              <w:rPr>
                <w:rFonts w:ascii="Calibri" w:hAnsi="Calibri" w:cs="Calibri"/>
                <w:color w:val="000000"/>
              </w:rPr>
              <w:t>dari</w:t>
            </w:r>
            <w:proofErr w:type="spellEnd"/>
            <w:r>
              <w:rPr>
                <w:rFonts w:ascii="Calibri" w:hAnsi="Calibri" w:cs="Calibri"/>
                <w:color w:val="000000"/>
              </w:rPr>
              <w:t xml:space="preserve"> </w:t>
            </w:r>
            <w:proofErr w:type="spellStart"/>
            <w:r>
              <w:rPr>
                <w:rFonts w:ascii="Calibri" w:hAnsi="Calibri" w:cs="Calibri"/>
                <w:color w:val="000000"/>
              </w:rPr>
              <w:t>aplikasi</w:t>
            </w:r>
            <w:proofErr w:type="spellEnd"/>
            <w:r>
              <w:rPr>
                <w:rFonts w:ascii="Calibri" w:hAnsi="Calibri" w:cs="Calibri"/>
                <w:color w:val="000000"/>
              </w:rPr>
              <w:t xml:space="preserve"> </w:t>
            </w:r>
            <w:proofErr w:type="spellStart"/>
            <w:r w:rsidR="00A857B2">
              <w:rPr>
                <w:rFonts w:ascii="Calibri" w:hAnsi="Calibri" w:cs="Calibri"/>
                <w:color w:val="000000"/>
              </w:rPr>
              <w:t>ShareStory</w:t>
            </w:r>
            <w:proofErr w:type="spellEnd"/>
            <w:r>
              <w:rPr>
                <w:rFonts w:ascii="Calibri" w:hAnsi="Calibri" w:cs="Calibri"/>
                <w:color w:val="000000"/>
              </w:rPr>
              <w:t>?</w:t>
            </w:r>
          </w:p>
          <w:p w14:paraId="528BE6CB" w14:textId="288B91B8" w:rsidR="00F57CC6" w:rsidRPr="00687A3D" w:rsidRDefault="00F57CC6" w:rsidP="00687A3D">
            <w:pPr>
              <w:pStyle w:val="NormalWeb"/>
              <w:numPr>
                <w:ilvl w:val="0"/>
                <w:numId w:val="39"/>
              </w:numPr>
              <w:spacing w:before="0" w:beforeAutospacing="0" w:after="200" w:afterAutospacing="0"/>
              <w:ind w:left="342"/>
              <w:jc w:val="both"/>
              <w:textAlignment w:val="baseline"/>
              <w:rPr>
                <w:rFonts w:ascii="Calibri" w:hAnsi="Calibri" w:cs="Calibri"/>
                <w:color w:val="000000"/>
              </w:rPr>
            </w:pPr>
            <w:proofErr w:type="spellStart"/>
            <w:r w:rsidRPr="00687A3D">
              <w:rPr>
                <w:rFonts w:ascii="Calibri" w:hAnsi="Calibri" w:cs="Calibri"/>
                <w:color w:val="000000"/>
              </w:rPr>
              <w:t>Bagaimana</w:t>
            </w:r>
            <w:proofErr w:type="spellEnd"/>
            <w:r w:rsidRPr="00687A3D">
              <w:rPr>
                <w:rFonts w:ascii="Calibri" w:hAnsi="Calibri" w:cs="Calibri"/>
                <w:color w:val="000000"/>
              </w:rPr>
              <w:t xml:space="preserve"> </w:t>
            </w:r>
            <w:proofErr w:type="spellStart"/>
            <w:r w:rsidRPr="00687A3D">
              <w:rPr>
                <w:rFonts w:ascii="Calibri" w:hAnsi="Calibri" w:cs="Calibri"/>
                <w:color w:val="000000"/>
              </w:rPr>
              <w:t>hasil</w:t>
            </w:r>
            <w:proofErr w:type="spellEnd"/>
            <w:r w:rsidRPr="00687A3D">
              <w:rPr>
                <w:rFonts w:ascii="Calibri" w:hAnsi="Calibri" w:cs="Calibri"/>
                <w:color w:val="000000"/>
              </w:rPr>
              <w:t xml:space="preserve"> </w:t>
            </w:r>
            <w:proofErr w:type="spellStart"/>
            <w:r w:rsidRPr="00687A3D">
              <w:rPr>
                <w:rFonts w:ascii="Calibri" w:hAnsi="Calibri" w:cs="Calibri"/>
                <w:color w:val="000000"/>
              </w:rPr>
              <w:t>uji</w:t>
            </w:r>
            <w:proofErr w:type="spellEnd"/>
            <w:r w:rsidRPr="00687A3D">
              <w:rPr>
                <w:rFonts w:ascii="Calibri" w:hAnsi="Calibri" w:cs="Calibri"/>
                <w:color w:val="000000"/>
              </w:rPr>
              <w:t xml:space="preserve"> </w:t>
            </w:r>
            <w:proofErr w:type="spellStart"/>
            <w:r w:rsidRPr="00687A3D">
              <w:rPr>
                <w:rFonts w:ascii="Calibri" w:hAnsi="Calibri" w:cs="Calibri"/>
                <w:color w:val="000000"/>
              </w:rPr>
              <w:t>validasi</w:t>
            </w:r>
            <w:proofErr w:type="spellEnd"/>
            <w:r w:rsidRPr="00687A3D">
              <w:rPr>
                <w:rFonts w:ascii="Calibri" w:hAnsi="Calibri" w:cs="Calibri"/>
                <w:color w:val="000000"/>
              </w:rPr>
              <w:t xml:space="preserve">, </w:t>
            </w:r>
            <w:proofErr w:type="spellStart"/>
            <w:r w:rsidRPr="00687A3D">
              <w:rPr>
                <w:rFonts w:ascii="Calibri" w:hAnsi="Calibri" w:cs="Calibri"/>
                <w:color w:val="000000"/>
              </w:rPr>
              <w:t>usabilitas</w:t>
            </w:r>
            <w:proofErr w:type="spellEnd"/>
            <w:r w:rsidRPr="00687A3D">
              <w:rPr>
                <w:rFonts w:ascii="Calibri" w:hAnsi="Calibri" w:cs="Calibri"/>
                <w:color w:val="000000"/>
              </w:rPr>
              <w:t xml:space="preserve">, </w:t>
            </w:r>
            <w:proofErr w:type="spellStart"/>
            <w:r w:rsidRPr="00687A3D">
              <w:rPr>
                <w:rFonts w:ascii="Calibri" w:hAnsi="Calibri" w:cs="Calibri"/>
                <w:color w:val="000000"/>
              </w:rPr>
              <w:t>dan</w:t>
            </w:r>
            <w:proofErr w:type="spellEnd"/>
            <w:r w:rsidRPr="00687A3D">
              <w:rPr>
                <w:rFonts w:ascii="Calibri" w:hAnsi="Calibri" w:cs="Calibri"/>
                <w:color w:val="000000"/>
              </w:rPr>
              <w:t xml:space="preserve"> </w:t>
            </w:r>
            <w:proofErr w:type="spellStart"/>
            <w:r w:rsidRPr="00687A3D">
              <w:rPr>
                <w:rFonts w:ascii="Calibri" w:hAnsi="Calibri" w:cs="Calibri"/>
                <w:color w:val="000000"/>
              </w:rPr>
              <w:t>kompatibilitas</w:t>
            </w:r>
            <w:proofErr w:type="spellEnd"/>
            <w:r w:rsidRPr="00687A3D">
              <w:rPr>
                <w:rFonts w:ascii="Calibri" w:hAnsi="Calibri" w:cs="Calibri"/>
                <w:color w:val="000000"/>
              </w:rPr>
              <w:t xml:space="preserve"> </w:t>
            </w:r>
            <w:proofErr w:type="spellStart"/>
            <w:r w:rsidRPr="00687A3D">
              <w:rPr>
                <w:rFonts w:ascii="Calibri" w:hAnsi="Calibri" w:cs="Calibri"/>
                <w:color w:val="000000"/>
              </w:rPr>
              <w:t>dari</w:t>
            </w:r>
            <w:proofErr w:type="spellEnd"/>
            <w:r w:rsidRPr="00687A3D">
              <w:rPr>
                <w:rFonts w:ascii="Calibri" w:hAnsi="Calibri" w:cs="Calibri"/>
                <w:color w:val="000000"/>
              </w:rPr>
              <w:t xml:space="preserve"> </w:t>
            </w:r>
            <w:proofErr w:type="spellStart"/>
            <w:r w:rsidRPr="00687A3D">
              <w:rPr>
                <w:rFonts w:ascii="Calibri" w:hAnsi="Calibri" w:cs="Calibri"/>
                <w:color w:val="000000"/>
              </w:rPr>
              <w:t>aplikasi</w:t>
            </w:r>
            <w:proofErr w:type="spellEnd"/>
            <w:r w:rsidRPr="00687A3D">
              <w:rPr>
                <w:rFonts w:ascii="Calibri" w:hAnsi="Calibri" w:cs="Calibri"/>
                <w:color w:val="000000"/>
              </w:rPr>
              <w:t xml:space="preserve"> </w:t>
            </w:r>
            <w:proofErr w:type="spellStart"/>
            <w:r w:rsidR="00A857B2">
              <w:rPr>
                <w:rFonts w:ascii="Calibri" w:hAnsi="Calibri" w:cs="Calibri"/>
                <w:color w:val="000000"/>
              </w:rPr>
              <w:t>ShareStory</w:t>
            </w:r>
            <w:proofErr w:type="spellEnd"/>
            <w:r w:rsidRPr="00687A3D">
              <w:rPr>
                <w:rFonts w:ascii="Calibri" w:hAnsi="Calibri" w:cs="Calibri"/>
                <w:color w:val="000000"/>
              </w:rPr>
              <w:t>?</w:t>
            </w:r>
          </w:p>
          <w:p w14:paraId="4C53DE39" w14:textId="193CF06C" w:rsidR="002D656B" w:rsidRPr="00F57CC6" w:rsidRDefault="002D656B" w:rsidP="00F57CC6">
            <w:pPr>
              <w:jc w:val="both"/>
              <w:rPr>
                <w:rFonts w:cstheme="minorHAnsi"/>
              </w:rPr>
            </w:pPr>
          </w:p>
        </w:tc>
      </w:tr>
      <w:tr w:rsidR="005F51F8" w:rsidRPr="00CD3359" w14:paraId="6932B6DB" w14:textId="77777777" w:rsidTr="0050684B">
        <w:tc>
          <w:tcPr>
            <w:tcW w:w="2695" w:type="dxa"/>
          </w:tcPr>
          <w:p w14:paraId="18DD75C7" w14:textId="77777777" w:rsidR="005F51F8" w:rsidRPr="00E960DC" w:rsidRDefault="0050684B" w:rsidP="0019023A">
            <w:pPr>
              <w:rPr>
                <w:rFonts w:asciiTheme="minorHAnsi" w:hAnsiTheme="minorHAnsi"/>
                <w:b/>
              </w:rPr>
            </w:pPr>
            <w:r w:rsidRPr="00E960DC">
              <w:rPr>
                <w:rFonts w:asciiTheme="minorHAnsi" w:hAnsiTheme="minorHAnsi"/>
                <w:b/>
              </w:rPr>
              <w:t xml:space="preserve">Metode yang digunakan untuk menyelesaikan permasalahan </w:t>
            </w:r>
          </w:p>
          <w:p w14:paraId="02FC06EC" w14:textId="5D6FED6E" w:rsidR="00993711" w:rsidRPr="00E960DC" w:rsidRDefault="00993711" w:rsidP="0019023A">
            <w:pPr>
              <w:rPr>
                <w:rFonts w:asciiTheme="minorHAnsi" w:hAnsiTheme="minorHAnsi"/>
                <w:b/>
              </w:rPr>
            </w:pPr>
            <w:r w:rsidRPr="00E960DC">
              <w:rPr>
                <w:rFonts w:asciiTheme="minorHAnsi" w:hAnsiTheme="minorHAnsi"/>
                <w:b/>
              </w:rPr>
              <w:t>(Maks 250 kata dan 1 Gam</w:t>
            </w:r>
            <w:r w:rsidR="00C44E34" w:rsidRPr="00E960DC">
              <w:rPr>
                <w:rFonts w:asciiTheme="minorHAnsi" w:hAnsiTheme="minorHAnsi"/>
                <w:b/>
              </w:rPr>
              <w:t xml:space="preserve">bar </w:t>
            </w:r>
            <w:r w:rsidRPr="00E960DC">
              <w:rPr>
                <w:rFonts w:asciiTheme="minorHAnsi" w:hAnsiTheme="minorHAnsi"/>
                <w:b/>
              </w:rPr>
              <w:t xml:space="preserve"> </w:t>
            </w:r>
            <w:r w:rsidR="00C44E34" w:rsidRPr="00E960DC">
              <w:rPr>
                <w:rFonts w:asciiTheme="minorHAnsi" w:hAnsiTheme="minorHAnsi"/>
                <w:b/>
              </w:rPr>
              <w:t>Metode</w:t>
            </w:r>
            <w:r w:rsidR="0000686C">
              <w:rPr>
                <w:rFonts w:asciiTheme="minorHAnsi" w:hAnsiTheme="minorHAnsi"/>
                <w:b/>
              </w:rPr>
              <w:t>)</w:t>
            </w:r>
          </w:p>
        </w:tc>
        <w:tc>
          <w:tcPr>
            <w:tcW w:w="6390" w:type="dxa"/>
          </w:tcPr>
          <w:p w14:paraId="602E0416" w14:textId="1E53E3FE" w:rsidR="00F57CC6" w:rsidRDefault="00F57CC6" w:rsidP="00F57CC6">
            <w:pPr>
              <w:pStyle w:val="NormalWeb"/>
              <w:spacing w:before="0" w:beforeAutospacing="0" w:after="0" w:afterAutospacing="0"/>
              <w:ind w:firstLine="360"/>
              <w:jc w:val="both"/>
            </w:pPr>
            <w:proofErr w:type="spellStart"/>
            <w:r>
              <w:rPr>
                <w:rFonts w:ascii="Calibri" w:hAnsi="Calibri" w:cs="Calibri"/>
                <w:color w:val="000000"/>
              </w:rPr>
              <w:t>Pengembangan</w:t>
            </w:r>
            <w:proofErr w:type="spellEnd"/>
            <w:r>
              <w:rPr>
                <w:rFonts w:ascii="Calibri" w:hAnsi="Calibri" w:cs="Calibri"/>
                <w:color w:val="000000"/>
              </w:rPr>
              <w:t xml:space="preserve"> </w:t>
            </w:r>
            <w:proofErr w:type="spellStart"/>
            <w:r>
              <w:rPr>
                <w:rFonts w:ascii="Calibri" w:hAnsi="Calibri" w:cs="Calibri"/>
                <w:color w:val="000000"/>
              </w:rPr>
              <w:t>sistem</w:t>
            </w:r>
            <w:proofErr w:type="spellEnd"/>
            <w:r>
              <w:rPr>
                <w:rFonts w:ascii="Calibri" w:hAnsi="Calibri" w:cs="Calibri"/>
                <w:color w:val="000000"/>
              </w:rPr>
              <w:t xml:space="preserve"> </w:t>
            </w:r>
            <w:proofErr w:type="spellStart"/>
            <w:r w:rsidR="00294A13">
              <w:rPr>
                <w:rFonts w:ascii="Calibri" w:hAnsi="Calibri" w:cs="Calibri"/>
                <w:color w:val="000000"/>
              </w:rPr>
              <w:t>ShareStory</w:t>
            </w:r>
            <w:proofErr w:type="spellEnd"/>
            <w:r>
              <w:rPr>
                <w:rFonts w:ascii="Calibri" w:hAnsi="Calibri" w:cs="Calibri"/>
                <w:color w:val="000000"/>
              </w:rPr>
              <w:t xml:space="preserve"> </w:t>
            </w:r>
            <w:proofErr w:type="spellStart"/>
            <w:r>
              <w:rPr>
                <w:rFonts w:ascii="Calibri" w:hAnsi="Calibri" w:cs="Calibri"/>
                <w:color w:val="000000"/>
              </w:rPr>
              <w:t>menggunakan</w:t>
            </w:r>
            <w:proofErr w:type="spellEnd"/>
            <w:r>
              <w:rPr>
                <w:rFonts w:ascii="Calibri" w:hAnsi="Calibri" w:cs="Calibri"/>
                <w:color w:val="000000"/>
              </w:rPr>
              <w:t xml:space="preserve"> </w:t>
            </w:r>
            <w:proofErr w:type="spellStart"/>
            <w:r>
              <w:rPr>
                <w:rFonts w:ascii="Calibri" w:hAnsi="Calibri" w:cs="Calibri"/>
                <w:color w:val="000000"/>
              </w:rPr>
              <w:t>metode</w:t>
            </w:r>
            <w:proofErr w:type="spellEnd"/>
            <w:r>
              <w:rPr>
                <w:rFonts w:ascii="Calibri" w:hAnsi="Calibri" w:cs="Calibri"/>
                <w:color w:val="000000"/>
              </w:rPr>
              <w:t xml:space="preserve"> Scrum </w:t>
            </w:r>
            <w:proofErr w:type="spellStart"/>
            <w:r>
              <w:rPr>
                <w:rFonts w:ascii="Calibri" w:hAnsi="Calibri" w:cs="Calibri"/>
                <w:color w:val="000000"/>
              </w:rPr>
              <w:t>karena</w:t>
            </w:r>
            <w:proofErr w:type="spellEnd"/>
            <w:r>
              <w:rPr>
                <w:rFonts w:ascii="Calibri" w:hAnsi="Calibri" w:cs="Calibri"/>
                <w:color w:val="000000"/>
              </w:rPr>
              <w:t xml:space="preserve"> </w:t>
            </w:r>
            <w:proofErr w:type="spellStart"/>
            <w:r>
              <w:rPr>
                <w:rFonts w:ascii="Calibri" w:hAnsi="Calibri" w:cs="Calibri"/>
                <w:color w:val="000000"/>
              </w:rPr>
              <w:t>metode</w:t>
            </w:r>
            <w:proofErr w:type="spellEnd"/>
            <w:r>
              <w:rPr>
                <w:rFonts w:ascii="Calibri" w:hAnsi="Calibri" w:cs="Calibri"/>
                <w:color w:val="000000"/>
              </w:rPr>
              <w:t xml:space="preserve"> </w:t>
            </w:r>
            <w:proofErr w:type="spellStart"/>
            <w:r>
              <w:rPr>
                <w:rFonts w:ascii="Calibri" w:hAnsi="Calibri" w:cs="Calibri"/>
                <w:color w:val="000000"/>
              </w:rPr>
              <w:t>ini</w:t>
            </w:r>
            <w:proofErr w:type="spellEnd"/>
            <w:r>
              <w:rPr>
                <w:rFonts w:ascii="Calibri" w:hAnsi="Calibri" w:cs="Calibri"/>
                <w:color w:val="000000"/>
              </w:rPr>
              <w:t xml:space="preserve"> </w:t>
            </w:r>
            <w:proofErr w:type="spellStart"/>
            <w:r>
              <w:rPr>
                <w:rFonts w:ascii="Calibri" w:hAnsi="Calibri" w:cs="Calibri"/>
                <w:color w:val="000000"/>
              </w:rPr>
              <w:t>dapat</w:t>
            </w:r>
            <w:proofErr w:type="spellEnd"/>
            <w:r>
              <w:rPr>
                <w:rFonts w:ascii="Calibri" w:hAnsi="Calibri" w:cs="Calibri"/>
                <w:color w:val="000000"/>
              </w:rPr>
              <w:t xml:space="preserve"> </w:t>
            </w:r>
            <w:proofErr w:type="spellStart"/>
            <w:r>
              <w:rPr>
                <w:rFonts w:ascii="Calibri" w:hAnsi="Calibri" w:cs="Calibri"/>
                <w:color w:val="000000"/>
              </w:rPr>
              <w:t>digunakan</w:t>
            </w:r>
            <w:proofErr w:type="spellEnd"/>
            <w:r>
              <w:rPr>
                <w:rFonts w:ascii="Calibri" w:hAnsi="Calibri" w:cs="Calibri"/>
                <w:color w:val="000000"/>
              </w:rPr>
              <w:t xml:space="preserve"> </w:t>
            </w:r>
            <w:proofErr w:type="spellStart"/>
            <w:r>
              <w:rPr>
                <w:rFonts w:ascii="Calibri" w:hAnsi="Calibri" w:cs="Calibri"/>
                <w:color w:val="000000"/>
              </w:rPr>
              <w:t>digunakan</w:t>
            </w:r>
            <w:proofErr w:type="spellEnd"/>
            <w:r>
              <w:rPr>
                <w:rFonts w:ascii="Calibri" w:hAnsi="Calibri" w:cs="Calibri"/>
                <w:color w:val="000000"/>
              </w:rPr>
              <w:t xml:space="preserve"> </w:t>
            </w:r>
            <w:proofErr w:type="spellStart"/>
            <w:r>
              <w:rPr>
                <w:rFonts w:ascii="Calibri" w:hAnsi="Calibri" w:cs="Calibri"/>
                <w:color w:val="000000"/>
              </w:rPr>
              <w:t>dalam</w:t>
            </w:r>
            <w:proofErr w:type="spellEnd"/>
            <w:r>
              <w:rPr>
                <w:rFonts w:ascii="Calibri" w:hAnsi="Calibri" w:cs="Calibri"/>
                <w:color w:val="000000"/>
              </w:rPr>
              <w:t xml:space="preserve"> </w:t>
            </w:r>
            <w:proofErr w:type="spellStart"/>
            <w:r>
              <w:rPr>
                <w:rFonts w:ascii="Calibri" w:hAnsi="Calibri" w:cs="Calibri"/>
                <w:color w:val="000000"/>
              </w:rPr>
              <w:t>pengembangan</w:t>
            </w:r>
            <w:proofErr w:type="spellEnd"/>
            <w:r>
              <w:rPr>
                <w:rFonts w:ascii="Calibri" w:hAnsi="Calibri" w:cs="Calibri"/>
                <w:color w:val="000000"/>
              </w:rPr>
              <w:t xml:space="preserve"> </w:t>
            </w:r>
            <w:proofErr w:type="spellStart"/>
            <w:r>
              <w:rPr>
                <w:rFonts w:ascii="Calibri" w:hAnsi="Calibri" w:cs="Calibri"/>
                <w:color w:val="000000"/>
              </w:rPr>
              <w:t>sistem</w:t>
            </w:r>
            <w:proofErr w:type="spellEnd"/>
            <w:r>
              <w:rPr>
                <w:rFonts w:ascii="Calibri" w:hAnsi="Calibri" w:cs="Calibri"/>
                <w:color w:val="000000"/>
              </w:rPr>
              <w:t xml:space="preserve"> yang </w:t>
            </w:r>
            <w:proofErr w:type="spellStart"/>
            <w:r>
              <w:rPr>
                <w:rFonts w:ascii="Calibri" w:hAnsi="Calibri" w:cs="Calibri"/>
                <w:color w:val="000000"/>
              </w:rPr>
              <w:t>memiliki</w:t>
            </w:r>
            <w:proofErr w:type="spellEnd"/>
            <w:r>
              <w:rPr>
                <w:rFonts w:ascii="Calibri" w:hAnsi="Calibri" w:cs="Calibri"/>
                <w:color w:val="000000"/>
              </w:rPr>
              <w:t xml:space="preserve"> </w:t>
            </w:r>
            <w:proofErr w:type="spellStart"/>
            <w:r>
              <w:rPr>
                <w:rFonts w:ascii="Calibri" w:hAnsi="Calibri" w:cs="Calibri"/>
                <w:color w:val="000000"/>
              </w:rPr>
              <w:t>tingkat</w:t>
            </w:r>
            <w:proofErr w:type="spellEnd"/>
            <w:r>
              <w:rPr>
                <w:rFonts w:ascii="Calibri" w:hAnsi="Calibri" w:cs="Calibri"/>
                <w:color w:val="000000"/>
              </w:rPr>
              <w:t xml:space="preserve"> </w:t>
            </w:r>
            <w:proofErr w:type="spellStart"/>
            <w:r>
              <w:rPr>
                <w:rFonts w:ascii="Calibri" w:hAnsi="Calibri" w:cs="Calibri"/>
                <w:color w:val="000000"/>
              </w:rPr>
              <w:t>kompleksitas</w:t>
            </w:r>
            <w:proofErr w:type="spellEnd"/>
            <w:r>
              <w:rPr>
                <w:rFonts w:ascii="Calibri" w:hAnsi="Calibri" w:cs="Calibri"/>
                <w:color w:val="000000"/>
              </w:rPr>
              <w:t xml:space="preserve"> </w:t>
            </w:r>
            <w:proofErr w:type="spellStart"/>
            <w:r>
              <w:rPr>
                <w:rFonts w:ascii="Calibri" w:hAnsi="Calibri" w:cs="Calibri"/>
                <w:color w:val="000000"/>
              </w:rPr>
              <w:t>tinggi</w:t>
            </w:r>
            <w:proofErr w:type="spellEnd"/>
            <w:r>
              <w:rPr>
                <w:rFonts w:ascii="Calibri" w:hAnsi="Calibri" w:cs="Calibri"/>
                <w:color w:val="000000"/>
              </w:rPr>
              <w:t xml:space="preserve"> </w:t>
            </w:r>
            <w:proofErr w:type="spellStart"/>
            <w:r>
              <w:rPr>
                <w:rFonts w:ascii="Calibri" w:hAnsi="Calibri" w:cs="Calibri"/>
                <w:color w:val="000000"/>
              </w:rPr>
              <w:t>dan</w:t>
            </w:r>
            <w:proofErr w:type="spellEnd"/>
            <w:r>
              <w:rPr>
                <w:rFonts w:ascii="Calibri" w:hAnsi="Calibri" w:cs="Calibri"/>
                <w:color w:val="000000"/>
              </w:rPr>
              <w:t xml:space="preserve"> </w:t>
            </w:r>
            <w:proofErr w:type="spellStart"/>
            <w:r>
              <w:rPr>
                <w:rFonts w:ascii="Calibri" w:hAnsi="Calibri" w:cs="Calibri"/>
                <w:color w:val="000000"/>
              </w:rPr>
              <w:t>perubahan</w:t>
            </w:r>
            <w:proofErr w:type="spellEnd"/>
            <w:r>
              <w:rPr>
                <w:rFonts w:ascii="Calibri" w:hAnsi="Calibri" w:cs="Calibri"/>
                <w:color w:val="000000"/>
              </w:rPr>
              <w:t xml:space="preserve"> </w:t>
            </w:r>
            <w:proofErr w:type="spellStart"/>
            <w:r>
              <w:rPr>
                <w:rFonts w:ascii="Calibri" w:hAnsi="Calibri" w:cs="Calibri"/>
                <w:color w:val="000000"/>
              </w:rPr>
              <w:t>terus-menerus</w:t>
            </w:r>
            <w:proofErr w:type="spellEnd"/>
            <w:r>
              <w:rPr>
                <w:rFonts w:ascii="Calibri" w:hAnsi="Calibri" w:cs="Calibri"/>
                <w:color w:val="000000"/>
              </w:rPr>
              <w:t xml:space="preserve">. Scrum </w:t>
            </w:r>
            <w:proofErr w:type="spellStart"/>
            <w:r>
              <w:rPr>
                <w:rFonts w:ascii="Calibri" w:hAnsi="Calibri" w:cs="Calibri"/>
                <w:color w:val="000000"/>
              </w:rPr>
              <w:t>adalah</w:t>
            </w:r>
            <w:proofErr w:type="spellEnd"/>
            <w:r>
              <w:rPr>
                <w:rFonts w:ascii="Calibri" w:hAnsi="Calibri" w:cs="Calibri"/>
                <w:color w:val="000000"/>
              </w:rPr>
              <w:t xml:space="preserve"> salah </w:t>
            </w:r>
            <w:proofErr w:type="spellStart"/>
            <w:r>
              <w:rPr>
                <w:rFonts w:ascii="Calibri" w:hAnsi="Calibri" w:cs="Calibri"/>
                <w:color w:val="000000"/>
              </w:rPr>
              <w:t>satu</w:t>
            </w:r>
            <w:proofErr w:type="spellEnd"/>
            <w:r>
              <w:rPr>
                <w:rFonts w:ascii="Calibri" w:hAnsi="Calibri" w:cs="Calibri"/>
                <w:color w:val="000000"/>
              </w:rPr>
              <w:t xml:space="preserve"> </w:t>
            </w:r>
            <w:proofErr w:type="spellStart"/>
            <w:r>
              <w:rPr>
                <w:rFonts w:ascii="Calibri" w:hAnsi="Calibri" w:cs="Calibri"/>
                <w:color w:val="000000"/>
              </w:rPr>
              <w:t>bagian</w:t>
            </w:r>
            <w:proofErr w:type="spellEnd"/>
            <w:r>
              <w:rPr>
                <w:rFonts w:ascii="Calibri" w:hAnsi="Calibri" w:cs="Calibri"/>
                <w:color w:val="000000"/>
              </w:rPr>
              <w:t xml:space="preserve"> </w:t>
            </w:r>
            <w:proofErr w:type="spellStart"/>
            <w:r>
              <w:rPr>
                <w:rFonts w:ascii="Calibri" w:hAnsi="Calibri" w:cs="Calibri"/>
                <w:color w:val="000000"/>
              </w:rPr>
              <w:t>dari</w:t>
            </w:r>
            <w:proofErr w:type="spellEnd"/>
            <w:r>
              <w:rPr>
                <w:rFonts w:ascii="Calibri" w:hAnsi="Calibri" w:cs="Calibri"/>
                <w:color w:val="000000"/>
              </w:rPr>
              <w:t xml:space="preserve"> </w:t>
            </w:r>
            <w:r>
              <w:rPr>
                <w:rFonts w:ascii="Calibri" w:hAnsi="Calibri" w:cs="Calibri"/>
                <w:i/>
                <w:iCs/>
                <w:color w:val="000000"/>
              </w:rPr>
              <w:t>Agile</w:t>
            </w:r>
            <w:r>
              <w:rPr>
                <w:rFonts w:ascii="Calibri" w:hAnsi="Calibri" w:cs="Calibri"/>
                <w:color w:val="000000"/>
              </w:rPr>
              <w:t xml:space="preserve">. Scrum </w:t>
            </w:r>
            <w:proofErr w:type="spellStart"/>
            <w:r>
              <w:rPr>
                <w:rFonts w:ascii="Calibri" w:hAnsi="Calibri" w:cs="Calibri"/>
                <w:color w:val="000000"/>
              </w:rPr>
              <w:t>memiliki</w:t>
            </w:r>
            <w:proofErr w:type="spellEnd"/>
            <w:r>
              <w:rPr>
                <w:rFonts w:ascii="Calibri" w:hAnsi="Calibri" w:cs="Calibri"/>
                <w:color w:val="000000"/>
              </w:rPr>
              <w:t xml:space="preserve"> </w:t>
            </w:r>
            <w:proofErr w:type="spellStart"/>
            <w:r>
              <w:rPr>
                <w:rFonts w:ascii="Calibri" w:hAnsi="Calibri" w:cs="Calibri"/>
                <w:color w:val="000000"/>
              </w:rPr>
              <w:t>beberapa</w:t>
            </w:r>
            <w:proofErr w:type="spellEnd"/>
            <w:r>
              <w:rPr>
                <w:rFonts w:ascii="Calibri" w:hAnsi="Calibri" w:cs="Calibri"/>
                <w:color w:val="000000"/>
              </w:rPr>
              <w:t xml:space="preserve"> </w:t>
            </w:r>
            <w:proofErr w:type="spellStart"/>
            <w:r>
              <w:rPr>
                <w:rFonts w:ascii="Calibri" w:hAnsi="Calibri" w:cs="Calibri"/>
                <w:color w:val="000000"/>
              </w:rPr>
              <w:t>karakteristik</w:t>
            </w:r>
            <w:proofErr w:type="spellEnd"/>
            <w:r>
              <w:rPr>
                <w:rFonts w:ascii="Calibri" w:hAnsi="Calibri" w:cs="Calibri"/>
                <w:color w:val="000000"/>
              </w:rPr>
              <w:t xml:space="preserve"> yang </w:t>
            </w:r>
            <w:proofErr w:type="spellStart"/>
            <w:r>
              <w:rPr>
                <w:rFonts w:ascii="Calibri" w:hAnsi="Calibri" w:cs="Calibri"/>
                <w:color w:val="000000"/>
              </w:rPr>
              <w:t>akan</w:t>
            </w:r>
            <w:proofErr w:type="spellEnd"/>
            <w:r>
              <w:rPr>
                <w:rFonts w:ascii="Calibri" w:hAnsi="Calibri" w:cs="Calibri"/>
                <w:color w:val="000000"/>
              </w:rPr>
              <w:t xml:space="preserve"> </w:t>
            </w:r>
            <w:proofErr w:type="spellStart"/>
            <w:r>
              <w:rPr>
                <w:rFonts w:ascii="Calibri" w:hAnsi="Calibri" w:cs="Calibri"/>
                <w:color w:val="000000"/>
              </w:rPr>
              <w:t>memudahkan</w:t>
            </w:r>
            <w:proofErr w:type="spellEnd"/>
            <w:r>
              <w:rPr>
                <w:rFonts w:ascii="Calibri" w:hAnsi="Calibri" w:cs="Calibri"/>
                <w:color w:val="000000"/>
              </w:rPr>
              <w:t xml:space="preserve"> </w:t>
            </w:r>
            <w:proofErr w:type="spellStart"/>
            <w:r>
              <w:rPr>
                <w:rFonts w:ascii="Calibri" w:hAnsi="Calibri" w:cs="Calibri"/>
                <w:color w:val="000000"/>
              </w:rPr>
              <w:t>pengembang</w:t>
            </w:r>
            <w:proofErr w:type="spellEnd"/>
            <w:r>
              <w:rPr>
                <w:rFonts w:ascii="Calibri" w:hAnsi="Calibri" w:cs="Calibri"/>
                <w:color w:val="000000"/>
              </w:rPr>
              <w:t xml:space="preserve"> </w:t>
            </w:r>
            <w:proofErr w:type="spellStart"/>
            <w:r>
              <w:rPr>
                <w:rFonts w:ascii="Calibri" w:hAnsi="Calibri" w:cs="Calibri"/>
                <w:color w:val="000000"/>
              </w:rPr>
              <w:t>untuk</w:t>
            </w:r>
            <w:proofErr w:type="spellEnd"/>
            <w:r>
              <w:rPr>
                <w:rFonts w:ascii="Calibri" w:hAnsi="Calibri" w:cs="Calibri"/>
                <w:color w:val="000000"/>
              </w:rPr>
              <w:t xml:space="preserve"> </w:t>
            </w:r>
            <w:proofErr w:type="spellStart"/>
            <w:r>
              <w:rPr>
                <w:rFonts w:ascii="Calibri" w:hAnsi="Calibri" w:cs="Calibri"/>
                <w:color w:val="000000"/>
              </w:rPr>
              <w:t>bekerja</w:t>
            </w:r>
            <w:proofErr w:type="spellEnd"/>
            <w:r>
              <w:rPr>
                <w:rFonts w:ascii="Calibri" w:hAnsi="Calibri" w:cs="Calibri"/>
                <w:color w:val="000000"/>
              </w:rPr>
              <w:t xml:space="preserve">. </w:t>
            </w:r>
            <w:proofErr w:type="spellStart"/>
            <w:r>
              <w:rPr>
                <w:rFonts w:ascii="Calibri" w:hAnsi="Calibri" w:cs="Calibri"/>
                <w:color w:val="000000"/>
              </w:rPr>
              <w:t>Karakteristik</w:t>
            </w:r>
            <w:proofErr w:type="spellEnd"/>
            <w:r>
              <w:rPr>
                <w:rFonts w:ascii="Calibri" w:hAnsi="Calibri" w:cs="Calibri"/>
                <w:color w:val="000000"/>
              </w:rPr>
              <w:t xml:space="preserve"> </w:t>
            </w:r>
            <w:proofErr w:type="spellStart"/>
            <w:r>
              <w:rPr>
                <w:rFonts w:ascii="Calibri" w:hAnsi="Calibri" w:cs="Calibri"/>
                <w:color w:val="000000"/>
              </w:rPr>
              <w:t>dari</w:t>
            </w:r>
            <w:proofErr w:type="spellEnd"/>
            <w:r>
              <w:rPr>
                <w:rFonts w:ascii="Calibri" w:hAnsi="Calibri" w:cs="Calibri"/>
                <w:color w:val="000000"/>
              </w:rPr>
              <w:t xml:space="preserve"> Scrum </w:t>
            </w:r>
            <w:proofErr w:type="spellStart"/>
            <w:r>
              <w:rPr>
                <w:rFonts w:ascii="Calibri" w:hAnsi="Calibri" w:cs="Calibri"/>
                <w:color w:val="000000"/>
              </w:rPr>
              <w:t>adalah</w:t>
            </w:r>
            <w:proofErr w:type="spellEnd"/>
            <w:r>
              <w:rPr>
                <w:rFonts w:ascii="Calibri" w:hAnsi="Calibri" w:cs="Calibri"/>
                <w:color w:val="000000"/>
              </w:rPr>
              <w:t>: </w:t>
            </w:r>
          </w:p>
          <w:p w14:paraId="3B024623" w14:textId="77777777" w:rsidR="00F57CC6" w:rsidRDefault="00F57CC6" w:rsidP="00F57CC6">
            <w:pPr>
              <w:pStyle w:val="NormalWeb"/>
              <w:numPr>
                <w:ilvl w:val="0"/>
                <w:numId w:val="40"/>
              </w:numPr>
              <w:tabs>
                <w:tab w:val="clear" w:pos="720"/>
              </w:tabs>
              <w:spacing w:before="0" w:beforeAutospacing="0" w:after="0" w:afterAutospacing="0"/>
              <w:ind w:left="780"/>
              <w:jc w:val="both"/>
              <w:textAlignment w:val="baseline"/>
              <w:rPr>
                <w:rFonts w:ascii="Calibri" w:hAnsi="Calibri" w:cs="Calibri"/>
                <w:color w:val="000000"/>
              </w:rPr>
            </w:pPr>
            <w:proofErr w:type="spellStart"/>
            <w:r>
              <w:rPr>
                <w:rFonts w:ascii="Calibri" w:hAnsi="Calibri" w:cs="Calibri"/>
                <w:color w:val="000000"/>
              </w:rPr>
              <w:lastRenderedPageBreak/>
              <w:t>Memecah</w:t>
            </w:r>
            <w:proofErr w:type="spellEnd"/>
            <w:r>
              <w:rPr>
                <w:rFonts w:ascii="Calibri" w:hAnsi="Calibri" w:cs="Calibri"/>
                <w:color w:val="000000"/>
              </w:rPr>
              <w:t xml:space="preserve"> </w:t>
            </w:r>
            <w:proofErr w:type="spellStart"/>
            <w:r>
              <w:rPr>
                <w:rFonts w:ascii="Calibri" w:hAnsi="Calibri" w:cs="Calibri"/>
                <w:color w:val="000000"/>
              </w:rPr>
              <w:t>durasi</w:t>
            </w:r>
            <w:proofErr w:type="spellEnd"/>
            <w:r>
              <w:rPr>
                <w:rFonts w:ascii="Calibri" w:hAnsi="Calibri" w:cs="Calibri"/>
                <w:color w:val="000000"/>
              </w:rPr>
              <w:t xml:space="preserve"> </w:t>
            </w:r>
            <w:proofErr w:type="spellStart"/>
            <w:r>
              <w:rPr>
                <w:rFonts w:ascii="Calibri" w:hAnsi="Calibri" w:cs="Calibri"/>
                <w:color w:val="000000"/>
              </w:rPr>
              <w:t>pekerjaan</w:t>
            </w:r>
            <w:proofErr w:type="spellEnd"/>
            <w:r>
              <w:rPr>
                <w:rFonts w:ascii="Calibri" w:hAnsi="Calibri" w:cs="Calibri"/>
                <w:color w:val="000000"/>
              </w:rPr>
              <w:t xml:space="preserve"> </w:t>
            </w:r>
            <w:proofErr w:type="spellStart"/>
            <w:r>
              <w:rPr>
                <w:rFonts w:ascii="Calibri" w:hAnsi="Calibri" w:cs="Calibri"/>
                <w:color w:val="000000"/>
              </w:rPr>
              <w:t>menjadi</w:t>
            </w:r>
            <w:proofErr w:type="spellEnd"/>
            <w:r>
              <w:rPr>
                <w:rFonts w:ascii="Calibri" w:hAnsi="Calibri" w:cs="Calibri"/>
                <w:color w:val="000000"/>
              </w:rPr>
              <w:t xml:space="preserve"> </w:t>
            </w:r>
            <w:proofErr w:type="spellStart"/>
            <w:r>
              <w:rPr>
                <w:rFonts w:ascii="Calibri" w:hAnsi="Calibri" w:cs="Calibri"/>
                <w:color w:val="000000"/>
              </w:rPr>
              <w:t>beberapa</w:t>
            </w:r>
            <w:proofErr w:type="spellEnd"/>
            <w:r>
              <w:rPr>
                <w:rFonts w:ascii="Calibri" w:hAnsi="Calibri" w:cs="Calibri"/>
                <w:color w:val="000000"/>
              </w:rPr>
              <w:t xml:space="preserve"> </w:t>
            </w:r>
            <w:proofErr w:type="spellStart"/>
            <w:r>
              <w:rPr>
                <w:rFonts w:ascii="Calibri" w:hAnsi="Calibri" w:cs="Calibri"/>
                <w:color w:val="000000"/>
              </w:rPr>
              <w:t>bagian</w:t>
            </w:r>
            <w:proofErr w:type="spellEnd"/>
            <w:r>
              <w:rPr>
                <w:rFonts w:ascii="Calibri" w:hAnsi="Calibri" w:cs="Calibri"/>
                <w:color w:val="000000"/>
              </w:rPr>
              <w:t xml:space="preserve"> yang </w:t>
            </w:r>
            <w:proofErr w:type="spellStart"/>
            <w:r>
              <w:rPr>
                <w:rFonts w:ascii="Calibri" w:hAnsi="Calibri" w:cs="Calibri"/>
                <w:color w:val="000000"/>
              </w:rPr>
              <w:t>kemudian</w:t>
            </w:r>
            <w:proofErr w:type="spellEnd"/>
            <w:r>
              <w:rPr>
                <w:rFonts w:ascii="Calibri" w:hAnsi="Calibri" w:cs="Calibri"/>
                <w:color w:val="000000"/>
              </w:rPr>
              <w:t xml:space="preserve"> </w:t>
            </w:r>
            <w:proofErr w:type="spellStart"/>
            <w:r>
              <w:rPr>
                <w:rFonts w:ascii="Calibri" w:hAnsi="Calibri" w:cs="Calibri"/>
                <w:color w:val="000000"/>
              </w:rPr>
              <w:t>disebut</w:t>
            </w:r>
            <w:proofErr w:type="spellEnd"/>
            <w:r>
              <w:rPr>
                <w:rFonts w:ascii="Calibri" w:hAnsi="Calibri" w:cs="Calibri"/>
                <w:color w:val="000000"/>
              </w:rPr>
              <w:t xml:space="preserve"> </w:t>
            </w:r>
            <w:proofErr w:type="spellStart"/>
            <w:r>
              <w:rPr>
                <w:rFonts w:ascii="Calibri" w:hAnsi="Calibri" w:cs="Calibri"/>
                <w:color w:val="000000"/>
              </w:rPr>
              <w:t>dengan</w:t>
            </w:r>
            <w:proofErr w:type="spellEnd"/>
            <w:r>
              <w:rPr>
                <w:rFonts w:ascii="Calibri" w:hAnsi="Calibri" w:cs="Calibri"/>
                <w:color w:val="000000"/>
              </w:rPr>
              <w:t xml:space="preserve"> </w:t>
            </w:r>
            <w:r>
              <w:rPr>
                <w:rFonts w:ascii="Calibri" w:hAnsi="Calibri" w:cs="Calibri"/>
                <w:i/>
                <w:iCs/>
                <w:color w:val="000000"/>
              </w:rPr>
              <w:t>sprint</w:t>
            </w:r>
            <w:r>
              <w:rPr>
                <w:rFonts w:ascii="Calibri" w:hAnsi="Calibri" w:cs="Calibri"/>
                <w:color w:val="000000"/>
              </w:rPr>
              <w:t xml:space="preserve"> (</w:t>
            </w:r>
            <w:proofErr w:type="spellStart"/>
            <w:r>
              <w:rPr>
                <w:rFonts w:ascii="Calibri" w:hAnsi="Calibri" w:cs="Calibri"/>
                <w:color w:val="000000"/>
              </w:rPr>
              <w:t>biasanya</w:t>
            </w:r>
            <w:proofErr w:type="spellEnd"/>
            <w:r>
              <w:rPr>
                <w:rFonts w:ascii="Calibri" w:hAnsi="Calibri" w:cs="Calibri"/>
                <w:color w:val="000000"/>
              </w:rPr>
              <w:t xml:space="preserve"> 2 </w:t>
            </w:r>
            <w:proofErr w:type="spellStart"/>
            <w:r>
              <w:rPr>
                <w:rFonts w:ascii="Calibri" w:hAnsi="Calibri" w:cs="Calibri"/>
                <w:color w:val="000000"/>
              </w:rPr>
              <w:t>minggu</w:t>
            </w:r>
            <w:proofErr w:type="spellEnd"/>
            <w:r>
              <w:rPr>
                <w:rFonts w:ascii="Calibri" w:hAnsi="Calibri" w:cs="Calibri"/>
                <w:color w:val="000000"/>
              </w:rPr>
              <w:t xml:space="preserve"> </w:t>
            </w:r>
            <w:proofErr w:type="spellStart"/>
            <w:r>
              <w:rPr>
                <w:rFonts w:ascii="Calibri" w:hAnsi="Calibri" w:cs="Calibri"/>
                <w:color w:val="000000"/>
              </w:rPr>
              <w:t>dalam</w:t>
            </w:r>
            <w:proofErr w:type="spellEnd"/>
            <w:r>
              <w:rPr>
                <w:rFonts w:ascii="Calibri" w:hAnsi="Calibri" w:cs="Calibri"/>
                <w:color w:val="000000"/>
              </w:rPr>
              <w:t xml:space="preserve"> </w:t>
            </w:r>
            <w:proofErr w:type="spellStart"/>
            <w:r>
              <w:rPr>
                <w:rFonts w:ascii="Calibri" w:hAnsi="Calibri" w:cs="Calibri"/>
                <w:color w:val="000000"/>
              </w:rPr>
              <w:t>satu</w:t>
            </w:r>
            <w:proofErr w:type="spellEnd"/>
            <w:r>
              <w:rPr>
                <w:rFonts w:ascii="Calibri" w:hAnsi="Calibri" w:cs="Calibri"/>
                <w:color w:val="000000"/>
              </w:rPr>
              <w:t xml:space="preserve"> </w:t>
            </w:r>
            <w:r>
              <w:rPr>
                <w:rFonts w:ascii="Calibri" w:hAnsi="Calibri" w:cs="Calibri"/>
                <w:i/>
                <w:iCs/>
                <w:color w:val="000000"/>
              </w:rPr>
              <w:t>sprint</w:t>
            </w:r>
            <w:r>
              <w:rPr>
                <w:rFonts w:ascii="Calibri" w:hAnsi="Calibri" w:cs="Calibri"/>
                <w:color w:val="000000"/>
              </w:rPr>
              <w:t>). </w:t>
            </w:r>
          </w:p>
          <w:p w14:paraId="7AA7F7D2" w14:textId="77777777" w:rsidR="00F57CC6" w:rsidRDefault="00F57CC6" w:rsidP="00F57CC6">
            <w:pPr>
              <w:pStyle w:val="NormalWeb"/>
              <w:numPr>
                <w:ilvl w:val="0"/>
                <w:numId w:val="40"/>
              </w:numPr>
              <w:tabs>
                <w:tab w:val="clear" w:pos="720"/>
              </w:tabs>
              <w:spacing w:before="0" w:beforeAutospacing="0" w:after="0" w:afterAutospacing="0"/>
              <w:ind w:left="780"/>
              <w:jc w:val="both"/>
              <w:textAlignment w:val="baseline"/>
              <w:rPr>
                <w:rFonts w:ascii="Calibri" w:hAnsi="Calibri" w:cs="Calibri"/>
                <w:color w:val="000000"/>
              </w:rPr>
            </w:pPr>
            <w:proofErr w:type="spellStart"/>
            <w:r w:rsidRPr="00F57CC6">
              <w:rPr>
                <w:rFonts w:ascii="Calibri" w:hAnsi="Calibri" w:cs="Calibri"/>
                <w:color w:val="000000"/>
              </w:rPr>
              <w:t>Merencanakan</w:t>
            </w:r>
            <w:proofErr w:type="spellEnd"/>
            <w:r w:rsidRPr="00F57CC6">
              <w:rPr>
                <w:rFonts w:ascii="Calibri" w:hAnsi="Calibri" w:cs="Calibri"/>
                <w:color w:val="000000"/>
              </w:rPr>
              <w:t xml:space="preserve"> </w:t>
            </w:r>
            <w:r w:rsidRPr="00F57CC6">
              <w:rPr>
                <w:rFonts w:ascii="Calibri" w:hAnsi="Calibri" w:cs="Calibri"/>
                <w:i/>
                <w:iCs/>
                <w:color w:val="000000"/>
              </w:rPr>
              <w:t>sprint</w:t>
            </w:r>
            <w:r w:rsidRPr="00F57CC6">
              <w:rPr>
                <w:rFonts w:ascii="Calibri" w:hAnsi="Calibri" w:cs="Calibri"/>
                <w:color w:val="000000"/>
              </w:rPr>
              <w:t xml:space="preserve"> </w:t>
            </w:r>
            <w:proofErr w:type="spellStart"/>
            <w:r w:rsidRPr="00F57CC6">
              <w:rPr>
                <w:rFonts w:ascii="Calibri" w:hAnsi="Calibri" w:cs="Calibri"/>
                <w:color w:val="000000"/>
              </w:rPr>
              <w:t>berdasarkan</w:t>
            </w:r>
            <w:proofErr w:type="spellEnd"/>
            <w:r w:rsidRPr="00F57CC6">
              <w:rPr>
                <w:rFonts w:ascii="Calibri" w:hAnsi="Calibri" w:cs="Calibri"/>
                <w:color w:val="000000"/>
              </w:rPr>
              <w:t xml:space="preserve"> </w:t>
            </w:r>
            <w:proofErr w:type="spellStart"/>
            <w:r w:rsidRPr="00F57CC6">
              <w:rPr>
                <w:rFonts w:ascii="Calibri" w:hAnsi="Calibri" w:cs="Calibri"/>
                <w:color w:val="000000"/>
              </w:rPr>
              <w:t>kebutuhan</w:t>
            </w:r>
            <w:proofErr w:type="spellEnd"/>
            <w:r w:rsidRPr="00F57CC6">
              <w:rPr>
                <w:rFonts w:ascii="Calibri" w:hAnsi="Calibri" w:cs="Calibri"/>
                <w:color w:val="000000"/>
              </w:rPr>
              <w:t xml:space="preserve"> yang </w:t>
            </w:r>
            <w:proofErr w:type="spellStart"/>
            <w:r w:rsidRPr="00F57CC6">
              <w:rPr>
                <w:rFonts w:ascii="Calibri" w:hAnsi="Calibri" w:cs="Calibri"/>
                <w:color w:val="000000"/>
              </w:rPr>
              <w:t>penting</w:t>
            </w:r>
            <w:proofErr w:type="spellEnd"/>
            <w:r w:rsidRPr="00F57CC6">
              <w:rPr>
                <w:rFonts w:ascii="Calibri" w:hAnsi="Calibri" w:cs="Calibri"/>
                <w:color w:val="000000"/>
              </w:rPr>
              <w:t xml:space="preserve"> </w:t>
            </w:r>
            <w:proofErr w:type="spellStart"/>
            <w:r w:rsidRPr="00F57CC6">
              <w:rPr>
                <w:rFonts w:ascii="Calibri" w:hAnsi="Calibri" w:cs="Calibri"/>
                <w:color w:val="000000"/>
              </w:rPr>
              <w:t>pada</w:t>
            </w:r>
            <w:proofErr w:type="spellEnd"/>
            <w:r w:rsidRPr="00F57CC6">
              <w:rPr>
                <w:rFonts w:ascii="Calibri" w:hAnsi="Calibri" w:cs="Calibri"/>
                <w:color w:val="000000"/>
              </w:rPr>
              <w:t xml:space="preserve"> </w:t>
            </w:r>
            <w:proofErr w:type="spellStart"/>
            <w:r w:rsidRPr="00F57CC6">
              <w:rPr>
                <w:rFonts w:ascii="Calibri" w:hAnsi="Calibri" w:cs="Calibri"/>
                <w:color w:val="000000"/>
              </w:rPr>
              <w:t>saat</w:t>
            </w:r>
            <w:proofErr w:type="spellEnd"/>
            <w:r w:rsidRPr="00F57CC6">
              <w:rPr>
                <w:rFonts w:ascii="Calibri" w:hAnsi="Calibri" w:cs="Calibri"/>
                <w:color w:val="000000"/>
              </w:rPr>
              <w:t xml:space="preserve"> </w:t>
            </w:r>
            <w:proofErr w:type="spellStart"/>
            <w:r w:rsidRPr="00F57CC6">
              <w:rPr>
                <w:rFonts w:ascii="Calibri" w:hAnsi="Calibri" w:cs="Calibri"/>
                <w:color w:val="000000"/>
              </w:rPr>
              <w:t>itu</w:t>
            </w:r>
            <w:proofErr w:type="spellEnd"/>
            <w:r w:rsidRPr="00F57CC6">
              <w:rPr>
                <w:rFonts w:ascii="Calibri" w:hAnsi="Calibri" w:cs="Calibri"/>
                <w:color w:val="000000"/>
              </w:rPr>
              <w:t>. </w:t>
            </w:r>
          </w:p>
          <w:p w14:paraId="2165B887" w14:textId="77777777" w:rsidR="00F57CC6" w:rsidRDefault="00F57CC6" w:rsidP="00F57CC6">
            <w:pPr>
              <w:pStyle w:val="NormalWeb"/>
              <w:numPr>
                <w:ilvl w:val="0"/>
                <w:numId w:val="40"/>
              </w:numPr>
              <w:tabs>
                <w:tab w:val="clear" w:pos="720"/>
              </w:tabs>
              <w:spacing w:before="0" w:beforeAutospacing="0" w:after="0" w:afterAutospacing="0"/>
              <w:ind w:left="780"/>
              <w:jc w:val="both"/>
              <w:textAlignment w:val="baseline"/>
              <w:rPr>
                <w:rFonts w:ascii="Calibri" w:hAnsi="Calibri" w:cs="Calibri"/>
                <w:color w:val="000000"/>
              </w:rPr>
            </w:pPr>
            <w:proofErr w:type="spellStart"/>
            <w:r w:rsidRPr="00F57CC6">
              <w:rPr>
                <w:rFonts w:ascii="Calibri" w:hAnsi="Calibri" w:cs="Calibri"/>
                <w:color w:val="000000"/>
              </w:rPr>
              <w:t>Tidak</w:t>
            </w:r>
            <w:proofErr w:type="spellEnd"/>
            <w:r w:rsidRPr="00F57CC6">
              <w:rPr>
                <w:rFonts w:ascii="Calibri" w:hAnsi="Calibri" w:cs="Calibri"/>
                <w:color w:val="000000"/>
              </w:rPr>
              <w:t xml:space="preserve"> </w:t>
            </w:r>
            <w:proofErr w:type="spellStart"/>
            <w:r w:rsidRPr="00F57CC6">
              <w:rPr>
                <w:rFonts w:ascii="Calibri" w:hAnsi="Calibri" w:cs="Calibri"/>
                <w:color w:val="000000"/>
              </w:rPr>
              <w:t>memperkirakan</w:t>
            </w:r>
            <w:proofErr w:type="spellEnd"/>
            <w:r w:rsidRPr="00F57CC6">
              <w:rPr>
                <w:rFonts w:ascii="Calibri" w:hAnsi="Calibri" w:cs="Calibri"/>
                <w:color w:val="000000"/>
              </w:rPr>
              <w:t xml:space="preserve"> </w:t>
            </w:r>
            <w:proofErr w:type="spellStart"/>
            <w:r w:rsidRPr="00F57CC6">
              <w:rPr>
                <w:rFonts w:ascii="Calibri" w:hAnsi="Calibri" w:cs="Calibri"/>
                <w:color w:val="000000"/>
              </w:rPr>
              <w:t>waktu</w:t>
            </w:r>
            <w:proofErr w:type="spellEnd"/>
            <w:r w:rsidRPr="00F57CC6">
              <w:rPr>
                <w:rFonts w:ascii="Calibri" w:hAnsi="Calibri" w:cs="Calibri"/>
                <w:color w:val="000000"/>
              </w:rPr>
              <w:t xml:space="preserve"> yang </w:t>
            </w:r>
            <w:proofErr w:type="spellStart"/>
            <w:r w:rsidRPr="00F57CC6">
              <w:rPr>
                <w:rFonts w:ascii="Calibri" w:hAnsi="Calibri" w:cs="Calibri"/>
                <w:color w:val="000000"/>
              </w:rPr>
              <w:t>spesifik</w:t>
            </w:r>
            <w:proofErr w:type="spellEnd"/>
            <w:r w:rsidRPr="00F57CC6">
              <w:rPr>
                <w:rFonts w:ascii="Calibri" w:hAnsi="Calibri" w:cs="Calibri"/>
                <w:color w:val="000000"/>
              </w:rPr>
              <w:t xml:space="preserve">, </w:t>
            </w:r>
            <w:proofErr w:type="spellStart"/>
            <w:r w:rsidRPr="00F57CC6">
              <w:rPr>
                <w:rFonts w:ascii="Calibri" w:hAnsi="Calibri" w:cs="Calibri"/>
                <w:color w:val="000000"/>
              </w:rPr>
              <w:t>membandingkan</w:t>
            </w:r>
            <w:proofErr w:type="spellEnd"/>
            <w:r w:rsidRPr="00F57CC6">
              <w:rPr>
                <w:rFonts w:ascii="Calibri" w:hAnsi="Calibri" w:cs="Calibri"/>
                <w:color w:val="000000"/>
              </w:rPr>
              <w:t xml:space="preserve"> </w:t>
            </w:r>
            <w:proofErr w:type="spellStart"/>
            <w:r w:rsidRPr="00F57CC6">
              <w:rPr>
                <w:rFonts w:ascii="Calibri" w:hAnsi="Calibri" w:cs="Calibri"/>
                <w:color w:val="000000"/>
              </w:rPr>
              <w:t>banyaknya</w:t>
            </w:r>
            <w:proofErr w:type="spellEnd"/>
            <w:r w:rsidRPr="00F57CC6">
              <w:rPr>
                <w:rFonts w:ascii="Calibri" w:hAnsi="Calibri" w:cs="Calibri"/>
                <w:color w:val="000000"/>
              </w:rPr>
              <w:t xml:space="preserve"> </w:t>
            </w:r>
            <w:proofErr w:type="spellStart"/>
            <w:r w:rsidRPr="00F57CC6">
              <w:rPr>
                <w:rFonts w:ascii="Calibri" w:hAnsi="Calibri" w:cs="Calibri"/>
                <w:color w:val="000000"/>
              </w:rPr>
              <w:t>pekerjaan</w:t>
            </w:r>
            <w:proofErr w:type="spellEnd"/>
            <w:r w:rsidRPr="00F57CC6">
              <w:rPr>
                <w:rFonts w:ascii="Calibri" w:hAnsi="Calibri" w:cs="Calibri"/>
                <w:color w:val="000000"/>
              </w:rPr>
              <w:t>. </w:t>
            </w:r>
          </w:p>
          <w:p w14:paraId="51F73014" w14:textId="77777777" w:rsidR="00F57CC6" w:rsidRDefault="00F57CC6" w:rsidP="00F57CC6">
            <w:pPr>
              <w:pStyle w:val="NormalWeb"/>
              <w:numPr>
                <w:ilvl w:val="0"/>
                <w:numId w:val="40"/>
              </w:numPr>
              <w:tabs>
                <w:tab w:val="clear" w:pos="720"/>
              </w:tabs>
              <w:spacing w:before="0" w:beforeAutospacing="0" w:after="0" w:afterAutospacing="0"/>
              <w:ind w:left="780"/>
              <w:jc w:val="both"/>
              <w:textAlignment w:val="baseline"/>
              <w:rPr>
                <w:rFonts w:ascii="Calibri" w:hAnsi="Calibri" w:cs="Calibri"/>
                <w:color w:val="000000"/>
              </w:rPr>
            </w:pPr>
            <w:proofErr w:type="spellStart"/>
            <w:r w:rsidRPr="00F57CC6">
              <w:rPr>
                <w:rFonts w:ascii="Calibri" w:hAnsi="Calibri" w:cs="Calibri"/>
                <w:color w:val="000000"/>
              </w:rPr>
              <w:t>Mengevaluasi</w:t>
            </w:r>
            <w:proofErr w:type="spellEnd"/>
            <w:r w:rsidRPr="00F57CC6">
              <w:rPr>
                <w:rFonts w:ascii="Calibri" w:hAnsi="Calibri" w:cs="Calibri"/>
                <w:color w:val="000000"/>
              </w:rPr>
              <w:t xml:space="preserve"> </w:t>
            </w:r>
            <w:r w:rsidRPr="00F57CC6">
              <w:rPr>
                <w:rFonts w:ascii="Calibri" w:hAnsi="Calibri" w:cs="Calibri"/>
                <w:i/>
                <w:iCs/>
                <w:color w:val="000000"/>
              </w:rPr>
              <w:t>sprint</w:t>
            </w:r>
            <w:r w:rsidRPr="00F57CC6">
              <w:rPr>
                <w:rFonts w:ascii="Calibri" w:hAnsi="Calibri" w:cs="Calibri"/>
                <w:color w:val="000000"/>
              </w:rPr>
              <w:t xml:space="preserve"> </w:t>
            </w:r>
            <w:proofErr w:type="spellStart"/>
            <w:r w:rsidRPr="00F57CC6">
              <w:rPr>
                <w:rFonts w:ascii="Calibri" w:hAnsi="Calibri" w:cs="Calibri"/>
                <w:color w:val="000000"/>
              </w:rPr>
              <w:t>untuk</w:t>
            </w:r>
            <w:proofErr w:type="spellEnd"/>
            <w:r w:rsidRPr="00F57CC6">
              <w:rPr>
                <w:rFonts w:ascii="Calibri" w:hAnsi="Calibri" w:cs="Calibri"/>
                <w:color w:val="000000"/>
              </w:rPr>
              <w:t xml:space="preserve"> </w:t>
            </w:r>
            <w:proofErr w:type="spellStart"/>
            <w:r w:rsidRPr="00F57CC6">
              <w:rPr>
                <w:rFonts w:ascii="Calibri" w:hAnsi="Calibri" w:cs="Calibri"/>
                <w:color w:val="000000"/>
              </w:rPr>
              <w:t>melihat</w:t>
            </w:r>
            <w:proofErr w:type="spellEnd"/>
            <w:r w:rsidRPr="00F57CC6">
              <w:rPr>
                <w:rFonts w:ascii="Calibri" w:hAnsi="Calibri" w:cs="Calibri"/>
                <w:color w:val="000000"/>
              </w:rPr>
              <w:t xml:space="preserve"> </w:t>
            </w:r>
            <w:proofErr w:type="spellStart"/>
            <w:r w:rsidRPr="00F57CC6">
              <w:rPr>
                <w:rFonts w:ascii="Calibri" w:hAnsi="Calibri" w:cs="Calibri"/>
                <w:color w:val="000000"/>
              </w:rPr>
              <w:t>bagaimana</w:t>
            </w:r>
            <w:proofErr w:type="spellEnd"/>
            <w:r w:rsidRPr="00F57CC6">
              <w:rPr>
                <w:rFonts w:ascii="Calibri" w:hAnsi="Calibri" w:cs="Calibri"/>
                <w:color w:val="000000"/>
              </w:rPr>
              <w:t xml:space="preserve"> </w:t>
            </w:r>
            <w:r w:rsidRPr="00F57CC6">
              <w:rPr>
                <w:rFonts w:ascii="Calibri" w:hAnsi="Calibri" w:cs="Calibri"/>
                <w:i/>
                <w:iCs/>
                <w:color w:val="000000"/>
              </w:rPr>
              <w:t>sprint</w:t>
            </w:r>
            <w:r w:rsidRPr="00F57CC6">
              <w:rPr>
                <w:rFonts w:ascii="Calibri" w:hAnsi="Calibri" w:cs="Calibri"/>
                <w:color w:val="000000"/>
              </w:rPr>
              <w:t xml:space="preserve"> </w:t>
            </w:r>
            <w:proofErr w:type="spellStart"/>
            <w:r w:rsidRPr="00F57CC6">
              <w:rPr>
                <w:rFonts w:ascii="Calibri" w:hAnsi="Calibri" w:cs="Calibri"/>
                <w:color w:val="000000"/>
              </w:rPr>
              <w:t>itu</w:t>
            </w:r>
            <w:proofErr w:type="spellEnd"/>
            <w:r w:rsidRPr="00F57CC6">
              <w:rPr>
                <w:rFonts w:ascii="Calibri" w:hAnsi="Calibri" w:cs="Calibri"/>
                <w:color w:val="000000"/>
              </w:rPr>
              <w:t xml:space="preserve"> </w:t>
            </w:r>
            <w:proofErr w:type="spellStart"/>
            <w:r w:rsidRPr="00F57CC6">
              <w:rPr>
                <w:rFonts w:ascii="Calibri" w:hAnsi="Calibri" w:cs="Calibri"/>
                <w:color w:val="000000"/>
              </w:rPr>
              <w:t>berjalan</w:t>
            </w:r>
            <w:proofErr w:type="spellEnd"/>
            <w:r w:rsidRPr="00F57CC6">
              <w:rPr>
                <w:rFonts w:ascii="Calibri" w:hAnsi="Calibri" w:cs="Calibri"/>
                <w:color w:val="000000"/>
              </w:rPr>
              <w:t xml:space="preserve">, </w:t>
            </w:r>
            <w:proofErr w:type="spellStart"/>
            <w:r w:rsidRPr="00F57CC6">
              <w:rPr>
                <w:rFonts w:ascii="Calibri" w:hAnsi="Calibri" w:cs="Calibri"/>
                <w:color w:val="000000"/>
              </w:rPr>
              <w:t>dan</w:t>
            </w:r>
            <w:proofErr w:type="spellEnd"/>
            <w:r w:rsidRPr="00F57CC6">
              <w:rPr>
                <w:rFonts w:ascii="Calibri" w:hAnsi="Calibri" w:cs="Calibri"/>
                <w:color w:val="000000"/>
              </w:rPr>
              <w:t xml:space="preserve"> </w:t>
            </w:r>
            <w:proofErr w:type="spellStart"/>
            <w:r w:rsidRPr="00F57CC6">
              <w:rPr>
                <w:rFonts w:ascii="Calibri" w:hAnsi="Calibri" w:cs="Calibri"/>
                <w:color w:val="000000"/>
              </w:rPr>
              <w:t>melihat</w:t>
            </w:r>
            <w:proofErr w:type="spellEnd"/>
            <w:r w:rsidRPr="00F57CC6">
              <w:rPr>
                <w:rFonts w:ascii="Calibri" w:hAnsi="Calibri" w:cs="Calibri"/>
                <w:color w:val="000000"/>
              </w:rPr>
              <w:t xml:space="preserve"> </w:t>
            </w:r>
            <w:proofErr w:type="spellStart"/>
            <w:r w:rsidRPr="00F57CC6">
              <w:rPr>
                <w:rFonts w:ascii="Calibri" w:hAnsi="Calibri" w:cs="Calibri"/>
                <w:color w:val="000000"/>
              </w:rPr>
              <w:t>apakah</w:t>
            </w:r>
            <w:proofErr w:type="spellEnd"/>
            <w:r w:rsidRPr="00F57CC6">
              <w:rPr>
                <w:rFonts w:ascii="Calibri" w:hAnsi="Calibri" w:cs="Calibri"/>
                <w:color w:val="000000"/>
              </w:rPr>
              <w:t xml:space="preserve"> </w:t>
            </w:r>
            <w:proofErr w:type="spellStart"/>
            <w:r w:rsidRPr="00F57CC6">
              <w:rPr>
                <w:rFonts w:ascii="Calibri" w:hAnsi="Calibri" w:cs="Calibri"/>
                <w:color w:val="000000"/>
              </w:rPr>
              <w:t>ada</w:t>
            </w:r>
            <w:proofErr w:type="spellEnd"/>
            <w:r w:rsidRPr="00F57CC6">
              <w:rPr>
                <w:rFonts w:ascii="Calibri" w:hAnsi="Calibri" w:cs="Calibri"/>
                <w:color w:val="000000"/>
              </w:rPr>
              <w:t xml:space="preserve"> yang </w:t>
            </w:r>
            <w:proofErr w:type="spellStart"/>
            <w:r w:rsidRPr="00F57CC6">
              <w:rPr>
                <w:rFonts w:ascii="Calibri" w:hAnsi="Calibri" w:cs="Calibri"/>
                <w:color w:val="000000"/>
              </w:rPr>
              <w:t>bisa</w:t>
            </w:r>
            <w:proofErr w:type="spellEnd"/>
            <w:r w:rsidRPr="00F57CC6">
              <w:rPr>
                <w:rFonts w:ascii="Calibri" w:hAnsi="Calibri" w:cs="Calibri"/>
                <w:color w:val="000000"/>
              </w:rPr>
              <w:t xml:space="preserve"> </w:t>
            </w:r>
            <w:proofErr w:type="spellStart"/>
            <w:r w:rsidRPr="00F57CC6">
              <w:rPr>
                <w:rFonts w:ascii="Calibri" w:hAnsi="Calibri" w:cs="Calibri"/>
                <w:color w:val="000000"/>
              </w:rPr>
              <w:t>ditingkatkan</w:t>
            </w:r>
            <w:proofErr w:type="spellEnd"/>
            <w:r w:rsidRPr="00F57CC6">
              <w:rPr>
                <w:rFonts w:ascii="Calibri" w:hAnsi="Calibri" w:cs="Calibri"/>
                <w:color w:val="000000"/>
              </w:rPr>
              <w:t>. </w:t>
            </w:r>
          </w:p>
          <w:p w14:paraId="663DF8FF" w14:textId="77777777" w:rsidR="00F57CC6" w:rsidRDefault="00F57CC6" w:rsidP="00F57CC6">
            <w:pPr>
              <w:pStyle w:val="NormalWeb"/>
              <w:numPr>
                <w:ilvl w:val="0"/>
                <w:numId w:val="40"/>
              </w:numPr>
              <w:tabs>
                <w:tab w:val="clear" w:pos="720"/>
              </w:tabs>
              <w:spacing w:before="0" w:beforeAutospacing="0" w:after="0" w:afterAutospacing="0"/>
              <w:ind w:left="780"/>
              <w:jc w:val="both"/>
              <w:textAlignment w:val="baseline"/>
              <w:rPr>
                <w:rFonts w:ascii="Calibri" w:hAnsi="Calibri" w:cs="Calibri"/>
                <w:color w:val="000000"/>
              </w:rPr>
            </w:pPr>
            <w:proofErr w:type="spellStart"/>
            <w:r w:rsidRPr="00F57CC6">
              <w:rPr>
                <w:rFonts w:ascii="Calibri" w:hAnsi="Calibri" w:cs="Calibri"/>
                <w:color w:val="000000"/>
              </w:rPr>
              <w:t>Mendapatkan</w:t>
            </w:r>
            <w:proofErr w:type="spellEnd"/>
            <w:r w:rsidRPr="00F57CC6">
              <w:rPr>
                <w:rFonts w:ascii="Calibri" w:hAnsi="Calibri" w:cs="Calibri"/>
                <w:color w:val="000000"/>
              </w:rPr>
              <w:t xml:space="preserve"> </w:t>
            </w:r>
            <w:proofErr w:type="spellStart"/>
            <w:r w:rsidRPr="00F57CC6">
              <w:rPr>
                <w:rFonts w:ascii="Calibri" w:hAnsi="Calibri" w:cs="Calibri"/>
                <w:color w:val="000000"/>
              </w:rPr>
              <w:t>umpan</w:t>
            </w:r>
            <w:proofErr w:type="spellEnd"/>
            <w:r w:rsidRPr="00F57CC6">
              <w:rPr>
                <w:rFonts w:ascii="Calibri" w:hAnsi="Calibri" w:cs="Calibri"/>
                <w:color w:val="000000"/>
              </w:rPr>
              <w:t xml:space="preserve"> </w:t>
            </w:r>
            <w:proofErr w:type="spellStart"/>
            <w:r w:rsidRPr="00F57CC6">
              <w:rPr>
                <w:rFonts w:ascii="Calibri" w:hAnsi="Calibri" w:cs="Calibri"/>
                <w:color w:val="000000"/>
              </w:rPr>
              <w:t>balik</w:t>
            </w:r>
            <w:proofErr w:type="spellEnd"/>
            <w:r w:rsidRPr="00F57CC6">
              <w:rPr>
                <w:rFonts w:ascii="Calibri" w:hAnsi="Calibri" w:cs="Calibri"/>
                <w:color w:val="000000"/>
              </w:rPr>
              <w:t xml:space="preserve"> </w:t>
            </w:r>
            <w:proofErr w:type="spellStart"/>
            <w:r w:rsidRPr="00F57CC6">
              <w:rPr>
                <w:rFonts w:ascii="Calibri" w:hAnsi="Calibri" w:cs="Calibri"/>
                <w:color w:val="000000"/>
              </w:rPr>
              <w:t>dari</w:t>
            </w:r>
            <w:proofErr w:type="spellEnd"/>
            <w:r w:rsidRPr="00F57CC6">
              <w:rPr>
                <w:rFonts w:ascii="Calibri" w:hAnsi="Calibri" w:cs="Calibri"/>
                <w:color w:val="000000"/>
              </w:rPr>
              <w:t xml:space="preserve"> </w:t>
            </w:r>
            <w:proofErr w:type="spellStart"/>
            <w:r w:rsidRPr="00F57CC6">
              <w:rPr>
                <w:rFonts w:ascii="Calibri" w:hAnsi="Calibri" w:cs="Calibri"/>
                <w:color w:val="000000"/>
              </w:rPr>
              <w:t>hasil</w:t>
            </w:r>
            <w:proofErr w:type="spellEnd"/>
            <w:r w:rsidRPr="00F57CC6">
              <w:rPr>
                <w:rFonts w:ascii="Calibri" w:hAnsi="Calibri" w:cs="Calibri"/>
                <w:color w:val="000000"/>
              </w:rPr>
              <w:t xml:space="preserve"> </w:t>
            </w:r>
            <w:proofErr w:type="spellStart"/>
            <w:r w:rsidRPr="00F57CC6">
              <w:rPr>
                <w:rFonts w:ascii="Calibri" w:hAnsi="Calibri" w:cs="Calibri"/>
                <w:color w:val="000000"/>
              </w:rPr>
              <w:t>perangkat</w:t>
            </w:r>
            <w:proofErr w:type="spellEnd"/>
            <w:r w:rsidRPr="00F57CC6">
              <w:rPr>
                <w:rFonts w:ascii="Calibri" w:hAnsi="Calibri" w:cs="Calibri"/>
                <w:color w:val="000000"/>
              </w:rPr>
              <w:t xml:space="preserve"> </w:t>
            </w:r>
            <w:proofErr w:type="spellStart"/>
            <w:r w:rsidRPr="00F57CC6">
              <w:rPr>
                <w:rFonts w:ascii="Calibri" w:hAnsi="Calibri" w:cs="Calibri"/>
                <w:color w:val="000000"/>
              </w:rPr>
              <w:t>lunak</w:t>
            </w:r>
            <w:proofErr w:type="spellEnd"/>
            <w:r w:rsidRPr="00F57CC6">
              <w:rPr>
                <w:rFonts w:ascii="Calibri" w:hAnsi="Calibri" w:cs="Calibri"/>
                <w:color w:val="000000"/>
              </w:rPr>
              <w:t xml:space="preserve"> yang </w:t>
            </w:r>
            <w:proofErr w:type="spellStart"/>
            <w:r w:rsidRPr="00F57CC6">
              <w:rPr>
                <w:rFonts w:ascii="Calibri" w:hAnsi="Calibri" w:cs="Calibri"/>
                <w:color w:val="000000"/>
              </w:rPr>
              <w:t>telah</w:t>
            </w:r>
            <w:proofErr w:type="spellEnd"/>
            <w:r w:rsidRPr="00F57CC6">
              <w:rPr>
                <w:rFonts w:ascii="Calibri" w:hAnsi="Calibri" w:cs="Calibri"/>
                <w:color w:val="000000"/>
              </w:rPr>
              <w:t xml:space="preserve"> </w:t>
            </w:r>
            <w:proofErr w:type="spellStart"/>
            <w:r w:rsidRPr="00F57CC6">
              <w:rPr>
                <w:rFonts w:ascii="Calibri" w:hAnsi="Calibri" w:cs="Calibri"/>
                <w:color w:val="000000"/>
              </w:rPr>
              <w:t>dikerjakan</w:t>
            </w:r>
            <w:proofErr w:type="spellEnd"/>
            <w:r w:rsidRPr="00F57CC6">
              <w:rPr>
                <w:rFonts w:ascii="Calibri" w:hAnsi="Calibri" w:cs="Calibri"/>
                <w:color w:val="000000"/>
              </w:rPr>
              <w:t>. </w:t>
            </w:r>
          </w:p>
          <w:p w14:paraId="0D3452ED" w14:textId="0542943F" w:rsidR="00F57CC6" w:rsidRPr="00F57CC6" w:rsidRDefault="00F57CC6" w:rsidP="00F57CC6">
            <w:pPr>
              <w:pStyle w:val="NormalWeb"/>
              <w:numPr>
                <w:ilvl w:val="0"/>
                <w:numId w:val="40"/>
              </w:numPr>
              <w:tabs>
                <w:tab w:val="clear" w:pos="720"/>
              </w:tabs>
              <w:spacing w:before="0" w:beforeAutospacing="0" w:after="0" w:afterAutospacing="0"/>
              <w:ind w:left="780"/>
              <w:jc w:val="both"/>
              <w:textAlignment w:val="baseline"/>
              <w:rPr>
                <w:rFonts w:ascii="Calibri" w:hAnsi="Calibri" w:cs="Calibri"/>
                <w:color w:val="000000"/>
              </w:rPr>
            </w:pPr>
            <w:proofErr w:type="spellStart"/>
            <w:r w:rsidRPr="00F57CC6">
              <w:rPr>
                <w:rFonts w:ascii="Calibri" w:hAnsi="Calibri" w:cs="Calibri"/>
                <w:color w:val="000000"/>
              </w:rPr>
              <w:t>Pertemuan</w:t>
            </w:r>
            <w:proofErr w:type="spellEnd"/>
            <w:r w:rsidRPr="00F57CC6">
              <w:rPr>
                <w:rFonts w:ascii="Calibri" w:hAnsi="Calibri" w:cs="Calibri"/>
                <w:color w:val="000000"/>
              </w:rPr>
              <w:t xml:space="preserve"> </w:t>
            </w:r>
            <w:proofErr w:type="spellStart"/>
            <w:r w:rsidRPr="00F57CC6">
              <w:rPr>
                <w:rFonts w:ascii="Calibri" w:hAnsi="Calibri" w:cs="Calibri"/>
                <w:color w:val="000000"/>
              </w:rPr>
              <w:t>setiap</w:t>
            </w:r>
            <w:proofErr w:type="spellEnd"/>
            <w:r w:rsidRPr="00F57CC6">
              <w:rPr>
                <w:rFonts w:ascii="Calibri" w:hAnsi="Calibri" w:cs="Calibri"/>
                <w:color w:val="000000"/>
              </w:rPr>
              <w:t xml:space="preserve"> </w:t>
            </w:r>
            <w:proofErr w:type="spellStart"/>
            <w:r w:rsidRPr="00F57CC6">
              <w:rPr>
                <w:rFonts w:ascii="Calibri" w:hAnsi="Calibri" w:cs="Calibri"/>
                <w:color w:val="000000"/>
              </w:rPr>
              <w:t>hari</w:t>
            </w:r>
            <w:proofErr w:type="spellEnd"/>
            <w:r w:rsidRPr="00F57CC6">
              <w:rPr>
                <w:rFonts w:ascii="Calibri" w:hAnsi="Calibri" w:cs="Calibri"/>
                <w:color w:val="000000"/>
              </w:rPr>
              <w:t xml:space="preserve"> yang </w:t>
            </w:r>
            <w:proofErr w:type="spellStart"/>
            <w:r w:rsidRPr="00F57CC6">
              <w:rPr>
                <w:rFonts w:ascii="Calibri" w:hAnsi="Calibri" w:cs="Calibri"/>
                <w:color w:val="000000"/>
              </w:rPr>
              <w:t>sangat</w:t>
            </w:r>
            <w:proofErr w:type="spellEnd"/>
            <w:r w:rsidRPr="00F57CC6">
              <w:rPr>
                <w:rFonts w:ascii="Calibri" w:hAnsi="Calibri" w:cs="Calibri"/>
                <w:color w:val="000000"/>
              </w:rPr>
              <w:t xml:space="preserve"> </w:t>
            </w:r>
            <w:proofErr w:type="spellStart"/>
            <w:r w:rsidRPr="00F57CC6">
              <w:rPr>
                <w:rFonts w:ascii="Calibri" w:hAnsi="Calibri" w:cs="Calibri"/>
                <w:color w:val="000000"/>
              </w:rPr>
              <w:t>singkat</w:t>
            </w:r>
            <w:proofErr w:type="spellEnd"/>
            <w:r w:rsidRPr="00F57CC6">
              <w:rPr>
                <w:rFonts w:ascii="Calibri" w:hAnsi="Calibri" w:cs="Calibri"/>
                <w:color w:val="000000"/>
              </w:rPr>
              <w:t xml:space="preserve">, </w:t>
            </w:r>
            <w:proofErr w:type="spellStart"/>
            <w:r w:rsidRPr="00F57CC6">
              <w:rPr>
                <w:rFonts w:ascii="Calibri" w:hAnsi="Calibri" w:cs="Calibri"/>
                <w:color w:val="000000"/>
              </w:rPr>
              <w:t>mengidentifikasi</w:t>
            </w:r>
            <w:proofErr w:type="spellEnd"/>
            <w:r w:rsidRPr="00F57CC6">
              <w:rPr>
                <w:rFonts w:ascii="Calibri" w:hAnsi="Calibri" w:cs="Calibri"/>
                <w:color w:val="000000"/>
              </w:rPr>
              <w:t xml:space="preserve"> </w:t>
            </w:r>
            <w:proofErr w:type="spellStart"/>
            <w:r w:rsidRPr="00F57CC6">
              <w:rPr>
                <w:rFonts w:ascii="Calibri" w:hAnsi="Calibri" w:cs="Calibri"/>
                <w:color w:val="000000"/>
              </w:rPr>
              <w:t>halangan</w:t>
            </w:r>
            <w:proofErr w:type="spellEnd"/>
            <w:r w:rsidRPr="00F57CC6">
              <w:rPr>
                <w:rFonts w:ascii="Calibri" w:hAnsi="Calibri" w:cs="Calibri"/>
                <w:color w:val="000000"/>
              </w:rPr>
              <w:t xml:space="preserve">, </w:t>
            </w:r>
            <w:proofErr w:type="spellStart"/>
            <w:r w:rsidRPr="00F57CC6">
              <w:rPr>
                <w:rFonts w:ascii="Calibri" w:hAnsi="Calibri" w:cs="Calibri"/>
                <w:color w:val="000000"/>
              </w:rPr>
              <w:t>dan</w:t>
            </w:r>
            <w:proofErr w:type="spellEnd"/>
            <w:r w:rsidRPr="00F57CC6">
              <w:rPr>
                <w:rFonts w:ascii="Calibri" w:hAnsi="Calibri" w:cs="Calibri"/>
                <w:color w:val="000000"/>
              </w:rPr>
              <w:t xml:space="preserve"> </w:t>
            </w:r>
            <w:proofErr w:type="spellStart"/>
            <w:r w:rsidRPr="00F57CC6">
              <w:rPr>
                <w:rFonts w:ascii="Calibri" w:hAnsi="Calibri" w:cs="Calibri"/>
                <w:color w:val="000000"/>
              </w:rPr>
              <w:t>memastikan</w:t>
            </w:r>
            <w:proofErr w:type="spellEnd"/>
            <w:r w:rsidRPr="00F57CC6">
              <w:rPr>
                <w:rFonts w:ascii="Calibri" w:hAnsi="Calibri" w:cs="Calibri"/>
                <w:color w:val="000000"/>
              </w:rPr>
              <w:t xml:space="preserve"> </w:t>
            </w:r>
            <w:proofErr w:type="spellStart"/>
            <w:r w:rsidRPr="00F57CC6">
              <w:rPr>
                <w:rFonts w:ascii="Calibri" w:hAnsi="Calibri" w:cs="Calibri"/>
                <w:color w:val="000000"/>
              </w:rPr>
              <w:t>semuanya</w:t>
            </w:r>
            <w:proofErr w:type="spellEnd"/>
            <w:r w:rsidRPr="00F57CC6">
              <w:rPr>
                <w:rFonts w:ascii="Calibri" w:hAnsi="Calibri" w:cs="Calibri"/>
                <w:color w:val="000000"/>
              </w:rPr>
              <w:t xml:space="preserve"> </w:t>
            </w:r>
            <w:proofErr w:type="spellStart"/>
            <w:r w:rsidRPr="00F57CC6">
              <w:rPr>
                <w:rFonts w:ascii="Calibri" w:hAnsi="Calibri" w:cs="Calibri"/>
                <w:color w:val="000000"/>
              </w:rPr>
              <w:t>tetap</w:t>
            </w:r>
            <w:proofErr w:type="spellEnd"/>
            <w:r w:rsidRPr="00F57CC6">
              <w:rPr>
                <w:rFonts w:ascii="Calibri" w:hAnsi="Calibri" w:cs="Calibri"/>
                <w:color w:val="000000"/>
              </w:rPr>
              <w:t xml:space="preserve"> </w:t>
            </w:r>
            <w:proofErr w:type="spellStart"/>
            <w:r w:rsidRPr="00F57CC6">
              <w:rPr>
                <w:rFonts w:ascii="Calibri" w:hAnsi="Calibri" w:cs="Calibri"/>
                <w:color w:val="000000"/>
              </w:rPr>
              <w:t>berjalan</w:t>
            </w:r>
            <w:proofErr w:type="spellEnd"/>
            <w:r w:rsidRPr="00F57CC6">
              <w:rPr>
                <w:rFonts w:ascii="Calibri" w:hAnsi="Calibri" w:cs="Calibri"/>
                <w:color w:val="000000"/>
              </w:rPr>
              <w:t>. </w:t>
            </w:r>
          </w:p>
          <w:p w14:paraId="2B5E1847" w14:textId="448D6C85" w:rsidR="00F57CC6" w:rsidRDefault="00F57CC6" w:rsidP="00F57CC6">
            <w:pPr>
              <w:pStyle w:val="NormalWeb"/>
              <w:spacing w:before="0" w:beforeAutospacing="0" w:after="0" w:afterAutospacing="0"/>
              <w:ind w:firstLine="420"/>
              <w:jc w:val="both"/>
            </w:pPr>
            <w:r>
              <w:rPr>
                <w:rFonts w:ascii="Calibri" w:hAnsi="Calibri" w:cs="Calibri"/>
                <w:color w:val="000000"/>
              </w:rPr>
              <w:t xml:space="preserve">Ada </w:t>
            </w:r>
            <w:proofErr w:type="spellStart"/>
            <w:r>
              <w:rPr>
                <w:rFonts w:ascii="Calibri" w:hAnsi="Calibri" w:cs="Calibri"/>
                <w:color w:val="000000"/>
              </w:rPr>
              <w:t>beberapa</w:t>
            </w:r>
            <w:proofErr w:type="spellEnd"/>
            <w:r>
              <w:rPr>
                <w:rFonts w:ascii="Calibri" w:hAnsi="Calibri" w:cs="Calibri"/>
                <w:color w:val="000000"/>
              </w:rPr>
              <w:t xml:space="preserve"> </w:t>
            </w:r>
            <w:proofErr w:type="spellStart"/>
            <w:r>
              <w:rPr>
                <w:rFonts w:ascii="Calibri" w:hAnsi="Calibri" w:cs="Calibri"/>
                <w:color w:val="000000"/>
              </w:rPr>
              <w:t>tahapan</w:t>
            </w:r>
            <w:proofErr w:type="spellEnd"/>
            <w:r>
              <w:rPr>
                <w:rFonts w:ascii="Calibri" w:hAnsi="Calibri" w:cs="Calibri"/>
                <w:color w:val="000000"/>
              </w:rPr>
              <w:t xml:space="preserve"> </w:t>
            </w:r>
            <w:proofErr w:type="spellStart"/>
            <w:r>
              <w:rPr>
                <w:rFonts w:ascii="Calibri" w:hAnsi="Calibri" w:cs="Calibri"/>
                <w:color w:val="000000"/>
              </w:rPr>
              <w:t>dalam</w:t>
            </w:r>
            <w:proofErr w:type="spellEnd"/>
            <w:r>
              <w:rPr>
                <w:rFonts w:ascii="Calibri" w:hAnsi="Calibri" w:cs="Calibri"/>
                <w:color w:val="000000"/>
              </w:rPr>
              <w:t xml:space="preserve"> </w:t>
            </w:r>
            <w:proofErr w:type="spellStart"/>
            <w:r>
              <w:rPr>
                <w:rFonts w:ascii="Calibri" w:hAnsi="Calibri" w:cs="Calibri"/>
                <w:color w:val="000000"/>
              </w:rPr>
              <w:t>mengembangkan</w:t>
            </w:r>
            <w:proofErr w:type="spellEnd"/>
            <w:r>
              <w:rPr>
                <w:rFonts w:ascii="Calibri" w:hAnsi="Calibri" w:cs="Calibri"/>
                <w:color w:val="000000"/>
              </w:rPr>
              <w:t xml:space="preserve"> </w:t>
            </w:r>
            <w:proofErr w:type="spellStart"/>
            <w:r>
              <w:rPr>
                <w:rFonts w:ascii="Calibri" w:hAnsi="Calibri" w:cs="Calibri"/>
                <w:color w:val="000000"/>
              </w:rPr>
              <w:t>aplikasi</w:t>
            </w:r>
            <w:proofErr w:type="spellEnd"/>
            <w:r>
              <w:rPr>
                <w:rFonts w:ascii="Calibri" w:hAnsi="Calibri" w:cs="Calibri"/>
                <w:color w:val="000000"/>
              </w:rPr>
              <w:t xml:space="preserve"> </w:t>
            </w:r>
            <w:proofErr w:type="spellStart"/>
            <w:r>
              <w:rPr>
                <w:rFonts w:ascii="Calibri" w:hAnsi="Calibri" w:cs="Calibri"/>
                <w:color w:val="000000"/>
              </w:rPr>
              <w:t>dengan</w:t>
            </w:r>
            <w:proofErr w:type="spellEnd"/>
            <w:r>
              <w:rPr>
                <w:rFonts w:ascii="Calibri" w:hAnsi="Calibri" w:cs="Calibri"/>
                <w:color w:val="000000"/>
              </w:rPr>
              <w:t xml:space="preserve"> </w:t>
            </w:r>
            <w:proofErr w:type="spellStart"/>
            <w:r>
              <w:rPr>
                <w:rFonts w:ascii="Calibri" w:hAnsi="Calibri" w:cs="Calibri"/>
                <w:color w:val="000000"/>
              </w:rPr>
              <w:t>menggunakna</w:t>
            </w:r>
            <w:proofErr w:type="spellEnd"/>
            <w:r>
              <w:rPr>
                <w:rFonts w:ascii="Calibri" w:hAnsi="Calibri" w:cs="Calibri"/>
                <w:color w:val="000000"/>
              </w:rPr>
              <w:t xml:space="preserve"> </w:t>
            </w:r>
            <w:proofErr w:type="spellStart"/>
            <w:r>
              <w:rPr>
                <w:rFonts w:ascii="Calibri" w:hAnsi="Calibri" w:cs="Calibri"/>
                <w:color w:val="000000"/>
              </w:rPr>
              <w:t>metode</w:t>
            </w:r>
            <w:proofErr w:type="spellEnd"/>
            <w:r>
              <w:rPr>
                <w:rFonts w:ascii="Calibri" w:hAnsi="Calibri" w:cs="Calibri"/>
                <w:color w:val="000000"/>
              </w:rPr>
              <w:t xml:space="preserve"> Scrum yang </w:t>
            </w:r>
            <w:proofErr w:type="spellStart"/>
            <w:r>
              <w:rPr>
                <w:rFonts w:ascii="Calibri" w:hAnsi="Calibri" w:cs="Calibri"/>
                <w:color w:val="000000"/>
              </w:rPr>
              <w:t>terdiri</w:t>
            </w:r>
            <w:proofErr w:type="spellEnd"/>
            <w:r>
              <w:rPr>
                <w:rFonts w:ascii="Calibri" w:hAnsi="Calibri" w:cs="Calibri"/>
                <w:color w:val="000000"/>
              </w:rPr>
              <w:t xml:space="preserve"> </w:t>
            </w:r>
            <w:proofErr w:type="spellStart"/>
            <w:r>
              <w:rPr>
                <w:rFonts w:ascii="Calibri" w:hAnsi="Calibri" w:cs="Calibri"/>
                <w:color w:val="000000"/>
              </w:rPr>
              <w:t>atas</w:t>
            </w:r>
            <w:proofErr w:type="spellEnd"/>
            <w:r>
              <w:rPr>
                <w:rFonts w:ascii="Calibri" w:hAnsi="Calibri" w:cs="Calibri"/>
                <w:color w:val="000000"/>
              </w:rPr>
              <w:t xml:space="preserve"> </w:t>
            </w:r>
            <w:r>
              <w:rPr>
                <w:rFonts w:ascii="Calibri" w:hAnsi="Calibri" w:cs="Calibri"/>
                <w:i/>
                <w:iCs/>
                <w:color w:val="000000"/>
              </w:rPr>
              <w:t>Product Backlog Creation, Sprint Planning, Working on the Sprint, Testing and Product Demonstration</w:t>
            </w:r>
            <w:r>
              <w:rPr>
                <w:rFonts w:ascii="Calibri" w:hAnsi="Calibri" w:cs="Calibri"/>
                <w:color w:val="000000"/>
              </w:rPr>
              <w:t xml:space="preserve">, </w:t>
            </w:r>
            <w:proofErr w:type="spellStart"/>
            <w:r>
              <w:rPr>
                <w:rFonts w:ascii="Calibri" w:hAnsi="Calibri" w:cs="Calibri"/>
                <w:color w:val="000000"/>
              </w:rPr>
              <w:t>dan</w:t>
            </w:r>
            <w:proofErr w:type="spellEnd"/>
            <w:r>
              <w:rPr>
                <w:rFonts w:ascii="Calibri" w:hAnsi="Calibri" w:cs="Calibri"/>
                <w:color w:val="000000"/>
              </w:rPr>
              <w:t xml:space="preserve"> </w:t>
            </w:r>
            <w:proofErr w:type="spellStart"/>
            <w:r>
              <w:rPr>
                <w:rFonts w:ascii="Calibri" w:hAnsi="Calibri" w:cs="Calibri"/>
                <w:i/>
                <w:iCs/>
                <w:color w:val="000000"/>
              </w:rPr>
              <w:t>Restrospective</w:t>
            </w:r>
            <w:proofErr w:type="spellEnd"/>
            <w:r>
              <w:rPr>
                <w:rFonts w:ascii="Calibri" w:hAnsi="Calibri" w:cs="Calibri"/>
                <w:i/>
                <w:iCs/>
                <w:color w:val="000000"/>
              </w:rPr>
              <w:t xml:space="preserve"> and Next Sprint Planning</w:t>
            </w:r>
            <w:r w:rsidR="00277699">
              <w:rPr>
                <w:rFonts w:ascii="Calibri" w:hAnsi="Calibri" w:cs="Calibri"/>
                <w:i/>
                <w:iCs/>
                <w:color w:val="000000"/>
              </w:rPr>
              <w:t xml:space="preserve"> </w:t>
            </w:r>
            <w:r w:rsidR="00277699">
              <w:rPr>
                <w:rFonts w:ascii="Calibri" w:hAnsi="Calibri" w:cs="Calibri"/>
                <w:i/>
                <w:iCs/>
                <w:color w:val="000000"/>
              </w:rPr>
              <w:fldChar w:fldCharType="begin" w:fldLock="1"/>
            </w:r>
            <w:r w:rsidR="00E03C42">
              <w:rPr>
                <w:rFonts w:ascii="Calibri" w:hAnsi="Calibri" w:cs="Calibri"/>
                <w:i/>
                <w:iCs/>
                <w:color w:val="000000"/>
              </w:rPr>
              <w:instrText>ADDIN CSL_CITATION {"citationItems":[{"id":"ITEM-1","itemData":{"author":[{"dropping-particle":"","family":"Gurendo","given":"Dmitry","non-dropping-particle":"","parse-names":false,"suffix":""}],"id":"ITEM-1","issued":{"date-parts":[["2015"]]},"title":"Scrum Methodology Phases which Help in Agile SDLC Process: 5 Key Steps","type":"webpage"},"uris":["http://www.mendeley.com/documents/?uuid=e08b15ae-060b-4010-b140-f0857a6037aa"]}],"mendeley":{"formattedCitation":"(Gurendo, 2015)","plainTextFormattedCitation":"(Gurendo, 2015)","previouslyFormattedCitation":"(Gurendo, 2015)"},"properties":{"noteIndex":0},"schema":"https://github.com/citation-style-language/schema/raw/master/csl-citation.json"}</w:instrText>
            </w:r>
            <w:r w:rsidR="00277699">
              <w:rPr>
                <w:rFonts w:ascii="Calibri" w:hAnsi="Calibri" w:cs="Calibri"/>
                <w:i/>
                <w:iCs/>
                <w:color w:val="000000"/>
              </w:rPr>
              <w:fldChar w:fldCharType="separate"/>
            </w:r>
            <w:r w:rsidR="00277699" w:rsidRPr="00277699">
              <w:rPr>
                <w:rFonts w:ascii="Calibri" w:hAnsi="Calibri" w:cs="Calibri"/>
                <w:iCs/>
                <w:noProof/>
                <w:color w:val="000000"/>
              </w:rPr>
              <w:t>(Gurendo, 2015)</w:t>
            </w:r>
            <w:r w:rsidR="00277699">
              <w:rPr>
                <w:rFonts w:ascii="Calibri" w:hAnsi="Calibri" w:cs="Calibri"/>
                <w:i/>
                <w:iCs/>
                <w:color w:val="000000"/>
              </w:rPr>
              <w:fldChar w:fldCharType="end"/>
            </w:r>
            <w:r>
              <w:rPr>
                <w:rFonts w:ascii="Calibri" w:hAnsi="Calibri" w:cs="Calibri"/>
                <w:color w:val="000000"/>
              </w:rPr>
              <w:t xml:space="preserve">. </w:t>
            </w:r>
            <w:proofErr w:type="spellStart"/>
            <w:r>
              <w:rPr>
                <w:rFonts w:ascii="Calibri" w:hAnsi="Calibri" w:cs="Calibri"/>
                <w:color w:val="000000"/>
              </w:rPr>
              <w:t>Adapun</w:t>
            </w:r>
            <w:proofErr w:type="spellEnd"/>
            <w:r>
              <w:rPr>
                <w:rFonts w:ascii="Calibri" w:hAnsi="Calibri" w:cs="Calibri"/>
                <w:color w:val="000000"/>
              </w:rPr>
              <w:t xml:space="preserve"> </w:t>
            </w:r>
            <w:proofErr w:type="spellStart"/>
            <w:r>
              <w:rPr>
                <w:rFonts w:ascii="Calibri" w:hAnsi="Calibri" w:cs="Calibri"/>
                <w:color w:val="000000"/>
              </w:rPr>
              <w:t>alur</w:t>
            </w:r>
            <w:proofErr w:type="spellEnd"/>
            <w:r>
              <w:rPr>
                <w:rFonts w:ascii="Calibri" w:hAnsi="Calibri" w:cs="Calibri"/>
                <w:color w:val="000000"/>
              </w:rPr>
              <w:t xml:space="preserve"> </w:t>
            </w:r>
            <w:proofErr w:type="spellStart"/>
            <w:r>
              <w:rPr>
                <w:rFonts w:ascii="Calibri" w:hAnsi="Calibri" w:cs="Calibri"/>
                <w:color w:val="000000"/>
              </w:rPr>
              <w:t>dari</w:t>
            </w:r>
            <w:proofErr w:type="spellEnd"/>
            <w:r>
              <w:rPr>
                <w:rFonts w:ascii="Calibri" w:hAnsi="Calibri" w:cs="Calibri"/>
                <w:color w:val="000000"/>
              </w:rPr>
              <w:t xml:space="preserve"> </w:t>
            </w:r>
            <w:proofErr w:type="spellStart"/>
            <w:r>
              <w:rPr>
                <w:rFonts w:ascii="Calibri" w:hAnsi="Calibri" w:cs="Calibri"/>
                <w:color w:val="000000"/>
              </w:rPr>
              <w:t>tahapan-tahapan</w:t>
            </w:r>
            <w:proofErr w:type="spellEnd"/>
            <w:r>
              <w:rPr>
                <w:rFonts w:ascii="Calibri" w:hAnsi="Calibri" w:cs="Calibri"/>
                <w:color w:val="000000"/>
              </w:rPr>
              <w:t xml:space="preserve"> </w:t>
            </w:r>
            <w:proofErr w:type="spellStart"/>
            <w:r>
              <w:rPr>
                <w:rFonts w:ascii="Calibri" w:hAnsi="Calibri" w:cs="Calibri"/>
                <w:color w:val="000000"/>
              </w:rPr>
              <w:t>dalam</w:t>
            </w:r>
            <w:proofErr w:type="spellEnd"/>
            <w:r>
              <w:rPr>
                <w:rFonts w:ascii="Calibri" w:hAnsi="Calibri" w:cs="Calibri"/>
                <w:color w:val="000000"/>
              </w:rPr>
              <w:t xml:space="preserve"> </w:t>
            </w:r>
            <w:proofErr w:type="spellStart"/>
            <w:r>
              <w:rPr>
                <w:rFonts w:ascii="Calibri" w:hAnsi="Calibri" w:cs="Calibri"/>
                <w:color w:val="000000"/>
              </w:rPr>
              <w:t>metode</w:t>
            </w:r>
            <w:proofErr w:type="spellEnd"/>
            <w:r>
              <w:rPr>
                <w:rFonts w:ascii="Calibri" w:hAnsi="Calibri" w:cs="Calibri"/>
                <w:color w:val="000000"/>
              </w:rPr>
              <w:t xml:space="preserve"> Scrum </w:t>
            </w:r>
            <w:proofErr w:type="spellStart"/>
            <w:r>
              <w:rPr>
                <w:rFonts w:ascii="Calibri" w:hAnsi="Calibri" w:cs="Calibri"/>
                <w:color w:val="000000"/>
              </w:rPr>
              <w:t>tersebut</w:t>
            </w:r>
            <w:proofErr w:type="spellEnd"/>
            <w:r>
              <w:rPr>
                <w:rFonts w:ascii="Calibri" w:hAnsi="Calibri" w:cs="Calibri"/>
                <w:color w:val="000000"/>
              </w:rPr>
              <w:t xml:space="preserve"> </w:t>
            </w:r>
            <w:proofErr w:type="spellStart"/>
            <w:r>
              <w:rPr>
                <w:rFonts w:ascii="Calibri" w:hAnsi="Calibri" w:cs="Calibri"/>
                <w:color w:val="000000"/>
              </w:rPr>
              <w:t>digambarkan</w:t>
            </w:r>
            <w:proofErr w:type="spellEnd"/>
            <w:r>
              <w:rPr>
                <w:rFonts w:ascii="Calibri" w:hAnsi="Calibri" w:cs="Calibri"/>
                <w:color w:val="000000"/>
              </w:rPr>
              <w:t xml:space="preserve"> </w:t>
            </w:r>
            <w:proofErr w:type="spellStart"/>
            <w:r>
              <w:rPr>
                <w:rFonts w:ascii="Calibri" w:hAnsi="Calibri" w:cs="Calibri"/>
                <w:color w:val="000000"/>
              </w:rPr>
              <w:t>pada</w:t>
            </w:r>
            <w:proofErr w:type="spellEnd"/>
            <w:r>
              <w:rPr>
                <w:rFonts w:ascii="Calibri" w:hAnsi="Calibri" w:cs="Calibri"/>
                <w:color w:val="000000"/>
              </w:rPr>
              <w:t xml:space="preserve"> </w:t>
            </w:r>
            <w:proofErr w:type="spellStart"/>
            <w:r>
              <w:rPr>
                <w:rFonts w:ascii="Calibri" w:hAnsi="Calibri" w:cs="Calibri"/>
                <w:color w:val="000000"/>
              </w:rPr>
              <w:t>berikut</w:t>
            </w:r>
            <w:proofErr w:type="spellEnd"/>
            <w:r>
              <w:rPr>
                <w:rFonts w:ascii="Calibri" w:hAnsi="Calibri" w:cs="Calibri"/>
                <w:color w:val="000000"/>
              </w:rPr>
              <w:t>: </w:t>
            </w:r>
          </w:p>
          <w:p w14:paraId="53D62EE3" w14:textId="77777777" w:rsidR="00F57CC6" w:rsidRDefault="00F57CC6" w:rsidP="00F57CC6">
            <w:pPr>
              <w:spacing w:after="240"/>
            </w:pPr>
          </w:p>
          <w:p w14:paraId="5AD1A529" w14:textId="32A70FB8" w:rsidR="00F57CC6" w:rsidRDefault="00F57CC6" w:rsidP="00F57CC6">
            <w:pPr>
              <w:pStyle w:val="NormalWeb"/>
              <w:spacing w:before="0" w:beforeAutospacing="0" w:after="0" w:afterAutospacing="0"/>
              <w:jc w:val="both"/>
            </w:pPr>
            <w:r>
              <w:rPr>
                <w:rFonts w:ascii="Calibri" w:hAnsi="Calibri" w:cs="Calibri"/>
                <w:color w:val="000000"/>
              </w:rPr>
              <w:lastRenderedPageBreak/>
              <w:fldChar w:fldCharType="begin"/>
            </w:r>
            <w:r>
              <w:rPr>
                <w:rFonts w:ascii="Calibri" w:hAnsi="Calibri" w:cs="Calibri"/>
                <w:color w:val="000000"/>
              </w:rPr>
              <w:instrText xml:space="preserve"> INCLUDEPICTURE "https://lh5.googleusercontent.com/I44cHtT7uFLQvjVoSILDhTVToxZEG49YoxvD-AumDMzBPKZiPmficDOaEKdShfK4MMMzOkYULsTAnf3nWrbEuyO61hSBF8UtwjhrhDDJJgNNqQdExfWSiku87AkG2xFceua1ZrFo" \* MERGEFORMATINET </w:instrText>
            </w:r>
            <w:r>
              <w:rPr>
                <w:rFonts w:ascii="Calibri" w:hAnsi="Calibri" w:cs="Calibri"/>
                <w:color w:val="000000"/>
              </w:rPr>
              <w:fldChar w:fldCharType="separate"/>
            </w:r>
            <w:r>
              <w:rPr>
                <w:rFonts w:ascii="Calibri" w:hAnsi="Calibri" w:cs="Calibri"/>
                <w:noProof/>
                <w:color w:val="000000"/>
              </w:rPr>
              <w:drawing>
                <wp:inline distT="0" distB="0" distL="0" distR="0" wp14:anchorId="4E12CCA7" wp14:editId="3501540F">
                  <wp:extent cx="3749040" cy="4136497"/>
                  <wp:effectExtent l="0" t="0" r="0" b="3810"/>
                  <wp:docPr id="3" name="Picture 3" descr="https://lh5.googleusercontent.com/I44cHtT7uFLQvjVoSILDhTVToxZEG49YoxvD-AumDMzBPKZiPmficDOaEKdShfK4MMMzOkYULsTAnf3nWrbEuyO61hSBF8UtwjhrhDDJJgNNqQdExfWSiku87AkG2xFceua1Z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44cHtT7uFLQvjVoSILDhTVToxZEG49YoxvD-AumDMzBPKZiPmficDOaEKdShfK4MMMzOkYULsTAnf3nWrbEuyO61hSBF8UtwjhrhDDJJgNNqQdExfWSiku87AkG2xFceua1ZrF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3078" cy="4185086"/>
                          </a:xfrm>
                          <a:prstGeom prst="rect">
                            <a:avLst/>
                          </a:prstGeom>
                          <a:noFill/>
                          <a:ln>
                            <a:noFill/>
                          </a:ln>
                        </pic:spPr>
                      </pic:pic>
                    </a:graphicData>
                  </a:graphic>
                </wp:inline>
              </w:drawing>
            </w:r>
            <w:r>
              <w:rPr>
                <w:rFonts w:ascii="Calibri" w:hAnsi="Calibri" w:cs="Calibri"/>
                <w:color w:val="000000"/>
              </w:rPr>
              <w:fldChar w:fldCharType="end"/>
            </w:r>
          </w:p>
          <w:p w14:paraId="37BA08E9" w14:textId="77777777" w:rsidR="00F57CC6" w:rsidRDefault="00F57CC6" w:rsidP="00F57CC6"/>
          <w:p w14:paraId="23114938" w14:textId="57DB73F1" w:rsidR="006C0A43" w:rsidRPr="006C0A43" w:rsidRDefault="006C0A43" w:rsidP="00D3755E">
            <w:pPr>
              <w:jc w:val="both"/>
              <w:rPr>
                <w:rFonts w:asciiTheme="minorHAnsi" w:hAnsiTheme="minorHAnsi" w:cstheme="minorHAnsi"/>
                <w:sz w:val="16"/>
                <w:szCs w:val="16"/>
                <w:lang w:val="id-ID"/>
              </w:rPr>
            </w:pPr>
          </w:p>
        </w:tc>
      </w:tr>
      <w:tr w:rsidR="005F51F8" w:rsidRPr="00CD3359" w14:paraId="240FF1F6" w14:textId="77777777" w:rsidTr="0050684B">
        <w:tc>
          <w:tcPr>
            <w:tcW w:w="2695" w:type="dxa"/>
          </w:tcPr>
          <w:p w14:paraId="599DD905" w14:textId="77777777" w:rsidR="005F51F8" w:rsidRPr="0020645F" w:rsidRDefault="0050684B" w:rsidP="0019023A">
            <w:pPr>
              <w:rPr>
                <w:rFonts w:asciiTheme="minorHAnsi" w:hAnsiTheme="minorHAnsi" w:cstheme="minorHAnsi"/>
                <w:b/>
                <w:bCs/>
              </w:rPr>
            </w:pPr>
            <w:r w:rsidRPr="0020645F">
              <w:rPr>
                <w:rFonts w:asciiTheme="minorHAnsi" w:hAnsiTheme="minorHAnsi" w:cstheme="minorHAnsi"/>
                <w:b/>
                <w:bCs/>
              </w:rPr>
              <w:lastRenderedPageBreak/>
              <w:t xml:space="preserve">Daftar Pustaka </w:t>
            </w:r>
          </w:p>
        </w:tc>
        <w:tc>
          <w:tcPr>
            <w:tcW w:w="6390" w:type="dxa"/>
          </w:tcPr>
          <w:p w14:paraId="01D687D5" w14:textId="77777777" w:rsidR="00461115" w:rsidRDefault="00461115" w:rsidP="00294A13">
            <w:pPr>
              <w:widowControl w:val="0"/>
              <w:autoSpaceDE w:val="0"/>
              <w:autoSpaceDN w:val="0"/>
              <w:adjustRightInd w:val="0"/>
              <w:ind w:left="480" w:hanging="480"/>
              <w:rPr>
                <w:rFonts w:asciiTheme="minorHAnsi" w:hAnsiTheme="minorHAnsi" w:cstheme="minorHAnsi"/>
                <w:lang w:val="en-ID"/>
              </w:rPr>
            </w:pPr>
          </w:p>
          <w:p w14:paraId="2136002B" w14:textId="09183C86" w:rsidR="00294A13" w:rsidRPr="00294A13" w:rsidRDefault="00E03C42" w:rsidP="00294A13">
            <w:pPr>
              <w:widowControl w:val="0"/>
              <w:autoSpaceDE w:val="0"/>
              <w:autoSpaceDN w:val="0"/>
              <w:adjustRightInd w:val="0"/>
              <w:ind w:left="480" w:hanging="480"/>
              <w:rPr>
                <w:rFonts w:ascii="Calibri" w:hAnsi="Calibri" w:cs="Calibri"/>
              </w:rPr>
            </w:pPr>
            <w:r>
              <w:rPr>
                <w:rFonts w:asciiTheme="minorHAnsi" w:hAnsiTheme="minorHAnsi" w:cstheme="minorHAnsi"/>
                <w:lang w:val="en-ID"/>
              </w:rPr>
              <w:fldChar w:fldCharType="begin" w:fldLock="1"/>
            </w:r>
            <w:r>
              <w:rPr>
                <w:rFonts w:asciiTheme="minorHAnsi" w:hAnsiTheme="minorHAnsi" w:cstheme="minorHAnsi"/>
                <w:lang w:val="en-ID"/>
              </w:rPr>
              <w:instrText xml:space="preserve">ADDIN Mendeley Bibliography CSL_BIBLIOGRAPHY </w:instrText>
            </w:r>
            <w:r>
              <w:rPr>
                <w:rFonts w:asciiTheme="minorHAnsi" w:hAnsiTheme="minorHAnsi" w:cstheme="minorHAnsi"/>
                <w:lang w:val="en-ID"/>
              </w:rPr>
              <w:fldChar w:fldCharType="separate"/>
            </w:r>
            <w:r w:rsidR="00294A13" w:rsidRPr="00294A13">
              <w:rPr>
                <w:rFonts w:ascii="Calibri" w:hAnsi="Calibri" w:cs="Calibri"/>
              </w:rPr>
              <w:t xml:space="preserve">Arjadi, R., Nauta, M. H., &amp; Bockting, C. L. H. (2018). Acceptability of internet-based interventions for depression in Indonesia. </w:t>
            </w:r>
            <w:r w:rsidR="00294A13" w:rsidRPr="00294A13">
              <w:rPr>
                <w:rFonts w:ascii="Calibri" w:hAnsi="Calibri" w:cs="Calibri"/>
                <w:i/>
                <w:iCs/>
              </w:rPr>
              <w:t>Internet Interventions</w:t>
            </w:r>
            <w:r w:rsidR="00294A13" w:rsidRPr="00294A13">
              <w:rPr>
                <w:rFonts w:ascii="Calibri" w:hAnsi="Calibri" w:cs="Calibri"/>
              </w:rPr>
              <w:t xml:space="preserve">, </w:t>
            </w:r>
            <w:r w:rsidR="00294A13" w:rsidRPr="00294A13">
              <w:rPr>
                <w:rFonts w:ascii="Calibri" w:hAnsi="Calibri" w:cs="Calibri"/>
                <w:i/>
                <w:iCs/>
              </w:rPr>
              <w:t>13</w:t>
            </w:r>
            <w:r w:rsidR="00294A13" w:rsidRPr="00294A13">
              <w:rPr>
                <w:rFonts w:ascii="Calibri" w:hAnsi="Calibri" w:cs="Calibri"/>
              </w:rPr>
              <w:t>(April), 8–15. https://doi.org/10.1016/j.invent.2018.04.004</w:t>
            </w:r>
          </w:p>
          <w:p w14:paraId="2FB13489" w14:textId="77777777" w:rsidR="00294A13" w:rsidRPr="00294A13" w:rsidRDefault="00294A13" w:rsidP="00294A13">
            <w:pPr>
              <w:widowControl w:val="0"/>
              <w:autoSpaceDE w:val="0"/>
              <w:autoSpaceDN w:val="0"/>
              <w:adjustRightInd w:val="0"/>
              <w:ind w:left="480" w:hanging="480"/>
              <w:rPr>
                <w:rFonts w:ascii="Calibri" w:hAnsi="Calibri" w:cs="Calibri"/>
              </w:rPr>
            </w:pPr>
            <w:r w:rsidRPr="00294A13">
              <w:rPr>
                <w:rFonts w:ascii="Calibri" w:hAnsi="Calibri" w:cs="Calibri"/>
              </w:rPr>
              <w:t xml:space="preserve">Arjadi, R., Nauta, M. H., Scholte, W. F., Hollon, S. D., Chowdhary, N., Suryani, A. O., &amp; Bockting, C. L. H. (2016). Guided Act and Feel Indonesia (GAF-ID) - Internet-based behavioral activation intervention for depression in Indonesia: Study protocol for a randomized controlled trial. </w:t>
            </w:r>
            <w:r w:rsidRPr="00294A13">
              <w:rPr>
                <w:rFonts w:ascii="Calibri" w:hAnsi="Calibri" w:cs="Calibri"/>
                <w:i/>
                <w:iCs/>
              </w:rPr>
              <w:t>Trials</w:t>
            </w:r>
            <w:r w:rsidRPr="00294A13">
              <w:rPr>
                <w:rFonts w:ascii="Calibri" w:hAnsi="Calibri" w:cs="Calibri"/>
              </w:rPr>
              <w:t xml:space="preserve">, </w:t>
            </w:r>
            <w:r w:rsidRPr="00294A13">
              <w:rPr>
                <w:rFonts w:ascii="Calibri" w:hAnsi="Calibri" w:cs="Calibri"/>
                <w:i/>
                <w:iCs/>
              </w:rPr>
              <w:t>17</w:t>
            </w:r>
            <w:r w:rsidRPr="00294A13">
              <w:rPr>
                <w:rFonts w:ascii="Calibri" w:hAnsi="Calibri" w:cs="Calibri"/>
              </w:rPr>
              <w:t>(1), 1–10. https://doi.org/10.1186/s13063-016-1577-9</w:t>
            </w:r>
          </w:p>
          <w:p w14:paraId="3C39271D" w14:textId="77777777" w:rsidR="00294A13" w:rsidRPr="00294A13" w:rsidRDefault="00294A13" w:rsidP="00294A13">
            <w:pPr>
              <w:widowControl w:val="0"/>
              <w:autoSpaceDE w:val="0"/>
              <w:autoSpaceDN w:val="0"/>
              <w:adjustRightInd w:val="0"/>
              <w:ind w:left="480" w:hanging="480"/>
              <w:rPr>
                <w:rFonts w:ascii="Calibri" w:hAnsi="Calibri" w:cs="Calibri"/>
              </w:rPr>
            </w:pPr>
            <w:r w:rsidRPr="00294A13">
              <w:rPr>
                <w:rFonts w:ascii="Calibri" w:hAnsi="Calibri" w:cs="Calibri"/>
              </w:rPr>
              <w:t xml:space="preserve">Chen, M., &amp; Jiang, S. (2019). Analysis and research on mental health of college students based on cognitive computing. </w:t>
            </w:r>
            <w:r w:rsidRPr="00294A13">
              <w:rPr>
                <w:rFonts w:ascii="Calibri" w:hAnsi="Calibri" w:cs="Calibri"/>
                <w:i/>
                <w:iCs/>
              </w:rPr>
              <w:t>Cognitive Systems Research</w:t>
            </w:r>
            <w:r w:rsidRPr="00294A13">
              <w:rPr>
                <w:rFonts w:ascii="Calibri" w:hAnsi="Calibri" w:cs="Calibri"/>
              </w:rPr>
              <w:t xml:space="preserve">, </w:t>
            </w:r>
            <w:r w:rsidRPr="00294A13">
              <w:rPr>
                <w:rFonts w:ascii="Calibri" w:hAnsi="Calibri" w:cs="Calibri"/>
                <w:i/>
                <w:iCs/>
              </w:rPr>
              <w:t>56</w:t>
            </w:r>
            <w:r w:rsidRPr="00294A13">
              <w:rPr>
                <w:rFonts w:ascii="Calibri" w:hAnsi="Calibri" w:cs="Calibri"/>
              </w:rPr>
              <w:t>, 151–158. https://doi.org/10.1016/j.cogsys.2019.03.003</w:t>
            </w:r>
          </w:p>
          <w:p w14:paraId="779E57FA" w14:textId="77777777" w:rsidR="00294A13" w:rsidRPr="00294A13" w:rsidRDefault="00294A13" w:rsidP="00294A13">
            <w:pPr>
              <w:widowControl w:val="0"/>
              <w:autoSpaceDE w:val="0"/>
              <w:autoSpaceDN w:val="0"/>
              <w:adjustRightInd w:val="0"/>
              <w:ind w:left="480" w:hanging="480"/>
              <w:rPr>
                <w:rFonts w:ascii="Calibri" w:hAnsi="Calibri" w:cs="Calibri"/>
              </w:rPr>
            </w:pPr>
            <w:r w:rsidRPr="00294A13">
              <w:rPr>
                <w:rFonts w:ascii="Calibri" w:hAnsi="Calibri" w:cs="Calibri"/>
              </w:rPr>
              <w:lastRenderedPageBreak/>
              <w:t>Gurendo, D. (2015). Scrum Methodology Phases which Help in Agile SDLC Process: 5 Key Steps.</w:t>
            </w:r>
          </w:p>
          <w:p w14:paraId="10A206DD" w14:textId="77777777" w:rsidR="00294A13" w:rsidRPr="00294A13" w:rsidRDefault="00294A13" w:rsidP="00294A13">
            <w:pPr>
              <w:widowControl w:val="0"/>
              <w:autoSpaceDE w:val="0"/>
              <w:autoSpaceDN w:val="0"/>
              <w:adjustRightInd w:val="0"/>
              <w:ind w:left="480" w:hanging="480"/>
              <w:rPr>
                <w:rFonts w:ascii="Calibri" w:hAnsi="Calibri" w:cs="Calibri"/>
              </w:rPr>
            </w:pPr>
            <w:r w:rsidRPr="00294A13">
              <w:rPr>
                <w:rFonts w:ascii="Calibri" w:hAnsi="Calibri" w:cs="Calibri"/>
              </w:rPr>
              <w:t xml:space="preserve">Hidalgo, E. S. (2019). Adapting the scrum framework for agile project management in science: case study of a distributed research initiative. </w:t>
            </w:r>
            <w:r w:rsidRPr="00294A13">
              <w:rPr>
                <w:rFonts w:ascii="Calibri" w:hAnsi="Calibri" w:cs="Calibri"/>
                <w:i/>
                <w:iCs/>
              </w:rPr>
              <w:t>Heliyon</w:t>
            </w:r>
            <w:r w:rsidRPr="00294A13">
              <w:rPr>
                <w:rFonts w:ascii="Calibri" w:hAnsi="Calibri" w:cs="Calibri"/>
              </w:rPr>
              <w:t xml:space="preserve">, </w:t>
            </w:r>
            <w:r w:rsidRPr="00294A13">
              <w:rPr>
                <w:rFonts w:ascii="Calibri" w:hAnsi="Calibri" w:cs="Calibri"/>
                <w:i/>
                <w:iCs/>
              </w:rPr>
              <w:t>5</w:t>
            </w:r>
            <w:r w:rsidRPr="00294A13">
              <w:rPr>
                <w:rFonts w:ascii="Calibri" w:hAnsi="Calibri" w:cs="Calibri"/>
              </w:rPr>
              <w:t>(3), e01447. https://doi.org/10.1016/j.heliyon.2019.e01447</w:t>
            </w:r>
          </w:p>
          <w:p w14:paraId="32EDF546" w14:textId="77777777" w:rsidR="00294A13" w:rsidRPr="00294A13" w:rsidRDefault="00294A13" w:rsidP="00294A13">
            <w:pPr>
              <w:widowControl w:val="0"/>
              <w:autoSpaceDE w:val="0"/>
              <w:autoSpaceDN w:val="0"/>
              <w:adjustRightInd w:val="0"/>
              <w:ind w:left="480" w:hanging="480"/>
              <w:rPr>
                <w:rFonts w:ascii="Calibri" w:hAnsi="Calibri" w:cs="Calibri"/>
              </w:rPr>
            </w:pPr>
            <w:r w:rsidRPr="00294A13">
              <w:rPr>
                <w:rFonts w:ascii="Calibri" w:hAnsi="Calibri" w:cs="Calibri"/>
              </w:rPr>
              <w:t xml:space="preserve">Mahoney, J., Le Moignan, E., Long, K., Wilson, M., Barnett, J., Vines, J., &amp; Lawson, S. (2019). Feeling alone among 317 million others: Disclosures of loneliness on Twitter. </w:t>
            </w:r>
            <w:r w:rsidRPr="00294A13">
              <w:rPr>
                <w:rFonts w:ascii="Calibri" w:hAnsi="Calibri" w:cs="Calibri"/>
                <w:i/>
                <w:iCs/>
              </w:rPr>
              <w:t>Computers in Human Behavior</w:t>
            </w:r>
            <w:r w:rsidRPr="00294A13">
              <w:rPr>
                <w:rFonts w:ascii="Calibri" w:hAnsi="Calibri" w:cs="Calibri"/>
              </w:rPr>
              <w:t xml:space="preserve">, </w:t>
            </w:r>
            <w:r w:rsidRPr="00294A13">
              <w:rPr>
                <w:rFonts w:ascii="Calibri" w:hAnsi="Calibri" w:cs="Calibri"/>
                <w:i/>
                <w:iCs/>
              </w:rPr>
              <w:t>98</w:t>
            </w:r>
            <w:r w:rsidRPr="00294A13">
              <w:rPr>
                <w:rFonts w:ascii="Calibri" w:hAnsi="Calibri" w:cs="Calibri"/>
              </w:rPr>
              <w:t>(February), 20–30. https://doi.org/10.1016/j.chb.2019.03.024</w:t>
            </w:r>
          </w:p>
          <w:p w14:paraId="6DE73F9D" w14:textId="77777777" w:rsidR="00294A13" w:rsidRPr="00294A13" w:rsidRDefault="00294A13" w:rsidP="00294A13">
            <w:pPr>
              <w:widowControl w:val="0"/>
              <w:autoSpaceDE w:val="0"/>
              <w:autoSpaceDN w:val="0"/>
              <w:adjustRightInd w:val="0"/>
              <w:ind w:left="480" w:hanging="480"/>
              <w:rPr>
                <w:rFonts w:ascii="Calibri" w:hAnsi="Calibri" w:cs="Calibri"/>
              </w:rPr>
            </w:pPr>
            <w:r w:rsidRPr="00294A13">
              <w:rPr>
                <w:rFonts w:ascii="Calibri" w:hAnsi="Calibri" w:cs="Calibri"/>
              </w:rPr>
              <w:t xml:space="preserve">Nugroho, S. C., Nurhayati, O. D., &amp; Widianto, E. D. (2017). Aplikasi Pencarian Rute Perguruan Tinggi Berbasis Android Menggunakan Location Based Service (LBS) di Kota Semarang. </w:t>
            </w:r>
            <w:r w:rsidRPr="00294A13">
              <w:rPr>
                <w:rFonts w:ascii="Calibri" w:hAnsi="Calibri" w:cs="Calibri"/>
                <w:i/>
                <w:iCs/>
              </w:rPr>
              <w:t>Jurnal Teknologi Dan Sistem Komputer</w:t>
            </w:r>
            <w:r w:rsidRPr="00294A13">
              <w:rPr>
                <w:rFonts w:ascii="Calibri" w:hAnsi="Calibri" w:cs="Calibri"/>
              </w:rPr>
              <w:t xml:space="preserve">, </w:t>
            </w:r>
            <w:r w:rsidRPr="00294A13">
              <w:rPr>
                <w:rFonts w:ascii="Calibri" w:hAnsi="Calibri" w:cs="Calibri"/>
                <w:i/>
                <w:iCs/>
              </w:rPr>
              <w:t>3</w:t>
            </w:r>
            <w:r w:rsidRPr="00294A13">
              <w:rPr>
                <w:rFonts w:ascii="Calibri" w:hAnsi="Calibri" w:cs="Calibri"/>
              </w:rPr>
              <w:t>(2), 311. https://doi.org/10.14710/jtsiskom.3.2.2015.311-319</w:t>
            </w:r>
          </w:p>
          <w:p w14:paraId="5B806B49" w14:textId="17805933" w:rsidR="00294A13" w:rsidRDefault="00294A13" w:rsidP="00294A13">
            <w:pPr>
              <w:widowControl w:val="0"/>
              <w:autoSpaceDE w:val="0"/>
              <w:autoSpaceDN w:val="0"/>
              <w:adjustRightInd w:val="0"/>
              <w:ind w:left="480" w:hanging="480"/>
              <w:rPr>
                <w:rFonts w:ascii="Calibri" w:hAnsi="Calibri" w:cs="Calibri"/>
              </w:rPr>
            </w:pPr>
            <w:r w:rsidRPr="00294A13">
              <w:rPr>
                <w:rFonts w:ascii="Calibri" w:hAnsi="Calibri" w:cs="Calibri"/>
              </w:rPr>
              <w:t xml:space="preserve">Tristiana, R. D., Yusuf, A., Fitryasari, R., Wahyuni, S. D., &amp; Nihayati, H. E. (2018). Perceived barriers on mental health services by the family of patients with mental illness. </w:t>
            </w:r>
            <w:r w:rsidRPr="00294A13">
              <w:rPr>
                <w:rFonts w:ascii="Calibri" w:hAnsi="Calibri" w:cs="Calibri"/>
                <w:i/>
                <w:iCs/>
              </w:rPr>
              <w:t>International Journal of Nursing Sciences</w:t>
            </w:r>
            <w:r w:rsidRPr="00294A13">
              <w:rPr>
                <w:rFonts w:ascii="Calibri" w:hAnsi="Calibri" w:cs="Calibri"/>
              </w:rPr>
              <w:t xml:space="preserve">, </w:t>
            </w:r>
            <w:r w:rsidRPr="00294A13">
              <w:rPr>
                <w:rFonts w:ascii="Calibri" w:hAnsi="Calibri" w:cs="Calibri"/>
                <w:i/>
                <w:iCs/>
              </w:rPr>
              <w:t>5</w:t>
            </w:r>
            <w:r w:rsidRPr="00294A13">
              <w:rPr>
                <w:rFonts w:ascii="Calibri" w:hAnsi="Calibri" w:cs="Calibri"/>
              </w:rPr>
              <w:t>(1), 63–67. https://doi.org/10.1016/j.ijnss.2017.12.003</w:t>
            </w:r>
          </w:p>
          <w:p w14:paraId="31EAACF8" w14:textId="12FA611A" w:rsidR="00461115" w:rsidRDefault="00461115" w:rsidP="00294A13">
            <w:pPr>
              <w:widowControl w:val="0"/>
              <w:autoSpaceDE w:val="0"/>
              <w:autoSpaceDN w:val="0"/>
              <w:adjustRightInd w:val="0"/>
              <w:ind w:left="480" w:hanging="480"/>
              <w:rPr>
                <w:rFonts w:ascii="Calibri" w:hAnsi="Calibri" w:cs="Calibri"/>
              </w:rPr>
            </w:pPr>
          </w:p>
          <w:p w14:paraId="2A6BEAB7" w14:textId="77777777" w:rsidR="00461115" w:rsidRPr="00294A13" w:rsidRDefault="00461115" w:rsidP="00294A13">
            <w:pPr>
              <w:widowControl w:val="0"/>
              <w:autoSpaceDE w:val="0"/>
              <w:autoSpaceDN w:val="0"/>
              <w:adjustRightInd w:val="0"/>
              <w:ind w:left="480" w:hanging="480"/>
              <w:rPr>
                <w:rFonts w:ascii="Calibri" w:hAnsi="Calibri" w:cs="Calibri"/>
              </w:rPr>
            </w:pPr>
          </w:p>
          <w:p w14:paraId="71A362BD" w14:textId="45F6E3CE" w:rsidR="006D0AA6" w:rsidRPr="00D3755E" w:rsidRDefault="00E03C42" w:rsidP="00294A13">
            <w:pPr>
              <w:widowControl w:val="0"/>
              <w:autoSpaceDE w:val="0"/>
              <w:autoSpaceDN w:val="0"/>
              <w:adjustRightInd w:val="0"/>
              <w:ind w:left="480" w:hanging="480"/>
              <w:rPr>
                <w:rFonts w:asciiTheme="minorHAnsi" w:hAnsiTheme="minorHAnsi" w:cstheme="minorHAnsi"/>
                <w:lang w:val="en-ID"/>
              </w:rPr>
            </w:pPr>
            <w:r>
              <w:rPr>
                <w:rFonts w:asciiTheme="minorHAnsi" w:hAnsiTheme="minorHAnsi" w:cstheme="minorHAnsi"/>
                <w:lang w:val="en-ID"/>
              </w:rPr>
              <w:fldChar w:fldCharType="end"/>
            </w:r>
          </w:p>
        </w:tc>
      </w:tr>
      <w:tr w:rsidR="00AB0D94" w:rsidRPr="00CD3359" w14:paraId="23F76739" w14:textId="77777777" w:rsidTr="0050684B">
        <w:tc>
          <w:tcPr>
            <w:tcW w:w="2695" w:type="dxa"/>
          </w:tcPr>
          <w:p w14:paraId="12C2233E" w14:textId="02B97825" w:rsidR="00AB0D94" w:rsidRPr="00D3755E" w:rsidRDefault="00AB0D94" w:rsidP="0019023A">
            <w:pPr>
              <w:rPr>
                <w:rFonts w:asciiTheme="minorHAnsi" w:hAnsiTheme="minorHAnsi"/>
                <w:b/>
                <w:bCs/>
              </w:rPr>
            </w:pPr>
            <w:r w:rsidRPr="00D3755E">
              <w:rPr>
                <w:rFonts w:asciiTheme="minorHAnsi" w:hAnsiTheme="minorHAnsi"/>
                <w:b/>
                <w:bCs/>
              </w:rPr>
              <w:lastRenderedPageBreak/>
              <w:t xml:space="preserve">Status Usulan </w:t>
            </w:r>
          </w:p>
        </w:tc>
        <w:tc>
          <w:tcPr>
            <w:tcW w:w="6390" w:type="dxa"/>
          </w:tcPr>
          <w:p w14:paraId="3CCEAFD4" w14:textId="77777777" w:rsidR="00AB0D94" w:rsidRPr="00F00CC0" w:rsidRDefault="00C072D0" w:rsidP="0019023A">
            <w:pPr>
              <w:rPr>
                <w:rFonts w:asciiTheme="minorHAnsi" w:hAnsiTheme="minorHAnsi" w:cstheme="minorHAnsi"/>
                <w:i/>
              </w:rPr>
            </w:pPr>
            <w:r w:rsidRPr="00F00CC0">
              <w:rPr>
                <w:rFonts w:asciiTheme="minorHAnsi" w:hAnsiTheme="minorHAnsi" w:cstheme="minorHAnsi"/>
                <w:i/>
              </w:rPr>
              <w:t>Diteruskan Menjadi Proposal</w:t>
            </w:r>
            <w:r w:rsidR="00AB0D94" w:rsidRPr="00F00CC0">
              <w:rPr>
                <w:rFonts w:asciiTheme="minorHAnsi" w:hAnsiTheme="minorHAnsi" w:cstheme="minorHAnsi"/>
                <w:i/>
              </w:rPr>
              <w:t xml:space="preserve"> / Ditolak *) </w:t>
            </w:r>
          </w:p>
          <w:p w14:paraId="603C3B98" w14:textId="77777777" w:rsidR="00AB0D94" w:rsidRPr="00F00CC0" w:rsidRDefault="00AB0D94" w:rsidP="0019023A">
            <w:pPr>
              <w:rPr>
                <w:rFonts w:asciiTheme="minorHAnsi" w:hAnsiTheme="minorHAnsi" w:cstheme="minorHAnsi"/>
              </w:rPr>
            </w:pPr>
          </w:p>
          <w:p w14:paraId="148C9331" w14:textId="77777777" w:rsidR="009D7FC0" w:rsidRPr="00F00CC0" w:rsidRDefault="009D7FC0" w:rsidP="0019023A">
            <w:pPr>
              <w:rPr>
                <w:rFonts w:asciiTheme="minorHAnsi" w:hAnsiTheme="minorHAnsi" w:cstheme="minorHAnsi"/>
              </w:rPr>
            </w:pPr>
          </w:p>
          <w:p w14:paraId="01C71F6C" w14:textId="3FB13286" w:rsidR="00AB0D94" w:rsidRPr="00F00CC0" w:rsidRDefault="00E960DC" w:rsidP="0019023A">
            <w:pPr>
              <w:rPr>
                <w:rFonts w:asciiTheme="minorHAnsi" w:hAnsiTheme="minorHAnsi" w:cstheme="minorHAnsi"/>
              </w:rPr>
            </w:pPr>
            <w:r w:rsidRPr="00F00CC0">
              <w:rPr>
                <w:rFonts w:asciiTheme="minorHAnsi" w:hAnsiTheme="minorHAnsi" w:cstheme="minorHAnsi"/>
              </w:rPr>
              <w:t>Keterangan</w:t>
            </w:r>
            <w:r w:rsidR="00AB0D94" w:rsidRPr="00F00CC0">
              <w:rPr>
                <w:rFonts w:asciiTheme="minorHAnsi" w:hAnsiTheme="minorHAnsi" w:cstheme="minorHAnsi"/>
              </w:rPr>
              <w:t>: (apabila ditolak)</w:t>
            </w:r>
          </w:p>
          <w:p w14:paraId="0BEC10E1" w14:textId="7A50452D" w:rsidR="009D73A1" w:rsidRPr="00F00CC0" w:rsidRDefault="009D73A1" w:rsidP="0019023A">
            <w:pPr>
              <w:rPr>
                <w:rFonts w:asciiTheme="minorHAnsi" w:hAnsiTheme="minorHAnsi" w:cstheme="minorHAnsi"/>
              </w:rPr>
            </w:pPr>
          </w:p>
          <w:p w14:paraId="747ACD73" w14:textId="2628A998" w:rsidR="009D73A1" w:rsidRPr="00F00CC0" w:rsidRDefault="009D73A1" w:rsidP="0019023A">
            <w:pPr>
              <w:rPr>
                <w:rFonts w:asciiTheme="minorHAnsi" w:hAnsiTheme="minorHAnsi" w:cstheme="minorHAnsi"/>
              </w:rPr>
            </w:pPr>
          </w:p>
          <w:p w14:paraId="00FEE698" w14:textId="4DE0F570" w:rsidR="009D73A1" w:rsidRPr="00F00CC0" w:rsidRDefault="009D73A1" w:rsidP="0019023A">
            <w:pPr>
              <w:rPr>
                <w:rFonts w:asciiTheme="minorHAnsi" w:hAnsiTheme="minorHAnsi" w:cstheme="minorHAnsi"/>
              </w:rPr>
            </w:pPr>
          </w:p>
          <w:p w14:paraId="4A34A793" w14:textId="610D8832" w:rsidR="009D73A1" w:rsidRPr="00F00CC0" w:rsidRDefault="009D73A1" w:rsidP="0019023A">
            <w:pPr>
              <w:rPr>
                <w:rFonts w:asciiTheme="minorHAnsi" w:hAnsiTheme="minorHAnsi" w:cstheme="minorHAnsi"/>
              </w:rPr>
            </w:pPr>
          </w:p>
          <w:p w14:paraId="5F2EBF2D" w14:textId="77777777" w:rsidR="009D73A1" w:rsidRPr="00F00CC0" w:rsidRDefault="009D73A1" w:rsidP="0019023A">
            <w:pPr>
              <w:rPr>
                <w:rFonts w:asciiTheme="minorHAnsi" w:hAnsiTheme="minorHAnsi" w:cstheme="minorHAnsi"/>
              </w:rPr>
            </w:pPr>
          </w:p>
          <w:p w14:paraId="6EED62E2" w14:textId="77777777" w:rsidR="009D7FC0" w:rsidRPr="00F00CC0" w:rsidRDefault="009D7FC0" w:rsidP="0019023A">
            <w:pPr>
              <w:rPr>
                <w:rFonts w:asciiTheme="minorHAnsi" w:hAnsiTheme="minorHAnsi" w:cstheme="minorHAnsi"/>
              </w:rPr>
            </w:pPr>
          </w:p>
        </w:tc>
      </w:tr>
      <w:tr w:rsidR="0050684B" w:rsidRPr="00CD3359" w14:paraId="6384D122" w14:textId="77777777" w:rsidTr="0050684B">
        <w:tc>
          <w:tcPr>
            <w:tcW w:w="2695" w:type="dxa"/>
          </w:tcPr>
          <w:p w14:paraId="653FB791" w14:textId="45D4D236" w:rsidR="0050684B" w:rsidRDefault="0050684B" w:rsidP="0019023A">
            <w:pPr>
              <w:rPr>
                <w:rFonts w:asciiTheme="minorHAnsi" w:hAnsiTheme="minorHAnsi"/>
                <w:b/>
              </w:rPr>
            </w:pPr>
            <w:r w:rsidRPr="009D7FC0">
              <w:rPr>
                <w:rFonts w:asciiTheme="minorHAnsi" w:hAnsiTheme="minorHAnsi"/>
                <w:b/>
              </w:rPr>
              <w:t>Masukan pembimbing untuk penulisan proposal:</w:t>
            </w:r>
          </w:p>
          <w:p w14:paraId="10912BF3" w14:textId="2C4FC3F3" w:rsidR="00D3755E" w:rsidRDefault="00D3755E" w:rsidP="0019023A">
            <w:pPr>
              <w:rPr>
                <w:rFonts w:asciiTheme="minorHAnsi" w:hAnsiTheme="minorHAnsi"/>
                <w:b/>
              </w:rPr>
            </w:pPr>
          </w:p>
          <w:p w14:paraId="0B1CFD60" w14:textId="7230F2E9" w:rsidR="00D3755E" w:rsidRDefault="00D3755E" w:rsidP="0019023A">
            <w:pPr>
              <w:rPr>
                <w:rFonts w:asciiTheme="minorHAnsi" w:hAnsiTheme="minorHAnsi"/>
                <w:b/>
              </w:rPr>
            </w:pPr>
          </w:p>
          <w:p w14:paraId="5AE3C6D5" w14:textId="5B351C07" w:rsidR="00D3755E" w:rsidRPr="009D7FC0" w:rsidRDefault="00D3755E" w:rsidP="0019023A">
            <w:pPr>
              <w:rPr>
                <w:rFonts w:asciiTheme="minorHAnsi" w:hAnsiTheme="minorHAnsi"/>
                <w:b/>
              </w:rPr>
            </w:pPr>
            <w:r>
              <w:rPr>
                <w:rFonts w:asciiTheme="minorHAnsi" w:hAnsiTheme="minorHAnsi"/>
                <w:b/>
              </w:rPr>
              <w:lastRenderedPageBreak/>
              <w:t>Tanda Tangan Mahasiswa</w:t>
            </w:r>
          </w:p>
          <w:p w14:paraId="587228EA" w14:textId="77777777" w:rsidR="0050684B" w:rsidRPr="009D7FC0" w:rsidRDefault="0050684B" w:rsidP="0019023A">
            <w:pPr>
              <w:rPr>
                <w:rFonts w:asciiTheme="minorHAnsi" w:hAnsiTheme="minorHAnsi"/>
                <w:b/>
              </w:rPr>
            </w:pPr>
          </w:p>
        </w:tc>
        <w:tc>
          <w:tcPr>
            <w:tcW w:w="6390" w:type="dxa"/>
          </w:tcPr>
          <w:p w14:paraId="2E9880C9" w14:textId="70A46A29" w:rsidR="0050684B" w:rsidRPr="00D3755E" w:rsidRDefault="00D3755E" w:rsidP="0019023A">
            <w:pPr>
              <w:rPr>
                <w:rFonts w:asciiTheme="minorHAnsi" w:hAnsiTheme="minorHAnsi" w:cstheme="minorHAnsi"/>
                <w:i/>
                <w:iCs/>
              </w:rPr>
            </w:pPr>
            <w:r>
              <w:rPr>
                <w:rFonts w:asciiTheme="minorHAnsi" w:hAnsiTheme="minorHAnsi" w:cstheme="minorHAnsi"/>
                <w:i/>
                <w:iCs/>
              </w:rPr>
              <w:lastRenderedPageBreak/>
              <w:t>(diisi oleh calon pembimbing)</w:t>
            </w:r>
          </w:p>
          <w:p w14:paraId="2B916873" w14:textId="77777777" w:rsidR="00E12247" w:rsidRPr="00F00CC0" w:rsidRDefault="00E12247" w:rsidP="0019023A">
            <w:pPr>
              <w:rPr>
                <w:rFonts w:asciiTheme="minorHAnsi" w:hAnsiTheme="minorHAnsi" w:cstheme="minorHAnsi"/>
                <w:i/>
              </w:rPr>
            </w:pPr>
          </w:p>
          <w:p w14:paraId="0460DDEC" w14:textId="77777777" w:rsidR="00E12247" w:rsidRPr="00F00CC0" w:rsidRDefault="00E12247" w:rsidP="0019023A">
            <w:pPr>
              <w:rPr>
                <w:rFonts w:asciiTheme="minorHAnsi" w:hAnsiTheme="minorHAnsi" w:cstheme="minorHAnsi"/>
                <w:i/>
              </w:rPr>
            </w:pPr>
          </w:p>
          <w:p w14:paraId="132E478E" w14:textId="77777777" w:rsidR="00E12247" w:rsidRPr="00F00CC0" w:rsidRDefault="00E12247" w:rsidP="0019023A">
            <w:pPr>
              <w:rPr>
                <w:rFonts w:asciiTheme="minorHAnsi" w:hAnsiTheme="minorHAnsi" w:cstheme="minorHAnsi"/>
                <w:i/>
              </w:rPr>
            </w:pPr>
          </w:p>
          <w:p w14:paraId="717BDB7D" w14:textId="77777777" w:rsidR="00E12247" w:rsidRPr="00F00CC0" w:rsidRDefault="00E12247" w:rsidP="0019023A">
            <w:pPr>
              <w:rPr>
                <w:rFonts w:asciiTheme="minorHAnsi" w:hAnsiTheme="minorHAnsi" w:cstheme="minorHAnsi"/>
                <w:i/>
              </w:rPr>
            </w:pPr>
          </w:p>
          <w:p w14:paraId="37A0407F" w14:textId="186BE9A7" w:rsidR="00E12247" w:rsidRDefault="00D3755E" w:rsidP="0019023A">
            <w:pPr>
              <w:rPr>
                <w:rFonts w:asciiTheme="minorHAnsi" w:hAnsiTheme="minorHAnsi" w:cstheme="minorHAnsi"/>
                <w:i/>
              </w:rPr>
            </w:pPr>
            <w:r>
              <w:rPr>
                <w:rFonts w:asciiTheme="minorHAnsi" w:hAnsiTheme="minorHAnsi" w:cstheme="minorHAnsi"/>
                <w:i/>
              </w:rPr>
              <w:t>Malang, ___________</w:t>
            </w:r>
          </w:p>
          <w:p w14:paraId="7EEF63DC" w14:textId="40D6F7F7" w:rsidR="00D3755E" w:rsidRDefault="00D3755E" w:rsidP="0019023A">
            <w:pPr>
              <w:rPr>
                <w:rFonts w:asciiTheme="minorHAnsi" w:hAnsiTheme="minorHAnsi" w:cstheme="minorHAnsi"/>
                <w:i/>
              </w:rPr>
            </w:pPr>
          </w:p>
          <w:p w14:paraId="11F3A11D" w14:textId="4A789BF8" w:rsidR="00D3755E" w:rsidRDefault="00D3755E" w:rsidP="0019023A">
            <w:pPr>
              <w:rPr>
                <w:rFonts w:asciiTheme="minorHAnsi" w:hAnsiTheme="minorHAnsi" w:cstheme="minorHAnsi"/>
                <w:i/>
              </w:rPr>
            </w:pPr>
          </w:p>
          <w:p w14:paraId="1004490C" w14:textId="0F72FD92" w:rsidR="00D3755E" w:rsidRDefault="00D3755E" w:rsidP="0019023A">
            <w:pPr>
              <w:rPr>
                <w:rFonts w:asciiTheme="minorHAnsi" w:hAnsiTheme="minorHAnsi" w:cstheme="minorHAnsi"/>
                <w:i/>
              </w:rPr>
            </w:pPr>
          </w:p>
          <w:p w14:paraId="497683F5" w14:textId="62B13780" w:rsidR="00D3755E" w:rsidRDefault="00D3755E" w:rsidP="0019023A">
            <w:pPr>
              <w:rPr>
                <w:rFonts w:asciiTheme="minorHAnsi" w:hAnsiTheme="minorHAnsi" w:cstheme="minorHAnsi"/>
                <w:i/>
              </w:rPr>
            </w:pPr>
          </w:p>
          <w:p w14:paraId="43AB201D" w14:textId="3BBC9355" w:rsidR="00D3755E" w:rsidRDefault="0036246F" w:rsidP="0019023A">
            <w:pPr>
              <w:rPr>
                <w:rFonts w:asciiTheme="minorHAnsi" w:hAnsiTheme="minorHAnsi" w:cstheme="minorHAnsi"/>
                <w:i/>
              </w:rPr>
            </w:pPr>
            <w:r>
              <w:rPr>
                <w:rFonts w:asciiTheme="minorHAnsi" w:hAnsiTheme="minorHAnsi" w:cstheme="minorHAnsi"/>
                <w:i/>
              </w:rPr>
              <w:t>Tifo Audi Alif Putra</w:t>
            </w:r>
          </w:p>
          <w:p w14:paraId="44C20D4B" w14:textId="630D17CA" w:rsidR="00D3755E" w:rsidRPr="00F00CC0" w:rsidRDefault="00D3755E" w:rsidP="0019023A">
            <w:pPr>
              <w:rPr>
                <w:rFonts w:asciiTheme="minorHAnsi" w:hAnsiTheme="minorHAnsi" w:cstheme="minorHAnsi"/>
                <w:i/>
              </w:rPr>
            </w:pPr>
            <w:r>
              <w:rPr>
                <w:rFonts w:asciiTheme="minorHAnsi" w:hAnsiTheme="minorHAnsi" w:cstheme="minorHAnsi"/>
                <w:i/>
              </w:rPr>
              <w:t>NIM</w:t>
            </w:r>
            <w:r w:rsidR="00A2357B">
              <w:rPr>
                <w:rFonts w:asciiTheme="minorHAnsi" w:hAnsiTheme="minorHAnsi" w:cstheme="minorHAnsi"/>
                <w:i/>
              </w:rPr>
              <w:t xml:space="preserve"> 16515020</w:t>
            </w:r>
            <w:r w:rsidR="0036246F">
              <w:rPr>
                <w:rFonts w:asciiTheme="minorHAnsi" w:hAnsiTheme="minorHAnsi" w:cstheme="minorHAnsi"/>
                <w:i/>
              </w:rPr>
              <w:t>0111168</w:t>
            </w:r>
          </w:p>
        </w:tc>
      </w:tr>
      <w:tr w:rsidR="00D3755E" w:rsidRPr="00CD3359" w14:paraId="7CBE7004" w14:textId="77777777" w:rsidTr="0050684B">
        <w:tc>
          <w:tcPr>
            <w:tcW w:w="2695" w:type="dxa"/>
          </w:tcPr>
          <w:p w14:paraId="6B8A1A0F" w14:textId="5D47CEF1" w:rsidR="00D3755E" w:rsidRPr="009D7FC0" w:rsidRDefault="00D3755E" w:rsidP="0019023A">
            <w:pPr>
              <w:rPr>
                <w:rFonts w:asciiTheme="minorHAnsi" w:hAnsiTheme="minorHAnsi"/>
                <w:b/>
              </w:rPr>
            </w:pPr>
            <w:r>
              <w:rPr>
                <w:rFonts w:asciiTheme="minorHAnsi" w:hAnsiTheme="minorHAnsi"/>
                <w:b/>
              </w:rPr>
              <w:lastRenderedPageBreak/>
              <w:t>Tanda Tangan Calon Pembimbing</w:t>
            </w:r>
          </w:p>
        </w:tc>
        <w:tc>
          <w:tcPr>
            <w:tcW w:w="6390" w:type="dxa"/>
          </w:tcPr>
          <w:p w14:paraId="6A012AFD" w14:textId="77777777" w:rsidR="00D3755E" w:rsidRDefault="00D3755E" w:rsidP="00D3755E">
            <w:pPr>
              <w:rPr>
                <w:rFonts w:asciiTheme="minorHAnsi" w:hAnsiTheme="minorHAnsi" w:cstheme="minorHAnsi"/>
                <w:i/>
              </w:rPr>
            </w:pPr>
            <w:r>
              <w:rPr>
                <w:rFonts w:asciiTheme="minorHAnsi" w:hAnsiTheme="minorHAnsi" w:cstheme="minorHAnsi"/>
                <w:i/>
              </w:rPr>
              <w:t>Malang, ___________</w:t>
            </w:r>
          </w:p>
          <w:p w14:paraId="49DB1256" w14:textId="77777777" w:rsidR="00D3755E" w:rsidRDefault="00D3755E" w:rsidP="00D3755E">
            <w:pPr>
              <w:rPr>
                <w:rFonts w:asciiTheme="minorHAnsi" w:hAnsiTheme="minorHAnsi" w:cstheme="minorHAnsi"/>
                <w:i/>
              </w:rPr>
            </w:pPr>
          </w:p>
          <w:p w14:paraId="745B52B1" w14:textId="77777777" w:rsidR="00D3755E" w:rsidRDefault="00D3755E" w:rsidP="00D3755E">
            <w:pPr>
              <w:rPr>
                <w:rFonts w:asciiTheme="minorHAnsi" w:hAnsiTheme="minorHAnsi" w:cstheme="minorHAnsi"/>
                <w:i/>
              </w:rPr>
            </w:pPr>
          </w:p>
          <w:p w14:paraId="6E804E41" w14:textId="77777777" w:rsidR="00D3755E" w:rsidRDefault="00D3755E" w:rsidP="00D3755E">
            <w:pPr>
              <w:rPr>
                <w:rFonts w:asciiTheme="minorHAnsi" w:hAnsiTheme="minorHAnsi" w:cstheme="minorHAnsi"/>
                <w:i/>
              </w:rPr>
            </w:pPr>
          </w:p>
          <w:p w14:paraId="4B46FA7D" w14:textId="4C6CF879" w:rsidR="00D3755E" w:rsidRDefault="00D3755E" w:rsidP="00D3755E">
            <w:pPr>
              <w:rPr>
                <w:rFonts w:asciiTheme="minorHAnsi" w:hAnsiTheme="minorHAnsi" w:cstheme="minorHAnsi"/>
                <w:i/>
              </w:rPr>
            </w:pPr>
          </w:p>
          <w:p w14:paraId="0B851692" w14:textId="77777777" w:rsidR="0036246F" w:rsidRDefault="0036246F" w:rsidP="00D3755E">
            <w:pPr>
              <w:rPr>
                <w:rFonts w:asciiTheme="minorHAnsi" w:hAnsiTheme="minorHAnsi" w:cstheme="minorHAnsi"/>
                <w:i/>
              </w:rPr>
            </w:pPr>
          </w:p>
          <w:p w14:paraId="2C16AB82" w14:textId="55320EEE" w:rsidR="00D3755E" w:rsidRDefault="00D3755E" w:rsidP="00D3755E">
            <w:pPr>
              <w:rPr>
                <w:rFonts w:asciiTheme="minorHAnsi" w:hAnsiTheme="minorHAnsi" w:cstheme="minorHAnsi"/>
                <w:i/>
                <w:iCs/>
              </w:rPr>
            </w:pPr>
            <w:r>
              <w:rPr>
                <w:rFonts w:asciiTheme="minorHAnsi" w:hAnsiTheme="minorHAnsi" w:cstheme="minorHAnsi"/>
                <w:i/>
              </w:rPr>
              <w:t>NIP/NIK_______________</w:t>
            </w:r>
          </w:p>
        </w:tc>
      </w:tr>
    </w:tbl>
    <w:p w14:paraId="243F3156" w14:textId="160D809D" w:rsidR="009D7FC0" w:rsidRDefault="00D3755E" w:rsidP="0019023A">
      <w:pPr>
        <w:rPr>
          <w:rFonts w:asciiTheme="minorHAnsi" w:hAnsiTheme="minorHAnsi" w:cstheme="minorHAnsi"/>
        </w:rPr>
      </w:pPr>
      <w:r>
        <w:rPr>
          <w:rFonts w:asciiTheme="minorHAnsi" w:hAnsiTheme="minorHAnsi" w:cstheme="minorHAnsi"/>
        </w:rPr>
        <w:t>*) Coret yang tidak perlu</w:t>
      </w:r>
    </w:p>
    <w:p w14:paraId="1F0BD317" w14:textId="23ADDAD8" w:rsidR="00C17A00" w:rsidRDefault="00C17A00" w:rsidP="0019023A">
      <w:pPr>
        <w:rPr>
          <w:rFonts w:asciiTheme="minorHAnsi" w:hAnsiTheme="minorHAnsi" w:cstheme="minorHAnsi"/>
        </w:rPr>
      </w:pPr>
    </w:p>
    <w:p w14:paraId="5FB160DD" w14:textId="588B582D" w:rsidR="00C17A00" w:rsidRPr="00D3755E" w:rsidRDefault="00C17A00" w:rsidP="0019023A">
      <w:pPr>
        <w:rPr>
          <w:rFonts w:asciiTheme="minorHAnsi" w:hAnsiTheme="minorHAnsi" w:cstheme="minorHAnsi"/>
        </w:rPr>
      </w:pPr>
      <w:r>
        <w:rPr>
          <w:rFonts w:asciiTheme="minorHAnsi" w:hAnsiTheme="minorHAnsi" w:cstheme="minorHAnsi"/>
        </w:rPr>
        <w:t>**) Keminatan pada JTIF sesuai dengan bidang skripsi yang diambil</w:t>
      </w:r>
    </w:p>
    <w:sectPr w:rsidR="00C17A00" w:rsidRPr="00D3755E" w:rsidSect="002E7F6A">
      <w:headerReference w:type="default" r:id="rId9"/>
      <w:pgSz w:w="12240" w:h="15840"/>
      <w:pgMar w:top="1530" w:right="1800" w:bottom="899"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FBA92" w14:textId="77777777" w:rsidR="00832AC0" w:rsidRDefault="00832AC0" w:rsidP="005418D7">
      <w:r>
        <w:separator/>
      </w:r>
    </w:p>
  </w:endnote>
  <w:endnote w:type="continuationSeparator" w:id="0">
    <w:p w14:paraId="08C950FB" w14:textId="77777777" w:rsidR="00832AC0" w:rsidRDefault="00832AC0" w:rsidP="00541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dvP4A213B">
    <w:altName w:val="Cambria"/>
    <w:panose1 w:val="020B06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8601D" w14:textId="77777777" w:rsidR="00832AC0" w:rsidRDefault="00832AC0" w:rsidP="005418D7">
      <w:r>
        <w:separator/>
      </w:r>
    </w:p>
  </w:footnote>
  <w:footnote w:type="continuationSeparator" w:id="0">
    <w:p w14:paraId="1ED4A6B2" w14:textId="77777777" w:rsidR="00832AC0" w:rsidRDefault="00832AC0" w:rsidP="00541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D3D35" w14:textId="105048BF" w:rsidR="006A11EE" w:rsidRDefault="007D51E6" w:rsidP="006A11EE">
    <w:pPr>
      <w:jc w:val="center"/>
      <w:rPr>
        <w:b/>
        <w:lang w:val="sv-SE"/>
      </w:rPr>
    </w:pPr>
    <w:r>
      <w:rPr>
        <w:lang w:val="id-ID" w:eastAsia="id-ID"/>
      </w:rPr>
      <mc:AlternateContent>
        <mc:Choice Requires="wps">
          <w:drawing>
            <wp:anchor distT="0" distB="0" distL="114300" distR="114300" simplePos="0" relativeHeight="251659264" behindDoc="1" locked="0" layoutInCell="1" allowOverlap="1" wp14:anchorId="6AEB34D4" wp14:editId="7E5E64C1">
              <wp:simplePos x="0" y="0"/>
              <wp:positionH relativeFrom="column">
                <wp:posOffset>1195705</wp:posOffset>
              </wp:positionH>
              <wp:positionV relativeFrom="paragraph">
                <wp:posOffset>0</wp:posOffset>
              </wp:positionV>
              <wp:extent cx="4942205" cy="1488440"/>
              <wp:effectExtent l="0" t="0" r="36195" b="35560"/>
              <wp:wrapTight wrapText="bothSides">
                <wp:wrapPolygon edited="0">
                  <wp:start x="0" y="0"/>
                  <wp:lineTo x="0" y="21747"/>
                  <wp:lineTo x="21647" y="21747"/>
                  <wp:lineTo x="21647" y="0"/>
                  <wp:lineTo x="0" y="0"/>
                </wp:wrapPolygon>
              </wp:wrapTight>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205" cy="1488440"/>
                      </a:xfrm>
                      <a:prstGeom prst="rect">
                        <a:avLst/>
                      </a:prstGeom>
                      <a:solidFill>
                        <a:srgbClr val="FFFFFF"/>
                      </a:solidFill>
                      <a:ln w="9525">
                        <a:solidFill>
                          <a:srgbClr val="FFFFFF"/>
                        </a:solidFill>
                        <a:miter lim="800000"/>
                        <a:headEnd/>
                        <a:tailEnd/>
                      </a:ln>
                    </wps:spPr>
                    <wps:txbx>
                      <w:txbxContent>
                        <w:p w14:paraId="3DE5FF4E" w14:textId="77777777" w:rsidR="006A11EE" w:rsidRPr="00E2476A" w:rsidRDefault="006A11EE" w:rsidP="006A11EE">
                          <w:pPr>
                            <w:pStyle w:val="Heading2"/>
                            <w:tabs>
                              <w:tab w:val="clear" w:pos="4820"/>
                            </w:tabs>
                            <w:ind w:left="0"/>
                            <w:jc w:val="center"/>
                            <w:rPr>
                              <w:rFonts w:ascii="Arial" w:hAnsi="Arial" w:cs="Arial"/>
                              <w:b/>
                              <w:bCs/>
                              <w:lang w:val="id-ID"/>
                            </w:rPr>
                          </w:pPr>
                          <w:r w:rsidRPr="00E2476A">
                            <w:rPr>
                              <w:rFonts w:ascii="Arial" w:hAnsi="Arial" w:cs="Arial"/>
                              <w:b/>
                              <w:bCs/>
                            </w:rPr>
                            <w:t>KEMENTERIAN RISET, TEKNOLOGI, DAN PENDIDIKAN TINGGI</w:t>
                          </w:r>
                        </w:p>
                        <w:p w14:paraId="3B801F04" w14:textId="77777777" w:rsidR="006A11EE" w:rsidRPr="00E2476A" w:rsidRDefault="006A11EE" w:rsidP="006A11EE">
                          <w:pPr>
                            <w:pStyle w:val="Heading5"/>
                            <w:rPr>
                              <w:rFonts w:ascii="Arial" w:hAnsi="Arial" w:cs="Arial"/>
                              <w:b/>
                              <w:bCs/>
                              <w:sz w:val="40"/>
                              <w:szCs w:val="44"/>
                            </w:rPr>
                          </w:pPr>
                          <w:r w:rsidRPr="00E2476A">
                            <w:rPr>
                              <w:rFonts w:ascii="Arial" w:hAnsi="Arial" w:cs="Arial"/>
                              <w:b/>
                              <w:bCs/>
                              <w:sz w:val="36"/>
                              <w:szCs w:val="44"/>
                            </w:rPr>
                            <w:t>UNIVERSITAS BRAWIJAYA</w:t>
                          </w:r>
                        </w:p>
                        <w:p w14:paraId="5A6910DF" w14:textId="5BC21B95" w:rsidR="006A11EE" w:rsidRPr="00E2476A" w:rsidRDefault="006A11EE" w:rsidP="00E2476A">
                          <w:pPr>
                            <w:jc w:val="center"/>
                            <w:rPr>
                              <w:rFonts w:ascii="Arial" w:hAnsi="Arial" w:cs="Arial"/>
                              <w:b/>
                              <w:sz w:val="26"/>
                              <w:szCs w:val="28"/>
                            </w:rPr>
                          </w:pPr>
                          <w:r w:rsidRPr="00E2476A">
                            <w:rPr>
                              <w:rFonts w:ascii="Arial" w:hAnsi="Arial" w:cs="Arial"/>
                              <w:b/>
                              <w:sz w:val="26"/>
                              <w:szCs w:val="28"/>
                            </w:rPr>
                            <w:t>FAKULTAS ILMU KOMPUTER</w:t>
                          </w:r>
                        </w:p>
                        <w:p w14:paraId="0BB90F29" w14:textId="77777777" w:rsidR="006A11EE" w:rsidRPr="00E2476A" w:rsidRDefault="006A11EE" w:rsidP="006A11EE">
                          <w:pPr>
                            <w:jc w:val="center"/>
                            <w:rPr>
                              <w:rFonts w:ascii="Arial" w:hAnsi="Arial" w:cs="Arial"/>
                              <w:sz w:val="20"/>
                              <w:szCs w:val="20"/>
                              <w:lang w:val="sv-SE"/>
                            </w:rPr>
                          </w:pPr>
                          <w:r w:rsidRPr="00E2476A">
                            <w:rPr>
                              <w:rFonts w:ascii="Arial" w:hAnsi="Arial" w:cs="Arial"/>
                              <w:sz w:val="20"/>
                              <w:szCs w:val="20"/>
                            </w:rPr>
                            <w:t>JL. Veteran No.8</w:t>
                          </w:r>
                          <w:r w:rsidRPr="00E2476A">
                            <w:rPr>
                              <w:rFonts w:ascii="Arial" w:hAnsi="Arial" w:cs="Arial"/>
                              <w:sz w:val="20"/>
                              <w:szCs w:val="20"/>
                              <w:lang w:val="sv-SE"/>
                            </w:rPr>
                            <w:t>, Malang, 65145, Indonesia</w:t>
                          </w:r>
                        </w:p>
                        <w:p w14:paraId="55874AB2" w14:textId="45F76D54" w:rsidR="006A11EE" w:rsidRPr="00E2476A" w:rsidRDefault="006A11EE" w:rsidP="006A11EE">
                          <w:pPr>
                            <w:jc w:val="center"/>
                            <w:rPr>
                              <w:rFonts w:ascii="Arial" w:hAnsi="Arial" w:cs="Arial"/>
                              <w:sz w:val="20"/>
                              <w:szCs w:val="20"/>
                            </w:rPr>
                          </w:pPr>
                          <w:r w:rsidRPr="00E2476A">
                            <w:rPr>
                              <w:rFonts w:ascii="Arial" w:hAnsi="Arial" w:cs="Arial"/>
                              <w:sz w:val="20"/>
                              <w:szCs w:val="20"/>
                              <w:lang w:val="sv-SE"/>
                            </w:rPr>
                            <w:t>Telp. : +62-341-5</w:t>
                          </w:r>
                          <w:r w:rsidRPr="00E2476A">
                            <w:rPr>
                              <w:rFonts w:ascii="Arial" w:hAnsi="Arial" w:cs="Arial"/>
                              <w:sz w:val="20"/>
                              <w:szCs w:val="20"/>
                            </w:rPr>
                            <w:t>77911</w:t>
                          </w:r>
                          <w:r w:rsidR="00D61926" w:rsidRPr="00E2476A">
                            <w:rPr>
                              <w:rFonts w:ascii="Arial" w:hAnsi="Arial" w:cs="Arial"/>
                              <w:sz w:val="20"/>
                              <w:szCs w:val="20"/>
                            </w:rPr>
                            <w:t xml:space="preserve"> ;</w:t>
                          </w:r>
                          <w:r w:rsidRPr="00E2476A">
                            <w:rPr>
                              <w:rFonts w:ascii="Arial" w:hAnsi="Arial" w:cs="Arial"/>
                              <w:sz w:val="20"/>
                              <w:szCs w:val="20"/>
                              <w:lang w:val="sv-SE"/>
                            </w:rPr>
                            <w:t xml:space="preserve"> Fax : +62-341-5</w:t>
                          </w:r>
                          <w:r w:rsidRPr="00E2476A">
                            <w:rPr>
                              <w:rFonts w:ascii="Arial" w:hAnsi="Arial" w:cs="Arial"/>
                              <w:sz w:val="20"/>
                              <w:szCs w:val="20"/>
                            </w:rPr>
                            <w:t>77911</w:t>
                          </w:r>
                        </w:p>
                        <w:p w14:paraId="42496E59" w14:textId="77777777" w:rsidR="006A11EE" w:rsidRPr="00E2476A" w:rsidRDefault="001E415B" w:rsidP="006A11EE">
                          <w:pPr>
                            <w:jc w:val="center"/>
                            <w:rPr>
                              <w:rStyle w:val="Hyperlink"/>
                              <w:rFonts w:ascii="Arial" w:hAnsi="Arial" w:cs="Arial"/>
                              <w:color w:val="000000"/>
                              <w:sz w:val="20"/>
                              <w:lang w:val="sv-SE"/>
                            </w:rPr>
                          </w:pPr>
                          <w:r w:rsidRPr="00E2476A">
                            <w:rPr>
                              <w:rFonts w:ascii="Arial" w:hAnsi="Arial" w:cs="Arial"/>
                              <w:sz w:val="20"/>
                              <w:lang w:val="sv-SE"/>
                            </w:rPr>
                            <w:t>http://filkom.ub.ac.id</w:t>
                          </w:r>
                          <w:r w:rsidR="006A11EE" w:rsidRPr="00E2476A">
                            <w:rPr>
                              <w:rFonts w:ascii="Arial" w:hAnsi="Arial" w:cs="Arial"/>
                              <w:color w:val="000000"/>
                              <w:sz w:val="20"/>
                              <w:szCs w:val="20"/>
                              <w:lang w:val="sv-SE"/>
                            </w:rPr>
                            <w:t xml:space="preserve">         E-mail : </w:t>
                          </w:r>
                          <w:r w:rsidRPr="00E2476A">
                            <w:rPr>
                              <w:rFonts w:ascii="Arial" w:hAnsi="Arial" w:cs="Arial"/>
                              <w:sz w:val="20"/>
                              <w:lang w:val="sv-SE"/>
                            </w:rPr>
                            <w:t>filkom@ub.ac.id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B34D4" id="_x0000_t202" coordsize="21600,21600" o:spt="202" path="m,l,21600r21600,l21600,xe">
              <v:stroke joinstyle="miter"/>
              <v:path gradientshapeok="t" o:connecttype="rect"/>
            </v:shapetype>
            <v:shape id="Text Box 1" o:spid="_x0000_s1027" type="#_x0000_t202" style="position:absolute;left:0;text-align:left;margin-left:94.15pt;margin-top:0;width:389.15pt;height:11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" strokecolor="white">
              <v:textbox>
                <w:txbxContent>
                  <w:p w14:paraId="3DE5FF4E" w14:textId="77777777" w:rsidR="006A11EE" w:rsidRPr="00E2476A" w:rsidRDefault="006A11EE" w:rsidP="006A11EE">
                    <w:pPr>
                      <w:pStyle w:val="Heading2"/>
                      <w:tabs>
                        <w:tab w:val="clear" w:pos="4820"/>
                      </w:tabs>
                      <w:ind w:left="0"/>
                      <w:jc w:val="center"/>
                      <w:rPr>
                        <w:rFonts w:ascii="Arial" w:hAnsi="Arial" w:cs="Arial"/>
                        <w:b/>
                        <w:bCs/>
                        <w:lang w:val="id-ID"/>
                      </w:rPr>
                    </w:pPr>
                    <w:r w:rsidRPr="00E2476A">
                      <w:rPr>
                        <w:rFonts w:ascii="Arial" w:hAnsi="Arial" w:cs="Arial"/>
                        <w:b/>
                        <w:bCs/>
                      </w:rPr>
                      <w:t>KEMENTERIAN RISET, TEKNOLOGI, DAN PENDIDIKAN TINGGI</w:t>
                    </w:r>
                  </w:p>
                  <w:p w14:paraId="3B801F04" w14:textId="77777777" w:rsidR="006A11EE" w:rsidRPr="00E2476A" w:rsidRDefault="006A11EE" w:rsidP="006A11EE">
                    <w:pPr>
                      <w:pStyle w:val="Heading5"/>
                      <w:rPr>
                        <w:rFonts w:ascii="Arial" w:hAnsi="Arial" w:cs="Arial"/>
                        <w:b/>
                        <w:bCs/>
                        <w:sz w:val="40"/>
                        <w:szCs w:val="44"/>
                      </w:rPr>
                    </w:pPr>
                    <w:r w:rsidRPr="00E2476A">
                      <w:rPr>
                        <w:rFonts w:ascii="Arial" w:hAnsi="Arial" w:cs="Arial"/>
                        <w:b/>
                        <w:bCs/>
                        <w:sz w:val="36"/>
                        <w:szCs w:val="44"/>
                      </w:rPr>
                      <w:t>UNIVERSITAS BRAWIJAYA</w:t>
                    </w:r>
                  </w:p>
                  <w:p w14:paraId="5A6910DF" w14:textId="5BC21B95" w:rsidR="006A11EE" w:rsidRPr="00E2476A" w:rsidRDefault="006A11EE" w:rsidP="00E2476A">
                    <w:pPr>
                      <w:jc w:val="center"/>
                      <w:rPr>
                        <w:rFonts w:ascii="Arial" w:hAnsi="Arial" w:cs="Arial"/>
                        <w:b/>
                        <w:sz w:val="26"/>
                        <w:szCs w:val="28"/>
                      </w:rPr>
                    </w:pPr>
                    <w:r w:rsidRPr="00E2476A">
                      <w:rPr>
                        <w:rFonts w:ascii="Arial" w:hAnsi="Arial" w:cs="Arial"/>
                        <w:b/>
                        <w:sz w:val="26"/>
                        <w:szCs w:val="28"/>
                      </w:rPr>
                      <w:t>FAKULTAS ILMU KOMPUTER</w:t>
                    </w:r>
                  </w:p>
                  <w:p w14:paraId="0BB90F29" w14:textId="77777777" w:rsidR="006A11EE" w:rsidRPr="00E2476A" w:rsidRDefault="006A11EE" w:rsidP="006A11EE">
                    <w:pPr>
                      <w:jc w:val="center"/>
                      <w:rPr>
                        <w:rFonts w:ascii="Arial" w:hAnsi="Arial" w:cs="Arial"/>
                        <w:sz w:val="20"/>
                        <w:szCs w:val="20"/>
                        <w:lang w:val="sv-SE"/>
                      </w:rPr>
                    </w:pPr>
                    <w:r w:rsidRPr="00E2476A">
                      <w:rPr>
                        <w:rFonts w:ascii="Arial" w:hAnsi="Arial" w:cs="Arial"/>
                        <w:sz w:val="20"/>
                        <w:szCs w:val="20"/>
                      </w:rPr>
                      <w:t>JL. Veteran No.8</w:t>
                    </w:r>
                    <w:r w:rsidRPr="00E2476A">
                      <w:rPr>
                        <w:rFonts w:ascii="Arial" w:hAnsi="Arial" w:cs="Arial"/>
                        <w:sz w:val="20"/>
                        <w:szCs w:val="20"/>
                        <w:lang w:val="sv-SE"/>
                      </w:rPr>
                      <w:t>, Malang, 65145, Indonesia</w:t>
                    </w:r>
                  </w:p>
                  <w:p w14:paraId="55874AB2" w14:textId="45F76D54" w:rsidR="006A11EE" w:rsidRPr="00E2476A" w:rsidRDefault="006A11EE" w:rsidP="006A11EE">
                    <w:pPr>
                      <w:jc w:val="center"/>
                      <w:rPr>
                        <w:rFonts w:ascii="Arial" w:hAnsi="Arial" w:cs="Arial"/>
                        <w:sz w:val="20"/>
                        <w:szCs w:val="20"/>
                      </w:rPr>
                    </w:pPr>
                    <w:r w:rsidRPr="00E2476A">
                      <w:rPr>
                        <w:rFonts w:ascii="Arial" w:hAnsi="Arial" w:cs="Arial"/>
                        <w:sz w:val="20"/>
                        <w:szCs w:val="20"/>
                        <w:lang w:val="sv-SE"/>
                      </w:rPr>
                      <w:t>Telp. : +62-341-5</w:t>
                    </w:r>
                    <w:r w:rsidRPr="00E2476A">
                      <w:rPr>
                        <w:rFonts w:ascii="Arial" w:hAnsi="Arial" w:cs="Arial"/>
                        <w:sz w:val="20"/>
                        <w:szCs w:val="20"/>
                      </w:rPr>
                      <w:t>77911</w:t>
                    </w:r>
                    <w:r w:rsidR="00D61926" w:rsidRPr="00E2476A">
                      <w:rPr>
                        <w:rFonts w:ascii="Arial" w:hAnsi="Arial" w:cs="Arial"/>
                        <w:sz w:val="20"/>
                        <w:szCs w:val="20"/>
                      </w:rPr>
                      <w:t xml:space="preserve"> ;</w:t>
                    </w:r>
                    <w:r w:rsidRPr="00E2476A">
                      <w:rPr>
                        <w:rFonts w:ascii="Arial" w:hAnsi="Arial" w:cs="Arial"/>
                        <w:sz w:val="20"/>
                        <w:szCs w:val="20"/>
                        <w:lang w:val="sv-SE"/>
                      </w:rPr>
                      <w:t xml:space="preserve"> Fax : +62-341-5</w:t>
                    </w:r>
                    <w:r w:rsidRPr="00E2476A">
                      <w:rPr>
                        <w:rFonts w:ascii="Arial" w:hAnsi="Arial" w:cs="Arial"/>
                        <w:sz w:val="20"/>
                        <w:szCs w:val="20"/>
                      </w:rPr>
                      <w:t>77911</w:t>
                    </w:r>
                  </w:p>
                  <w:p w14:paraId="42496E59" w14:textId="77777777" w:rsidR="006A11EE" w:rsidRPr="00E2476A" w:rsidRDefault="001E415B" w:rsidP="006A11EE">
                    <w:pPr>
                      <w:jc w:val="center"/>
                      <w:rPr>
                        <w:rStyle w:val="Hyperlink"/>
                        <w:rFonts w:ascii="Arial" w:hAnsi="Arial" w:cs="Arial"/>
                        <w:color w:val="000000"/>
                        <w:sz w:val="20"/>
                        <w:lang w:val="sv-SE"/>
                      </w:rPr>
                    </w:pPr>
                    <w:r w:rsidRPr="00E2476A">
                      <w:rPr>
                        <w:rFonts w:ascii="Arial" w:hAnsi="Arial" w:cs="Arial"/>
                        <w:sz w:val="20"/>
                        <w:lang w:val="sv-SE"/>
                      </w:rPr>
                      <w:t>http://filkom.ub.ac.id</w:t>
                    </w:r>
                    <w:r w:rsidR="006A11EE" w:rsidRPr="00E2476A">
                      <w:rPr>
                        <w:rFonts w:ascii="Arial" w:hAnsi="Arial" w:cs="Arial"/>
                        <w:color w:val="000000"/>
                        <w:sz w:val="20"/>
                        <w:szCs w:val="20"/>
                        <w:lang w:val="sv-SE"/>
                      </w:rPr>
                      <w:t xml:space="preserve">         E-mail : </w:t>
                    </w:r>
                    <w:r w:rsidRPr="00E2476A">
                      <w:rPr>
                        <w:rFonts w:ascii="Arial" w:hAnsi="Arial" w:cs="Arial"/>
                        <w:sz w:val="20"/>
                        <w:lang w:val="sv-SE"/>
                      </w:rPr>
                      <w:t>filkom@ub.ac.id</w:t>
                    </w:r>
                  </w:p>
                </w:txbxContent>
              </v:textbox>
              <w10:wrap type="tight"/>
            </v:shape>
          </w:pict>
        </mc:Fallback>
      </mc:AlternateContent>
    </w:r>
    <w:r w:rsidR="00E2476A">
      <w:rPr>
        <w:lang w:val="id-ID" w:eastAsia="id-ID"/>
      </w:rPr>
      <w:drawing>
        <wp:anchor distT="0" distB="0" distL="114300" distR="114300" simplePos="0" relativeHeight="251664384" behindDoc="0" locked="0" layoutInCell="1" allowOverlap="1" wp14:anchorId="367CDDF4" wp14:editId="0ED34252">
          <wp:simplePos x="0" y="0"/>
          <wp:positionH relativeFrom="margin">
            <wp:posOffset>0</wp:posOffset>
          </wp:positionH>
          <wp:positionV relativeFrom="paragraph">
            <wp:posOffset>-2894</wp:posOffset>
          </wp:positionV>
          <wp:extent cx="1358900" cy="1372870"/>
          <wp:effectExtent l="0" t="0" r="12700" b="0"/>
          <wp:wrapNone/>
          <wp:docPr id="2" name="Picture 2" descr="Image result for logo brawijaya"/>
          <wp:cNvGraphicFramePr/>
          <a:graphic xmlns:a="http://schemas.openxmlformats.org/drawingml/2006/main">
            <a:graphicData uri="http://schemas.openxmlformats.org/drawingml/2006/picture">
              <pic:pic xmlns:pic="http://schemas.openxmlformats.org/drawingml/2006/picture">
                <pic:nvPicPr>
                  <pic:cNvPr id="2" name="Picture 2" descr="Image result for logo brawijaya"/>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8900" cy="1372870"/>
                  </a:xfrm>
                  <a:prstGeom prst="rect">
                    <a:avLst/>
                  </a:prstGeom>
                  <a:noFill/>
                  <a:ln>
                    <a:noFill/>
                  </a:ln>
                </pic:spPr>
              </pic:pic>
            </a:graphicData>
          </a:graphic>
        </wp:anchor>
      </w:drawing>
    </w:r>
    <w:r w:rsidR="006A11EE">
      <w:rPr>
        <w:lang w:val="id-ID" w:eastAsia="id-ID"/>
      </w:rPr>
      <mc:AlternateContent>
        <mc:Choice Requires="wps">
          <w:drawing>
            <wp:anchor distT="0" distB="0" distL="114300" distR="114300" simplePos="0" relativeHeight="251660288" behindDoc="0" locked="0" layoutInCell="1" allowOverlap="1" wp14:anchorId="03E2F84E" wp14:editId="355C718C">
              <wp:simplePos x="0" y="0"/>
              <wp:positionH relativeFrom="column">
                <wp:posOffset>5310771</wp:posOffset>
              </wp:positionH>
              <wp:positionV relativeFrom="paragraph">
                <wp:posOffset>-1845738</wp:posOffset>
              </wp:positionV>
              <wp:extent cx="636905" cy="254000"/>
              <wp:effectExtent l="0" t="0" r="10795" b="1270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254000"/>
                      </a:xfrm>
                      <a:prstGeom prst="rect">
                        <a:avLst/>
                      </a:prstGeom>
                      <a:solidFill>
                        <a:srgbClr val="FFFFFF"/>
                      </a:solidFill>
                      <a:ln w="9525">
                        <a:solidFill>
                          <a:srgbClr val="000000"/>
                        </a:solidFill>
                        <a:miter lim="800000"/>
                        <a:headEnd/>
                        <a:tailEnd/>
                      </a:ln>
                    </wps:spPr>
                    <wps:txbx>
                      <w:txbxContent>
                        <w:p w14:paraId="2A521AA2" w14:textId="77777777" w:rsidR="006A11EE" w:rsidRPr="003F31CA" w:rsidRDefault="006A11EE" w:rsidP="006A11EE">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E2F84E" id="Text Box 13" o:spid="_x0000_s1028" type="#_x0000_t202" style="position:absolute;left:0;text-align:left;margin-left:418.15pt;margin-top:-145.35pt;width:50.15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">
              <v:textbox>
                <w:txbxContent>
                  <w:p w14:paraId="2A521AA2" w14:textId="77777777" w:rsidR="006A11EE" w:rsidRPr="003F31CA" w:rsidRDefault="006A11EE" w:rsidP="006A11EE">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v:textbox>
            </v:shape>
          </w:pict>
        </mc:Fallback>
      </mc:AlternateContent>
    </w:r>
    <w:r w:rsidR="006A11EE">
      <w:rPr>
        <w:b/>
        <w:lang w:val="sv-SE"/>
      </w:rPr>
      <w:t xml:space="preserve"> </w:t>
    </w:r>
  </w:p>
  <w:p w14:paraId="6321FA03" w14:textId="2F4249B8" w:rsidR="006A11EE" w:rsidRDefault="006A11EE" w:rsidP="006A11EE">
    <w:pPr>
      <w:jc w:val="center"/>
      <w:rPr>
        <w:b/>
        <w:lang w:val="sv-SE"/>
      </w:rPr>
    </w:pPr>
  </w:p>
  <w:p w14:paraId="2981242D" w14:textId="77777777" w:rsidR="006A11EE" w:rsidRDefault="006A11EE">
    <w:pPr>
      <w:pStyle w:val="Header"/>
    </w:pPr>
  </w:p>
  <w:p w14:paraId="5A559914" w14:textId="77777777" w:rsidR="006A11EE" w:rsidRDefault="004D0B5C">
    <w:pPr>
      <w:pStyle w:val="Header"/>
    </w:pPr>
    <w:r>
      <w:rPr>
        <w:lang w:val="id-ID" w:eastAsia="id-ID"/>
      </w:rPr>
      <mc:AlternateContent>
        <mc:Choice Requires="wps">
          <w:drawing>
            <wp:anchor distT="0" distB="0" distL="114300" distR="114300" simplePos="0" relativeHeight="251662336" behindDoc="0" locked="0" layoutInCell="1" allowOverlap="1" wp14:anchorId="2A4F3AE3" wp14:editId="2A912F67">
              <wp:simplePos x="0" y="0"/>
              <wp:positionH relativeFrom="column">
                <wp:posOffset>-100965</wp:posOffset>
              </wp:positionH>
              <wp:positionV relativeFrom="paragraph">
                <wp:posOffset>849187</wp:posOffset>
              </wp:positionV>
              <wp:extent cx="6096044" cy="13689"/>
              <wp:effectExtent l="76200" t="50800" r="50800" b="113665"/>
              <wp:wrapNone/>
              <wp:docPr id="1" name="Straight Connector 1"/>
              <wp:cNvGraphicFramePr/>
              <a:graphic xmlns:a="http://schemas.openxmlformats.org/drawingml/2006/main">
                <a:graphicData uri="http://schemas.microsoft.com/office/word/2010/wordprocessingShape">
                  <wps:wsp>
                    <wps:cNvCnPr/>
                    <wps:spPr>
                      <a:xfrm flipH="1">
                        <a:off x="0" y="0"/>
                        <a:ext cx="6096044" cy="136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76140" id="Straight Connector 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66.85pt" to="472.0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" strokecolor="black [3200]" strokeweight="3pt">
              <v:shadow on="t" color="black" opacity="22937f" origin=",.5" offset="0,.63889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05ED6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C619C9"/>
    <w:multiLevelType w:val="hybridMultilevel"/>
    <w:tmpl w:val="F5C40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736041"/>
    <w:multiLevelType w:val="hybridMultilevel"/>
    <w:tmpl w:val="D7661F0E"/>
    <w:lvl w:ilvl="0" w:tplc="BF1C2C78">
      <w:start w:val="1"/>
      <w:numFmt w:val="bullet"/>
      <w:lvlText w:val=""/>
      <w:lvlJc w:val="left"/>
      <w:pPr>
        <w:tabs>
          <w:tab w:val="num" w:pos="567"/>
        </w:tabs>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32436"/>
    <w:multiLevelType w:val="multilevel"/>
    <w:tmpl w:val="C298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A73B5"/>
    <w:multiLevelType w:val="hybridMultilevel"/>
    <w:tmpl w:val="16B2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5033E"/>
    <w:multiLevelType w:val="hybridMultilevel"/>
    <w:tmpl w:val="3464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B0AC3"/>
    <w:multiLevelType w:val="hybridMultilevel"/>
    <w:tmpl w:val="FF6458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584E48"/>
    <w:multiLevelType w:val="hybridMultilevel"/>
    <w:tmpl w:val="379232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A23560"/>
    <w:multiLevelType w:val="multilevel"/>
    <w:tmpl w:val="DE947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51457BC"/>
    <w:multiLevelType w:val="hybridMultilevel"/>
    <w:tmpl w:val="A4B06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CE0822"/>
    <w:multiLevelType w:val="hybridMultilevel"/>
    <w:tmpl w:val="7D0E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B564F8"/>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415E47"/>
    <w:multiLevelType w:val="multilevel"/>
    <w:tmpl w:val="FF6458F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F890760"/>
    <w:multiLevelType w:val="hybridMultilevel"/>
    <w:tmpl w:val="26D64C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08952FA"/>
    <w:multiLevelType w:val="hybridMultilevel"/>
    <w:tmpl w:val="E5266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CF3428"/>
    <w:multiLevelType w:val="hybridMultilevel"/>
    <w:tmpl w:val="5566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F01D58"/>
    <w:multiLevelType w:val="hybridMultilevel"/>
    <w:tmpl w:val="F3A8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170E32"/>
    <w:multiLevelType w:val="multilevel"/>
    <w:tmpl w:val="9D52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43037E"/>
    <w:multiLevelType w:val="hybridMultilevel"/>
    <w:tmpl w:val="337A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7E45F0"/>
    <w:multiLevelType w:val="hybridMultilevel"/>
    <w:tmpl w:val="9E1A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122B3D"/>
    <w:multiLevelType w:val="hybridMultilevel"/>
    <w:tmpl w:val="096C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07318A"/>
    <w:multiLevelType w:val="hybridMultilevel"/>
    <w:tmpl w:val="8808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C2667E"/>
    <w:multiLevelType w:val="hybridMultilevel"/>
    <w:tmpl w:val="7C38D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5F4D0E"/>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7B6A0F"/>
    <w:multiLevelType w:val="multilevel"/>
    <w:tmpl w:val="024E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CC0C24"/>
    <w:multiLevelType w:val="hybridMultilevel"/>
    <w:tmpl w:val="C210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396364"/>
    <w:multiLevelType w:val="hybridMultilevel"/>
    <w:tmpl w:val="73AE39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B113C9E"/>
    <w:multiLevelType w:val="hybridMultilevel"/>
    <w:tmpl w:val="94E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2C390D"/>
    <w:multiLevelType w:val="hybridMultilevel"/>
    <w:tmpl w:val="257A1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496CBA"/>
    <w:multiLevelType w:val="hybridMultilevel"/>
    <w:tmpl w:val="C82E2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620AA8"/>
    <w:multiLevelType w:val="hybridMultilevel"/>
    <w:tmpl w:val="F564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581B10"/>
    <w:multiLevelType w:val="multilevel"/>
    <w:tmpl w:val="BA306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573818"/>
    <w:multiLevelType w:val="hybridMultilevel"/>
    <w:tmpl w:val="4964C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6814CF5"/>
    <w:multiLevelType w:val="hybridMultilevel"/>
    <w:tmpl w:val="478E9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7D2A55"/>
    <w:multiLevelType w:val="hybridMultilevel"/>
    <w:tmpl w:val="592E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D94B29"/>
    <w:multiLevelType w:val="hybridMultilevel"/>
    <w:tmpl w:val="765C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4F197E"/>
    <w:multiLevelType w:val="hybridMultilevel"/>
    <w:tmpl w:val="B1CEB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9579B1"/>
    <w:multiLevelType w:val="multilevel"/>
    <w:tmpl w:val="8242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A6461F"/>
    <w:multiLevelType w:val="hybridMultilevel"/>
    <w:tmpl w:val="F5C40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C42EE1"/>
    <w:multiLevelType w:val="hybridMultilevel"/>
    <w:tmpl w:val="2D26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D94817"/>
    <w:multiLevelType w:val="multilevel"/>
    <w:tmpl w:val="D744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E76316"/>
    <w:multiLevelType w:val="hybridMultilevel"/>
    <w:tmpl w:val="6A1EA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7B5D4A"/>
    <w:multiLevelType w:val="hybridMultilevel"/>
    <w:tmpl w:val="5CD4C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7"/>
  </w:num>
  <w:num w:numId="3">
    <w:abstractNumId w:val="27"/>
  </w:num>
  <w:num w:numId="4">
    <w:abstractNumId w:val="6"/>
  </w:num>
  <w:num w:numId="5">
    <w:abstractNumId w:val="13"/>
  </w:num>
  <w:num w:numId="6">
    <w:abstractNumId w:val="14"/>
  </w:num>
  <w:num w:numId="7">
    <w:abstractNumId w:val="20"/>
  </w:num>
  <w:num w:numId="8">
    <w:abstractNumId w:val="28"/>
  </w:num>
  <w:num w:numId="9">
    <w:abstractNumId w:val="16"/>
  </w:num>
  <w:num w:numId="10">
    <w:abstractNumId w:val="11"/>
  </w:num>
  <w:num w:numId="11">
    <w:abstractNumId w:val="31"/>
  </w:num>
  <w:num w:numId="12">
    <w:abstractNumId w:val="19"/>
  </w:num>
  <w:num w:numId="13">
    <w:abstractNumId w:val="36"/>
  </w:num>
  <w:num w:numId="14">
    <w:abstractNumId w:val="1"/>
  </w:num>
  <w:num w:numId="15">
    <w:abstractNumId w:val="22"/>
  </w:num>
  <w:num w:numId="16">
    <w:abstractNumId w:val="15"/>
  </w:num>
  <w:num w:numId="17">
    <w:abstractNumId w:val="39"/>
  </w:num>
  <w:num w:numId="18">
    <w:abstractNumId w:val="26"/>
  </w:num>
  <w:num w:numId="19">
    <w:abstractNumId w:val="2"/>
  </w:num>
  <w:num w:numId="20">
    <w:abstractNumId w:val="0"/>
  </w:num>
  <w:num w:numId="21">
    <w:abstractNumId w:val="34"/>
  </w:num>
  <w:num w:numId="22">
    <w:abstractNumId w:val="42"/>
  </w:num>
  <w:num w:numId="23">
    <w:abstractNumId w:val="12"/>
  </w:num>
  <w:num w:numId="24">
    <w:abstractNumId w:val="5"/>
  </w:num>
  <w:num w:numId="25">
    <w:abstractNumId w:val="21"/>
  </w:num>
  <w:num w:numId="26">
    <w:abstractNumId w:val="17"/>
  </w:num>
  <w:num w:numId="27">
    <w:abstractNumId w:val="24"/>
  </w:num>
  <w:num w:numId="28">
    <w:abstractNumId w:val="35"/>
  </w:num>
  <w:num w:numId="29">
    <w:abstractNumId w:val="29"/>
  </w:num>
  <w:num w:numId="30">
    <w:abstractNumId w:val="23"/>
  </w:num>
  <w:num w:numId="31">
    <w:abstractNumId w:val="4"/>
  </w:num>
  <w:num w:numId="32">
    <w:abstractNumId w:val="40"/>
  </w:num>
  <w:num w:numId="33">
    <w:abstractNumId w:val="30"/>
  </w:num>
  <w:num w:numId="34">
    <w:abstractNumId w:val="43"/>
  </w:num>
  <w:num w:numId="35">
    <w:abstractNumId w:val="37"/>
  </w:num>
  <w:num w:numId="36">
    <w:abstractNumId w:val="10"/>
  </w:num>
  <w:num w:numId="37">
    <w:abstractNumId w:val="9"/>
    <w:lvlOverride w:ilvl="0">
      <w:lvl w:ilvl="0">
        <w:start w:val="1"/>
        <w:numFmt w:val="upperLetter"/>
        <w:pStyle w:val="AppendixHeading1"/>
        <w:suff w:val="space"/>
        <w:lvlText w:val="LAMPIRAN %1"/>
        <w:lvlJc w:val="left"/>
        <w:pPr>
          <w:ind w:left="360" w:hanging="360"/>
        </w:pPr>
        <w:rPr>
          <w:rFonts w:hint="default"/>
        </w:rPr>
      </w:lvl>
    </w:lvlOverride>
  </w:num>
  <w:num w:numId="38">
    <w:abstractNumId w:val="9"/>
  </w:num>
  <w:num w:numId="39">
    <w:abstractNumId w:val="8"/>
  </w:num>
  <w:num w:numId="40">
    <w:abstractNumId w:val="32"/>
  </w:num>
  <w:num w:numId="41">
    <w:abstractNumId w:val="3"/>
  </w:num>
  <w:num w:numId="42">
    <w:abstractNumId w:val="18"/>
  </w:num>
  <w:num w:numId="43">
    <w:abstractNumId w:val="38"/>
  </w:num>
  <w:num w:numId="44">
    <w:abstractNumId w:val="41"/>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12"/>
    <w:rsid w:val="0000240F"/>
    <w:rsid w:val="00004C36"/>
    <w:rsid w:val="0000501D"/>
    <w:rsid w:val="0000686C"/>
    <w:rsid w:val="00017593"/>
    <w:rsid w:val="0002182B"/>
    <w:rsid w:val="000273A1"/>
    <w:rsid w:val="0003206F"/>
    <w:rsid w:val="00040C3B"/>
    <w:rsid w:val="00065B48"/>
    <w:rsid w:val="000661F9"/>
    <w:rsid w:val="00077505"/>
    <w:rsid w:val="000776E7"/>
    <w:rsid w:val="00086A74"/>
    <w:rsid w:val="00087769"/>
    <w:rsid w:val="000934FD"/>
    <w:rsid w:val="000A0EC9"/>
    <w:rsid w:val="000A25D4"/>
    <w:rsid w:val="000B0439"/>
    <w:rsid w:val="000B1EFA"/>
    <w:rsid w:val="000B2768"/>
    <w:rsid w:val="000B541B"/>
    <w:rsid w:val="000B7893"/>
    <w:rsid w:val="000C0401"/>
    <w:rsid w:val="000C0C03"/>
    <w:rsid w:val="000C4B74"/>
    <w:rsid w:val="000C6011"/>
    <w:rsid w:val="000E5D17"/>
    <w:rsid w:val="000E66E5"/>
    <w:rsid w:val="000F3C97"/>
    <w:rsid w:val="000F6E61"/>
    <w:rsid w:val="001000FA"/>
    <w:rsid w:val="001146A5"/>
    <w:rsid w:val="001169E0"/>
    <w:rsid w:val="00117635"/>
    <w:rsid w:val="0012043F"/>
    <w:rsid w:val="00120E32"/>
    <w:rsid w:val="00126779"/>
    <w:rsid w:val="001338DC"/>
    <w:rsid w:val="00146A58"/>
    <w:rsid w:val="00146FB5"/>
    <w:rsid w:val="0015062F"/>
    <w:rsid w:val="00150828"/>
    <w:rsid w:val="00152254"/>
    <w:rsid w:val="00155772"/>
    <w:rsid w:val="00156045"/>
    <w:rsid w:val="00167B2A"/>
    <w:rsid w:val="00175C79"/>
    <w:rsid w:val="00181059"/>
    <w:rsid w:val="0019023A"/>
    <w:rsid w:val="00190336"/>
    <w:rsid w:val="00192BF7"/>
    <w:rsid w:val="00195B11"/>
    <w:rsid w:val="00197E9D"/>
    <w:rsid w:val="001A0233"/>
    <w:rsid w:val="001A03AF"/>
    <w:rsid w:val="001B1DCF"/>
    <w:rsid w:val="001C5312"/>
    <w:rsid w:val="001C6DBD"/>
    <w:rsid w:val="001D4E08"/>
    <w:rsid w:val="001E415B"/>
    <w:rsid w:val="001F0DCA"/>
    <w:rsid w:val="001F2FB6"/>
    <w:rsid w:val="001F5DCA"/>
    <w:rsid w:val="00202108"/>
    <w:rsid w:val="0020645F"/>
    <w:rsid w:val="002067EB"/>
    <w:rsid w:val="00211E14"/>
    <w:rsid w:val="002177BE"/>
    <w:rsid w:val="00223082"/>
    <w:rsid w:val="00224C73"/>
    <w:rsid w:val="00234824"/>
    <w:rsid w:val="00234A7B"/>
    <w:rsid w:val="0023620C"/>
    <w:rsid w:val="00244836"/>
    <w:rsid w:val="002479DE"/>
    <w:rsid w:val="00253446"/>
    <w:rsid w:val="00256DA2"/>
    <w:rsid w:val="00265A1E"/>
    <w:rsid w:val="00265C29"/>
    <w:rsid w:val="00277699"/>
    <w:rsid w:val="00285BE4"/>
    <w:rsid w:val="00290BC6"/>
    <w:rsid w:val="0029220B"/>
    <w:rsid w:val="00294A13"/>
    <w:rsid w:val="00296B41"/>
    <w:rsid w:val="002A18B1"/>
    <w:rsid w:val="002A7A96"/>
    <w:rsid w:val="002B2F23"/>
    <w:rsid w:val="002C7EDF"/>
    <w:rsid w:val="002D0CA1"/>
    <w:rsid w:val="002D2EC7"/>
    <w:rsid w:val="002D30B0"/>
    <w:rsid w:val="002D3340"/>
    <w:rsid w:val="002D6001"/>
    <w:rsid w:val="002D656B"/>
    <w:rsid w:val="002E5C98"/>
    <w:rsid w:val="002E7F6A"/>
    <w:rsid w:val="00302067"/>
    <w:rsid w:val="00316959"/>
    <w:rsid w:val="00323F1B"/>
    <w:rsid w:val="0033039B"/>
    <w:rsid w:val="00331454"/>
    <w:rsid w:val="003322FE"/>
    <w:rsid w:val="00337BBE"/>
    <w:rsid w:val="00341F51"/>
    <w:rsid w:val="00343C39"/>
    <w:rsid w:val="00344B75"/>
    <w:rsid w:val="00345584"/>
    <w:rsid w:val="0035415B"/>
    <w:rsid w:val="003604B8"/>
    <w:rsid w:val="0036246F"/>
    <w:rsid w:val="003714D6"/>
    <w:rsid w:val="0037332B"/>
    <w:rsid w:val="0037672E"/>
    <w:rsid w:val="00377789"/>
    <w:rsid w:val="0038159E"/>
    <w:rsid w:val="0038223D"/>
    <w:rsid w:val="00382C5D"/>
    <w:rsid w:val="003839B0"/>
    <w:rsid w:val="00390FCD"/>
    <w:rsid w:val="003920F1"/>
    <w:rsid w:val="00393476"/>
    <w:rsid w:val="003A136A"/>
    <w:rsid w:val="003A2B32"/>
    <w:rsid w:val="003A5D71"/>
    <w:rsid w:val="003A7DA7"/>
    <w:rsid w:val="003B3D09"/>
    <w:rsid w:val="003B43BB"/>
    <w:rsid w:val="003B5863"/>
    <w:rsid w:val="003B6CBB"/>
    <w:rsid w:val="003C78DA"/>
    <w:rsid w:val="003D116B"/>
    <w:rsid w:val="003D2723"/>
    <w:rsid w:val="003D40BA"/>
    <w:rsid w:val="003E06DA"/>
    <w:rsid w:val="003E17A4"/>
    <w:rsid w:val="003E20CF"/>
    <w:rsid w:val="003E639A"/>
    <w:rsid w:val="003F31CA"/>
    <w:rsid w:val="003F32AD"/>
    <w:rsid w:val="00401009"/>
    <w:rsid w:val="00406DB2"/>
    <w:rsid w:val="004202DC"/>
    <w:rsid w:val="00423FE7"/>
    <w:rsid w:val="004302CA"/>
    <w:rsid w:val="00440EBA"/>
    <w:rsid w:val="004439D7"/>
    <w:rsid w:val="00450027"/>
    <w:rsid w:val="00450997"/>
    <w:rsid w:val="00454FC1"/>
    <w:rsid w:val="00461115"/>
    <w:rsid w:val="00461341"/>
    <w:rsid w:val="00462F06"/>
    <w:rsid w:val="00465D1D"/>
    <w:rsid w:val="00466F27"/>
    <w:rsid w:val="00471B74"/>
    <w:rsid w:val="00477EE2"/>
    <w:rsid w:val="00480171"/>
    <w:rsid w:val="004B02B8"/>
    <w:rsid w:val="004B0C4A"/>
    <w:rsid w:val="004B196A"/>
    <w:rsid w:val="004B4D88"/>
    <w:rsid w:val="004D0B5C"/>
    <w:rsid w:val="004D4054"/>
    <w:rsid w:val="004D63AD"/>
    <w:rsid w:val="004D7FEB"/>
    <w:rsid w:val="004E02C6"/>
    <w:rsid w:val="004F50B2"/>
    <w:rsid w:val="00500FD9"/>
    <w:rsid w:val="0050684B"/>
    <w:rsid w:val="00506ACD"/>
    <w:rsid w:val="00506AE5"/>
    <w:rsid w:val="00512CC2"/>
    <w:rsid w:val="005205E9"/>
    <w:rsid w:val="00521751"/>
    <w:rsid w:val="00521E0B"/>
    <w:rsid w:val="005310E0"/>
    <w:rsid w:val="0053580F"/>
    <w:rsid w:val="005368EE"/>
    <w:rsid w:val="005418D7"/>
    <w:rsid w:val="00544D33"/>
    <w:rsid w:val="00555F2E"/>
    <w:rsid w:val="005573A8"/>
    <w:rsid w:val="005746FC"/>
    <w:rsid w:val="00575196"/>
    <w:rsid w:val="00580D5C"/>
    <w:rsid w:val="0058146F"/>
    <w:rsid w:val="005A06F0"/>
    <w:rsid w:val="005A09F6"/>
    <w:rsid w:val="005A5A43"/>
    <w:rsid w:val="005B0FD4"/>
    <w:rsid w:val="005B38DE"/>
    <w:rsid w:val="005C29F4"/>
    <w:rsid w:val="005C63F5"/>
    <w:rsid w:val="005E08E8"/>
    <w:rsid w:val="005E3495"/>
    <w:rsid w:val="005E6A3A"/>
    <w:rsid w:val="005E76CD"/>
    <w:rsid w:val="005F27EF"/>
    <w:rsid w:val="005F2E6D"/>
    <w:rsid w:val="005F4300"/>
    <w:rsid w:val="005F4DF3"/>
    <w:rsid w:val="005F51F8"/>
    <w:rsid w:val="005F7BDF"/>
    <w:rsid w:val="006027FC"/>
    <w:rsid w:val="00605188"/>
    <w:rsid w:val="00607A0F"/>
    <w:rsid w:val="00610336"/>
    <w:rsid w:val="006106C9"/>
    <w:rsid w:val="0062226E"/>
    <w:rsid w:val="00630170"/>
    <w:rsid w:val="00635A6E"/>
    <w:rsid w:val="00644FAE"/>
    <w:rsid w:val="00646C36"/>
    <w:rsid w:val="00653AAC"/>
    <w:rsid w:val="0066527B"/>
    <w:rsid w:val="00666B0E"/>
    <w:rsid w:val="006702D6"/>
    <w:rsid w:val="0067673B"/>
    <w:rsid w:val="00684436"/>
    <w:rsid w:val="00687A3D"/>
    <w:rsid w:val="00692005"/>
    <w:rsid w:val="006A104A"/>
    <w:rsid w:val="006A11EE"/>
    <w:rsid w:val="006A4BDE"/>
    <w:rsid w:val="006A5077"/>
    <w:rsid w:val="006A61C1"/>
    <w:rsid w:val="006C0A43"/>
    <w:rsid w:val="006C1342"/>
    <w:rsid w:val="006C3BF9"/>
    <w:rsid w:val="006C5033"/>
    <w:rsid w:val="006C6A0C"/>
    <w:rsid w:val="006D0AA6"/>
    <w:rsid w:val="006E073F"/>
    <w:rsid w:val="006E2052"/>
    <w:rsid w:val="006E6BE6"/>
    <w:rsid w:val="006F2854"/>
    <w:rsid w:val="006F2F76"/>
    <w:rsid w:val="006F56C5"/>
    <w:rsid w:val="00706AD4"/>
    <w:rsid w:val="00707A35"/>
    <w:rsid w:val="00711467"/>
    <w:rsid w:val="0071343B"/>
    <w:rsid w:val="00713529"/>
    <w:rsid w:val="0071359C"/>
    <w:rsid w:val="00715FFD"/>
    <w:rsid w:val="00720CC1"/>
    <w:rsid w:val="007235FE"/>
    <w:rsid w:val="00723FE9"/>
    <w:rsid w:val="00725E02"/>
    <w:rsid w:val="00731314"/>
    <w:rsid w:val="007336E8"/>
    <w:rsid w:val="00741C72"/>
    <w:rsid w:val="007420BF"/>
    <w:rsid w:val="00744ADF"/>
    <w:rsid w:val="0077451C"/>
    <w:rsid w:val="00777972"/>
    <w:rsid w:val="00791049"/>
    <w:rsid w:val="00793A70"/>
    <w:rsid w:val="00793B90"/>
    <w:rsid w:val="007B0798"/>
    <w:rsid w:val="007B11A4"/>
    <w:rsid w:val="007B5552"/>
    <w:rsid w:val="007C1856"/>
    <w:rsid w:val="007C1F0D"/>
    <w:rsid w:val="007C4E23"/>
    <w:rsid w:val="007C676E"/>
    <w:rsid w:val="007D51E6"/>
    <w:rsid w:val="007D731F"/>
    <w:rsid w:val="007E0590"/>
    <w:rsid w:val="007E1B17"/>
    <w:rsid w:val="007E234D"/>
    <w:rsid w:val="007F18F6"/>
    <w:rsid w:val="007F1E59"/>
    <w:rsid w:val="007F3D6E"/>
    <w:rsid w:val="007F4F64"/>
    <w:rsid w:val="00804605"/>
    <w:rsid w:val="00820A48"/>
    <w:rsid w:val="00821320"/>
    <w:rsid w:val="00832AC0"/>
    <w:rsid w:val="0084699D"/>
    <w:rsid w:val="00860993"/>
    <w:rsid w:val="00872211"/>
    <w:rsid w:val="00890187"/>
    <w:rsid w:val="00892DA5"/>
    <w:rsid w:val="00893230"/>
    <w:rsid w:val="00894C23"/>
    <w:rsid w:val="008A19C0"/>
    <w:rsid w:val="008A273F"/>
    <w:rsid w:val="008A7CF4"/>
    <w:rsid w:val="008B25E0"/>
    <w:rsid w:val="008D04D5"/>
    <w:rsid w:val="008D0B1B"/>
    <w:rsid w:val="008D2332"/>
    <w:rsid w:val="008D5E67"/>
    <w:rsid w:val="008E0C4B"/>
    <w:rsid w:val="008E2280"/>
    <w:rsid w:val="008F2339"/>
    <w:rsid w:val="008F6694"/>
    <w:rsid w:val="008F749B"/>
    <w:rsid w:val="00901C38"/>
    <w:rsid w:val="0090237B"/>
    <w:rsid w:val="00906DB4"/>
    <w:rsid w:val="00915AF7"/>
    <w:rsid w:val="009170A4"/>
    <w:rsid w:val="009247DD"/>
    <w:rsid w:val="0092612D"/>
    <w:rsid w:val="009269B7"/>
    <w:rsid w:val="00927944"/>
    <w:rsid w:val="00931A83"/>
    <w:rsid w:val="00937332"/>
    <w:rsid w:val="00952F62"/>
    <w:rsid w:val="0096426A"/>
    <w:rsid w:val="009648FB"/>
    <w:rsid w:val="00967746"/>
    <w:rsid w:val="00984545"/>
    <w:rsid w:val="00984CEE"/>
    <w:rsid w:val="009865CF"/>
    <w:rsid w:val="00992358"/>
    <w:rsid w:val="0099237E"/>
    <w:rsid w:val="00993711"/>
    <w:rsid w:val="009A268F"/>
    <w:rsid w:val="009A2C63"/>
    <w:rsid w:val="009A39C4"/>
    <w:rsid w:val="009A6629"/>
    <w:rsid w:val="009A79DA"/>
    <w:rsid w:val="009C0B09"/>
    <w:rsid w:val="009C15E4"/>
    <w:rsid w:val="009C3B55"/>
    <w:rsid w:val="009C489F"/>
    <w:rsid w:val="009D73A1"/>
    <w:rsid w:val="009D7FC0"/>
    <w:rsid w:val="009E1162"/>
    <w:rsid w:val="009E2240"/>
    <w:rsid w:val="009E273C"/>
    <w:rsid w:val="009E5F18"/>
    <w:rsid w:val="009E66DF"/>
    <w:rsid w:val="009F08A7"/>
    <w:rsid w:val="009F3855"/>
    <w:rsid w:val="00A00858"/>
    <w:rsid w:val="00A019E2"/>
    <w:rsid w:val="00A029B1"/>
    <w:rsid w:val="00A05296"/>
    <w:rsid w:val="00A056AD"/>
    <w:rsid w:val="00A11053"/>
    <w:rsid w:val="00A13992"/>
    <w:rsid w:val="00A1456C"/>
    <w:rsid w:val="00A15046"/>
    <w:rsid w:val="00A15657"/>
    <w:rsid w:val="00A2357B"/>
    <w:rsid w:val="00A240F1"/>
    <w:rsid w:val="00A30121"/>
    <w:rsid w:val="00A3056F"/>
    <w:rsid w:val="00A325B6"/>
    <w:rsid w:val="00A371BB"/>
    <w:rsid w:val="00A47CE8"/>
    <w:rsid w:val="00A5152D"/>
    <w:rsid w:val="00A51B68"/>
    <w:rsid w:val="00A54CC5"/>
    <w:rsid w:val="00A54FB3"/>
    <w:rsid w:val="00A5745D"/>
    <w:rsid w:val="00A6172B"/>
    <w:rsid w:val="00A65028"/>
    <w:rsid w:val="00A72B29"/>
    <w:rsid w:val="00A74C59"/>
    <w:rsid w:val="00A74EDC"/>
    <w:rsid w:val="00A77655"/>
    <w:rsid w:val="00A8304B"/>
    <w:rsid w:val="00A857B2"/>
    <w:rsid w:val="00A91CEF"/>
    <w:rsid w:val="00A95BE8"/>
    <w:rsid w:val="00A96B00"/>
    <w:rsid w:val="00A97CC8"/>
    <w:rsid w:val="00AA298A"/>
    <w:rsid w:val="00AB0D94"/>
    <w:rsid w:val="00AB0EA6"/>
    <w:rsid w:val="00AB1901"/>
    <w:rsid w:val="00AB4462"/>
    <w:rsid w:val="00AB555E"/>
    <w:rsid w:val="00AC501F"/>
    <w:rsid w:val="00AD0A73"/>
    <w:rsid w:val="00AD2A8B"/>
    <w:rsid w:val="00AD625F"/>
    <w:rsid w:val="00AE0E78"/>
    <w:rsid w:val="00AF1C78"/>
    <w:rsid w:val="00AF5295"/>
    <w:rsid w:val="00B03BD6"/>
    <w:rsid w:val="00B05A5C"/>
    <w:rsid w:val="00B131C9"/>
    <w:rsid w:val="00B1408A"/>
    <w:rsid w:val="00B22881"/>
    <w:rsid w:val="00B2464B"/>
    <w:rsid w:val="00B25044"/>
    <w:rsid w:val="00B50E82"/>
    <w:rsid w:val="00B53E26"/>
    <w:rsid w:val="00B542EA"/>
    <w:rsid w:val="00B56081"/>
    <w:rsid w:val="00B63FEE"/>
    <w:rsid w:val="00B65A2F"/>
    <w:rsid w:val="00B731F6"/>
    <w:rsid w:val="00B74212"/>
    <w:rsid w:val="00B7576B"/>
    <w:rsid w:val="00B87742"/>
    <w:rsid w:val="00B924B7"/>
    <w:rsid w:val="00BA3F5B"/>
    <w:rsid w:val="00BA7071"/>
    <w:rsid w:val="00BB0178"/>
    <w:rsid w:val="00BB243C"/>
    <w:rsid w:val="00BB5F24"/>
    <w:rsid w:val="00BC0002"/>
    <w:rsid w:val="00BE35C9"/>
    <w:rsid w:val="00BF4CE6"/>
    <w:rsid w:val="00C072D0"/>
    <w:rsid w:val="00C12B48"/>
    <w:rsid w:val="00C16F56"/>
    <w:rsid w:val="00C17A00"/>
    <w:rsid w:val="00C24720"/>
    <w:rsid w:val="00C252F5"/>
    <w:rsid w:val="00C2652C"/>
    <w:rsid w:val="00C27A0A"/>
    <w:rsid w:val="00C4110D"/>
    <w:rsid w:val="00C41516"/>
    <w:rsid w:val="00C42F58"/>
    <w:rsid w:val="00C43027"/>
    <w:rsid w:val="00C43736"/>
    <w:rsid w:val="00C44E34"/>
    <w:rsid w:val="00C674F4"/>
    <w:rsid w:val="00C74198"/>
    <w:rsid w:val="00C74685"/>
    <w:rsid w:val="00C7477F"/>
    <w:rsid w:val="00C82485"/>
    <w:rsid w:val="00C83062"/>
    <w:rsid w:val="00C848C8"/>
    <w:rsid w:val="00C85362"/>
    <w:rsid w:val="00C9558A"/>
    <w:rsid w:val="00C97A18"/>
    <w:rsid w:val="00CA2FA5"/>
    <w:rsid w:val="00CA3D5E"/>
    <w:rsid w:val="00CA40F6"/>
    <w:rsid w:val="00CB467A"/>
    <w:rsid w:val="00CC3452"/>
    <w:rsid w:val="00CD3682"/>
    <w:rsid w:val="00CD4739"/>
    <w:rsid w:val="00CD5C5E"/>
    <w:rsid w:val="00CD6377"/>
    <w:rsid w:val="00CF47F8"/>
    <w:rsid w:val="00D0157B"/>
    <w:rsid w:val="00D02671"/>
    <w:rsid w:val="00D03BDC"/>
    <w:rsid w:val="00D03EE1"/>
    <w:rsid w:val="00D14054"/>
    <w:rsid w:val="00D1473A"/>
    <w:rsid w:val="00D21CC6"/>
    <w:rsid w:val="00D3755E"/>
    <w:rsid w:val="00D41698"/>
    <w:rsid w:val="00D4460B"/>
    <w:rsid w:val="00D44790"/>
    <w:rsid w:val="00D503ED"/>
    <w:rsid w:val="00D521AB"/>
    <w:rsid w:val="00D53DAB"/>
    <w:rsid w:val="00D61926"/>
    <w:rsid w:val="00D61B31"/>
    <w:rsid w:val="00D70BEB"/>
    <w:rsid w:val="00D70CD7"/>
    <w:rsid w:val="00D70E07"/>
    <w:rsid w:val="00D910DC"/>
    <w:rsid w:val="00D97299"/>
    <w:rsid w:val="00D976E4"/>
    <w:rsid w:val="00D97EC9"/>
    <w:rsid w:val="00DA5412"/>
    <w:rsid w:val="00DA5671"/>
    <w:rsid w:val="00DA6B7E"/>
    <w:rsid w:val="00DB1B12"/>
    <w:rsid w:val="00DB3438"/>
    <w:rsid w:val="00DB7F66"/>
    <w:rsid w:val="00DC5D02"/>
    <w:rsid w:val="00DE2F34"/>
    <w:rsid w:val="00DE7974"/>
    <w:rsid w:val="00E02269"/>
    <w:rsid w:val="00E03B7B"/>
    <w:rsid w:val="00E03C42"/>
    <w:rsid w:val="00E12247"/>
    <w:rsid w:val="00E12C30"/>
    <w:rsid w:val="00E17031"/>
    <w:rsid w:val="00E2476A"/>
    <w:rsid w:val="00E26337"/>
    <w:rsid w:val="00E2676B"/>
    <w:rsid w:val="00E27BF6"/>
    <w:rsid w:val="00E33043"/>
    <w:rsid w:val="00E34740"/>
    <w:rsid w:val="00E35CDF"/>
    <w:rsid w:val="00E41A83"/>
    <w:rsid w:val="00E45450"/>
    <w:rsid w:val="00E46AC9"/>
    <w:rsid w:val="00E5048B"/>
    <w:rsid w:val="00E52734"/>
    <w:rsid w:val="00E5516F"/>
    <w:rsid w:val="00E564CB"/>
    <w:rsid w:val="00E56800"/>
    <w:rsid w:val="00E60920"/>
    <w:rsid w:val="00E63B64"/>
    <w:rsid w:val="00E6677C"/>
    <w:rsid w:val="00E71D18"/>
    <w:rsid w:val="00E91234"/>
    <w:rsid w:val="00E940D3"/>
    <w:rsid w:val="00E94632"/>
    <w:rsid w:val="00E960DC"/>
    <w:rsid w:val="00EA0704"/>
    <w:rsid w:val="00EA1602"/>
    <w:rsid w:val="00EC2981"/>
    <w:rsid w:val="00EC29CA"/>
    <w:rsid w:val="00EC3352"/>
    <w:rsid w:val="00EC54B9"/>
    <w:rsid w:val="00ED2E28"/>
    <w:rsid w:val="00EE16E4"/>
    <w:rsid w:val="00F00CC0"/>
    <w:rsid w:val="00F015DC"/>
    <w:rsid w:val="00F032AA"/>
    <w:rsid w:val="00F156D2"/>
    <w:rsid w:val="00F201CA"/>
    <w:rsid w:val="00F21CBB"/>
    <w:rsid w:val="00F2560C"/>
    <w:rsid w:val="00F26E5C"/>
    <w:rsid w:val="00F322B0"/>
    <w:rsid w:val="00F40B91"/>
    <w:rsid w:val="00F40F89"/>
    <w:rsid w:val="00F430D0"/>
    <w:rsid w:val="00F56B9B"/>
    <w:rsid w:val="00F57538"/>
    <w:rsid w:val="00F57CC6"/>
    <w:rsid w:val="00F61AB0"/>
    <w:rsid w:val="00F65A55"/>
    <w:rsid w:val="00F65C6D"/>
    <w:rsid w:val="00F7178C"/>
    <w:rsid w:val="00F752A3"/>
    <w:rsid w:val="00F75E8C"/>
    <w:rsid w:val="00F81A89"/>
    <w:rsid w:val="00F81EAB"/>
    <w:rsid w:val="00F8293A"/>
    <w:rsid w:val="00F834E7"/>
    <w:rsid w:val="00F95DC4"/>
    <w:rsid w:val="00FB5300"/>
    <w:rsid w:val="00FB69E0"/>
    <w:rsid w:val="00FB764C"/>
    <w:rsid w:val="00FC6FB7"/>
    <w:rsid w:val="00FD21F2"/>
    <w:rsid w:val="00FD4E40"/>
    <w:rsid w:val="00FF4DB2"/>
    <w:rsid w:val="00FF75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E98E4"/>
  <w15:docId w15:val="{9A1065EE-1958-4AB4-9D3A-7BB22330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5F36"/>
    <w:rPr>
      <w:noProof/>
      <w:sz w:val="24"/>
      <w:szCs w:val="24"/>
      <w:lang w:val="en-US" w:eastAsia="en-US"/>
    </w:rPr>
  </w:style>
  <w:style w:type="paragraph" w:styleId="Heading1">
    <w:name w:val="heading 1"/>
    <w:basedOn w:val="Normal"/>
    <w:next w:val="Normal"/>
    <w:link w:val="Heading1Char"/>
    <w:uiPriority w:val="9"/>
    <w:qFormat/>
    <w:rsid w:val="00EA070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418D7"/>
    <w:pPr>
      <w:keepNext/>
      <w:tabs>
        <w:tab w:val="left" w:pos="4820"/>
      </w:tabs>
      <w:ind w:left="4820"/>
      <w:outlineLvl w:val="1"/>
    </w:pPr>
    <w:rPr>
      <w:szCs w:val="20"/>
    </w:rPr>
  </w:style>
  <w:style w:type="paragraph" w:styleId="Heading3">
    <w:name w:val="heading 3"/>
    <w:basedOn w:val="Normal"/>
    <w:next w:val="Normal"/>
    <w:link w:val="Heading3Char"/>
    <w:uiPriority w:val="9"/>
    <w:semiHidden/>
    <w:unhideWhenUsed/>
    <w:qFormat/>
    <w:rsid w:val="00EA070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A070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5418D7"/>
    <w:pPr>
      <w:keepNext/>
      <w:jc w:val="center"/>
      <w:outlineLvl w:val="4"/>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764D77"/>
    <w:pPr>
      <w:ind w:left="720"/>
      <w:contextualSpacing/>
    </w:pPr>
  </w:style>
  <w:style w:type="character" w:styleId="Strong">
    <w:name w:val="Strong"/>
    <w:uiPriority w:val="22"/>
    <w:qFormat/>
    <w:rsid w:val="002A2747"/>
    <w:rPr>
      <w:b/>
      <w:bCs/>
    </w:rPr>
  </w:style>
  <w:style w:type="character" w:customStyle="1" w:styleId="apple-style-span">
    <w:name w:val="apple-style-span"/>
    <w:basedOn w:val="DefaultParagraphFont"/>
    <w:rsid w:val="006F247E"/>
  </w:style>
  <w:style w:type="paragraph" w:styleId="DocumentMap">
    <w:name w:val="Document Map"/>
    <w:basedOn w:val="Normal"/>
    <w:link w:val="DocumentMapChar"/>
    <w:uiPriority w:val="99"/>
    <w:semiHidden/>
    <w:unhideWhenUsed/>
    <w:rsid w:val="00BD7F0C"/>
    <w:rPr>
      <w:rFonts w:ascii="Lucida Grande" w:hAnsi="Lucida Grande"/>
    </w:rPr>
  </w:style>
  <w:style w:type="character" w:customStyle="1" w:styleId="DocumentMapChar">
    <w:name w:val="Document Map Char"/>
    <w:link w:val="DocumentMap"/>
    <w:uiPriority w:val="99"/>
    <w:semiHidden/>
    <w:rsid w:val="00BD7F0C"/>
    <w:rPr>
      <w:rFonts w:ascii="Lucida Grande" w:hAnsi="Lucida Grande"/>
      <w:sz w:val="24"/>
      <w:szCs w:val="24"/>
    </w:rPr>
  </w:style>
  <w:style w:type="paragraph" w:styleId="BalloonText">
    <w:name w:val="Balloon Text"/>
    <w:basedOn w:val="Normal"/>
    <w:link w:val="BalloonTextChar"/>
    <w:uiPriority w:val="99"/>
    <w:semiHidden/>
    <w:unhideWhenUsed/>
    <w:rsid w:val="005F27EF"/>
    <w:rPr>
      <w:rFonts w:ascii="Tahoma" w:hAnsi="Tahoma" w:cs="Tahoma"/>
      <w:sz w:val="16"/>
      <w:szCs w:val="16"/>
    </w:rPr>
  </w:style>
  <w:style w:type="character" w:customStyle="1" w:styleId="BalloonTextChar">
    <w:name w:val="Balloon Text Char"/>
    <w:link w:val="BalloonText"/>
    <w:uiPriority w:val="99"/>
    <w:semiHidden/>
    <w:rsid w:val="005F27EF"/>
    <w:rPr>
      <w:rFonts w:ascii="Tahoma" w:hAnsi="Tahoma" w:cs="Tahoma"/>
      <w:sz w:val="16"/>
      <w:szCs w:val="16"/>
    </w:rPr>
  </w:style>
  <w:style w:type="paragraph" w:styleId="Header">
    <w:name w:val="header"/>
    <w:basedOn w:val="Normal"/>
    <w:link w:val="HeaderChar"/>
    <w:uiPriority w:val="99"/>
    <w:unhideWhenUsed/>
    <w:rsid w:val="005418D7"/>
    <w:pPr>
      <w:tabs>
        <w:tab w:val="center" w:pos="4680"/>
        <w:tab w:val="right" w:pos="9360"/>
      </w:tabs>
    </w:pPr>
  </w:style>
  <w:style w:type="character" w:customStyle="1" w:styleId="HeaderChar">
    <w:name w:val="Header Char"/>
    <w:link w:val="Header"/>
    <w:uiPriority w:val="99"/>
    <w:rsid w:val="005418D7"/>
    <w:rPr>
      <w:sz w:val="24"/>
      <w:szCs w:val="24"/>
    </w:rPr>
  </w:style>
  <w:style w:type="paragraph" w:styleId="Footer">
    <w:name w:val="footer"/>
    <w:basedOn w:val="Normal"/>
    <w:link w:val="FooterChar"/>
    <w:uiPriority w:val="99"/>
    <w:unhideWhenUsed/>
    <w:rsid w:val="005418D7"/>
    <w:pPr>
      <w:tabs>
        <w:tab w:val="center" w:pos="4680"/>
        <w:tab w:val="right" w:pos="9360"/>
      </w:tabs>
    </w:pPr>
  </w:style>
  <w:style w:type="character" w:customStyle="1" w:styleId="FooterChar">
    <w:name w:val="Footer Char"/>
    <w:link w:val="Footer"/>
    <w:uiPriority w:val="99"/>
    <w:rsid w:val="005418D7"/>
    <w:rPr>
      <w:sz w:val="24"/>
      <w:szCs w:val="24"/>
    </w:rPr>
  </w:style>
  <w:style w:type="character" w:customStyle="1" w:styleId="Heading2Char">
    <w:name w:val="Heading 2 Char"/>
    <w:link w:val="Heading2"/>
    <w:rsid w:val="005418D7"/>
    <w:rPr>
      <w:sz w:val="24"/>
    </w:rPr>
  </w:style>
  <w:style w:type="character" w:customStyle="1" w:styleId="Heading5Char">
    <w:name w:val="Heading 5 Char"/>
    <w:link w:val="Heading5"/>
    <w:rsid w:val="005418D7"/>
    <w:rPr>
      <w:sz w:val="28"/>
    </w:rPr>
  </w:style>
  <w:style w:type="character" w:styleId="Hyperlink">
    <w:name w:val="Hyperlink"/>
    <w:unhideWhenUsed/>
    <w:rsid w:val="005418D7"/>
    <w:rPr>
      <w:color w:val="0000FF"/>
      <w:u w:val="single"/>
    </w:rPr>
  </w:style>
  <w:style w:type="paragraph" w:styleId="ListParagraph">
    <w:name w:val="List Paragraph"/>
    <w:basedOn w:val="Normal"/>
    <w:uiPriority w:val="34"/>
    <w:qFormat/>
    <w:rsid w:val="007E234D"/>
    <w:pPr>
      <w:spacing w:after="200" w:line="276" w:lineRule="auto"/>
      <w:ind w:left="720"/>
      <w:contextualSpacing/>
    </w:pPr>
    <w:rPr>
      <w:rFonts w:asciiTheme="minorHAnsi" w:hAnsiTheme="minorHAnsi" w:cstheme="minorBidi"/>
      <w:sz w:val="22"/>
      <w:szCs w:val="22"/>
      <w:lang w:eastAsia="ja-JP"/>
    </w:rPr>
  </w:style>
  <w:style w:type="paragraph" w:styleId="BodyText">
    <w:name w:val="Body Text"/>
    <w:basedOn w:val="Normal"/>
    <w:link w:val="BodyTextChar"/>
    <w:uiPriority w:val="99"/>
    <w:semiHidden/>
    <w:unhideWhenUsed/>
    <w:rsid w:val="00D70CD7"/>
    <w:pPr>
      <w:spacing w:after="120"/>
    </w:pPr>
  </w:style>
  <w:style w:type="character" w:customStyle="1" w:styleId="BodyTextChar">
    <w:name w:val="Body Text Char"/>
    <w:basedOn w:val="DefaultParagraphFont"/>
    <w:link w:val="BodyText"/>
    <w:uiPriority w:val="99"/>
    <w:semiHidden/>
    <w:rsid w:val="00D70CD7"/>
    <w:rPr>
      <w:sz w:val="24"/>
      <w:szCs w:val="24"/>
      <w:lang w:val="en-US" w:eastAsia="en-US"/>
    </w:rPr>
  </w:style>
  <w:style w:type="paragraph" w:styleId="BodyTextFirstIndent">
    <w:name w:val="Body Text First Indent"/>
    <w:basedOn w:val="BodyText"/>
    <w:link w:val="BodyTextFirstIndentChar"/>
    <w:unhideWhenUsed/>
    <w:qFormat/>
    <w:rsid w:val="00D70CD7"/>
    <w:pPr>
      <w:ind w:firstLine="340"/>
      <w:jc w:val="both"/>
    </w:pPr>
    <w:rPr>
      <w:rFonts w:ascii="Calibri" w:eastAsia="Calibri" w:hAnsi="Calibri" w:cs="Arial"/>
      <w:szCs w:val="22"/>
      <w:lang w:val="id-ID"/>
    </w:rPr>
  </w:style>
  <w:style w:type="character" w:customStyle="1" w:styleId="BodyTextFirstIndentChar">
    <w:name w:val="Body Text First Indent Char"/>
    <w:basedOn w:val="BodyTextChar"/>
    <w:link w:val="BodyTextFirstIndent"/>
    <w:rsid w:val="00D70CD7"/>
    <w:rPr>
      <w:rFonts w:ascii="Calibri" w:eastAsia="Calibri" w:hAnsi="Calibri" w:cs="Arial"/>
      <w:sz w:val="24"/>
      <w:szCs w:val="22"/>
      <w:lang w:val="en-US" w:eastAsia="en-US"/>
    </w:rPr>
  </w:style>
  <w:style w:type="paragraph" w:styleId="Bibliography">
    <w:name w:val="Bibliography"/>
    <w:basedOn w:val="Normal"/>
    <w:next w:val="Normal"/>
    <w:uiPriority w:val="37"/>
    <w:unhideWhenUsed/>
    <w:rsid w:val="00D70CD7"/>
    <w:pPr>
      <w:spacing w:after="120"/>
      <w:jc w:val="both"/>
    </w:pPr>
    <w:rPr>
      <w:rFonts w:ascii="Calibri" w:eastAsia="Calibri" w:hAnsi="Calibri" w:cs="Arial"/>
      <w:szCs w:val="22"/>
      <w:lang w:val="id-ID"/>
    </w:rPr>
  </w:style>
  <w:style w:type="character" w:styleId="FollowedHyperlink">
    <w:name w:val="FollowedHyperlink"/>
    <w:basedOn w:val="DefaultParagraphFont"/>
    <w:uiPriority w:val="99"/>
    <w:semiHidden/>
    <w:unhideWhenUsed/>
    <w:rsid w:val="001E415B"/>
    <w:rPr>
      <w:color w:val="800080" w:themeColor="followedHyperlink"/>
      <w:u w:val="single"/>
    </w:rPr>
  </w:style>
  <w:style w:type="numbering" w:customStyle="1" w:styleId="AppendixHeadings">
    <w:name w:val="Appendix Headings"/>
    <w:uiPriority w:val="99"/>
    <w:rsid w:val="00EA0704"/>
    <w:pPr>
      <w:numPr>
        <w:numId w:val="38"/>
      </w:numPr>
    </w:pPr>
  </w:style>
  <w:style w:type="paragraph" w:customStyle="1" w:styleId="AppendixHeading1">
    <w:name w:val="Appendix Heading 1"/>
    <w:basedOn w:val="Heading1"/>
    <w:next w:val="BodyText"/>
    <w:qFormat/>
    <w:rsid w:val="00EA0704"/>
    <w:pPr>
      <w:pageBreakBefore/>
      <w:numPr>
        <w:numId w:val="37"/>
      </w:numPr>
      <w:tabs>
        <w:tab w:val="num" w:pos="720"/>
      </w:tabs>
      <w:spacing w:before="0" w:after="360"/>
      <w:ind w:left="720"/>
      <w:jc w:val="center"/>
    </w:pPr>
    <w:rPr>
      <w:rFonts w:ascii="Calibri" w:eastAsia="Times New Roman" w:hAnsi="Calibri" w:cs="Times New Roman"/>
      <w:b/>
      <w:bCs/>
      <w:caps/>
      <w:noProof w:val="0"/>
      <w:color w:val="auto"/>
      <w:szCs w:val="28"/>
      <w:lang w:val="id-ID"/>
    </w:rPr>
  </w:style>
  <w:style w:type="paragraph" w:customStyle="1" w:styleId="AppendixHeading2">
    <w:name w:val="Appendix Heading 2"/>
    <w:basedOn w:val="Heading2"/>
    <w:next w:val="BodyText"/>
    <w:qFormat/>
    <w:rsid w:val="00EA0704"/>
    <w:pPr>
      <w:keepLines/>
      <w:numPr>
        <w:ilvl w:val="1"/>
        <w:numId w:val="37"/>
      </w:numPr>
      <w:tabs>
        <w:tab w:val="clear" w:pos="4820"/>
      </w:tabs>
      <w:spacing w:before="240" w:after="120"/>
    </w:pPr>
    <w:rPr>
      <w:rFonts w:ascii="Calibri" w:eastAsia="Times New Roman" w:hAnsi="Calibri"/>
      <w:b/>
      <w:bCs/>
      <w:sz w:val="28"/>
      <w:szCs w:val="26"/>
      <w:lang w:val="id-ID"/>
    </w:rPr>
  </w:style>
  <w:style w:type="paragraph" w:customStyle="1" w:styleId="AppendixHeading3">
    <w:name w:val="Appendix Heading 3"/>
    <w:basedOn w:val="Heading3"/>
    <w:next w:val="BlockText"/>
    <w:qFormat/>
    <w:rsid w:val="00EA0704"/>
    <w:pPr>
      <w:numPr>
        <w:ilvl w:val="2"/>
        <w:numId w:val="37"/>
      </w:numPr>
      <w:tabs>
        <w:tab w:val="num" w:pos="2160"/>
      </w:tabs>
      <w:spacing w:before="180" w:after="120"/>
      <w:ind w:left="2160" w:hanging="180"/>
    </w:pPr>
    <w:rPr>
      <w:rFonts w:ascii="Calibri" w:eastAsia="Times New Roman" w:hAnsi="Calibri" w:cs="Times New Roman"/>
      <w:b/>
      <w:bCs/>
      <w:color w:val="auto"/>
      <w:sz w:val="26"/>
      <w:szCs w:val="22"/>
      <w:lang w:val="id-ID"/>
    </w:rPr>
  </w:style>
  <w:style w:type="paragraph" w:customStyle="1" w:styleId="AppendixHeading4">
    <w:name w:val="Appendix Heading 4"/>
    <w:basedOn w:val="Heading4"/>
    <w:next w:val="BodyText"/>
    <w:qFormat/>
    <w:rsid w:val="00EA0704"/>
    <w:pPr>
      <w:numPr>
        <w:ilvl w:val="3"/>
        <w:numId w:val="37"/>
      </w:numPr>
      <w:tabs>
        <w:tab w:val="num" w:pos="2880"/>
      </w:tabs>
      <w:spacing w:before="180" w:after="120"/>
      <w:ind w:left="2880" w:hanging="360"/>
    </w:pPr>
    <w:rPr>
      <w:rFonts w:ascii="Calibri" w:eastAsia="Times New Roman" w:hAnsi="Calibri" w:cs="Times New Roman"/>
      <w:b/>
      <w:bCs/>
      <w:color w:val="auto"/>
      <w:szCs w:val="22"/>
      <w:lang w:val="id-ID"/>
    </w:rPr>
  </w:style>
  <w:style w:type="character" w:customStyle="1" w:styleId="Heading1Char">
    <w:name w:val="Heading 1 Char"/>
    <w:basedOn w:val="DefaultParagraphFont"/>
    <w:link w:val="Heading1"/>
    <w:uiPriority w:val="9"/>
    <w:rsid w:val="00EA0704"/>
    <w:rPr>
      <w:rFonts w:asciiTheme="majorHAnsi" w:eastAsiaTheme="majorEastAsia" w:hAnsiTheme="majorHAnsi" w:cstheme="majorBidi"/>
      <w:noProof/>
      <w:color w:val="365F91" w:themeColor="accent1" w:themeShade="BF"/>
      <w:sz w:val="32"/>
      <w:szCs w:val="32"/>
      <w:lang w:val="en-US" w:eastAsia="en-US"/>
    </w:rPr>
  </w:style>
  <w:style w:type="character" w:customStyle="1" w:styleId="Heading3Char">
    <w:name w:val="Heading 3 Char"/>
    <w:basedOn w:val="DefaultParagraphFont"/>
    <w:link w:val="Heading3"/>
    <w:uiPriority w:val="9"/>
    <w:semiHidden/>
    <w:rsid w:val="00EA0704"/>
    <w:rPr>
      <w:rFonts w:asciiTheme="majorHAnsi" w:eastAsiaTheme="majorEastAsia" w:hAnsiTheme="majorHAnsi" w:cstheme="majorBidi"/>
      <w:noProof/>
      <w:color w:val="243F60" w:themeColor="accent1" w:themeShade="7F"/>
      <w:sz w:val="24"/>
      <w:szCs w:val="24"/>
      <w:lang w:val="en-US" w:eastAsia="en-US"/>
    </w:rPr>
  </w:style>
  <w:style w:type="paragraph" w:styleId="BlockText">
    <w:name w:val="Block Text"/>
    <w:basedOn w:val="Normal"/>
    <w:uiPriority w:val="99"/>
    <w:semiHidden/>
    <w:unhideWhenUsed/>
    <w:rsid w:val="00EA070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hAnsiTheme="minorHAnsi" w:cstheme="minorBidi"/>
      <w:i/>
      <w:iCs/>
      <w:color w:val="4F81BD" w:themeColor="accent1"/>
    </w:rPr>
  </w:style>
  <w:style w:type="character" w:customStyle="1" w:styleId="Heading4Char">
    <w:name w:val="Heading 4 Char"/>
    <w:basedOn w:val="DefaultParagraphFont"/>
    <w:link w:val="Heading4"/>
    <w:uiPriority w:val="9"/>
    <w:semiHidden/>
    <w:rsid w:val="00EA0704"/>
    <w:rPr>
      <w:rFonts w:asciiTheme="majorHAnsi" w:eastAsiaTheme="majorEastAsia" w:hAnsiTheme="majorHAnsi" w:cstheme="majorBidi"/>
      <w:i/>
      <w:iCs/>
      <w:noProof/>
      <w:color w:val="365F91" w:themeColor="accent1" w:themeShade="BF"/>
      <w:sz w:val="24"/>
      <w:szCs w:val="24"/>
      <w:lang w:val="en-US" w:eastAsia="en-US"/>
    </w:rPr>
  </w:style>
  <w:style w:type="paragraph" w:styleId="NormalWeb">
    <w:name w:val="Normal (Web)"/>
    <w:basedOn w:val="Normal"/>
    <w:uiPriority w:val="99"/>
    <w:unhideWhenUsed/>
    <w:rsid w:val="00F57CC6"/>
    <w:pPr>
      <w:spacing w:before="100" w:beforeAutospacing="1" w:after="100" w:afterAutospacing="1"/>
    </w:pPr>
    <w:rPr>
      <w:rFonts w:eastAsia="Times New Roman"/>
      <w:noProof w:val="0"/>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0682">
      <w:bodyDiv w:val="1"/>
      <w:marLeft w:val="0"/>
      <w:marRight w:val="0"/>
      <w:marTop w:val="0"/>
      <w:marBottom w:val="0"/>
      <w:divBdr>
        <w:top w:val="none" w:sz="0" w:space="0" w:color="auto"/>
        <w:left w:val="none" w:sz="0" w:space="0" w:color="auto"/>
        <w:bottom w:val="none" w:sz="0" w:space="0" w:color="auto"/>
        <w:right w:val="none" w:sz="0" w:space="0" w:color="auto"/>
      </w:divBdr>
    </w:div>
    <w:div w:id="253445197">
      <w:bodyDiv w:val="1"/>
      <w:marLeft w:val="0"/>
      <w:marRight w:val="0"/>
      <w:marTop w:val="0"/>
      <w:marBottom w:val="0"/>
      <w:divBdr>
        <w:top w:val="none" w:sz="0" w:space="0" w:color="auto"/>
        <w:left w:val="none" w:sz="0" w:space="0" w:color="auto"/>
        <w:bottom w:val="none" w:sz="0" w:space="0" w:color="auto"/>
        <w:right w:val="none" w:sz="0" w:space="0" w:color="auto"/>
      </w:divBdr>
    </w:div>
    <w:div w:id="279844245">
      <w:bodyDiv w:val="1"/>
      <w:marLeft w:val="0"/>
      <w:marRight w:val="0"/>
      <w:marTop w:val="0"/>
      <w:marBottom w:val="0"/>
      <w:divBdr>
        <w:top w:val="none" w:sz="0" w:space="0" w:color="auto"/>
        <w:left w:val="none" w:sz="0" w:space="0" w:color="auto"/>
        <w:bottom w:val="none" w:sz="0" w:space="0" w:color="auto"/>
        <w:right w:val="none" w:sz="0" w:space="0" w:color="auto"/>
      </w:divBdr>
    </w:div>
    <w:div w:id="428694800">
      <w:bodyDiv w:val="1"/>
      <w:marLeft w:val="0"/>
      <w:marRight w:val="0"/>
      <w:marTop w:val="0"/>
      <w:marBottom w:val="0"/>
      <w:divBdr>
        <w:top w:val="none" w:sz="0" w:space="0" w:color="auto"/>
        <w:left w:val="none" w:sz="0" w:space="0" w:color="auto"/>
        <w:bottom w:val="none" w:sz="0" w:space="0" w:color="auto"/>
        <w:right w:val="none" w:sz="0" w:space="0" w:color="auto"/>
      </w:divBdr>
    </w:div>
    <w:div w:id="827012592">
      <w:bodyDiv w:val="1"/>
      <w:marLeft w:val="0"/>
      <w:marRight w:val="0"/>
      <w:marTop w:val="0"/>
      <w:marBottom w:val="0"/>
      <w:divBdr>
        <w:top w:val="none" w:sz="0" w:space="0" w:color="auto"/>
        <w:left w:val="none" w:sz="0" w:space="0" w:color="auto"/>
        <w:bottom w:val="none" w:sz="0" w:space="0" w:color="auto"/>
        <w:right w:val="none" w:sz="0" w:space="0" w:color="auto"/>
      </w:divBdr>
    </w:div>
    <w:div w:id="850874060">
      <w:bodyDiv w:val="1"/>
      <w:marLeft w:val="0"/>
      <w:marRight w:val="0"/>
      <w:marTop w:val="0"/>
      <w:marBottom w:val="0"/>
      <w:divBdr>
        <w:top w:val="none" w:sz="0" w:space="0" w:color="auto"/>
        <w:left w:val="none" w:sz="0" w:space="0" w:color="auto"/>
        <w:bottom w:val="none" w:sz="0" w:space="0" w:color="auto"/>
        <w:right w:val="none" w:sz="0" w:space="0" w:color="auto"/>
      </w:divBdr>
    </w:div>
    <w:div w:id="957293290">
      <w:bodyDiv w:val="1"/>
      <w:marLeft w:val="0"/>
      <w:marRight w:val="0"/>
      <w:marTop w:val="0"/>
      <w:marBottom w:val="0"/>
      <w:divBdr>
        <w:top w:val="none" w:sz="0" w:space="0" w:color="auto"/>
        <w:left w:val="none" w:sz="0" w:space="0" w:color="auto"/>
        <w:bottom w:val="none" w:sz="0" w:space="0" w:color="auto"/>
        <w:right w:val="none" w:sz="0" w:space="0" w:color="auto"/>
      </w:divBdr>
      <w:divsChild>
        <w:div w:id="928276108">
          <w:marLeft w:val="0"/>
          <w:marRight w:val="0"/>
          <w:marTop w:val="0"/>
          <w:marBottom w:val="0"/>
          <w:divBdr>
            <w:top w:val="none" w:sz="0" w:space="0" w:color="auto"/>
            <w:left w:val="none" w:sz="0" w:space="0" w:color="auto"/>
            <w:bottom w:val="none" w:sz="0" w:space="0" w:color="auto"/>
            <w:right w:val="none" w:sz="0" w:space="0" w:color="auto"/>
          </w:divBdr>
          <w:divsChild>
            <w:div w:id="452527830">
              <w:marLeft w:val="0"/>
              <w:marRight w:val="0"/>
              <w:marTop w:val="0"/>
              <w:marBottom w:val="0"/>
              <w:divBdr>
                <w:top w:val="none" w:sz="0" w:space="0" w:color="auto"/>
                <w:left w:val="none" w:sz="0" w:space="0" w:color="auto"/>
                <w:bottom w:val="none" w:sz="0" w:space="0" w:color="auto"/>
                <w:right w:val="none" w:sz="0" w:space="0" w:color="auto"/>
              </w:divBdr>
              <w:divsChild>
                <w:div w:id="16239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771972">
      <w:bodyDiv w:val="1"/>
      <w:marLeft w:val="0"/>
      <w:marRight w:val="0"/>
      <w:marTop w:val="0"/>
      <w:marBottom w:val="0"/>
      <w:divBdr>
        <w:top w:val="none" w:sz="0" w:space="0" w:color="auto"/>
        <w:left w:val="none" w:sz="0" w:space="0" w:color="auto"/>
        <w:bottom w:val="none" w:sz="0" w:space="0" w:color="auto"/>
        <w:right w:val="none" w:sz="0" w:space="0" w:color="auto"/>
      </w:divBdr>
    </w:div>
    <w:div w:id="1173767029">
      <w:bodyDiv w:val="1"/>
      <w:marLeft w:val="0"/>
      <w:marRight w:val="0"/>
      <w:marTop w:val="0"/>
      <w:marBottom w:val="0"/>
      <w:divBdr>
        <w:top w:val="none" w:sz="0" w:space="0" w:color="auto"/>
        <w:left w:val="none" w:sz="0" w:space="0" w:color="auto"/>
        <w:bottom w:val="none" w:sz="0" w:space="0" w:color="auto"/>
        <w:right w:val="none" w:sz="0" w:space="0" w:color="auto"/>
      </w:divBdr>
    </w:div>
    <w:div w:id="1309702209">
      <w:bodyDiv w:val="1"/>
      <w:marLeft w:val="0"/>
      <w:marRight w:val="0"/>
      <w:marTop w:val="0"/>
      <w:marBottom w:val="0"/>
      <w:divBdr>
        <w:top w:val="none" w:sz="0" w:space="0" w:color="auto"/>
        <w:left w:val="none" w:sz="0" w:space="0" w:color="auto"/>
        <w:bottom w:val="none" w:sz="0" w:space="0" w:color="auto"/>
        <w:right w:val="none" w:sz="0" w:space="0" w:color="auto"/>
      </w:divBdr>
    </w:div>
    <w:div w:id="1482817636">
      <w:bodyDiv w:val="1"/>
      <w:marLeft w:val="0"/>
      <w:marRight w:val="0"/>
      <w:marTop w:val="0"/>
      <w:marBottom w:val="0"/>
      <w:divBdr>
        <w:top w:val="none" w:sz="0" w:space="0" w:color="auto"/>
        <w:left w:val="none" w:sz="0" w:space="0" w:color="auto"/>
        <w:bottom w:val="none" w:sz="0" w:space="0" w:color="auto"/>
        <w:right w:val="none" w:sz="0" w:space="0" w:color="auto"/>
      </w:divBdr>
    </w:div>
    <w:div w:id="1546406560">
      <w:bodyDiv w:val="1"/>
      <w:marLeft w:val="0"/>
      <w:marRight w:val="0"/>
      <w:marTop w:val="0"/>
      <w:marBottom w:val="0"/>
      <w:divBdr>
        <w:top w:val="none" w:sz="0" w:space="0" w:color="auto"/>
        <w:left w:val="none" w:sz="0" w:space="0" w:color="auto"/>
        <w:bottom w:val="none" w:sz="0" w:space="0" w:color="auto"/>
        <w:right w:val="none" w:sz="0" w:space="0" w:color="auto"/>
      </w:divBdr>
    </w:div>
    <w:div w:id="1602490880">
      <w:bodyDiv w:val="1"/>
      <w:marLeft w:val="0"/>
      <w:marRight w:val="0"/>
      <w:marTop w:val="0"/>
      <w:marBottom w:val="0"/>
      <w:divBdr>
        <w:top w:val="none" w:sz="0" w:space="0" w:color="auto"/>
        <w:left w:val="none" w:sz="0" w:space="0" w:color="auto"/>
        <w:bottom w:val="none" w:sz="0" w:space="0" w:color="auto"/>
        <w:right w:val="none" w:sz="0" w:space="0" w:color="auto"/>
      </w:divBdr>
    </w:div>
    <w:div w:id="1604145012">
      <w:bodyDiv w:val="1"/>
      <w:marLeft w:val="0"/>
      <w:marRight w:val="0"/>
      <w:marTop w:val="0"/>
      <w:marBottom w:val="0"/>
      <w:divBdr>
        <w:top w:val="none" w:sz="0" w:space="0" w:color="auto"/>
        <w:left w:val="none" w:sz="0" w:space="0" w:color="auto"/>
        <w:bottom w:val="none" w:sz="0" w:space="0" w:color="auto"/>
        <w:right w:val="none" w:sz="0" w:space="0" w:color="auto"/>
      </w:divBdr>
      <w:divsChild>
        <w:div w:id="733770682">
          <w:marLeft w:val="0"/>
          <w:marRight w:val="0"/>
          <w:marTop w:val="0"/>
          <w:marBottom w:val="0"/>
          <w:divBdr>
            <w:top w:val="none" w:sz="0" w:space="0" w:color="auto"/>
            <w:left w:val="none" w:sz="0" w:space="0" w:color="auto"/>
            <w:bottom w:val="none" w:sz="0" w:space="0" w:color="auto"/>
            <w:right w:val="none" w:sz="0" w:space="0" w:color="auto"/>
          </w:divBdr>
          <w:divsChild>
            <w:div w:id="1911186213">
              <w:marLeft w:val="0"/>
              <w:marRight w:val="0"/>
              <w:marTop w:val="0"/>
              <w:marBottom w:val="0"/>
              <w:divBdr>
                <w:top w:val="none" w:sz="0" w:space="0" w:color="auto"/>
                <w:left w:val="none" w:sz="0" w:space="0" w:color="auto"/>
                <w:bottom w:val="none" w:sz="0" w:space="0" w:color="auto"/>
                <w:right w:val="none" w:sz="0" w:space="0" w:color="auto"/>
              </w:divBdr>
              <w:divsChild>
                <w:div w:id="5689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06837">
      <w:bodyDiv w:val="1"/>
      <w:marLeft w:val="0"/>
      <w:marRight w:val="0"/>
      <w:marTop w:val="0"/>
      <w:marBottom w:val="0"/>
      <w:divBdr>
        <w:top w:val="none" w:sz="0" w:space="0" w:color="auto"/>
        <w:left w:val="none" w:sz="0" w:space="0" w:color="auto"/>
        <w:bottom w:val="none" w:sz="0" w:space="0" w:color="auto"/>
        <w:right w:val="none" w:sz="0" w:space="0" w:color="auto"/>
      </w:divBdr>
    </w:div>
    <w:div w:id="1714574341">
      <w:bodyDiv w:val="1"/>
      <w:marLeft w:val="0"/>
      <w:marRight w:val="0"/>
      <w:marTop w:val="0"/>
      <w:marBottom w:val="0"/>
      <w:divBdr>
        <w:top w:val="none" w:sz="0" w:space="0" w:color="auto"/>
        <w:left w:val="none" w:sz="0" w:space="0" w:color="auto"/>
        <w:bottom w:val="none" w:sz="0" w:space="0" w:color="auto"/>
        <w:right w:val="none" w:sz="0" w:space="0" w:color="auto"/>
      </w:divBdr>
    </w:div>
    <w:div w:id="1718971600">
      <w:bodyDiv w:val="1"/>
      <w:marLeft w:val="0"/>
      <w:marRight w:val="0"/>
      <w:marTop w:val="0"/>
      <w:marBottom w:val="0"/>
      <w:divBdr>
        <w:top w:val="none" w:sz="0" w:space="0" w:color="auto"/>
        <w:left w:val="none" w:sz="0" w:space="0" w:color="auto"/>
        <w:bottom w:val="none" w:sz="0" w:space="0" w:color="auto"/>
        <w:right w:val="none" w:sz="0" w:space="0" w:color="auto"/>
      </w:divBdr>
    </w:div>
    <w:div w:id="1811049759">
      <w:bodyDiv w:val="1"/>
      <w:marLeft w:val="0"/>
      <w:marRight w:val="0"/>
      <w:marTop w:val="0"/>
      <w:marBottom w:val="0"/>
      <w:divBdr>
        <w:top w:val="none" w:sz="0" w:space="0" w:color="auto"/>
        <w:left w:val="none" w:sz="0" w:space="0" w:color="auto"/>
        <w:bottom w:val="none" w:sz="0" w:space="0" w:color="auto"/>
        <w:right w:val="none" w:sz="0" w:space="0" w:color="auto"/>
      </w:divBdr>
    </w:div>
    <w:div w:id="1870023292">
      <w:bodyDiv w:val="1"/>
      <w:marLeft w:val="0"/>
      <w:marRight w:val="0"/>
      <w:marTop w:val="0"/>
      <w:marBottom w:val="0"/>
      <w:divBdr>
        <w:top w:val="none" w:sz="0" w:space="0" w:color="auto"/>
        <w:left w:val="none" w:sz="0" w:space="0" w:color="auto"/>
        <w:bottom w:val="none" w:sz="0" w:space="0" w:color="auto"/>
        <w:right w:val="none" w:sz="0" w:space="0" w:color="auto"/>
      </w:divBdr>
    </w:div>
    <w:div w:id="2102486668">
      <w:bodyDiv w:val="1"/>
      <w:marLeft w:val="0"/>
      <w:marRight w:val="0"/>
      <w:marTop w:val="0"/>
      <w:marBottom w:val="0"/>
      <w:divBdr>
        <w:top w:val="none" w:sz="0" w:space="0" w:color="auto"/>
        <w:left w:val="none" w:sz="0" w:space="0" w:color="auto"/>
        <w:bottom w:val="none" w:sz="0" w:space="0" w:color="auto"/>
        <w:right w:val="none" w:sz="0" w:space="0" w:color="auto"/>
      </w:divBdr>
      <w:divsChild>
        <w:div w:id="1902865142">
          <w:marLeft w:val="0"/>
          <w:marRight w:val="0"/>
          <w:marTop w:val="0"/>
          <w:marBottom w:val="0"/>
          <w:divBdr>
            <w:top w:val="none" w:sz="0" w:space="0" w:color="auto"/>
            <w:left w:val="none" w:sz="0" w:space="0" w:color="auto"/>
            <w:bottom w:val="none" w:sz="0" w:space="0" w:color="auto"/>
            <w:right w:val="none" w:sz="0" w:space="0" w:color="auto"/>
          </w:divBdr>
          <w:divsChild>
            <w:div w:id="1743091750">
              <w:marLeft w:val="0"/>
              <w:marRight w:val="0"/>
              <w:marTop w:val="0"/>
              <w:marBottom w:val="0"/>
              <w:divBdr>
                <w:top w:val="none" w:sz="0" w:space="0" w:color="auto"/>
                <w:left w:val="none" w:sz="0" w:space="0" w:color="auto"/>
                <w:bottom w:val="none" w:sz="0" w:space="0" w:color="auto"/>
                <w:right w:val="none" w:sz="0" w:space="0" w:color="auto"/>
              </w:divBdr>
              <w:divsChild>
                <w:div w:id="14024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74875">
      <w:bodyDiv w:val="1"/>
      <w:marLeft w:val="0"/>
      <w:marRight w:val="0"/>
      <w:marTop w:val="0"/>
      <w:marBottom w:val="0"/>
      <w:divBdr>
        <w:top w:val="none" w:sz="0" w:space="0" w:color="auto"/>
        <w:left w:val="none" w:sz="0" w:space="0" w:color="auto"/>
        <w:bottom w:val="none" w:sz="0" w:space="0" w:color="auto"/>
        <w:right w:val="none" w:sz="0" w:space="0" w:color="auto"/>
      </w:divBdr>
    </w:div>
    <w:div w:id="21323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Ken15</b:Tag>
    <b:SourceType>Report</b:SourceType>
    <b:Guid>{51FE38AA-3C93-4A7D-9B55-CF6BABEC0A96}</b:Guid>
    <b:Title>Rancang Bangun Sistem Rekomendasi Tempat Makan Pada Perangkat Bergerak Android Menggunakan Metode Simple Additive Weighting</b:Title>
    <b:Year>2015</b:Year>
    <b:Publisher>Universitas Brawijaya</b:Publisher>
    <b:City>Malang</b:City>
    <b:Author>
      <b:Author>
        <b:NameList>
          <b:Person>
            <b:Last>Kenanti</b:Last>
            <b:Middle>Adha</b:Middle>
            <b:First>Osi</b:First>
          </b:Person>
        </b:NameList>
      </b:Author>
    </b:Author>
    <b:RefOrder>3</b:RefOrder>
  </b:Source>
  <b:Source xmlns:b="http://schemas.openxmlformats.org/officeDocument/2006/bibliography">
    <b:Tag>WHO</b:Tag>
    <b:SourceType>InternetSite</b:SourceType>
    <b:Guid>{B6076EB8-625D-A447-A731-8C5AAEB7AC2D}</b:Guid>
    <b:Author>
      <b:Author>
        <b:NameList>
          <b:Person>
            <b:Last>WHO</b:Last>
          </b:Person>
        </b:NameList>
      </b:Author>
    </b:Author>
    <b:Title>Suicide mortality rate (per 100,000 population)</b:Title>
    <b:InternetSiteTitle>data.worldbank.org</b:InternetSiteTitle>
    <b:URL>https://data.worldbank.org/indicator/SH.STA.SUIC.P5?end=2016&amp;locations=ID&amp;start=2000&amp;view=chart</b:URL>
    <b:Year>2012</b:Year>
    <b:RefOrder>1</b:RefOrder>
  </b:Source>
  <b:Source>
    <b:Tag>Rah15</b:Tag>
    <b:SourceType>InternetSite</b:SourceType>
    <b:Guid>{442F53BE-9081-B144-8818-72C909AAF734}</b:Guid>
    <b:Author>
      <b:Author>
        <b:NameList>
          <b:Person>
            <b:Last>Rahman</b:Last>
          </b:Person>
        </b:NameList>
      </b:Author>
    </b:Author>
    <b:Title>Android Kuasai Asia Tenggara, di Indonesia Paling Juara</b:Title>
    <b:InternetSiteTitle>inet.detik.com</b:InternetSiteTitle>
    <b:URL>https://inet.detik.com/consumer/d-3054169/android-kuasai-asia-tenggara-di-indonesia-paling-juara</b:URL>
    <b:Year>2015</b:Year>
    <b:RefOrder>2</b:RefOrder>
  </b:Source>
</b:Sources>
</file>

<file path=customXml/itemProps1.xml><?xml version="1.0" encoding="utf-8"?>
<ds:datastoreItem xmlns:ds="http://schemas.openxmlformats.org/officeDocument/2006/customXml" ds:itemID="{46A21652-E75D-7641-A330-B7012B38D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5437</Words>
  <Characters>30996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MTIUGM</Company>
  <LinksUpToDate>false</LinksUpToDate>
  <CharactersWithSpaces>36361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SONNYCOMP</dc:creator>
  <cp:lastModifiedBy>Microsoft Office User</cp:lastModifiedBy>
  <cp:revision>10</cp:revision>
  <cp:lastPrinted>2019-01-18T20:12:00Z</cp:lastPrinted>
  <dcterms:created xsi:type="dcterms:W3CDTF">2019-07-09T13:27:00Z</dcterms:created>
  <dcterms:modified xsi:type="dcterms:W3CDTF">2019-07-31T11:04:00Z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43e1759a-00f6-3d86-b303-5740a2dae28e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