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bookmarkStart w:id="0" w:name="h.92ll82qodxl1"/>
      <w:bookmarkEnd w:id="0"/>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t>
      </w:r>
      <w:proofErr w:type="spellStart"/>
      <w:r>
        <w:t>Wolrd</w:t>
      </w:r>
      <w:proofErr w:type="spellEnd"/>
      <w:r>
        <w:t xml:space="preserve">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1" w:name="h.4xv6zccuf9di"/>
      <w:bookmarkEnd w:id="1"/>
      <w:r>
        <w:t>Rules</w:t>
      </w:r>
    </w:p>
    <w:p w14:paraId="391A5E8E" w14:textId="77777777" w:rsidR="00883329" w:rsidRDefault="00883329" w:rsidP="0065111E">
      <w:pPr>
        <w:pStyle w:val="Heading2"/>
        <w:pBdr>
          <w:top w:val="nil"/>
          <w:left w:val="nil"/>
          <w:bottom w:val="nil"/>
          <w:right w:val="nil"/>
          <w:between w:val="nil"/>
          <w:bar w:val="nil"/>
        </w:pBdr>
        <w:jc w:val="both"/>
      </w:pPr>
      <w:bookmarkStart w:id="2" w:name="h.d1r790y4ncol"/>
      <w:bookmarkEnd w:id="2"/>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 xml:space="preserve">After all countries have been filled with one army the Risk Cards are recollected and </w:t>
      </w:r>
      <w:proofErr w:type="spellStart"/>
      <w:r>
        <w:t>mixep</w:t>
      </w:r>
      <w:proofErr w:type="spellEnd"/>
      <w:r>
        <w:t xml:space="preserve">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3" w:name="h.puo1egdrtbl6"/>
      <w:bookmarkEnd w:id="3"/>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4" w:name="h.yivmim6rsjdc"/>
      <w:bookmarkEnd w:id="4"/>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proofErr w:type="spellStart"/>
      <w:r w:rsidR="00590A30">
        <w:rPr>
          <w:i/>
        </w:rPr>
        <w:t>ImageLabel</w:t>
      </w:r>
      <w:proofErr w:type="spellEnd"/>
      <w:r w:rsidR="00590A30">
        <w:t xml:space="preserve"> object which is used to display the corresponding image file in the correct color and the number of armies.</w:t>
      </w:r>
    </w:p>
    <w:p w14:paraId="098C0EB6" w14:textId="2F4F10C3"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proofErr w:type="spellStart"/>
      <w:r w:rsidR="00F575CD">
        <w:rPr>
          <w:i/>
        </w:rPr>
        <w:t>PlayerColor</w:t>
      </w:r>
      <w:proofErr w:type="spellEnd"/>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proofErr w:type="spellStart"/>
      <w:r w:rsidR="00936732">
        <w:rPr>
          <w:i/>
        </w:rPr>
        <w:t>RiskCard</w:t>
      </w:r>
      <w:proofErr w:type="spellEnd"/>
      <w:r w:rsidR="00936732">
        <w:t xml:space="preserve"> objects while the </w:t>
      </w:r>
      <w:r w:rsidR="00936732">
        <w:rPr>
          <w:i/>
        </w:rPr>
        <w:t>Engine</w:t>
      </w:r>
      <w:r w:rsidR="00936732">
        <w:t xml:space="preserve"> has all other </w:t>
      </w:r>
      <w:proofErr w:type="spellStart"/>
      <w:r w:rsidR="00936732">
        <w:rPr>
          <w:i/>
        </w:rPr>
        <w:t>RiskCard</w:t>
      </w:r>
      <w:proofErr w:type="spellEnd"/>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proofErr w:type="spellStart"/>
      <w:r>
        <w:rPr>
          <w:i/>
        </w:rPr>
        <w:t>Gui</w:t>
      </w:r>
      <w:proofErr w:type="spellEnd"/>
      <w:r>
        <w:t xml:space="preserve"> is used. The </w:t>
      </w:r>
      <w:proofErr w:type="spellStart"/>
      <w:r>
        <w:rPr>
          <w:i/>
        </w:rPr>
        <w:t>Gui</w:t>
      </w:r>
      <w:proofErr w:type="spellEnd"/>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lastRenderedPageBreak/>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344481"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t xml:space="preserve"> which means that there are as many paths </w:t>
      </w:r>
      <w:r>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fldSimple w:instr=" SEQ Figure \* ARABIC ">
        <w:r>
          <w:rPr>
            <w:noProof/>
          </w:rPr>
          <w:t>1</w:t>
        </w:r>
      </w:fldSimple>
      <w:bookmarkEnd w:id="5"/>
      <w:r w:rsidRPr="00220F4F">
        <w:t>:  Path Tree</w:t>
      </w:r>
    </w:p>
    <w:p w14:paraId="3173AA38" w14:textId="0FA94C6D" w:rsidR="00863DE1" w:rsidRDefault="00344481"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fldSimple w:instr=" SEQ Figure \* ARABIC ">
        <w:r>
          <w:rPr>
            <w:noProof/>
          </w:rPr>
          <w:t>2</w:t>
        </w:r>
      </w:fldSimple>
      <w:bookmarkEnd w:id="6"/>
      <w:r>
        <w:t>:  Example Tree for New Guinea</w:t>
      </w:r>
    </w:p>
    <w:p w14:paraId="49CA048F" w14:textId="77777777" w:rsidR="00576DAF" w:rsidRDefault="00F575CD" w:rsidP="00F575CD">
      <w:r>
        <w:rPr>
          <w:noProof/>
        </w:rPr>
        <w:pict w14:anchorId="1AD72DA2">
          <v:shapetype id="_x0000_t202" coordsize="21600,21600" o:spt="202" path="m0,0l0,21600,21600,21600,21600,0xe">
            <v:stroke joinstyle="miter"/>
            <v:path gradientshapeok="t" o:connecttype="rect"/>
          </v:shapetype>
          <v:shape id="_x0000_s1026" type="#_x0000_t202" style="position:absolute;margin-left:-10.8pt;margin-top:53.2pt;width:489.2pt;height:126pt;z-index:251658240;mso-wrap-edited:f" wrapcoords="0 0 21600 0 21600 21600 0 21600 0 0" filled="f" strokecolor="black [3213]">
            <v:fill o:detectmouseclick="t"/>
            <v:textbox inset=",7.2pt,,7.2pt">
              <w:txbxContent>
                <w:p w14:paraId="37474727" w14:textId="3C3DB728" w:rsidR="00576DAF" w:rsidRPr="00F575CD" w:rsidRDefault="00576DAF">
                  <w:pPr>
                    <w:rPr>
                      <w:rFonts w:ascii="Monaco" w:hAnsi="Monaco"/>
                      <w:sz w:val="20"/>
                      <w:szCs w:val="20"/>
                    </w:rPr>
                  </w:pPr>
                  <w:r w:rsidRPr="00F575CD">
                    <w:rPr>
                      <w:rFonts w:ascii="Monaco" w:hAnsi="Monaco"/>
                      <w:sz w:val="20"/>
                      <w:szCs w:val="20"/>
                    </w:rPr>
                    <w:t>for (e</w:t>
                  </w:r>
                  <w:r>
                    <w:rPr>
                      <w:rFonts w:ascii="Monaco" w:hAnsi="Monaco"/>
                      <w:sz w:val="20"/>
                      <w:szCs w:val="20"/>
                    </w:rPr>
                    <w:t xml:space="preserve">ach Country c in Player </w:t>
                  </w:r>
                  <w:proofErr w:type="spellStart"/>
                  <w:r>
                    <w:rPr>
                      <w:rFonts w:ascii="Monaco" w:hAnsi="Monaco"/>
                      <w:sz w:val="20"/>
                      <w:szCs w:val="20"/>
                    </w:rPr>
                    <w:t>ControlledCountryL</w:t>
                  </w:r>
                  <w:r w:rsidRPr="00F575CD">
                    <w:rPr>
                      <w:rFonts w:ascii="Monaco" w:hAnsi="Monaco"/>
                      <w:sz w:val="20"/>
                      <w:szCs w:val="20"/>
                    </w:rPr>
                    <w:t>ist</w:t>
                  </w:r>
                  <w:proofErr w:type="spellEnd"/>
                  <w:r w:rsidRPr="00F575CD">
                    <w:rPr>
                      <w:rFonts w:ascii="Monaco" w:hAnsi="Monaco"/>
                      <w:sz w:val="20"/>
                      <w:szCs w:val="20"/>
                    </w:rPr>
                    <w:t>) {</w:t>
                  </w:r>
                </w:p>
                <w:p w14:paraId="23FC6D9D" w14:textId="1EEFDF16" w:rsidR="00576DAF" w:rsidRDefault="00576DAF">
                  <w:pPr>
                    <w:rPr>
                      <w:rFonts w:ascii="Monaco" w:hAnsi="Monaco"/>
                      <w:sz w:val="20"/>
                      <w:szCs w:val="20"/>
                    </w:rPr>
                  </w:pPr>
                  <w:r w:rsidRPr="00F575CD">
                    <w:rPr>
                      <w:rFonts w:ascii="Monaco" w:hAnsi="Monaco"/>
                      <w:sz w:val="20"/>
                      <w:szCs w:val="20"/>
                    </w:rPr>
                    <w:tab/>
                  </w:r>
                  <w:r>
                    <w:rPr>
                      <w:rFonts w:ascii="Monaco" w:hAnsi="Monaco"/>
                      <w:sz w:val="20"/>
                      <w:szCs w:val="20"/>
                    </w:rPr>
                    <w:t xml:space="preserve">for (each Country d in c </w:t>
                  </w:r>
                  <w:proofErr w:type="spellStart"/>
                  <w:r>
                    <w:rPr>
                      <w:rFonts w:ascii="Monaco" w:hAnsi="Monaco"/>
                      <w:sz w:val="20"/>
                      <w:szCs w:val="20"/>
                    </w:rPr>
                    <w:t>neighborList</w:t>
                  </w:r>
                  <w:proofErr w:type="spellEnd"/>
                  <w:r>
                    <w:rPr>
                      <w:rFonts w:ascii="Monaco" w:hAnsi="Monaco"/>
                      <w:sz w:val="20"/>
                      <w:szCs w:val="20"/>
                    </w:rPr>
                    <w:t>) {</w:t>
                  </w:r>
                </w:p>
                <w:p w14:paraId="26A83B18" w14:textId="091B04B5" w:rsidR="00576DAF" w:rsidRDefault="00576DAF">
                  <w:pPr>
                    <w:rPr>
                      <w:rFonts w:ascii="Monaco" w:hAnsi="Monaco"/>
                      <w:sz w:val="20"/>
                      <w:szCs w:val="20"/>
                    </w:rPr>
                  </w:pPr>
                  <w:r>
                    <w:rPr>
                      <w:rFonts w:ascii="Monaco" w:hAnsi="Monaco"/>
                      <w:sz w:val="20"/>
                      <w:szCs w:val="20"/>
                    </w:rPr>
                    <w:tab/>
                  </w:r>
                  <w:r>
                    <w:rPr>
                      <w:rFonts w:ascii="Monaco" w:hAnsi="Monaco"/>
                      <w:sz w:val="20"/>
                      <w:szCs w:val="20"/>
                    </w:rPr>
                    <w:tab/>
                    <w:t xml:space="preserve">if (d </w:t>
                  </w:r>
                  <w:proofErr w:type="spellStart"/>
                  <w:r>
                    <w:rPr>
                      <w:rFonts w:ascii="Monaco" w:hAnsi="Monaco"/>
                      <w:sz w:val="20"/>
                      <w:szCs w:val="20"/>
                    </w:rPr>
                    <w:t>isControlledByOtherPlayer</w:t>
                  </w:r>
                  <w:proofErr w:type="spellEnd"/>
                  <w:r>
                    <w:rPr>
                      <w:rFonts w:ascii="Monaco" w:hAnsi="Monaco"/>
                      <w:sz w:val="20"/>
                      <w:szCs w:val="20"/>
                    </w:rPr>
                    <w:t>) {</w:t>
                  </w:r>
                </w:p>
                <w:p w14:paraId="175092C3" w14:textId="74182A7A" w:rsidR="00576DAF" w:rsidRDefault="00576DAF">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proofErr w:type="spellStart"/>
                  <w:r>
                    <w:rPr>
                      <w:rFonts w:ascii="Monaco" w:hAnsi="Monaco"/>
                      <w:sz w:val="20"/>
                      <w:szCs w:val="20"/>
                    </w:rPr>
                    <w:t>buildPathTree</w:t>
                  </w:r>
                  <w:proofErr w:type="spellEnd"/>
                  <w:r>
                    <w:rPr>
                      <w:rFonts w:ascii="Monaco" w:hAnsi="Monaco"/>
                      <w:sz w:val="20"/>
                      <w:szCs w:val="20"/>
                    </w:rPr>
                    <w:t>(d)</w:t>
                  </w:r>
                </w:p>
                <w:p w14:paraId="6C903A44" w14:textId="5E227A30" w:rsidR="00576DAF" w:rsidRDefault="00576DAF">
                  <w:pPr>
                    <w:rPr>
                      <w:rFonts w:ascii="Monaco" w:hAnsi="Monaco"/>
                      <w:sz w:val="20"/>
                      <w:szCs w:val="20"/>
                    </w:rPr>
                  </w:pPr>
                  <w:r>
                    <w:rPr>
                      <w:rFonts w:ascii="Monaco" w:hAnsi="Monaco"/>
                      <w:sz w:val="20"/>
                      <w:szCs w:val="20"/>
                    </w:rPr>
                    <w:tab/>
                  </w:r>
                  <w:r>
                    <w:rPr>
                      <w:rFonts w:ascii="Monaco" w:hAnsi="Monaco"/>
                      <w:sz w:val="20"/>
                      <w:szCs w:val="20"/>
                    </w:rPr>
                    <w:tab/>
                    <w:t>}</w:t>
                  </w:r>
                </w:p>
                <w:p w14:paraId="26181091" w14:textId="352EEFB2" w:rsidR="00576DAF" w:rsidRDefault="00576DAF">
                  <w:pPr>
                    <w:rPr>
                      <w:rFonts w:ascii="Monaco" w:hAnsi="Monaco"/>
                      <w:sz w:val="20"/>
                      <w:szCs w:val="20"/>
                    </w:rPr>
                  </w:pPr>
                  <w:r>
                    <w:rPr>
                      <w:rFonts w:ascii="Monaco" w:hAnsi="Monaco"/>
                      <w:sz w:val="20"/>
                      <w:szCs w:val="20"/>
                    </w:rPr>
                    <w:tab/>
                    <w:t>}</w:t>
                  </w:r>
                </w:p>
                <w:p w14:paraId="04406352" w14:textId="64AE4E43" w:rsidR="00576DAF" w:rsidRPr="00F575CD" w:rsidRDefault="00576DAF">
                  <w:pPr>
                    <w:rPr>
                      <w:rFonts w:ascii="Monaco" w:hAnsi="Monaco"/>
                      <w:sz w:val="20"/>
                      <w:szCs w:val="20"/>
                    </w:rPr>
                  </w:pPr>
                  <w:r>
                    <w:rPr>
                      <w:rFonts w:ascii="Monaco" w:hAnsi="Monaco"/>
                      <w:sz w:val="20"/>
                      <w:szCs w:val="20"/>
                    </w:rPr>
                    <w:t>}</w:t>
                  </w:r>
                </w:p>
              </w:txbxContent>
            </v:textbox>
            <w10:wrap type="tight"/>
          </v:shape>
        </w:pict>
      </w:r>
      <w:r>
        <w:t xml:space="preserve">At the beginning of its turn the agent builds up such a tree for each country controlled by it that has neighbor countries controlled by other players. It will also remember how many armies it </w:t>
      </w:r>
      <w:bookmarkStart w:id="7" w:name="_GoBack"/>
      <w:r>
        <w:t>has to defeat on each path.</w:t>
      </w:r>
    </w:p>
    <w:bookmarkEnd w:id="7"/>
    <w:p w14:paraId="54F167A7" w14:textId="661DC4B4" w:rsidR="00F575CD" w:rsidRPr="00F575CD" w:rsidRDefault="00F575CD" w:rsidP="00F575CD">
      <w:r>
        <w:lastRenderedPageBreak/>
        <w:t xml:space="preserve">After all trees have been built the agent compares the available paths and decides which one it will take based on the possible number of countries to conquer with the available armies while also considering the number of enemy armies and the  </w:t>
      </w:r>
    </w:p>
    <w:sectPr w:rsidR="00F575CD"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F4741"/>
    <w:rsid w:val="001F2C14"/>
    <w:rsid w:val="0020516C"/>
    <w:rsid w:val="00220F4F"/>
    <w:rsid w:val="0022541E"/>
    <w:rsid w:val="00294D95"/>
    <w:rsid w:val="003141CD"/>
    <w:rsid w:val="00344481"/>
    <w:rsid w:val="00395486"/>
    <w:rsid w:val="00396B58"/>
    <w:rsid w:val="003C2054"/>
    <w:rsid w:val="00462B36"/>
    <w:rsid w:val="00566E84"/>
    <w:rsid w:val="00576DAF"/>
    <w:rsid w:val="00590A30"/>
    <w:rsid w:val="005B071D"/>
    <w:rsid w:val="005D28DE"/>
    <w:rsid w:val="00631183"/>
    <w:rsid w:val="0065111E"/>
    <w:rsid w:val="0065553B"/>
    <w:rsid w:val="00727103"/>
    <w:rsid w:val="00781F0D"/>
    <w:rsid w:val="00863DE1"/>
    <w:rsid w:val="00883329"/>
    <w:rsid w:val="008D29C3"/>
    <w:rsid w:val="008E674A"/>
    <w:rsid w:val="0090709D"/>
    <w:rsid w:val="00930949"/>
    <w:rsid w:val="00936732"/>
    <w:rsid w:val="009C19BC"/>
    <w:rsid w:val="009E3C89"/>
    <w:rsid w:val="00B171D8"/>
    <w:rsid w:val="00B32D7D"/>
    <w:rsid w:val="00B371E8"/>
    <w:rsid w:val="00B93A3C"/>
    <w:rsid w:val="00BB297F"/>
    <w:rsid w:val="00BF4EA8"/>
    <w:rsid w:val="00C51E2E"/>
    <w:rsid w:val="00C54380"/>
    <w:rsid w:val="00DF55EA"/>
    <w:rsid w:val="00E81340"/>
    <w:rsid w:val="00ED1315"/>
    <w:rsid w:val="00EF6171"/>
    <w:rsid w:val="00F21A7C"/>
    <w:rsid w:val="00F575CD"/>
    <w:rsid w:val="00F81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1972</Words>
  <Characters>11246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26</cp:revision>
  <dcterms:created xsi:type="dcterms:W3CDTF">2012-09-29T09:30:00Z</dcterms:created>
  <dcterms:modified xsi:type="dcterms:W3CDTF">2012-11-07T09:33:00Z</dcterms:modified>
</cp:coreProperties>
</file>