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950"/>
        <w:gridCol w:w="1720"/>
        <w:gridCol w:w="2852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交易类型</w:t>
            </w:r>
          </w:p>
        </w:tc>
        <w:tc>
          <w:tcPr>
            <w:tcW w:w="9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10311</w:t>
            </w:r>
          </w:p>
        </w:tc>
        <w:tc>
          <w:tcPr>
            <w:tcW w:w="17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代扣</w:t>
            </w:r>
          </w:p>
        </w:tc>
        <w:tc>
          <w:tcPr>
            <w:tcW w:w="28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代扣还款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辅商户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交易类型</w:t>
            </w:r>
          </w:p>
        </w:tc>
        <w:tc>
          <w:tcPr>
            <w:tcW w:w="9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00104</w:t>
            </w:r>
          </w:p>
        </w:tc>
        <w:tc>
          <w:tcPr>
            <w:tcW w:w="17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转账到账户</w:t>
            </w:r>
          </w:p>
        </w:tc>
        <w:tc>
          <w:tcPr>
            <w:tcW w:w="28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线下还款，代偿，钱包转账，还款营收划转，重复还款营收划转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主商户/辅商户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交易类型</w:t>
            </w:r>
          </w:p>
        </w:tc>
        <w:tc>
          <w:tcPr>
            <w:tcW w:w="9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00105</w:t>
            </w:r>
          </w:p>
        </w:tc>
        <w:tc>
          <w:tcPr>
            <w:tcW w:w="17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转账到银行</w:t>
            </w:r>
          </w:p>
        </w:tc>
        <w:tc>
          <w:tcPr>
            <w:tcW w:w="28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奖励金/余额提现，宝付代付到归集户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主商户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"/>
        <w:gridCol w:w="2955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29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bs_19pay_check_error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字段注释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merchant_no</w:t>
            </w:r>
          </w:p>
        </w:tc>
        <w:tc>
          <w:tcPr>
            <w:tcW w:w="426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partner_code</w:t>
            </w:r>
          </w:p>
        </w:tc>
        <w:tc>
          <w:tcPr>
            <w:tcW w:w="426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云贷-YUN_DAI_SELF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赞分期-ZAN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赞时贷-ZSD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七贷-7_DAI_SELF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busi_type</w:t>
            </w:r>
          </w:p>
        </w:tc>
        <w:tc>
          <w:tcPr>
            <w:tcW w:w="426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线下还款-OFFLINE_REPAY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代偿-LATE_NOT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钱包转账-BF_TRANSFER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营收还款/重复还款-REVENUE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奖励金-BONUS_WITHDRAW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余额提现-BALANCE_WITHDRAW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bf_order_no</w:t>
            </w:r>
          </w:p>
        </w:tc>
        <w:tc>
          <w:tcPr>
            <w:tcW w:w="426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宝付支付单号即合作方支付单号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host_sys_status</w:t>
            </w:r>
          </w:p>
        </w:tc>
        <w:tc>
          <w:tcPr>
            <w:tcW w:w="426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宝付订单状态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"/>
        <w:gridCol w:w="2955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29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bs_19pay_check</w:t>
            </w:r>
            <w:r>
              <w:rPr>
                <w:rFonts w:hint="eastAsia"/>
                <w:vertAlign w:val="baseline"/>
                <w:lang w:val="en-US" w:eastAsia="zh-CN"/>
              </w:rPr>
              <w:t>_record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字段注释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Is_Check</w:t>
            </w:r>
          </w:p>
        </w:tc>
        <w:tc>
          <w:tcPr>
            <w:tcW w:w="426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对账是否一致(订单号,金额,状态)</w:t>
            </w:r>
          </w:p>
        </w:tc>
      </w:tr>
    </w:tbl>
    <w:p/>
    <w:p>
      <w:pPr>
        <w:rPr>
          <w:rFonts w:hint="eastAsia"/>
          <w:color w:val="DF402A"/>
          <w:lang w:val="en-US" w:eastAsia="zh-CN"/>
        </w:rPr>
      </w:pPr>
      <w:r>
        <w:rPr>
          <w:rFonts w:hint="eastAsia"/>
          <w:lang w:val="en-US" w:eastAsia="zh-CN"/>
        </w:rPr>
        <w:t>备注:</w:t>
      </w:r>
      <w:r>
        <w:rPr>
          <w:rFonts w:hint="eastAsia"/>
          <w:color w:val="FF0000"/>
          <w:lang w:val="en-US" w:eastAsia="zh-CN"/>
        </w:rPr>
        <w:t>bs_19pay_check_error表信息需要在原基础上增加更新商户类型,资产方,业务类型,宝付支付单号,宝付订单状态,对账结果;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</w:pPr>
      <w:r>
        <w:t>业务流程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</w:pPr>
      <w:bookmarkStart w:id="0" w:name="5523-1514440783267"/>
      <w:bookmarkEnd w:id="0"/>
      <w:r>
        <w:t>一、主</w:t>
      </w:r>
      <w:r>
        <w:rPr>
          <w:rFonts w:hint="eastAsia"/>
          <w:lang w:val="en-US" w:eastAsia="zh-CN"/>
        </w:rPr>
        <w:t>商户</w:t>
      </w:r>
      <w:r>
        <w:t>通道对账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</w:pPr>
      <w:bookmarkStart w:id="1" w:name="5943-1514440783267"/>
      <w:bookmarkEnd w:id="1"/>
      <w:r>
        <w:t>1、下载宝付收单文件、出款文件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</w:pPr>
      <w:bookmarkStart w:id="2" w:name="9900-1514440783267"/>
      <w:bookmarkEnd w:id="2"/>
      <w:r>
        <w:t>2、解析收单文件以及出款文件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99" w:firstLineChars="0"/>
        <w:jc w:val="both"/>
        <w:textAlignment w:val="auto"/>
        <w:outlineLvl w:val="9"/>
      </w:pPr>
      <w:r>
        <w:t>合并文件数据，保存到bs_19pay_check_record</w:t>
      </w:r>
    </w:p>
    <w:p>
      <w:pPr>
        <w:ind w:left="500" w:leftChars="0" w:firstLine="500" w:firstLineChars="0"/>
      </w:pPr>
      <w:bookmarkStart w:id="3" w:name="3617-1514440783267"/>
      <w:bookmarkEnd w:id="3"/>
      <w:r>
        <w:t>fi   入账</w:t>
      </w:r>
    </w:p>
    <w:p>
      <w:pPr>
        <w:ind w:left="500" w:leftChars="0" w:firstLine="500" w:firstLineChars="0"/>
      </w:pPr>
      <w:bookmarkStart w:id="4" w:name="5139-1514440783267"/>
      <w:bookmarkEnd w:id="4"/>
      <w:r>
        <w:t>fo  出账</w:t>
      </w:r>
    </w:p>
    <w:p>
      <w:bookmarkStart w:id="5" w:name="7624-1514440783267"/>
      <w:bookmarkEnd w:id="5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如果没有文件明细则可能有问题</w:t>
      </w:r>
      <w:r>
        <w:rPr>
          <w:rFonts w:hint="eastAsia"/>
          <w:lang w:val="en-US" w:eastAsia="zh-CN"/>
        </w:rPr>
        <w:t>,</w:t>
      </w:r>
      <w:r>
        <w:t>告警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</w:pPr>
      <w:bookmarkStart w:id="6" w:name="5563-1514440783267"/>
      <w:bookmarkEnd w:id="6"/>
      <w:r>
        <w:t>3、对账</w:t>
      </w:r>
      <w:r>
        <w:rPr>
          <w:rFonts w:hint="eastAsia"/>
          <w:lang w:val="en-US" w:eastAsia="zh-CN"/>
        </w:rPr>
        <w:t>(交易类型</w:t>
      </w:r>
      <w:r>
        <w:rPr>
          <w:rFonts w:hint="eastAsia"/>
          <w:color w:val="FF0000"/>
          <w:lang w:val="en-US" w:eastAsia="zh-CN"/>
        </w:rPr>
        <w:t>00105</w:t>
      </w:r>
      <w:r>
        <w:rPr>
          <w:rFonts w:hint="eastAsia"/>
          <w:lang w:val="en-US" w:eastAsia="zh-CN"/>
        </w:rPr>
        <w:t xml:space="preserve">) </w:t>
      </w:r>
      <w:r>
        <w:t>对账</w:t>
      </w:r>
    </w:p>
    <w:p>
      <w:pPr>
        <w:rPr>
          <w:rFonts w:hint="eastAsia"/>
          <w:lang w:val="en-US" w:eastAsia="zh-CN"/>
        </w:rPr>
      </w:pPr>
      <w:bookmarkStart w:id="7" w:name="3064-1514440783267"/>
      <w:bookmarkEnd w:id="7"/>
      <w:r>
        <w:t xml:space="preserve">     </w:t>
      </w:r>
      <w:r>
        <w:rPr>
          <w:rFonts w:hint="eastAsia"/>
          <w:lang w:val="en-US" w:eastAsia="zh-CN"/>
        </w:rPr>
        <w:t>3.1</w:t>
      </w:r>
      <w:r>
        <w:t>、查询主通道交易的理财端订单和借款端订单</w:t>
      </w:r>
      <w:r>
        <w:rPr>
          <w:rFonts w:hint="eastAsia"/>
          <w:lang w:val="en-US" w:eastAsia="zh-CN"/>
        </w:rPr>
        <w:t>;</w:t>
      </w:r>
    </w:p>
    <w:p>
      <w:pPr>
        <w:ind w:left="500" w:leftChars="0" w:firstLine="500" w:firstLineChars="0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C0"/>
          <w:sz w:val="20"/>
          <w:highlight w:val="white"/>
        </w:rPr>
        <w:t>bsPayOrdersMapper</w:t>
      </w:r>
      <w:r>
        <w:rPr>
          <w:rFonts w:hint="eastAsia" w:ascii="Courier New" w:hAnsi="Courier New"/>
          <w:color w:val="00000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lightGray"/>
        </w:rPr>
        <w:t>baoFooCheckAccountOrders</w:t>
      </w:r>
      <w:r>
        <w:rPr>
          <w:rFonts w:hint="eastAsia" w:ascii="Courier New" w:hAnsi="Courier New"/>
          <w:color w:val="000000"/>
          <w:sz w:val="20"/>
          <w:highlight w:val="white"/>
        </w:rPr>
        <w:t>();</w:t>
      </w:r>
    </w:p>
    <w:p>
      <w:pPr>
        <w:ind w:left="500" w:leftChars="0" w:firstLine="500" w:firstLineChars="0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返回业务集合</w:t>
      </w:r>
      <w:r>
        <w:rPr>
          <w:rFonts w:hint="eastAsia" w:ascii="Courier New" w:hAnsi="Courier New"/>
          <w:color w:val="FF0000"/>
          <w:sz w:val="20"/>
          <w:highlight w:val="white"/>
          <w:lang w:val="en-US" w:eastAsia="zh-CN"/>
        </w:rPr>
        <w:t>BS_LIST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</w:t>
      </w:r>
      <w:r>
        <w:rPr>
          <w:rFonts w:hint="default" w:ascii="Courier New" w:hAnsi="Courier New"/>
          <w:color w:val="000000"/>
          <w:sz w:val="20"/>
          <w:highlight w:val="white"/>
          <w:lang w:val="en-US" w:eastAsia="zh-CN"/>
        </w:rPr>
        <w:t>”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奖励金/余额提现,营收划转,重复还款营收划转</w:t>
      </w:r>
      <w:r>
        <w:rPr>
          <w:rFonts w:hint="default" w:ascii="Courier New" w:hAnsi="Courier New"/>
          <w:color w:val="000000"/>
          <w:sz w:val="20"/>
          <w:highlight w:val="white"/>
          <w:lang w:val="en-US" w:eastAsia="zh-CN"/>
        </w:rPr>
        <w:t>”</w:t>
      </w:r>
    </w:p>
    <w:p>
      <w:pPr>
        <w:ind w:left="500" w:leftChars="0" w:firstLine="500" w:firstLineChars="0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C0"/>
          <w:sz w:val="20"/>
          <w:highlight w:val="white"/>
        </w:rPr>
        <w:t>lnPayOrdersMapper</w:t>
      </w:r>
      <w:r>
        <w:rPr>
          <w:rFonts w:hint="eastAsia" w:ascii="Courier New" w:hAnsi="Courier New"/>
          <w:color w:val="000000"/>
          <w:sz w:val="20"/>
          <w:highlight w:val="white"/>
        </w:rPr>
        <w:t>.baoFooCheckAccountOrders();</w:t>
      </w:r>
    </w:p>
    <w:p>
      <w:pPr>
        <w:ind w:left="500" w:leftChars="0" w:firstLine="50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返回业务集合</w:t>
      </w:r>
      <w:r>
        <w:rPr>
          <w:rFonts w:hint="eastAsia" w:ascii="Courier New" w:hAnsi="Courier New"/>
          <w:color w:val="FF0000"/>
          <w:sz w:val="20"/>
          <w:highlight w:val="white"/>
          <w:lang w:val="en-US" w:eastAsia="zh-CN"/>
        </w:rPr>
        <w:t>LN_LIST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</w:t>
      </w:r>
      <w:r>
        <w:rPr>
          <w:rFonts w:hint="default" w:ascii="Courier New" w:hAnsi="Courier New"/>
          <w:color w:val="000000"/>
          <w:sz w:val="20"/>
          <w:highlight w:val="white"/>
          <w:lang w:val="en-US" w:eastAsia="zh-CN"/>
        </w:rPr>
        <w:t>”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宝付代付到归集户,代扣还款</w:t>
      </w:r>
      <w:r>
        <w:rPr>
          <w:rFonts w:hint="default" w:ascii="Courier New" w:hAnsi="Courier New"/>
          <w:color w:val="000000"/>
          <w:sz w:val="20"/>
          <w:highlight w:val="white"/>
          <w:lang w:val="en-US" w:eastAsia="zh-CN"/>
        </w:rPr>
        <w:t>”</w:t>
      </w:r>
    </w:p>
    <w:p>
      <w:pPr>
        <w:rPr>
          <w:rFonts w:hint="eastAsia"/>
          <w:color w:val="FF0000"/>
          <w:lang w:val="en-US" w:eastAsia="zh-CN"/>
        </w:rPr>
      </w:pPr>
      <w:bookmarkStart w:id="8" w:name="9520-1514440783267"/>
      <w:bookmarkEnd w:id="8"/>
      <w:r>
        <w:t xml:space="preserve">     </w:t>
      </w:r>
      <w:r>
        <w:rPr>
          <w:rFonts w:hint="eastAsia"/>
          <w:lang w:val="en-US" w:eastAsia="zh-CN"/>
        </w:rPr>
        <w:t>3.2</w:t>
      </w:r>
      <w:r>
        <w:t>、理财端订单对账</w:t>
      </w:r>
      <w:r>
        <w:rPr>
          <w:rFonts w:hint="eastAsia"/>
          <w:lang w:val="en-US" w:eastAsia="zh-CN"/>
        </w:rPr>
        <w:t>-循环</w:t>
      </w:r>
      <w:r>
        <w:rPr>
          <w:rFonts w:hint="eastAsia"/>
          <w:color w:val="FF0000"/>
          <w:lang w:val="en-US" w:eastAsia="zh-CN"/>
        </w:rPr>
        <w:t>BS_LIST</w:t>
      </w:r>
      <w:bookmarkStart w:id="9" w:name="7317-1514441315718"/>
      <w:bookmarkEnd w:id="9"/>
      <w:bookmarkStart w:id="10" w:name="2289-1514444189787"/>
      <w:bookmarkEnd w:id="10"/>
      <w:r>
        <w:rPr>
          <w:rFonts w:hint="eastAsia"/>
          <w:color w:val="FF0000"/>
          <w:lang w:val="en-US" w:eastAsia="zh-CN"/>
        </w:rPr>
        <w:tab/>
      </w:r>
    </w:p>
    <w:p>
      <w:pPr>
        <w:ind w:left="500" w:leftChars="0" w:firstLine="500" w:firstLineChars="0"/>
      </w:pPr>
      <w:r>
        <w:rPr>
          <w:rFonts w:hint="eastAsia"/>
          <w:lang w:val="en-US" w:eastAsia="zh-CN"/>
        </w:rPr>
        <w:t>3.2.1</w:t>
      </w:r>
      <w:r>
        <w:t>余额购买产品的订单无需对账</w:t>
      </w:r>
      <w:r>
        <w:rPr>
          <w:rFonts w:hint="eastAsia"/>
          <w:lang w:val="en-US" w:eastAsia="zh-CN"/>
        </w:rPr>
        <w:t>,</w:t>
      </w:r>
      <w:r>
        <w:t>此处过滤</w:t>
      </w:r>
      <w:r>
        <w:rPr>
          <w:rFonts w:hint="eastAsia"/>
          <w:lang w:val="en-US" w:eastAsia="zh-CN"/>
        </w:rPr>
        <w:t>;</w:t>
      </w:r>
    </w:p>
    <w:p>
      <w:pPr>
        <w:ind w:left="500" w:leftChars="0" w:firstLine="500" w:firstLineChars="0"/>
      </w:pPr>
      <w:bookmarkStart w:id="11" w:name="1010-1514440783267"/>
      <w:bookmarkEnd w:id="11"/>
      <w:r>
        <w:rPr>
          <w:rFonts w:hint="eastAsia"/>
          <w:lang w:val="en-US" w:eastAsia="zh-CN"/>
        </w:rPr>
        <w:t>3.2.2</w:t>
      </w:r>
      <w:r>
        <w:t>对账文件有</w:t>
      </w:r>
      <w:r>
        <w:rPr>
          <w:rFonts w:hint="eastAsia"/>
          <w:lang w:val="en-US" w:eastAsia="zh-CN"/>
        </w:rPr>
        <w:t>即三方成功,</w:t>
      </w:r>
      <w:r>
        <w:t>本地订单成功</w:t>
      </w:r>
      <w:r>
        <w:rPr>
          <w:rFonts w:hint="eastAsia"/>
          <w:lang w:val="en-US" w:eastAsia="zh-CN"/>
        </w:rPr>
        <w:t>,</w:t>
      </w:r>
      <w:r>
        <w:t>且金额一致</w:t>
      </w:r>
      <w:r>
        <w:rPr>
          <w:rFonts w:hint="eastAsia"/>
          <w:lang w:val="en-US" w:eastAsia="zh-CN"/>
        </w:rPr>
        <w:t>,</w:t>
      </w:r>
      <w:r>
        <w:t>则对账一致</w:t>
      </w:r>
      <w:r>
        <w:rPr>
          <w:rFonts w:hint="eastAsia"/>
          <w:lang w:val="en-US" w:eastAsia="zh-CN"/>
        </w:rPr>
        <w:t>;</w:t>
      </w:r>
      <w:bookmarkStart w:id="12" w:name="4460-1514440783267"/>
      <w:bookmarkEnd w:id="12"/>
    </w:p>
    <w:p>
      <w:pPr>
        <w:ind w:left="500" w:leftChars="0" w:firstLine="500" w:firstLineChars="0"/>
        <w:rPr>
          <w:rFonts w:hint="eastAsia"/>
          <w:lang w:val="en-US" w:eastAsia="zh-CN"/>
        </w:rPr>
      </w:pPr>
      <w:bookmarkStart w:id="13" w:name="9671-1514440783267"/>
      <w:bookmarkEnd w:id="13"/>
      <w:r>
        <w:rPr>
          <w:rFonts w:hint="eastAsia"/>
          <w:lang w:val="en-US" w:eastAsia="zh-CN"/>
        </w:rPr>
        <w:t>3.2.3对账文件有即三方成功,</w:t>
      </w:r>
      <w:r>
        <w:t>本地订单处理中</w:t>
      </w:r>
      <w:r>
        <w:rPr>
          <w:rFonts w:hint="eastAsia"/>
          <w:lang w:val="en-US" w:eastAsia="zh-CN"/>
        </w:rPr>
        <w:t>,</w:t>
      </w:r>
      <w:r>
        <w:t>如果订单是卡购买</w:t>
      </w:r>
      <w:r>
        <w:rPr>
          <w:rFonts w:hint="eastAsia"/>
          <w:lang w:val="en-US" w:eastAsia="zh-CN"/>
        </w:rPr>
        <w:t>,</w:t>
      </w:r>
      <w:r>
        <w:t>则需调用 购买成功 服务</w:t>
      </w:r>
      <w:r>
        <w:rPr>
          <w:rFonts w:hint="eastAsia"/>
          <w:lang w:val="en-US" w:eastAsia="zh-CN"/>
        </w:rPr>
        <w:t>(当前已无卡购买交易,设计时不需考虑)</w:t>
      </w:r>
    </w:p>
    <w:p>
      <w:pPr>
        <w:keepNext w:val="0"/>
        <w:keepLines w:val="0"/>
        <w:widowControl/>
        <w:suppressLineNumbers w:val="0"/>
        <w:ind w:left="1000" w:leftChars="0" w:firstLine="50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优化提示信息</w:t>
      </w:r>
      <w:r>
        <w:rPr>
          <w:rFonts w:hint="default"/>
          <w:color w:val="FF0000"/>
          <w:lang w:val="en-US" w:eastAsia="zh-CN"/>
        </w:rPr>
        <w:t>”</w:t>
      </w:r>
      <w:r>
        <w:rPr>
          <w:rFonts w:ascii="Arial Normal" w:hAnsi="Arial Normal" w:eastAsia="Arial Normal" w:cs="Arial Normal"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本地订单或金额与三方不一致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;</w:t>
      </w:r>
    </w:p>
    <w:p>
      <w:pPr>
        <w:ind w:left="1000" w:leftChars="0" w:firstLine="50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对账记录入bs_19pay_check_error;</w:t>
      </w:r>
    </w:p>
    <w:p>
      <w:pPr>
        <w:ind w:left="1000" w:leftChars="0" w:firstLine="50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告警信息不变;</w:t>
      </w:r>
    </w:p>
    <w:p>
      <w:pPr>
        <w:ind w:left="500" w:leftChars="0" w:firstLine="500" w:firstLineChars="0"/>
      </w:pPr>
      <w:bookmarkStart w:id="14" w:name="3080-1514440783267"/>
      <w:bookmarkEnd w:id="14"/>
      <w:r>
        <w:rPr>
          <w:rFonts w:hint="eastAsia"/>
          <w:lang w:val="en-US" w:eastAsia="zh-CN"/>
        </w:rPr>
        <w:t>3.2.4</w:t>
      </w:r>
      <w:r>
        <w:t>对账文件有</w:t>
      </w:r>
      <w:r>
        <w:rPr>
          <w:rFonts w:hint="eastAsia"/>
          <w:lang w:val="en-US" w:eastAsia="zh-CN"/>
        </w:rPr>
        <w:t>即三方成功,</w:t>
      </w:r>
      <w:r>
        <w:t>本地订单失败或金额不匹配</w:t>
      </w:r>
      <w:r>
        <w:rPr>
          <w:rFonts w:hint="eastAsia"/>
          <w:lang w:val="en-US" w:eastAsia="zh-CN"/>
        </w:rPr>
        <w:t>,</w:t>
      </w:r>
      <w:r>
        <w:t>则对账不一致</w:t>
      </w:r>
    </w:p>
    <w:p>
      <w:pPr>
        <w:keepNext w:val="0"/>
        <w:keepLines w:val="0"/>
        <w:widowControl/>
        <w:suppressLineNumbers w:val="0"/>
        <w:ind w:left="1000" w:leftChars="0" w:firstLine="50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优化提示信息</w:t>
      </w:r>
      <w:r>
        <w:rPr>
          <w:rFonts w:hint="default"/>
          <w:color w:val="FF0000"/>
          <w:lang w:val="en-US" w:eastAsia="zh-CN"/>
        </w:rPr>
        <w:t>”</w:t>
      </w:r>
      <w:r>
        <w:rPr>
          <w:rFonts w:ascii="Arial Normal" w:hAnsi="Arial Normal" w:eastAsia="Arial Normal" w:cs="Arial Normal"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本地订单或金额与三方不一致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;</w:t>
      </w:r>
    </w:p>
    <w:p>
      <w:pPr>
        <w:ind w:left="1000" w:leftChars="0" w:firstLine="50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对账记录入bs_19pay_check_error;</w:t>
      </w:r>
    </w:p>
    <w:p>
      <w:pPr>
        <w:ind w:left="1000" w:leftChars="0" w:firstLine="50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告警信息不变;</w:t>
      </w:r>
    </w:p>
    <w:p>
      <w:pPr>
        <w:ind w:left="500" w:leftChars="0" w:firstLine="500" w:firstLineChars="0"/>
      </w:pPr>
      <w:r>
        <w:rPr>
          <w:rFonts w:hint="eastAsia"/>
          <w:lang w:val="en-US" w:eastAsia="zh-CN"/>
        </w:rPr>
        <w:t>3.2.5</w:t>
      </w:r>
      <w:r>
        <w:t>不存在于对账文件，但本地已成功 -- 第三方不成功或无此账户</w:t>
      </w:r>
    </w:p>
    <w:p>
      <w:pPr>
        <w:keepNext w:val="0"/>
        <w:keepLines w:val="0"/>
        <w:widowControl/>
        <w:suppressLineNumbers w:val="0"/>
        <w:ind w:left="1000" w:leftChars="0" w:firstLine="500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优化提示信息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本地或三方订单编号缺失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;</w:t>
      </w:r>
    </w:p>
    <w:p>
      <w:pPr>
        <w:ind w:left="1000" w:leftChars="0" w:firstLine="50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对账记录入bs_19pay_check_error;</w:t>
      </w:r>
    </w:p>
    <w:p>
      <w:pPr>
        <w:ind w:left="1000" w:leftChars="0" w:firstLine="50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告警信息不变;</w:t>
      </w:r>
    </w:p>
    <w:p>
      <w:pPr>
        <w:ind w:left="500" w:leftChars="0" w:firstLine="500" w:firstLineChars="0"/>
      </w:pPr>
      <w:bookmarkStart w:id="15" w:name="3187-1514440783267"/>
      <w:bookmarkEnd w:id="15"/>
      <w:r>
        <w:rPr>
          <w:rFonts w:hint="eastAsia"/>
          <w:lang w:val="en-US" w:eastAsia="zh-CN"/>
        </w:rPr>
        <w:t>3.2.6</w:t>
      </w:r>
      <w:r>
        <w:t>不存在于对账文件，但本地处理中 -- 认为三方已失败</w:t>
      </w:r>
    </w:p>
    <w:p>
      <w:pPr>
        <w:keepNext w:val="0"/>
        <w:keepLines w:val="0"/>
        <w:widowControl/>
        <w:suppressLineNumbers w:val="0"/>
        <w:ind w:left="1000" w:leftChars="0" w:firstLine="500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优化提示信息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本地或三方订单编号缺失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;</w:t>
      </w:r>
    </w:p>
    <w:p>
      <w:pPr>
        <w:ind w:left="1000" w:leftChars="0" w:firstLine="50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对账记录入bs_19pay_check_error;</w:t>
      </w:r>
    </w:p>
    <w:p>
      <w:pPr>
        <w:ind w:left="1000" w:leftChars="0" w:firstLine="50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告警信息不变;</w:t>
      </w:r>
    </w:p>
    <w:p>
      <w:bookmarkStart w:id="16" w:name="5180-1514440783267"/>
      <w:bookmarkEnd w:id="16"/>
      <w:r>
        <w:t xml:space="preserve">     </w:t>
      </w:r>
      <w:r>
        <w:rPr>
          <w:rFonts w:hint="eastAsia"/>
          <w:lang w:val="en-US" w:eastAsia="zh-CN"/>
        </w:rPr>
        <w:t>3.3</w:t>
      </w:r>
      <w:r>
        <w:t>、借款端对账</w:t>
      </w:r>
      <w:r>
        <w:rPr>
          <w:rFonts w:hint="eastAsia"/>
          <w:lang w:val="en-US" w:eastAsia="zh-CN"/>
        </w:rPr>
        <w:t>(此处不包含线下还款订单-</w:t>
      </w:r>
      <w:r>
        <w:t>在转账入账对账模块</w:t>
      </w:r>
      <w:r>
        <w:rPr>
          <w:rFonts w:hint="eastAsia"/>
          <w:lang w:val="en-US" w:eastAsia="zh-CN"/>
        </w:rPr>
        <w:t>)</w:t>
      </w:r>
      <w:r>
        <w:rPr>
          <w:rFonts w:hint="eastAsia"/>
          <w:color w:val="FF0000"/>
          <w:lang w:val="en-US" w:eastAsia="zh-CN"/>
        </w:rPr>
        <w:t>循环LN_LIST</w:t>
      </w:r>
    </w:p>
    <w:p>
      <w:pPr>
        <w:ind w:left="500" w:leftChars="0" w:firstLine="500" w:firstLineChars="0"/>
      </w:pPr>
      <w:bookmarkStart w:id="17" w:name="1598-1514444747171"/>
      <w:bookmarkEnd w:id="17"/>
      <w:bookmarkStart w:id="18" w:name="4068-1514444273413"/>
      <w:bookmarkEnd w:id="18"/>
      <w:r>
        <w:rPr>
          <w:rFonts w:hint="eastAsia"/>
          <w:lang w:val="en-US" w:eastAsia="zh-CN"/>
        </w:rPr>
        <w:t>3.3.1</w:t>
      </w:r>
      <w:r>
        <w:t>绑卡</w:t>
      </w:r>
      <w:r>
        <w:rPr>
          <w:rFonts w:hint="eastAsia"/>
          <w:lang w:eastAsia="zh-CN"/>
        </w:rPr>
        <w:t>、</w:t>
      </w:r>
      <w:r>
        <w:t>营销代付订单无需对账</w:t>
      </w:r>
      <w:r>
        <w:rPr>
          <w:rFonts w:hint="eastAsia"/>
          <w:lang w:val="en-US" w:eastAsia="zh-CN"/>
        </w:rPr>
        <w:t>,</w:t>
      </w:r>
      <w:r>
        <w:t>此处过滤。</w:t>
      </w:r>
    </w:p>
    <w:p>
      <w:pPr>
        <w:ind w:left="500" w:leftChars="0" w:firstLine="500" w:firstLineChars="0"/>
      </w:pPr>
      <w:bookmarkStart w:id="19" w:name="2995-1514440783267"/>
      <w:bookmarkEnd w:id="19"/>
      <w:r>
        <w:rPr>
          <w:rFonts w:hint="eastAsia"/>
          <w:lang w:val="en-US" w:eastAsia="zh-CN"/>
        </w:rPr>
        <w:t>3.3.2</w:t>
      </w:r>
      <w:r>
        <w:t>对账文件有</w:t>
      </w:r>
      <w:r>
        <w:rPr>
          <w:rFonts w:hint="eastAsia"/>
          <w:lang w:val="en-US" w:eastAsia="zh-CN"/>
        </w:rPr>
        <w:t>即三方成功,</w:t>
      </w:r>
      <w:r>
        <w:t>本地订单成功</w:t>
      </w:r>
      <w:r>
        <w:rPr>
          <w:rFonts w:hint="eastAsia"/>
          <w:lang w:val="en-US" w:eastAsia="zh-CN"/>
        </w:rPr>
        <w:t>,</w:t>
      </w:r>
      <w:r>
        <w:t>且金额一致</w:t>
      </w:r>
      <w:r>
        <w:rPr>
          <w:rFonts w:hint="eastAsia"/>
          <w:lang w:val="en-US" w:eastAsia="zh-CN"/>
        </w:rPr>
        <w:t>,</w:t>
      </w:r>
      <w:r>
        <w:t>则对账一致</w:t>
      </w:r>
    </w:p>
    <w:p>
      <w:pPr>
        <w:ind w:left="500" w:leftChars="0" w:firstLine="500" w:firstLineChars="0"/>
      </w:pPr>
      <w:bookmarkStart w:id="20" w:name="4128-1514440783267"/>
      <w:bookmarkEnd w:id="20"/>
      <w:r>
        <w:rPr>
          <w:rFonts w:hint="eastAsia"/>
          <w:lang w:val="en-US" w:eastAsia="zh-CN"/>
        </w:rPr>
        <w:t>3.3.3</w:t>
      </w:r>
      <w:r>
        <w:t>本地订单处理中</w:t>
      </w:r>
      <w:r>
        <w:rPr>
          <w:rFonts w:hint="eastAsia"/>
          <w:lang w:val="en-US" w:eastAsia="zh-CN"/>
        </w:rPr>
        <w:t>,</w:t>
      </w:r>
      <w:r>
        <w:t>但三方已成功</w:t>
      </w:r>
      <w:r>
        <w:rPr>
          <w:rFonts w:hint="eastAsia"/>
          <w:lang w:val="en-US" w:eastAsia="zh-CN"/>
        </w:rPr>
        <w:t>,</w:t>
      </w:r>
      <w:r>
        <w:t>调用成功业务</w:t>
      </w:r>
    </w:p>
    <w:p>
      <w:pPr>
        <w:keepNext w:val="0"/>
        <w:keepLines w:val="0"/>
        <w:widowControl/>
        <w:suppressLineNumbers w:val="0"/>
        <w:ind w:left="1000" w:leftChars="0" w:firstLine="50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优化提示信息</w:t>
      </w:r>
      <w:r>
        <w:rPr>
          <w:rFonts w:hint="default" w:ascii="Arial Normal" w:hAnsi="Arial Normal" w:eastAsia="Arial Normal" w:cs="Arial Normal"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”本地订单或金额与三方不一致“</w:t>
      </w:r>
      <w:r>
        <w:rPr>
          <w:rFonts w:hint="eastAsia" w:ascii="Arial Normal" w:hAnsi="Arial Normal" w:eastAsia="Arial Normal" w:cs="Arial Normal"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,</w:t>
      </w:r>
      <w:r>
        <w:rPr>
          <w:rFonts w:hint="eastAsia"/>
          <w:color w:val="FF0000"/>
          <w:lang w:val="en-US" w:eastAsia="zh-CN"/>
        </w:rPr>
        <w:t>对账记录入b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s_19pay_check_error;</w:t>
      </w:r>
    </w:p>
    <w:p>
      <w:pPr>
        <w:ind w:left="1000" w:leftChars="0" w:firstLine="50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告警信息不变;</w:t>
      </w:r>
    </w:p>
    <w:p>
      <w:pPr>
        <w:ind w:left="500" w:leftChars="0" w:firstLine="500" w:firstLineChars="0"/>
      </w:pPr>
      <w:r>
        <w:rPr>
          <w:rFonts w:hint="eastAsia"/>
          <w:lang w:val="en-US" w:eastAsia="zh-CN"/>
        </w:rPr>
        <w:t>3.3.4</w:t>
      </w:r>
      <w:r>
        <w:t>对账文件有</w:t>
      </w:r>
      <w:r>
        <w:rPr>
          <w:rFonts w:hint="eastAsia"/>
          <w:lang w:val="en-US" w:eastAsia="zh-CN"/>
        </w:rPr>
        <w:t>即三方成功,</w:t>
      </w:r>
      <w:r>
        <w:t>本地订单失败或金额不匹配</w:t>
      </w:r>
      <w:r>
        <w:rPr>
          <w:rFonts w:hint="eastAsia"/>
          <w:lang w:val="en-US" w:eastAsia="zh-CN"/>
        </w:rPr>
        <w:t>,</w:t>
      </w:r>
      <w:r>
        <w:t>则对账不一致</w:t>
      </w:r>
    </w:p>
    <w:p>
      <w:pPr>
        <w:keepNext w:val="0"/>
        <w:keepLines w:val="0"/>
        <w:widowControl/>
        <w:suppressLineNumbers w:val="0"/>
        <w:ind w:left="1000" w:leftChars="0" w:firstLine="50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优化提示信息</w:t>
      </w:r>
      <w:r>
        <w:rPr>
          <w:rFonts w:hint="default" w:ascii="Arial Normal" w:hAnsi="Arial Normal" w:eastAsia="Arial Normal" w:cs="Arial Normal"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”本地订单或金额与三方不一致“</w:t>
      </w:r>
      <w:r>
        <w:rPr>
          <w:rFonts w:hint="eastAsia" w:ascii="Arial Normal" w:hAnsi="Arial Normal" w:eastAsia="Arial Normal" w:cs="Arial Normal"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,</w:t>
      </w:r>
      <w:r>
        <w:rPr>
          <w:rFonts w:hint="eastAsia"/>
          <w:color w:val="FF0000"/>
          <w:lang w:val="en-US" w:eastAsia="zh-CN"/>
        </w:rPr>
        <w:t>对账记录入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bs_19pay_check_error;</w:t>
      </w:r>
    </w:p>
    <w:p>
      <w:pPr>
        <w:ind w:left="1000" w:leftChars="0" w:firstLine="50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告警信息不变;</w:t>
      </w:r>
    </w:p>
    <w:p>
      <w:pPr>
        <w:ind w:left="500" w:leftChars="0" w:firstLine="500" w:firstLineChars="0"/>
        <w:rPr>
          <w:rFonts w:hint="eastAsia"/>
          <w:lang w:val="en-US" w:eastAsia="zh-CN"/>
        </w:rPr>
      </w:pPr>
      <w:bookmarkStart w:id="21" w:name="5840-1514440783267"/>
      <w:bookmarkEnd w:id="21"/>
      <w:bookmarkStart w:id="22" w:name="2211-1514440783267"/>
      <w:bookmarkEnd w:id="22"/>
      <w:r>
        <w:rPr>
          <w:rFonts w:hint="eastAsia"/>
          <w:lang w:val="en-US" w:eastAsia="zh-CN"/>
        </w:rPr>
        <w:t>3.3.5</w:t>
      </w:r>
      <w:r>
        <w:t>不存在于对账文件</w:t>
      </w:r>
      <w:r>
        <w:rPr>
          <w:rFonts w:hint="eastAsia"/>
          <w:lang w:val="en-US" w:eastAsia="zh-CN"/>
        </w:rPr>
        <w:t>,</w:t>
      </w:r>
      <w:r>
        <w:t>但本地已成功-对账不一致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ind w:left="1000" w:leftChars="0" w:firstLine="50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优化提示信息</w:t>
      </w:r>
      <w:r>
        <w:rPr>
          <w:rFonts w:hint="default" w:ascii="Arial Normal" w:hAnsi="Arial Normal" w:eastAsia="Arial Normal" w:cs="Arial Normal"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”</w:t>
      </w:r>
      <w:r>
        <w:rPr>
          <w:rFonts w:ascii="Arial Normal" w:hAnsi="Arial Normal" w:eastAsia="Arial Normal" w:cs="Arial Normal"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本地或三方订单编号缺失</w:t>
      </w:r>
      <w:r>
        <w:rPr>
          <w:rFonts w:hint="default" w:ascii="Arial Normal" w:hAnsi="Arial Normal" w:eastAsia="Arial Normal" w:cs="Arial Normal"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“</w:t>
      </w:r>
      <w:r>
        <w:rPr>
          <w:rFonts w:hint="eastAsia" w:ascii="Arial Normal" w:hAnsi="Arial Normal" w:eastAsia="Arial Normal" w:cs="Arial Normal"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,</w:t>
      </w:r>
      <w:r>
        <w:rPr>
          <w:rFonts w:hint="eastAsia"/>
          <w:color w:val="FF0000"/>
          <w:lang w:val="en-US" w:eastAsia="zh-CN"/>
        </w:rPr>
        <w:t>对账记录入bs_19pay_check_error;</w:t>
      </w:r>
    </w:p>
    <w:p>
      <w:pPr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告警信息不变;</w:t>
      </w:r>
    </w:p>
    <w:p>
      <w:pPr>
        <w:ind w:left="500" w:leftChars="0" w:firstLine="500" w:firstLineChars="0"/>
      </w:pPr>
      <w:bookmarkStart w:id="23" w:name="1744-1514440783267"/>
      <w:bookmarkEnd w:id="23"/>
      <w:r>
        <w:rPr>
          <w:rFonts w:hint="eastAsia"/>
          <w:lang w:val="en-US" w:eastAsia="zh-CN"/>
        </w:rPr>
        <w:t>3.3.6</w:t>
      </w:r>
      <w:r>
        <w:t>不存在于对账文件</w:t>
      </w:r>
      <w:r>
        <w:rPr>
          <w:rFonts w:hint="eastAsia"/>
          <w:lang w:val="en-US" w:eastAsia="zh-CN"/>
        </w:rPr>
        <w:t>,</w:t>
      </w:r>
      <w:r>
        <w:t>但本地处理中--认为三方已失败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ind w:left="1000" w:leftChars="0" w:firstLine="50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优化提示信息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本地或三方订单编号缺失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FF0000"/>
          <w:lang w:val="en-US" w:eastAsia="zh-CN"/>
        </w:rPr>
        <w:t>对账记录入bs_19pay_check_error;</w:t>
      </w:r>
    </w:p>
    <w:p>
      <w:pPr>
        <w:ind w:left="1000" w:leftChars="0" w:firstLine="50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告警信息不变;</w:t>
      </w:r>
    </w:p>
    <w:p>
      <w:pPr>
        <w:ind w:left="500" w:leftChars="0" w:firstLine="500" w:firstLineChars="0"/>
        <w:rPr>
          <w:rFonts w:hint="eastAsia" w:ascii="Courier New" w:hAnsi="Courier New"/>
          <w:color w:val="3F7F5F"/>
          <w:sz w:val="20"/>
          <w:highlight w:val="white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3.3.7 </w:t>
      </w:r>
      <w:r>
        <w:rPr>
          <w:rFonts w:hint="eastAsia" w:ascii="Courier New" w:hAnsi="Courier New"/>
          <w:color w:val="3F7F5F"/>
          <w:sz w:val="20"/>
          <w:highlight w:val="white"/>
        </w:rPr>
        <w:t>代扣还款记录必须与钱包转账信息记录一致，不一致告警</w:t>
      </w:r>
      <w:r>
        <w:rPr>
          <w:rFonts w:hint="eastAsia" w:ascii="Courier New" w:hAnsi="Courier New"/>
          <w:color w:val="3F7F5F"/>
          <w:sz w:val="20"/>
          <w:highlight w:val="white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ind w:left="1000" w:leftChars="0" w:firstLine="50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优化提示信息</w:t>
      </w:r>
      <w:r>
        <w:rPr>
          <w:rFonts w:hint="default"/>
          <w:lang w:val="en-US" w:eastAsia="zh-CN"/>
        </w:rPr>
        <w:t>”</w:t>
      </w:r>
      <w:r>
        <w:rPr>
          <w:rFonts w:hint="eastAsia" w:ascii="Arial Normal" w:hAnsi="Arial Normal" w:eastAsia="Arial Normal" w:cs="Arial Normal"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代扣还款成功,钱包转账失败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FF0000"/>
          <w:lang w:val="en-US" w:eastAsia="zh-CN"/>
        </w:rPr>
        <w:t>对账记录入bs_19pay_check_error;</w:t>
      </w:r>
    </w:p>
    <w:p>
      <w:pPr>
        <w:ind w:left="1000" w:leftChars="0" w:firstLine="50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告警信息不变;</w:t>
      </w:r>
    </w:p>
    <w:p>
      <w:pPr>
        <w:ind w:firstLine="500" w:firstLineChars="0"/>
        <w:rPr>
          <w:rFonts w:hint="eastAsia"/>
          <w:color w:val="FF0000"/>
          <w:lang w:val="en-US" w:eastAsia="zh-CN"/>
        </w:rPr>
      </w:pPr>
    </w:p>
    <w:p>
      <w:pPr>
        <w:ind w:firstLine="50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理财端对账和借款端对账完成后把已对账数据放入已对账map</w:t>
      </w:r>
      <w:bookmarkStart w:id="55" w:name="_GoBack"/>
      <w:bookmarkEnd w:id="55"/>
    </w:p>
    <w:p>
      <w:bookmarkStart w:id="24" w:name="6366-1514440783267"/>
      <w:bookmarkEnd w:id="24"/>
      <w:r>
        <w:t xml:space="preserve">  </w:t>
      </w:r>
      <w:r>
        <w:rPr>
          <w:rFonts w:hint="eastAsia"/>
          <w:lang w:val="en-US" w:eastAsia="zh-CN"/>
        </w:rPr>
        <w:t>3.4</w:t>
      </w:r>
      <w:r>
        <w:t>、循环检查三方订单</w:t>
      </w:r>
      <w:r>
        <w:rPr>
          <w:rFonts w:hint="eastAsia"/>
          <w:lang w:val="en-US" w:eastAsia="zh-CN"/>
        </w:rPr>
        <w:t>,本地无此订单对账</w:t>
      </w:r>
    </w:p>
    <w:p>
      <w:pPr>
        <w:ind w:firstLine="500" w:firstLineChars="0"/>
        <w:rPr>
          <w:rFonts w:hint="eastAsia"/>
          <w:lang w:val="en-US" w:eastAsia="zh-CN"/>
        </w:rPr>
      </w:pPr>
      <w:bookmarkStart w:id="25" w:name="3048-1514440783267"/>
      <w:bookmarkEnd w:id="25"/>
      <w:r>
        <w:rPr>
          <w:rFonts w:hint="eastAsia"/>
          <w:lang w:val="en-US" w:eastAsia="zh-CN"/>
        </w:rPr>
        <w:t>3.4.1对账文件中订单号</w:t>
      </w:r>
      <w:r>
        <w:t>为空的</w:t>
      </w:r>
      <w:r>
        <w:rPr>
          <w:rFonts w:hint="eastAsia"/>
          <w:lang w:val="en-US" w:eastAsia="zh-CN"/>
        </w:rPr>
        <w:t>记录</w:t>
      </w:r>
      <w:r>
        <w:t>跳过</w:t>
      </w:r>
      <w:r>
        <w:rPr>
          <w:rFonts w:hint="eastAsia"/>
          <w:lang w:val="en-US" w:eastAsia="zh-CN"/>
        </w:rPr>
        <w:t>(</w:t>
      </w:r>
      <w:r>
        <w:t>不为</w:t>
      </w:r>
      <w:r>
        <w:rPr>
          <w:rFonts w:hint="eastAsia"/>
          <w:lang w:val="en-US" w:eastAsia="zh-CN"/>
        </w:rPr>
        <w:t>00104</w:t>
      </w:r>
      <w:r>
        <w:t>转账交易时</w:t>
      </w:r>
      <w:r>
        <w:rPr>
          <w:rFonts w:hint="eastAsia"/>
          <w:lang w:val="en-US" w:eastAsia="zh-CN"/>
        </w:rPr>
        <w:t>,</w:t>
      </w:r>
    </w:p>
    <w:p>
      <w:pPr>
        <w:ind w:left="500" w:leftChars="0" w:firstLine="500" w:firstLineChars="0"/>
        <w:rPr>
          <w:rFonts w:hint="eastAsia"/>
          <w:lang w:val="en-US" w:eastAsia="zh-CN"/>
        </w:rPr>
      </w:pPr>
      <w:r>
        <w:t>需要对账不一致告警</w:t>
      </w:r>
      <w:r>
        <w:rPr>
          <w:rFonts w:hint="eastAsia"/>
          <w:lang w:val="en-US" w:eastAsia="zh-CN"/>
        </w:rPr>
        <w:t>);</w:t>
      </w:r>
    </w:p>
    <w:p>
      <w:pPr>
        <w:ind w:firstLine="500" w:firstLineChars="0"/>
        <w:rPr>
          <w:rFonts w:hint="eastAsia"/>
          <w:lang w:val="en-US" w:eastAsia="zh-CN"/>
        </w:rPr>
      </w:pPr>
      <w:bookmarkStart w:id="26" w:name="1478-1514440783267"/>
      <w:bookmarkEnd w:id="26"/>
      <w:r>
        <w:rPr>
          <w:rFonts w:hint="eastAsia"/>
          <w:lang w:val="en-US" w:eastAsia="zh-CN"/>
        </w:rPr>
        <w:t>3.4.2</w:t>
      </w:r>
      <w:r>
        <w:t>针对</w:t>
      </w:r>
      <w:r>
        <w:rPr>
          <w:rFonts w:hint="eastAsia"/>
          <w:lang w:val="en-US" w:eastAsia="zh-CN"/>
        </w:rPr>
        <w:t>对账文件中剩余未对账的非00104交易进行确认</w:t>
      </w:r>
      <w:bookmarkStart w:id="27" w:name="6412-1514440783267"/>
      <w:bookmarkEnd w:id="27"/>
    </w:p>
    <w:p>
      <w:pPr>
        <w:ind w:left="500" w:leftChars="0" w:firstLine="500" w:firstLineChars="0"/>
      </w:pPr>
      <w:r>
        <w:rPr>
          <w:rFonts w:hint="eastAsia"/>
          <w:lang w:val="en-US" w:eastAsia="zh-CN"/>
        </w:rPr>
        <w:t>a.</w:t>
      </w:r>
      <w:r>
        <w:t>第三方有(成功)</w:t>
      </w:r>
      <w:r>
        <w:rPr>
          <w:rFonts w:hint="eastAsia"/>
          <w:lang w:val="en-US" w:eastAsia="zh-CN"/>
        </w:rPr>
        <w:t>,</w:t>
      </w:r>
      <w:r>
        <w:t>本系统未记录此账务</w:t>
      </w:r>
      <w:r>
        <w:rPr>
          <w:rFonts w:hint="eastAsia"/>
          <w:lang w:val="en-US" w:eastAsia="zh-CN"/>
        </w:rPr>
        <w:t xml:space="preserve"> </w:t>
      </w:r>
      <w:r>
        <w:t>--</w:t>
      </w:r>
      <w:r>
        <w:rPr>
          <w:rFonts w:hint="eastAsia"/>
          <w:lang w:val="en-US" w:eastAsia="zh-CN"/>
        </w:rPr>
        <w:t xml:space="preserve"> </w:t>
      </w:r>
      <w:r>
        <w:t>对账不一致</w:t>
      </w:r>
    </w:p>
    <w:p>
      <w:pPr>
        <w:keepNext w:val="0"/>
        <w:keepLines w:val="0"/>
        <w:widowControl/>
        <w:suppressLineNumbers w:val="0"/>
        <w:ind w:left="1000" w:leftChars="0" w:firstLine="500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优化提示信息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本地或三方订单编号缺失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;</w:t>
      </w:r>
    </w:p>
    <w:p>
      <w:pPr>
        <w:ind w:left="1000" w:leftChars="0" w:firstLine="50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对账记录入bs_19pay_check_error;</w:t>
      </w:r>
    </w:p>
    <w:p>
      <w:pPr>
        <w:ind w:left="1000" w:leftChars="0" w:firstLine="500" w:firstLineChars="0"/>
      </w:pPr>
      <w:r>
        <w:rPr>
          <w:rFonts w:hint="eastAsia"/>
          <w:color w:val="FF0000"/>
          <w:lang w:val="en-US" w:eastAsia="zh-CN"/>
        </w:rPr>
        <w:t>告警信息不变;</w:t>
      </w:r>
    </w:p>
    <w:p>
      <w:pPr>
        <w:ind w:left="500" w:leftChars="0" w:firstLine="500" w:firstLineChars="0"/>
        <w:rPr>
          <w:rFonts w:hint="eastAsia"/>
          <w:lang w:val="en-US" w:eastAsia="zh-CN"/>
        </w:rPr>
      </w:pPr>
      <w:bookmarkStart w:id="28" w:name="1330-1514440783267"/>
      <w:bookmarkEnd w:id="28"/>
      <w:r>
        <w:rPr>
          <w:rFonts w:hint="eastAsia"/>
          <w:lang w:val="en-US" w:eastAsia="zh-CN"/>
        </w:rPr>
        <w:t>b.</w:t>
      </w:r>
      <w:r>
        <w:t>第三方有(成功)</w:t>
      </w:r>
      <w:r>
        <w:rPr>
          <w:rFonts w:hint="eastAsia"/>
          <w:lang w:val="en-US" w:eastAsia="zh-CN"/>
        </w:rPr>
        <w:t>,</w:t>
      </w:r>
      <w:r>
        <w:t>本系统也有记录此账务</w:t>
      </w:r>
      <w:r>
        <w:rPr>
          <w:rFonts w:hint="eastAsia"/>
          <w:lang w:val="en-US" w:eastAsia="zh-CN"/>
        </w:rPr>
        <w:t xml:space="preserve"> -- (</w:t>
      </w:r>
      <w:r>
        <w:t>发生此种情况可能是对账文件中包含 其他日期的 账务</w:t>
      </w:r>
      <w:r>
        <w:rPr>
          <w:rFonts w:hint="eastAsia"/>
          <w:lang w:val="en-US" w:eastAsia="zh-CN"/>
        </w:rPr>
        <w:t>)</w:t>
      </w:r>
    </w:p>
    <w:p>
      <w:pPr>
        <w:ind w:firstLine="1337" w:firstLineChars="0"/>
      </w:pPr>
      <w:bookmarkStart w:id="29" w:name="1148-1514440783267"/>
      <w:bookmarkEnd w:id="29"/>
      <w:r>
        <w:t>状态成功</w:t>
      </w:r>
      <w:r>
        <w:rPr>
          <w:rFonts w:hint="eastAsia"/>
          <w:lang w:val="en-US" w:eastAsia="zh-CN"/>
        </w:rPr>
        <w:t>,</w:t>
      </w:r>
      <w:r>
        <w:t>金额一致</w:t>
      </w:r>
      <w:r>
        <w:rPr>
          <w:rFonts w:hint="eastAsia"/>
          <w:lang w:val="en-US" w:eastAsia="zh-CN"/>
        </w:rPr>
        <w:t>(</w:t>
      </w:r>
      <w:r>
        <w:t>理财端</w:t>
      </w:r>
      <w:r>
        <w:rPr>
          <w:rFonts w:hint="eastAsia"/>
          <w:lang w:eastAsia="zh-CN"/>
        </w:rPr>
        <w:t>、</w:t>
      </w:r>
      <w:r>
        <w:t>借款端</w:t>
      </w:r>
      <w:r>
        <w:rPr>
          <w:rFonts w:hint="eastAsia"/>
          <w:lang w:val="en-US" w:eastAsia="zh-CN"/>
        </w:rPr>
        <w:t xml:space="preserve">) </w:t>
      </w:r>
      <w:r>
        <w:t>--</w:t>
      </w:r>
      <w:r>
        <w:rPr>
          <w:rFonts w:hint="eastAsia"/>
          <w:lang w:val="en-US" w:eastAsia="zh-CN"/>
        </w:rPr>
        <w:t xml:space="preserve"> </w:t>
      </w:r>
      <w:r>
        <w:t>对账一致</w:t>
      </w:r>
      <w:r>
        <w:rPr>
          <w:rFonts w:hint="eastAsia"/>
          <w:lang w:val="en-US" w:eastAsia="zh-CN"/>
        </w:rPr>
        <w:t>;</w:t>
      </w:r>
    </w:p>
    <w:p>
      <w:pPr>
        <w:ind w:firstLine="1337" w:firstLineChars="0"/>
        <w:rPr>
          <w:rFonts w:hint="eastAsia"/>
          <w:lang w:val="en-US" w:eastAsia="zh-CN"/>
        </w:rPr>
      </w:pPr>
      <w:bookmarkStart w:id="30" w:name="3873-1514440783267"/>
      <w:bookmarkEnd w:id="30"/>
      <w:r>
        <w:t>本地订单处理中</w:t>
      </w:r>
      <w:r>
        <w:rPr>
          <w:rFonts w:hint="eastAsia"/>
          <w:lang w:val="en-US" w:eastAsia="zh-CN"/>
        </w:rPr>
        <w:t>,</w:t>
      </w:r>
      <w:r>
        <w:t>但三方已成功 调用成功业务</w:t>
      </w:r>
      <w:r>
        <w:rPr>
          <w:rFonts w:hint="eastAsia"/>
          <w:lang w:val="en-US" w:eastAsia="zh-CN"/>
        </w:rPr>
        <w:t>(</w:t>
      </w:r>
      <w:r>
        <w:t>理财调用成功业务、借款方业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务处理</w:t>
      </w:r>
      <w:r>
        <w:rPr>
          <w:rFonts w:hint="eastAsia"/>
          <w:lang w:val="en-US" w:eastAsia="zh-CN"/>
        </w:rPr>
        <w:t>)</w:t>
      </w:r>
    </w:p>
    <w:p>
      <w:pPr>
        <w:ind w:firstLine="2331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？？？？？？？？？</w:t>
      </w:r>
    </w:p>
    <w:p>
      <w:pPr>
        <w:ind w:left="500" w:leftChars="0" w:firstLine="500" w:firstLineChars="0"/>
        <w:rPr>
          <w:rFonts w:hint="eastAsia" w:eastAsiaTheme="minorEastAsia"/>
          <w:lang w:val="en-US" w:eastAsia="zh-CN"/>
        </w:rPr>
      </w:pPr>
      <w:bookmarkStart w:id="31" w:name="5144-1514440783267"/>
      <w:bookmarkEnd w:id="31"/>
      <w:r>
        <w:rPr>
          <w:rFonts w:hint="eastAsia"/>
          <w:lang w:val="en-US" w:eastAsia="zh-CN"/>
        </w:rPr>
        <w:t>c.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</w:pPr>
      <w:bookmarkStart w:id="32" w:name="4668-1514440783267"/>
      <w:bookmarkEnd w:id="32"/>
      <w:r>
        <w:t>宝付间转账入账对账</w:t>
      </w:r>
      <w:r>
        <w:rPr>
          <w:rFonts w:hint="eastAsia"/>
          <w:lang w:val="en-US" w:eastAsia="zh-CN"/>
        </w:rPr>
        <w:t>(</w:t>
      </w:r>
      <w:r>
        <w:t>云贷系统回款、代偿转账、线下还款、宝付辅助通道转账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500" w:firstLineChars="0"/>
      </w:pPr>
      <w:r>
        <w:drawing>
          <wp:inline distT="0" distB="0" distL="114300" distR="114300">
            <wp:extent cx="5267960" cy="8382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33" w:name="6198-1514440783267"/>
      <w:bookmarkEnd w:id="33"/>
      <w:r>
        <w:t xml:space="preserve">       </w:t>
      </w:r>
      <w:r>
        <w:rPr>
          <w:rFonts w:hint="eastAsia"/>
          <w:lang w:val="en-US" w:eastAsia="zh-CN"/>
        </w:rPr>
        <w:t>4.1</w:t>
      </w:r>
      <w:r>
        <w:t>、老产品</w:t>
      </w:r>
      <w:r>
        <w:rPr>
          <w:rFonts w:hint="eastAsia"/>
          <w:lang w:val="en-US" w:eastAsia="zh-CN"/>
        </w:rPr>
        <w:t>(七贷/云贷)</w:t>
      </w:r>
      <w:r>
        <w:t>回款系统转账订单</w:t>
      </w:r>
      <w:r>
        <w:rPr>
          <w:rFonts w:hint="eastAsia"/>
          <w:lang w:val="en-US" w:eastAsia="zh-CN"/>
        </w:rPr>
        <w:t xml:space="preserve">  </w:t>
      </w:r>
    </w:p>
    <w:p>
      <w:pPr>
        <w:ind w:firstLine="840"/>
        <w:rPr>
          <w:rFonts w:hint="eastAsia"/>
          <w:color w:val="auto"/>
          <w:lang w:val="en-US" w:eastAsia="zh-CN"/>
        </w:rPr>
      </w:pPr>
      <w:bookmarkStart w:id="34" w:name="6263-1514442154051"/>
      <w:bookmarkEnd w:id="34"/>
      <w:r>
        <w:rPr>
          <w:color w:val="auto"/>
        </w:rPr>
        <w:t>双方对账单号为宝付单号</w:t>
      </w:r>
      <w:r>
        <w:rPr>
          <w:rFonts w:hint="eastAsia"/>
          <w:color w:val="auto"/>
          <w:lang w:val="en-US" w:eastAsia="zh-CN"/>
        </w:rPr>
        <w:t>(</w:t>
      </w:r>
      <w:r>
        <w:t>BsSysReceiveMoney</w:t>
      </w:r>
      <w:r>
        <w:rPr>
          <w:rFonts w:hint="eastAsia"/>
          <w:lang w:val="en-US" w:eastAsia="zh-CN"/>
        </w:rPr>
        <w:t>)</w:t>
      </w:r>
      <w:r>
        <w:rPr>
          <w:rFonts w:hint="eastAsia"/>
          <w:color w:val="auto"/>
          <w:lang w:val="en-US" w:eastAsia="zh-CN"/>
        </w:rPr>
        <w:t>;</w:t>
      </w:r>
    </w:p>
    <w:p>
      <w:pPr>
        <w:ind w:firstLine="84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4.1.1 非00104交易类型或订单号不一致，跳过;</w:t>
      </w:r>
    </w:p>
    <w:p>
      <w:pPr>
        <w:ind w:firstLine="84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4.1.2 订单金额一致,对账一致</w:t>
      </w:r>
    </w:p>
    <w:p>
      <w:pPr>
        <w:ind w:firstLine="84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4.1.3 订单金额不一致</w:t>
      </w:r>
    </w:p>
    <w:p>
      <w:pPr>
        <w:keepNext w:val="0"/>
        <w:keepLines w:val="0"/>
        <w:widowControl/>
        <w:suppressLineNumbers w:val="0"/>
        <w:ind w:left="1000" w:leftChars="0" w:firstLine="500" w:firstLineChars="0"/>
        <w:jc w:val="left"/>
      </w:pPr>
      <w:r>
        <w:rPr>
          <w:rFonts w:hint="eastAsia"/>
          <w:color w:val="FF0000"/>
          <w:lang w:val="en-US" w:eastAsia="zh-CN"/>
        </w:rPr>
        <w:t>优化提示信息</w:t>
      </w:r>
      <w:r>
        <w:rPr>
          <w:rFonts w:hint="default"/>
          <w:color w:val="FF0000"/>
          <w:lang w:val="en-US" w:eastAsia="zh-CN"/>
        </w:rPr>
        <w:t>”</w:t>
      </w:r>
      <w:r>
        <w:rPr>
          <w:rFonts w:ascii="Arial Normal" w:hAnsi="Arial Normal" w:eastAsia="Arial Normal" w:cs="Arial Normal"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本地订单或金额与三方不一致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;</w:t>
      </w:r>
    </w:p>
    <w:p>
      <w:pPr>
        <w:ind w:left="1000" w:leftChars="0" w:firstLine="50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对账记录入bs_19pay_check_error;</w:t>
      </w:r>
    </w:p>
    <w:p>
      <w:pPr>
        <w:ind w:left="1000" w:leftChars="0" w:firstLine="50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告警信息不变;</w:t>
      </w:r>
    </w:p>
    <w:p>
      <w:pPr>
        <w:ind w:firstLine="420"/>
      </w:pPr>
      <w:bookmarkStart w:id="35" w:name="3840-1514444892026"/>
      <w:bookmarkEnd w:id="35"/>
      <w:r>
        <w:rPr>
          <w:rFonts w:hint="eastAsia"/>
          <w:lang w:val="en-US" w:eastAsia="zh-CN"/>
        </w:rPr>
        <w:t>4.2</w:t>
      </w:r>
      <w:r>
        <w:t>、代偿订单</w:t>
      </w:r>
      <w:r>
        <w:rPr>
          <w:rFonts w:hint="eastAsia"/>
          <w:lang w:val="en-US" w:eastAsia="zh-CN"/>
        </w:rPr>
        <w:t xml:space="preserve">(apply_time) </w:t>
      </w:r>
      <w:r>
        <w:t>-</w:t>
      </w:r>
      <w:r>
        <w:rPr>
          <w:rFonts w:hint="eastAsia"/>
          <w:lang w:val="en-US" w:eastAsia="zh-CN"/>
        </w:rPr>
        <w:t xml:space="preserve"> </w:t>
      </w:r>
      <w:r>
        <w:t xml:space="preserve">- </w:t>
      </w:r>
      <w:r>
        <w:rPr>
          <w:rFonts w:hint="eastAsia"/>
          <w:lang w:val="en-US" w:eastAsia="zh-CN"/>
        </w:rPr>
        <w:t>(</w:t>
      </w:r>
      <w:r>
        <w:t>赞时贷</w:t>
      </w:r>
      <w:r>
        <w:rPr>
          <w:rFonts w:hint="eastAsia"/>
          <w:lang w:val="en-US" w:eastAsia="zh-CN"/>
        </w:rPr>
        <w:t>/</w:t>
      </w:r>
      <w:r>
        <w:t>云贷</w:t>
      </w:r>
      <w:r>
        <w:rPr>
          <w:rFonts w:hint="eastAsia"/>
          <w:lang w:val="en-US" w:eastAsia="zh-CN"/>
        </w:rPr>
        <w:t>/</w:t>
      </w:r>
      <w:r>
        <w:t>7贷</w:t>
      </w:r>
      <w:r>
        <w:rPr>
          <w:rFonts w:hint="eastAsia"/>
          <w:lang w:val="en-US" w:eastAsia="zh-CN"/>
        </w:rPr>
        <w:t>)</w:t>
      </w:r>
      <w:r>
        <w:t xml:space="preserve"> </w:t>
      </w:r>
    </w:p>
    <w:p>
      <w:pPr>
        <w:ind w:firstLine="916" w:firstLineChars="0"/>
        <w:rPr>
          <w:rFonts w:hint="eastAsia" w:ascii="Courier New" w:hAnsi="Courier New"/>
          <w:color w:val="000000"/>
          <w:sz w:val="20"/>
          <w:highlight w:val="white"/>
          <w:u w:val="singl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u w:val="none"/>
          <w:lang w:val="en-US" w:eastAsia="zh-CN"/>
        </w:rPr>
        <w:t>查询代偿订单集合</w:t>
      </w:r>
      <w:r>
        <w:rPr>
          <w:rFonts w:hint="eastAsia" w:ascii="Courier New" w:hAnsi="Courier New"/>
          <w:color w:val="FF0000"/>
          <w:sz w:val="20"/>
          <w:highlight w:val="white"/>
          <w:u w:val="none"/>
          <w:lang w:val="en-US" w:eastAsia="zh-CN"/>
        </w:rPr>
        <w:t>LATE_NOT_LIST</w:t>
      </w:r>
      <w:r>
        <w:rPr>
          <w:rFonts w:hint="eastAsia" w:ascii="Courier New" w:hAnsi="Courier New"/>
          <w:color w:val="000000"/>
          <w:sz w:val="20"/>
          <w:highlight w:val="white"/>
          <w:u w:val="none"/>
          <w:lang w:val="en-US" w:eastAsia="zh-CN"/>
        </w:rPr>
        <w:t xml:space="preserve"> =</w:t>
      </w:r>
    </w:p>
    <w:p>
      <w:pPr>
        <w:ind w:firstLine="916" w:firstLineChars="0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  <w:u w:val="single"/>
        </w:rPr>
        <w:t>lnCompensateMapper</w:t>
      </w:r>
      <w:r>
        <w:rPr>
          <w:rFonts w:hint="eastAsia" w:ascii="Courier New" w:hAnsi="Courier New"/>
          <w:color w:val="00000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lightGray"/>
        </w:rPr>
        <w:t>selectCompensateCheckAccountData</w:t>
      </w:r>
      <w:r>
        <w:rPr>
          <w:rFonts w:hint="eastAsia" w:ascii="Courier New" w:hAnsi="Courier New"/>
          <w:color w:val="000000"/>
          <w:sz w:val="20"/>
          <w:highlight w:val="white"/>
        </w:rPr>
        <w:t>();</w:t>
      </w:r>
      <w:bookmarkStart w:id="36" w:name="5694-1514440783267"/>
      <w:bookmarkEnd w:id="36"/>
    </w:p>
    <w:p>
      <w:pPr>
        <w:ind w:firstLine="916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遍历LATE_NOT_LIST集合</w:t>
      </w:r>
    </w:p>
    <w:p>
      <w:pPr>
        <w:ind w:firstLine="1412" w:firstLineChars="0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遍历对账文件</w:t>
      </w:r>
    </w:p>
    <w:p>
      <w:pPr>
        <w:ind w:left="500" w:leftChars="0" w:firstLine="50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4.2.1</w:t>
      </w:r>
      <w:r>
        <w:rPr>
          <w:rFonts w:hint="eastAsia"/>
          <w:color w:val="auto"/>
          <w:lang w:val="en-US" w:eastAsia="zh-CN"/>
        </w:rPr>
        <w:t xml:space="preserve"> 非00104交易类型或订单号不一致，跳过;</w:t>
      </w:r>
      <w:r>
        <w:rPr>
          <w:rFonts w:hint="eastAsia"/>
          <w:color w:val="auto"/>
          <w:lang w:val="en-US" w:eastAsia="zh-CN"/>
        </w:rPr>
        <w:tab/>
      </w:r>
    </w:p>
    <w:p>
      <w:pPr>
        <w:ind w:left="500" w:leftChars="0" w:firstLine="50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4.2.2订单金额一致,对账一致;</w:t>
      </w:r>
    </w:p>
    <w:p>
      <w:pPr>
        <w:ind w:left="500" w:leftChars="0" w:firstLine="50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4.2.3订单金额不一致</w:t>
      </w:r>
    </w:p>
    <w:p>
      <w:pPr>
        <w:keepNext w:val="0"/>
        <w:keepLines w:val="0"/>
        <w:widowControl/>
        <w:suppressLineNumbers w:val="0"/>
        <w:ind w:left="1000" w:leftChars="0" w:firstLine="500" w:firstLineChars="0"/>
        <w:jc w:val="left"/>
      </w:pPr>
      <w:r>
        <w:rPr>
          <w:rFonts w:hint="eastAsia"/>
          <w:color w:val="FF0000"/>
          <w:lang w:val="en-US" w:eastAsia="zh-CN"/>
        </w:rPr>
        <w:t>优化提示信息</w:t>
      </w:r>
      <w:r>
        <w:rPr>
          <w:rFonts w:hint="default"/>
          <w:color w:val="FF0000"/>
          <w:lang w:val="en-US" w:eastAsia="zh-CN"/>
        </w:rPr>
        <w:t>”</w:t>
      </w:r>
      <w:r>
        <w:rPr>
          <w:rFonts w:ascii="Arial Normal" w:hAnsi="Arial Normal" w:eastAsia="Arial Normal" w:cs="Arial Normal"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本地订单或金额与三方不一致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;</w:t>
      </w:r>
    </w:p>
    <w:p>
      <w:pPr>
        <w:ind w:left="1000" w:leftChars="0" w:firstLine="50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对账记录入bs_19pay_check_error;</w:t>
      </w:r>
    </w:p>
    <w:p>
      <w:pPr>
        <w:ind w:left="1000" w:leftChars="0" w:firstLine="50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告警信息不变;</w:t>
      </w:r>
    </w:p>
    <w:p>
      <w:pPr>
        <w:ind w:left="500" w:leftChars="0" w:firstLine="50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4.2.4 对每一笔代偿订单,检查其对应的ln_compensate_detail的详情信息</w:t>
      </w:r>
    </w:p>
    <w:p>
      <w:pPr>
        <w:ind w:left="1000" w:leftChars="0" w:firstLine="500" w:firstLineChars="0"/>
        <w:rPr>
          <w:rFonts w:hint="eastAsia"/>
          <w:color w:val="DF402A"/>
          <w:lang w:val="en-US" w:eastAsia="zh-CN"/>
        </w:rPr>
      </w:pPr>
      <w:r>
        <w:rPr>
          <w:rFonts w:hint="eastAsia"/>
          <w:color w:val="DF402A"/>
          <w:lang w:val="en-US" w:eastAsia="zh-CN"/>
        </w:rPr>
        <w:t>如果状态=</w:t>
      </w:r>
      <w:r>
        <w:rPr>
          <w:rFonts w:hint="default"/>
          <w:color w:val="DF402A"/>
          <w:lang w:val="en-US" w:eastAsia="zh-CN"/>
        </w:rPr>
        <w:t>’</w:t>
      </w:r>
      <w:r>
        <w:rPr>
          <w:rFonts w:hint="eastAsia"/>
          <w:color w:val="DF402A"/>
          <w:lang w:val="en-US" w:eastAsia="zh-CN"/>
        </w:rPr>
        <w:t>INIT</w:t>
      </w:r>
      <w:r>
        <w:rPr>
          <w:rFonts w:hint="default"/>
          <w:color w:val="DF402A"/>
          <w:lang w:val="en-US" w:eastAsia="zh-CN"/>
        </w:rPr>
        <w:t>’</w:t>
      </w:r>
      <w:r>
        <w:rPr>
          <w:rFonts w:hint="eastAsia"/>
          <w:color w:val="DF402A"/>
          <w:lang w:val="en-US" w:eastAsia="zh-CN"/>
        </w:rPr>
        <w:t>,告警;</w:t>
      </w:r>
    </w:p>
    <w:p>
      <w:pPr>
        <w:ind w:left="500" w:leftChars="0" w:firstLine="500" w:firstLineChars="0"/>
        <w:rPr>
          <w:rFonts w:hint="eastAsia"/>
          <w:color w:val="DF402A"/>
          <w:lang w:val="en-US" w:eastAsia="zh-CN"/>
        </w:rPr>
      </w:pPr>
      <w:r>
        <w:rPr>
          <w:rFonts w:hint="eastAsia"/>
          <w:color w:val="auto"/>
          <w:lang w:val="en-US" w:eastAsia="zh-CN"/>
        </w:rPr>
        <w:t>4.2.5 每一笔LATE_NOT_LIST记录全量匹配一遍对账文件</w:t>
      </w:r>
    </w:p>
    <w:p>
      <w:pPr>
        <w:keepNext w:val="0"/>
        <w:keepLines w:val="0"/>
        <w:widowControl/>
        <w:suppressLineNumbers w:val="0"/>
        <w:ind w:left="1000" w:leftChars="0" w:firstLine="500" w:firstLineChars="0"/>
        <w:jc w:val="left"/>
        <w:rPr>
          <w:rFonts w:hint="eastAsia"/>
          <w:color w:val="DF402A"/>
          <w:lang w:val="en-US" w:eastAsia="zh-CN"/>
        </w:rPr>
      </w:pPr>
      <w:r>
        <w:rPr>
          <w:rFonts w:hint="eastAsia"/>
          <w:color w:val="DF402A"/>
          <w:lang w:val="en-US" w:eastAsia="zh-CN"/>
        </w:rPr>
        <w:t>如果对账文件中不存在，</w:t>
      </w:r>
    </w:p>
    <w:p>
      <w:pPr>
        <w:keepNext w:val="0"/>
        <w:keepLines w:val="0"/>
        <w:widowControl/>
        <w:suppressLineNumbers w:val="0"/>
        <w:ind w:left="1000" w:leftChars="0" w:firstLine="500" w:firstLineChars="0"/>
        <w:jc w:val="left"/>
        <w:rPr>
          <w:rFonts w:hint="default"/>
          <w:color w:val="DF402A"/>
          <w:lang w:val="en-US" w:eastAsia="zh-CN"/>
        </w:rPr>
      </w:pPr>
      <w:r>
        <w:rPr>
          <w:rFonts w:hint="eastAsia"/>
          <w:color w:val="DF402A"/>
          <w:lang w:val="en-US" w:eastAsia="zh-CN"/>
        </w:rPr>
        <w:t>优化提示信息</w:t>
      </w:r>
      <w:r>
        <w:rPr>
          <w:rFonts w:hint="default"/>
          <w:color w:val="DF402A"/>
          <w:lang w:val="en-US" w:eastAsia="zh-CN"/>
        </w:rPr>
        <w:t>”</w:t>
      </w:r>
      <w:r>
        <w:rPr>
          <w:rFonts w:ascii="Arial Normal" w:hAnsi="Arial Normal" w:eastAsia="Arial Normal" w:cs="Arial Normal"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本地或三方订单编号缺失</w:t>
      </w:r>
      <w:r>
        <w:rPr>
          <w:rFonts w:hint="eastAsia" w:ascii="Arial Normal" w:hAnsi="Arial Normal" w:eastAsia="Arial Normal" w:cs="Arial Normal"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;</w:t>
      </w:r>
      <w:r>
        <w:rPr>
          <w:rFonts w:hint="default"/>
          <w:color w:val="DF402A"/>
          <w:lang w:val="en-US" w:eastAsia="zh-CN"/>
        </w:rPr>
        <w:t>“</w:t>
      </w:r>
    </w:p>
    <w:p>
      <w:pPr>
        <w:ind w:left="1000" w:leftChars="0" w:firstLine="50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对账记录入bs_19pay_check_error;</w:t>
      </w:r>
    </w:p>
    <w:p>
      <w:pPr>
        <w:ind w:left="1000" w:leftChars="0" w:firstLine="50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告警信息不变;</w:t>
      </w:r>
    </w:p>
    <w:p>
      <w:pPr>
        <w:ind w:firstLine="420"/>
      </w:pPr>
      <w:bookmarkStart w:id="37" w:name="1280-1514440783267"/>
      <w:bookmarkEnd w:id="37"/>
      <w:r>
        <w:rPr>
          <w:rFonts w:hint="eastAsia"/>
          <w:lang w:val="en-US" w:eastAsia="zh-CN"/>
        </w:rPr>
        <w:t>4.3</w:t>
      </w:r>
      <w:r>
        <w:t>、</w:t>
      </w:r>
      <w:r>
        <w:rPr>
          <w:rFonts w:hint="eastAsia"/>
          <w:lang w:val="en-US" w:eastAsia="zh-CN"/>
        </w:rPr>
        <w:t>(</w:t>
      </w:r>
      <w:r>
        <w:t>赞分期</w:t>
      </w:r>
      <w:r>
        <w:rPr>
          <w:rFonts w:hint="eastAsia"/>
          <w:lang w:val="en-US" w:eastAsia="zh-CN"/>
        </w:rPr>
        <w:t>/</w:t>
      </w:r>
      <w:r>
        <w:t>赞时贷</w:t>
      </w:r>
      <w:r>
        <w:rPr>
          <w:rFonts w:hint="eastAsia"/>
          <w:lang w:val="en-US" w:eastAsia="zh-CN"/>
        </w:rPr>
        <w:t>/7</w:t>
      </w:r>
      <w:r>
        <w:t>贷</w:t>
      </w:r>
      <w:r>
        <w:rPr>
          <w:rFonts w:hint="eastAsia"/>
          <w:lang w:val="en-US" w:eastAsia="zh-CN"/>
        </w:rPr>
        <w:t xml:space="preserve">) -- </w:t>
      </w:r>
      <w:r>
        <w:t>线下还款</w:t>
      </w:r>
      <w:r>
        <w:rPr>
          <w:rFonts w:hint="eastAsia"/>
          <w:lang w:val="en-US" w:eastAsia="zh-CN"/>
        </w:rPr>
        <w:t>(</w:t>
      </w:r>
      <w:r>
        <w:t>Lnrepay</w:t>
      </w:r>
      <w:r>
        <w:rPr>
          <w:rFonts w:hint="eastAsia"/>
          <w:lang w:val="en-US" w:eastAsia="zh-CN"/>
        </w:rPr>
        <w:t xml:space="preserve">) , </w:t>
      </w:r>
      <w:r>
        <w:t>订单表也存在记录</w:t>
      </w:r>
    </w:p>
    <w:p>
      <w:pPr>
        <w:ind w:left="500" w:leftChars="0" w:firstLine="500" w:firstLineChars="0"/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</w:pPr>
      <w:bookmarkStart w:id="38" w:name="7267-1514445233236"/>
      <w:bookmarkEnd w:id="38"/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查询线下还款集合</w:t>
      </w:r>
      <w:r>
        <w:rPr>
          <w:rFonts w:hint="eastAsia" w:ascii="Courier New" w:hAnsi="Courier New"/>
          <w:color w:val="FF0000"/>
          <w:sz w:val="20"/>
          <w:highlight w:val="white"/>
          <w:lang w:val="en-US" w:eastAsia="zh-CN"/>
        </w:rPr>
        <w:t xml:space="preserve">OFFLINE_REPAY_LIST 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= </w:t>
      </w:r>
    </w:p>
    <w:p>
      <w:pPr>
        <w:ind w:left="500" w:leftChars="0" w:firstLine="500" w:firstLineChars="0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C0"/>
          <w:sz w:val="20"/>
          <w:highlight w:val="white"/>
        </w:rPr>
        <w:t>lnRepayMapper</w:t>
      </w:r>
      <w:r>
        <w:rPr>
          <w:rFonts w:hint="eastAsia" w:ascii="Courier New" w:hAnsi="Courier New"/>
          <w:color w:val="000000"/>
          <w:sz w:val="20"/>
          <w:highlight w:val="white"/>
        </w:rPr>
        <w:t>.selectOfflineRepayCheckAccountData();</w:t>
      </w:r>
    </w:p>
    <w:p>
      <w:pPr>
        <w:ind w:firstLine="916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遍历</w:t>
      </w:r>
      <w:r>
        <w:rPr>
          <w:rFonts w:hint="eastAsia" w:ascii="Courier New" w:hAnsi="Courier New"/>
          <w:color w:val="FF0000"/>
          <w:sz w:val="20"/>
          <w:highlight w:val="white"/>
          <w:lang w:val="en-US" w:eastAsia="zh-CN"/>
        </w:rPr>
        <w:t>OFFLINE_REPAY_LIST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集合</w:t>
      </w:r>
    </w:p>
    <w:p>
      <w:pPr>
        <w:ind w:firstLine="1412" w:firstLineChars="0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遍历对账文件</w:t>
      </w:r>
    </w:p>
    <w:p>
      <w:pPr>
        <w:ind w:left="500" w:leftChars="0" w:firstLine="500" w:firstLineChars="0"/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4.3.1</w:t>
      </w:r>
      <w:r>
        <w:rPr>
          <w:rFonts w:hint="eastAsia"/>
          <w:color w:val="auto"/>
          <w:lang w:val="en-US" w:eastAsia="zh-CN"/>
        </w:rPr>
        <w:t>非00104交易类型或订单号不一致，跳过;</w:t>
      </w:r>
    </w:p>
    <w:p>
      <w:pPr>
        <w:ind w:left="500" w:leftChars="0" w:firstLine="50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4.3.2</w:t>
      </w:r>
      <w:r>
        <w:rPr>
          <w:rFonts w:hint="eastAsia"/>
          <w:color w:val="auto"/>
          <w:lang w:val="en-US" w:eastAsia="zh-CN"/>
        </w:rPr>
        <w:t>订单金额一致,对账一致;</w:t>
      </w:r>
    </w:p>
    <w:p>
      <w:pPr>
        <w:ind w:left="500" w:leftChars="0" w:firstLine="500" w:firstLineChars="0"/>
        <w:rPr>
          <w:rFonts w:hint="eastAsia"/>
          <w:color w:val="auto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4.3.3</w:t>
      </w:r>
      <w:r>
        <w:rPr>
          <w:rFonts w:hint="eastAsia"/>
          <w:color w:val="auto"/>
          <w:lang w:val="en-US" w:eastAsia="zh-CN"/>
        </w:rPr>
        <w:t>订单金额不一致</w:t>
      </w:r>
    </w:p>
    <w:p>
      <w:pPr>
        <w:keepNext w:val="0"/>
        <w:keepLines w:val="0"/>
        <w:widowControl/>
        <w:suppressLineNumbers w:val="0"/>
        <w:ind w:left="1000" w:leftChars="0" w:firstLine="500" w:firstLineChars="0"/>
        <w:jc w:val="left"/>
      </w:pPr>
      <w:r>
        <w:rPr>
          <w:rFonts w:hint="eastAsia"/>
          <w:color w:val="auto"/>
          <w:lang w:val="en-US" w:eastAsia="zh-CN"/>
        </w:rPr>
        <w:t>优化提示信息</w:t>
      </w:r>
      <w:r>
        <w:rPr>
          <w:rFonts w:hint="default"/>
          <w:color w:val="auto"/>
          <w:lang w:val="en-US" w:eastAsia="zh-CN"/>
        </w:rPr>
        <w:t>”</w:t>
      </w:r>
      <w:r>
        <w:rPr>
          <w:rFonts w:ascii="Arial Normal" w:hAnsi="Arial Normal" w:eastAsia="Arial Normal" w:cs="Arial Normal"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本地订单或金额与三方不一致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;</w:t>
      </w:r>
    </w:p>
    <w:p>
      <w:pPr>
        <w:ind w:left="1000" w:leftChars="0" w:firstLine="50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对账记录入bs_19pay_check_error;</w:t>
      </w:r>
    </w:p>
    <w:p>
      <w:pPr>
        <w:ind w:left="1000" w:leftChars="0" w:firstLine="50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告警信息不变;</w:t>
      </w:r>
    </w:p>
    <w:p>
      <w:pPr>
        <w:ind w:left="500" w:leftChars="0" w:firstLine="500" w:firstLineChars="0"/>
        <w:rPr>
          <w:rFonts w:hint="eastAsia"/>
          <w:color w:val="DF402A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4.3.4</w:t>
      </w:r>
      <w:r>
        <w:rPr>
          <w:rFonts w:hint="eastAsia"/>
          <w:color w:val="auto"/>
          <w:lang w:val="en-US" w:eastAsia="zh-CN"/>
        </w:rPr>
        <w:t>每一笔</w:t>
      </w:r>
      <w:r>
        <w:rPr>
          <w:rFonts w:hint="eastAsia" w:ascii="Courier New" w:hAnsi="Courier New"/>
          <w:color w:val="FF0000"/>
          <w:sz w:val="20"/>
          <w:highlight w:val="white"/>
          <w:lang w:val="en-US" w:eastAsia="zh-CN"/>
        </w:rPr>
        <w:t>OFFLINE_REPAY_LIST</w:t>
      </w:r>
      <w:r>
        <w:rPr>
          <w:rFonts w:hint="eastAsia"/>
          <w:color w:val="auto"/>
          <w:lang w:val="en-US" w:eastAsia="zh-CN"/>
        </w:rPr>
        <w:t>记录全量匹配一遍对账文件</w:t>
      </w:r>
    </w:p>
    <w:p>
      <w:pPr>
        <w:keepNext w:val="0"/>
        <w:keepLines w:val="0"/>
        <w:widowControl/>
        <w:suppressLineNumbers w:val="0"/>
        <w:ind w:left="1000" w:leftChars="0" w:firstLine="500" w:firstLineChars="0"/>
        <w:jc w:val="left"/>
        <w:rPr>
          <w:rFonts w:hint="default"/>
          <w:color w:val="DF402A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如果对账文件中不存在，优化提示信息</w:t>
      </w:r>
      <w:r>
        <w:rPr>
          <w:rFonts w:hint="default"/>
          <w:color w:val="DF402A"/>
          <w:lang w:val="en-US" w:eastAsia="zh-CN"/>
        </w:rPr>
        <w:t>”</w:t>
      </w:r>
      <w:r>
        <w:rPr>
          <w:rFonts w:ascii="Arial Normal" w:hAnsi="Arial Normal" w:eastAsia="Arial Normal" w:cs="Arial Normal"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本地或三方订单编号缺失</w:t>
      </w:r>
      <w:r>
        <w:rPr>
          <w:rFonts w:hint="eastAsia" w:ascii="Arial Normal" w:hAnsi="Arial Normal" w:eastAsia="Arial Normal" w:cs="Arial Normal"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;</w:t>
      </w:r>
      <w:r>
        <w:rPr>
          <w:rFonts w:hint="default"/>
          <w:color w:val="DF402A"/>
          <w:lang w:val="en-US" w:eastAsia="zh-CN"/>
        </w:rPr>
        <w:t>“</w:t>
      </w:r>
      <w:r>
        <w:rPr>
          <w:rFonts w:hint="eastAsia"/>
          <w:color w:val="DF402A"/>
          <w:lang w:val="en-US" w:eastAsia="zh-CN"/>
        </w:rPr>
        <w:t>;</w:t>
      </w:r>
    </w:p>
    <w:p>
      <w:pPr>
        <w:ind w:left="1000" w:leftChars="0" w:firstLine="50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对账记录入bs_19pay_check_error;</w:t>
      </w:r>
    </w:p>
    <w:p>
      <w:pPr>
        <w:ind w:left="1000" w:leftChars="0" w:firstLine="50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告警信息不变;</w:t>
      </w:r>
    </w:p>
    <w:p>
      <w:pPr>
        <w:ind w:firstLine="420"/>
      </w:pPr>
      <w:bookmarkStart w:id="39" w:name="7231-1514440783267"/>
      <w:bookmarkEnd w:id="39"/>
      <w:r>
        <w:rPr>
          <w:rFonts w:hint="eastAsia"/>
          <w:lang w:val="en-US" w:eastAsia="zh-CN"/>
        </w:rPr>
        <w:t>4.4</w:t>
      </w:r>
      <w:r>
        <w:t>、辅助通道转账到主通道</w:t>
      </w:r>
    </w:p>
    <w:p>
      <w:pPr>
        <w:ind w:firstLine="916" w:firstLineChars="0"/>
        <w:rPr>
          <w:rFonts w:hint="eastAsia" w:ascii="Courier New" w:hAnsi="Courier New"/>
          <w:color w:val="000000"/>
          <w:sz w:val="20"/>
          <w:highlight w:val="white"/>
          <w:u w:val="single"/>
          <w:lang w:val="en-US" w:eastAsia="zh-CN"/>
        </w:rPr>
      </w:pPr>
      <w:bookmarkStart w:id="40" w:name="4398-1514440783267"/>
      <w:bookmarkEnd w:id="40"/>
      <w:bookmarkStart w:id="41" w:name="5330-1514440783267"/>
      <w:bookmarkEnd w:id="41"/>
      <w:r>
        <w:rPr>
          <w:rFonts w:hint="eastAsia" w:ascii="Courier New" w:hAnsi="Courier New"/>
          <w:color w:val="000000"/>
          <w:sz w:val="20"/>
          <w:highlight w:val="white"/>
          <w:u w:val="single"/>
          <w:lang w:val="en-US" w:eastAsia="zh-CN"/>
        </w:rPr>
        <w:t>钱包转账集合BF_TRANSFER_LIST=</w:t>
      </w:r>
    </w:p>
    <w:p>
      <w:pPr>
        <w:ind w:firstLine="916" w:firstLineChars="0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  <w:u w:val="single"/>
        </w:rPr>
        <w:t>lnPayOrdersMapper</w:t>
      </w:r>
      <w:r>
        <w:rPr>
          <w:rFonts w:hint="eastAsia" w:ascii="Courier New" w:hAnsi="Courier New"/>
          <w:color w:val="000000"/>
          <w:sz w:val="20"/>
          <w:highlight w:val="white"/>
        </w:rPr>
        <w:t>.selectBaofooAssistTransOrders();</w:t>
      </w:r>
    </w:p>
    <w:p>
      <w:pPr>
        <w:ind w:left="500" w:leftChars="0" w:firstLine="500" w:firstLineChars="0"/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</w:pPr>
      <w:r>
        <w:rPr>
          <w:rFonts w:hint="eastAsia"/>
          <w:color w:val="auto"/>
          <w:lang w:val="en-US" w:eastAsia="zh-CN"/>
        </w:rPr>
        <w:t>4.4.1非00104交易类型或订单号不一致,跳过;</w:t>
      </w:r>
    </w:p>
    <w:p>
      <w:pPr>
        <w:ind w:left="500" w:leftChars="0" w:firstLine="50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/>
          <w:color w:val="auto"/>
          <w:lang w:val="en-US" w:eastAsia="zh-CN"/>
        </w:rPr>
        <w:t>4.4.2订单金额一致,对账一致;</w:t>
      </w:r>
    </w:p>
    <w:p>
      <w:pPr>
        <w:ind w:left="500" w:leftChars="0" w:firstLine="50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4.4.3订单金额不一致</w:t>
      </w:r>
    </w:p>
    <w:p>
      <w:pPr>
        <w:keepNext w:val="0"/>
        <w:keepLines w:val="0"/>
        <w:widowControl/>
        <w:suppressLineNumbers w:val="0"/>
        <w:ind w:left="1000" w:leftChars="0" w:firstLine="500" w:firstLineChars="0"/>
        <w:jc w:val="left"/>
      </w:pPr>
      <w:r>
        <w:rPr>
          <w:rFonts w:hint="eastAsia"/>
          <w:color w:val="auto"/>
          <w:lang w:val="en-US" w:eastAsia="zh-CN"/>
        </w:rPr>
        <w:t>优化提示信息</w:t>
      </w:r>
      <w:r>
        <w:rPr>
          <w:rFonts w:hint="default"/>
          <w:color w:val="auto"/>
          <w:lang w:val="en-US" w:eastAsia="zh-CN"/>
        </w:rPr>
        <w:t>”</w:t>
      </w:r>
      <w:r>
        <w:rPr>
          <w:rFonts w:ascii="Arial Normal" w:hAnsi="Arial Normal" w:eastAsia="Arial Normal" w:cs="Arial Normal"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本地订单或金额与三方不一致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;</w:t>
      </w:r>
    </w:p>
    <w:p>
      <w:pPr>
        <w:ind w:left="1000" w:leftChars="0" w:firstLine="50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对账记录入bs_19pay_check_error;</w:t>
      </w:r>
    </w:p>
    <w:p>
      <w:pPr>
        <w:ind w:left="1000" w:leftChars="0" w:firstLine="50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告警信息不变;</w:t>
      </w:r>
    </w:p>
    <w:p>
      <w:pPr>
        <w:ind w:left="500" w:leftChars="0" w:firstLine="500" w:firstLineChars="0"/>
        <w:rPr>
          <w:rFonts w:hint="eastAsia"/>
          <w:color w:val="DF402A"/>
          <w:lang w:val="en-US" w:eastAsia="zh-CN"/>
        </w:rPr>
      </w:pPr>
      <w:r>
        <w:rPr>
          <w:rFonts w:hint="eastAsia"/>
          <w:color w:val="auto"/>
          <w:lang w:val="en-US" w:eastAsia="zh-CN"/>
        </w:rPr>
        <w:t>4.4.4每一笔</w:t>
      </w:r>
      <w:r>
        <w:rPr>
          <w:rFonts w:hint="eastAsia" w:ascii="Courier New" w:hAnsi="Courier New"/>
          <w:color w:val="000000"/>
          <w:sz w:val="20"/>
          <w:highlight w:val="white"/>
          <w:u w:val="single"/>
          <w:lang w:val="en-US" w:eastAsia="zh-CN"/>
        </w:rPr>
        <w:t>BF_TRANSFER_LIST</w:t>
      </w:r>
      <w:r>
        <w:rPr>
          <w:rFonts w:hint="eastAsia"/>
          <w:color w:val="auto"/>
          <w:lang w:val="en-US" w:eastAsia="zh-CN"/>
        </w:rPr>
        <w:t>记录全量匹配一遍对账文件</w:t>
      </w:r>
    </w:p>
    <w:p>
      <w:pPr>
        <w:keepNext w:val="0"/>
        <w:keepLines w:val="0"/>
        <w:widowControl/>
        <w:suppressLineNumbers w:val="0"/>
        <w:ind w:left="1000" w:leftChars="0" w:firstLine="500" w:firstLineChars="0"/>
        <w:jc w:val="left"/>
        <w:rPr>
          <w:rFonts w:hint="default"/>
          <w:color w:val="DF402A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如果对账文件中不存在，优化提示信息</w:t>
      </w:r>
      <w:r>
        <w:rPr>
          <w:rFonts w:hint="default"/>
          <w:color w:val="DF402A"/>
          <w:lang w:val="en-US" w:eastAsia="zh-CN"/>
        </w:rPr>
        <w:t>”</w:t>
      </w:r>
      <w:r>
        <w:rPr>
          <w:rFonts w:ascii="Arial Normal" w:hAnsi="Arial Normal" w:eastAsia="Arial Normal" w:cs="Arial Normal"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本地或三方订单编号缺失</w:t>
      </w:r>
      <w:r>
        <w:rPr>
          <w:rFonts w:hint="eastAsia" w:ascii="Arial Normal" w:hAnsi="Arial Normal" w:eastAsia="Arial Normal" w:cs="Arial Normal"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;</w:t>
      </w:r>
      <w:r>
        <w:rPr>
          <w:rFonts w:hint="default"/>
          <w:color w:val="DF402A"/>
          <w:lang w:val="en-US" w:eastAsia="zh-CN"/>
        </w:rPr>
        <w:t>“</w:t>
      </w:r>
      <w:r>
        <w:rPr>
          <w:rFonts w:hint="eastAsia"/>
          <w:color w:val="DF402A"/>
          <w:lang w:val="en-US" w:eastAsia="zh-CN"/>
        </w:rPr>
        <w:t>;</w:t>
      </w:r>
    </w:p>
    <w:p>
      <w:pPr>
        <w:ind w:left="1000" w:leftChars="0" w:firstLine="50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对账记录入bs_19pay_check_error;</w:t>
      </w:r>
    </w:p>
    <w:p>
      <w:pPr>
        <w:ind w:left="1000" w:leftChars="0" w:firstLine="500" w:firstLineChars="0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/>
          <w:color w:val="FF0000"/>
          <w:lang w:val="en-US" w:eastAsia="zh-CN"/>
        </w:rPr>
        <w:t>告警信息不变;</w:t>
      </w:r>
    </w:p>
    <w:p>
      <w:pPr>
        <w:ind w:firstLine="420"/>
      </w:pPr>
      <w:r>
        <w:rPr>
          <w:rFonts w:hint="eastAsia"/>
          <w:lang w:val="en-US" w:eastAsia="zh-CN"/>
        </w:rPr>
        <w:t>4.5</w:t>
      </w:r>
      <w:r>
        <w:t>、循环三方列表</w:t>
      </w:r>
      <w:r>
        <w:rPr>
          <w:rFonts w:hint="eastAsia"/>
          <w:lang w:val="en-US" w:eastAsia="zh-CN"/>
        </w:rPr>
        <w:t>(</w:t>
      </w:r>
      <w:r>
        <w:t>上面已对过的不再重复比对</w:t>
      </w:r>
      <w:r>
        <w:rPr>
          <w:rFonts w:hint="eastAsia"/>
          <w:lang w:val="en-US" w:eastAsia="zh-CN"/>
        </w:rPr>
        <w:t>),</w:t>
      </w:r>
      <w:r>
        <w:t>通过订单号分别检查</w:t>
      </w:r>
    </w:p>
    <w:p>
      <w:pPr>
        <w:ind w:firstLine="916" w:firstLineChars="0"/>
      </w:pPr>
      <w:bookmarkStart w:id="42" w:name="7230-1514445506082"/>
      <w:bookmarkEnd w:id="42"/>
      <w:r>
        <w:t xml:space="preserve">BsSysReceiveMoney、LnCompensate、Lnrepay、ln_pay_orders </w:t>
      </w:r>
    </w:p>
    <w:p>
      <w:pPr>
        <w:ind w:firstLine="916" w:firstLineChars="0"/>
        <w:rPr>
          <w:rFonts w:hint="eastAsia" w:ascii="Arial Normal" w:hAnsi="Arial Normal" w:eastAsia="Arial Normal" w:cs="Arial Normal"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</w:pPr>
      <w:bookmarkStart w:id="43" w:name="6968-1514445510794"/>
      <w:bookmarkEnd w:id="43"/>
      <w:r>
        <w:t>如果</w:t>
      </w:r>
      <w:r>
        <w:rPr>
          <w:rFonts w:hint="eastAsia"/>
          <w:lang w:val="en-US" w:eastAsia="zh-CN"/>
        </w:rPr>
        <w:t>本地</w:t>
      </w:r>
      <w:r>
        <w:t>没有找到记录</w:t>
      </w:r>
      <w:r>
        <w:rPr>
          <w:rFonts w:hint="eastAsia"/>
          <w:lang w:val="en-US" w:eastAsia="zh-CN"/>
        </w:rPr>
        <w:t>,优化告警信息</w:t>
      </w:r>
      <w:r>
        <w:rPr>
          <w:rFonts w:hint="default" w:ascii="Arial Normal" w:hAnsi="Arial Normal" w:eastAsia="Arial Normal" w:cs="Arial Normal"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”</w:t>
      </w:r>
      <w:r>
        <w:rPr>
          <w:rFonts w:ascii="Arial Normal" w:hAnsi="Arial Normal" w:eastAsia="Arial Normal" w:cs="Arial Normal"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本地或三方订单编号缺失</w:t>
      </w:r>
      <w:r>
        <w:rPr>
          <w:rFonts w:hint="default" w:ascii="Arial Normal" w:hAnsi="Arial Normal" w:eastAsia="Arial Normal" w:cs="Arial Normal"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”</w:t>
      </w:r>
      <w:bookmarkStart w:id="44" w:name="1611-1514440783267"/>
      <w:bookmarkEnd w:id="44"/>
      <w:r>
        <w:rPr>
          <w:rFonts w:hint="eastAsia" w:ascii="Arial Normal" w:hAnsi="Arial Normal" w:eastAsia="Arial Normal" w:cs="Arial Normal"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。</w:t>
      </w:r>
    </w:p>
    <w:p>
      <w:pPr>
        <w:ind w:firstLine="916" w:firstLineChars="0"/>
      </w:pPr>
      <w:r>
        <w:t>如果找到记录</w:t>
      </w:r>
      <w:r>
        <w:rPr>
          <w:rFonts w:hint="eastAsia"/>
          <w:lang w:val="en-US" w:eastAsia="zh-CN"/>
        </w:rPr>
        <w:t>,</w:t>
      </w:r>
      <w:r>
        <w:t>比对状态以及金额</w:t>
      </w:r>
      <w:r>
        <w:rPr>
          <w:rFonts w:hint="eastAsia"/>
          <w:lang w:val="en-US" w:eastAsia="zh-CN"/>
        </w:rPr>
        <w:t>,</w:t>
      </w:r>
      <w:r>
        <w:t>一致则对账成功</w:t>
      </w:r>
      <w:r>
        <w:rPr>
          <w:rFonts w:hint="eastAsia"/>
          <w:lang w:val="en-US" w:eastAsia="zh-CN"/>
        </w:rPr>
        <w:t>,</w:t>
      </w:r>
      <w:r>
        <w:t>否则告警</w:t>
      </w:r>
    </w:p>
    <w:p>
      <w:pPr>
        <w:ind w:firstLine="916" w:firstLineChars="0"/>
      </w:pPr>
      <w:r>
        <w:rPr>
          <w:rFonts w:hint="eastAsia"/>
          <w:lang w:val="en-US" w:eastAsia="zh-CN"/>
        </w:rPr>
        <w:t>优化告警信息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本地订单或金额与三方不一致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</w:pPr>
      <w:bookmarkStart w:id="45" w:name="5353-1514440783267"/>
      <w:bookmarkEnd w:id="45"/>
      <w:r>
        <w:br w:type="page"/>
      </w:r>
      <w:bookmarkStart w:id="46" w:name="9610-1514440783267"/>
      <w:bookmarkEnd w:id="46"/>
      <w:r>
        <w:t>辅</w:t>
      </w:r>
      <w:r>
        <w:rPr>
          <w:rFonts w:hint="eastAsia"/>
          <w:lang w:val="en-US" w:eastAsia="zh-CN"/>
        </w:rPr>
        <w:t>商户</w:t>
      </w:r>
      <w:r>
        <w:t>助通道对账</w:t>
      </w:r>
      <w: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00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t>(</w:t>
      </w:r>
      <w:r>
        <w:t>由于辅助通道不会有宝付间转账入账，不用进行宝付间转账入账对账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3"/>
        </w:numPr>
        <w:ind w:firstLine="500" w:firstLineChars="0"/>
      </w:pPr>
      <w:bookmarkStart w:id="47" w:name="9951-1514440783267"/>
      <w:bookmarkEnd w:id="47"/>
      <w:r>
        <w:t>查询所有辅助通道</w:t>
      </w:r>
      <w:bookmarkStart w:id="48" w:name="9516-1514440783267"/>
      <w:bookmarkEnd w:id="48"/>
    </w:p>
    <w:p>
      <w:pPr>
        <w:numPr>
          <w:ilvl w:val="0"/>
          <w:numId w:val="0"/>
        </w:numPr>
        <w:ind w:left="500" w:leftChars="0" w:firstLine="500" w:firstLineChars="0"/>
      </w:pPr>
      <w:r>
        <w:drawing>
          <wp:inline distT="0" distB="0" distL="114300" distR="114300">
            <wp:extent cx="5268595" cy="1141095"/>
            <wp:effectExtent l="0" t="0" r="825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00" w:firstLineChars="0"/>
      </w:pPr>
      <w:bookmarkStart w:id="49" w:name="9695-1514440783267"/>
      <w:bookmarkEnd w:id="49"/>
      <w:r>
        <w:t>2、循环对每个辅助通道进行对账</w:t>
      </w:r>
    </w:p>
    <w:p>
      <w:pPr>
        <w:ind w:left="500" w:leftChars="0" w:firstLine="500" w:firstLineChars="0"/>
      </w:pPr>
      <w:bookmarkStart w:id="50" w:name="2630-1514440783267"/>
      <w:bookmarkEnd w:id="50"/>
      <w:r>
        <w:t>a、下载收单文件、下载出款文件</w:t>
      </w:r>
    </w:p>
    <w:p>
      <w:pPr>
        <w:ind w:left="500" w:leftChars="0" w:firstLine="500" w:firstLineChars="0"/>
      </w:pPr>
      <w:bookmarkStart w:id="51" w:name="7058-1514440783267"/>
      <w:bookmarkEnd w:id="51"/>
      <w:r>
        <w:t>b、解析收单文件以及出款文件，合并文件数据，保存到bs_19pay_check_record</w:t>
      </w:r>
    </w:p>
    <w:p>
      <w:pPr>
        <w:ind w:left="500" w:leftChars="0" w:firstLine="500" w:firstLineChars="0"/>
      </w:pPr>
      <w:bookmarkStart w:id="52" w:name="1884-1514440783267"/>
      <w:bookmarkEnd w:id="52"/>
      <w:r>
        <w:t>如果没有文件明细则可能有问题，告警？</w:t>
      </w:r>
    </w:p>
    <w:p>
      <w:pPr>
        <w:ind w:left="500" w:leftChars="0" w:firstLine="500" w:firstLineChars="0"/>
      </w:pPr>
      <w:bookmarkStart w:id="53" w:name="3110-1514440783267"/>
      <w:bookmarkEnd w:id="53"/>
      <w:r>
        <w:t>c、对账调用以上3服务</w:t>
      </w:r>
      <w:bookmarkStart w:id="54" w:name="3051-1514440783267"/>
      <w:bookmarkEnd w:id="54"/>
    </w:p>
    <w:p>
      <w:pPr>
        <w:ind w:left="500" w:leftChars="0" w:firstLine="500" w:firstLineChars="0"/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5552B"/>
    <w:multiLevelType w:val="singleLevel"/>
    <w:tmpl w:val="5AD5552B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AD5F4D0"/>
    <w:multiLevelType w:val="singleLevel"/>
    <w:tmpl w:val="5AD5F4D0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5AD6B15A"/>
    <w:multiLevelType w:val="singleLevel"/>
    <w:tmpl w:val="5AD6B15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172A27"/>
    <w:rsid w:val="00125C6E"/>
    <w:rsid w:val="004A7160"/>
    <w:rsid w:val="00B52DED"/>
    <w:rsid w:val="00EC1463"/>
    <w:rsid w:val="01436A5D"/>
    <w:rsid w:val="015D7832"/>
    <w:rsid w:val="016655E0"/>
    <w:rsid w:val="01702718"/>
    <w:rsid w:val="02337151"/>
    <w:rsid w:val="02CD5535"/>
    <w:rsid w:val="02FA1EE3"/>
    <w:rsid w:val="02FC18B7"/>
    <w:rsid w:val="031C052F"/>
    <w:rsid w:val="03562E78"/>
    <w:rsid w:val="03A71644"/>
    <w:rsid w:val="03C0449A"/>
    <w:rsid w:val="03C83096"/>
    <w:rsid w:val="04434CA3"/>
    <w:rsid w:val="04452A6F"/>
    <w:rsid w:val="04486148"/>
    <w:rsid w:val="049D6956"/>
    <w:rsid w:val="04B358D7"/>
    <w:rsid w:val="04E3729D"/>
    <w:rsid w:val="0596584E"/>
    <w:rsid w:val="05ED6940"/>
    <w:rsid w:val="062724B9"/>
    <w:rsid w:val="063C02A2"/>
    <w:rsid w:val="06436E14"/>
    <w:rsid w:val="064D30EA"/>
    <w:rsid w:val="06FF7EEF"/>
    <w:rsid w:val="07130E20"/>
    <w:rsid w:val="073A058E"/>
    <w:rsid w:val="07430ED2"/>
    <w:rsid w:val="07AB3CB7"/>
    <w:rsid w:val="07C32AAC"/>
    <w:rsid w:val="07C732C9"/>
    <w:rsid w:val="08387BC1"/>
    <w:rsid w:val="089F3CBE"/>
    <w:rsid w:val="09820E4D"/>
    <w:rsid w:val="0A5875A9"/>
    <w:rsid w:val="0A6534E5"/>
    <w:rsid w:val="0ADB49E8"/>
    <w:rsid w:val="0B821806"/>
    <w:rsid w:val="0BA73169"/>
    <w:rsid w:val="0BE333C7"/>
    <w:rsid w:val="0C89323B"/>
    <w:rsid w:val="0CA02C64"/>
    <w:rsid w:val="0CE0592F"/>
    <w:rsid w:val="0D055FBB"/>
    <w:rsid w:val="0D804D7B"/>
    <w:rsid w:val="0E1C2115"/>
    <w:rsid w:val="0E294F8C"/>
    <w:rsid w:val="0E366C8F"/>
    <w:rsid w:val="0EAD0210"/>
    <w:rsid w:val="0ECE4054"/>
    <w:rsid w:val="0F0D20B4"/>
    <w:rsid w:val="0F27330C"/>
    <w:rsid w:val="0F2E6A66"/>
    <w:rsid w:val="0F3712DA"/>
    <w:rsid w:val="0FC63C9C"/>
    <w:rsid w:val="101200BD"/>
    <w:rsid w:val="10614B50"/>
    <w:rsid w:val="1069173E"/>
    <w:rsid w:val="10833318"/>
    <w:rsid w:val="1095722D"/>
    <w:rsid w:val="111A6EAF"/>
    <w:rsid w:val="1227771A"/>
    <w:rsid w:val="125110BF"/>
    <w:rsid w:val="126D33FB"/>
    <w:rsid w:val="12880985"/>
    <w:rsid w:val="12E4542B"/>
    <w:rsid w:val="13160F5F"/>
    <w:rsid w:val="135D0984"/>
    <w:rsid w:val="13945F92"/>
    <w:rsid w:val="139D0FD6"/>
    <w:rsid w:val="139D2BC3"/>
    <w:rsid w:val="13AD7D5E"/>
    <w:rsid w:val="13C9006C"/>
    <w:rsid w:val="14434AD2"/>
    <w:rsid w:val="144837E6"/>
    <w:rsid w:val="155F5F02"/>
    <w:rsid w:val="15A60AC7"/>
    <w:rsid w:val="15F07FFE"/>
    <w:rsid w:val="16666874"/>
    <w:rsid w:val="171B681A"/>
    <w:rsid w:val="182262B9"/>
    <w:rsid w:val="197A76C9"/>
    <w:rsid w:val="19B36848"/>
    <w:rsid w:val="19CA4EC4"/>
    <w:rsid w:val="1A0255ED"/>
    <w:rsid w:val="1A0F23B1"/>
    <w:rsid w:val="1A110248"/>
    <w:rsid w:val="1A233C72"/>
    <w:rsid w:val="1A482123"/>
    <w:rsid w:val="1A753249"/>
    <w:rsid w:val="1A9267FC"/>
    <w:rsid w:val="1A9344A9"/>
    <w:rsid w:val="1AA675BA"/>
    <w:rsid w:val="1AC314A3"/>
    <w:rsid w:val="1AC621A0"/>
    <w:rsid w:val="1AD309C8"/>
    <w:rsid w:val="1B545131"/>
    <w:rsid w:val="1B7D0DAE"/>
    <w:rsid w:val="1BBD0FD7"/>
    <w:rsid w:val="1BC33886"/>
    <w:rsid w:val="1CD2048D"/>
    <w:rsid w:val="1D0A060D"/>
    <w:rsid w:val="1DB3670A"/>
    <w:rsid w:val="1DC94E9D"/>
    <w:rsid w:val="1ED51ED8"/>
    <w:rsid w:val="1F0725AB"/>
    <w:rsid w:val="1F593400"/>
    <w:rsid w:val="1F700754"/>
    <w:rsid w:val="1F866A8B"/>
    <w:rsid w:val="1F933A16"/>
    <w:rsid w:val="1FBF50A1"/>
    <w:rsid w:val="1FC7526D"/>
    <w:rsid w:val="1FCE435C"/>
    <w:rsid w:val="1FF200ED"/>
    <w:rsid w:val="207409A3"/>
    <w:rsid w:val="207608C3"/>
    <w:rsid w:val="208C5E84"/>
    <w:rsid w:val="20A626BA"/>
    <w:rsid w:val="20BA315A"/>
    <w:rsid w:val="20F82AA0"/>
    <w:rsid w:val="20FD5262"/>
    <w:rsid w:val="214C03FA"/>
    <w:rsid w:val="214D1FDD"/>
    <w:rsid w:val="218F3B40"/>
    <w:rsid w:val="222E5742"/>
    <w:rsid w:val="22846CE6"/>
    <w:rsid w:val="22B04B58"/>
    <w:rsid w:val="235235E0"/>
    <w:rsid w:val="2385421C"/>
    <w:rsid w:val="239144E4"/>
    <w:rsid w:val="23D03578"/>
    <w:rsid w:val="23D256E1"/>
    <w:rsid w:val="240E6A9D"/>
    <w:rsid w:val="24151F53"/>
    <w:rsid w:val="245B2499"/>
    <w:rsid w:val="24C40591"/>
    <w:rsid w:val="24D4017F"/>
    <w:rsid w:val="254E465F"/>
    <w:rsid w:val="258A3AEE"/>
    <w:rsid w:val="25DD3A16"/>
    <w:rsid w:val="265E5132"/>
    <w:rsid w:val="26D35D40"/>
    <w:rsid w:val="277C06E8"/>
    <w:rsid w:val="2780698F"/>
    <w:rsid w:val="27D766F6"/>
    <w:rsid w:val="27EC6A34"/>
    <w:rsid w:val="27EF1DC7"/>
    <w:rsid w:val="27F53573"/>
    <w:rsid w:val="28445F5F"/>
    <w:rsid w:val="285B3B05"/>
    <w:rsid w:val="286557BC"/>
    <w:rsid w:val="28845ACC"/>
    <w:rsid w:val="2A7C1445"/>
    <w:rsid w:val="2AA50083"/>
    <w:rsid w:val="2AF1588B"/>
    <w:rsid w:val="2B2E0004"/>
    <w:rsid w:val="2B6160DD"/>
    <w:rsid w:val="2B624CD9"/>
    <w:rsid w:val="2BA67562"/>
    <w:rsid w:val="2C3028B6"/>
    <w:rsid w:val="2C407B13"/>
    <w:rsid w:val="2C562BB0"/>
    <w:rsid w:val="2C8B1532"/>
    <w:rsid w:val="2CA12C0B"/>
    <w:rsid w:val="2CC4306E"/>
    <w:rsid w:val="2D0F55DB"/>
    <w:rsid w:val="2D781C3C"/>
    <w:rsid w:val="2DAF636C"/>
    <w:rsid w:val="2DB37A75"/>
    <w:rsid w:val="2DF44B2D"/>
    <w:rsid w:val="2E201B69"/>
    <w:rsid w:val="2ECC2C44"/>
    <w:rsid w:val="2F5D73B1"/>
    <w:rsid w:val="309D6722"/>
    <w:rsid w:val="31050F9E"/>
    <w:rsid w:val="3169502C"/>
    <w:rsid w:val="3184667F"/>
    <w:rsid w:val="31884426"/>
    <w:rsid w:val="31D66A49"/>
    <w:rsid w:val="32087889"/>
    <w:rsid w:val="32E05B04"/>
    <w:rsid w:val="3377502F"/>
    <w:rsid w:val="34134282"/>
    <w:rsid w:val="34E700B3"/>
    <w:rsid w:val="3537731E"/>
    <w:rsid w:val="3567717B"/>
    <w:rsid w:val="35710BDE"/>
    <w:rsid w:val="36112FA4"/>
    <w:rsid w:val="375712BE"/>
    <w:rsid w:val="37626E57"/>
    <w:rsid w:val="37D80A89"/>
    <w:rsid w:val="382606C2"/>
    <w:rsid w:val="3830504F"/>
    <w:rsid w:val="38717696"/>
    <w:rsid w:val="38973BB4"/>
    <w:rsid w:val="38E46BC9"/>
    <w:rsid w:val="39444B5E"/>
    <w:rsid w:val="39A65FF7"/>
    <w:rsid w:val="39CC0FBC"/>
    <w:rsid w:val="3ABD29D8"/>
    <w:rsid w:val="3ABF4AD6"/>
    <w:rsid w:val="3AE36D4F"/>
    <w:rsid w:val="3B3B2AFB"/>
    <w:rsid w:val="3BA17A2F"/>
    <w:rsid w:val="3BC8525C"/>
    <w:rsid w:val="3C5F19D7"/>
    <w:rsid w:val="3D5E6712"/>
    <w:rsid w:val="3E02421B"/>
    <w:rsid w:val="3E2E63E1"/>
    <w:rsid w:val="3E664A02"/>
    <w:rsid w:val="3E79264E"/>
    <w:rsid w:val="3E891FD0"/>
    <w:rsid w:val="3ECE004D"/>
    <w:rsid w:val="3EE03B3D"/>
    <w:rsid w:val="3EFC1435"/>
    <w:rsid w:val="3F4D1AE4"/>
    <w:rsid w:val="3F5C1E72"/>
    <w:rsid w:val="405F4130"/>
    <w:rsid w:val="407B24F2"/>
    <w:rsid w:val="40C84DF3"/>
    <w:rsid w:val="40E214DE"/>
    <w:rsid w:val="410360E5"/>
    <w:rsid w:val="41411EFD"/>
    <w:rsid w:val="41FB5771"/>
    <w:rsid w:val="420967CC"/>
    <w:rsid w:val="42212ED2"/>
    <w:rsid w:val="42482EB0"/>
    <w:rsid w:val="42E42625"/>
    <w:rsid w:val="436A7614"/>
    <w:rsid w:val="43931273"/>
    <w:rsid w:val="43D3022B"/>
    <w:rsid w:val="44275144"/>
    <w:rsid w:val="4447626A"/>
    <w:rsid w:val="45531E33"/>
    <w:rsid w:val="4593022F"/>
    <w:rsid w:val="45AF743B"/>
    <w:rsid w:val="45FD1BE2"/>
    <w:rsid w:val="46523CFE"/>
    <w:rsid w:val="46AA1B38"/>
    <w:rsid w:val="46BD5890"/>
    <w:rsid w:val="46F61693"/>
    <w:rsid w:val="477B7534"/>
    <w:rsid w:val="477D275A"/>
    <w:rsid w:val="479B4B9D"/>
    <w:rsid w:val="47A329C0"/>
    <w:rsid w:val="47C422C9"/>
    <w:rsid w:val="47C57C7D"/>
    <w:rsid w:val="47CB4709"/>
    <w:rsid w:val="480C6D8C"/>
    <w:rsid w:val="48554A6F"/>
    <w:rsid w:val="48791706"/>
    <w:rsid w:val="496D5868"/>
    <w:rsid w:val="49AD5481"/>
    <w:rsid w:val="4A0D623D"/>
    <w:rsid w:val="4AC426BF"/>
    <w:rsid w:val="4AF8256A"/>
    <w:rsid w:val="4BD72B60"/>
    <w:rsid w:val="4BF63AE0"/>
    <w:rsid w:val="4C2766D9"/>
    <w:rsid w:val="4C2C4325"/>
    <w:rsid w:val="4C5666E3"/>
    <w:rsid w:val="4C632970"/>
    <w:rsid w:val="4CAD7069"/>
    <w:rsid w:val="4CBC6F15"/>
    <w:rsid w:val="4D007E93"/>
    <w:rsid w:val="4D07383E"/>
    <w:rsid w:val="4E024B17"/>
    <w:rsid w:val="4F6D3EE7"/>
    <w:rsid w:val="4FBF7592"/>
    <w:rsid w:val="50402469"/>
    <w:rsid w:val="50845E3F"/>
    <w:rsid w:val="50902008"/>
    <w:rsid w:val="50A40562"/>
    <w:rsid w:val="50CF5417"/>
    <w:rsid w:val="512C0140"/>
    <w:rsid w:val="5173568C"/>
    <w:rsid w:val="518D0D94"/>
    <w:rsid w:val="51A1645A"/>
    <w:rsid w:val="51D276E6"/>
    <w:rsid w:val="51F0216C"/>
    <w:rsid w:val="523C4A84"/>
    <w:rsid w:val="529E7A10"/>
    <w:rsid w:val="52B80E11"/>
    <w:rsid w:val="52C35F86"/>
    <w:rsid w:val="52CD36AC"/>
    <w:rsid w:val="53034A68"/>
    <w:rsid w:val="53927B5C"/>
    <w:rsid w:val="53AE542A"/>
    <w:rsid w:val="53CD33ED"/>
    <w:rsid w:val="53E42424"/>
    <w:rsid w:val="54192C36"/>
    <w:rsid w:val="544C60EA"/>
    <w:rsid w:val="54B92626"/>
    <w:rsid w:val="54C34762"/>
    <w:rsid w:val="54C61354"/>
    <w:rsid w:val="54FE0EDC"/>
    <w:rsid w:val="552034D4"/>
    <w:rsid w:val="555B67CC"/>
    <w:rsid w:val="558A5B58"/>
    <w:rsid w:val="558F3555"/>
    <w:rsid w:val="559710A1"/>
    <w:rsid w:val="56E0737D"/>
    <w:rsid w:val="56F24DFC"/>
    <w:rsid w:val="5752449B"/>
    <w:rsid w:val="57FC4D38"/>
    <w:rsid w:val="582C7799"/>
    <w:rsid w:val="582F3A20"/>
    <w:rsid w:val="58797B62"/>
    <w:rsid w:val="58B51055"/>
    <w:rsid w:val="58F542C4"/>
    <w:rsid w:val="5918523E"/>
    <w:rsid w:val="59304FC5"/>
    <w:rsid w:val="59596F89"/>
    <w:rsid w:val="598E29FA"/>
    <w:rsid w:val="59A945E9"/>
    <w:rsid w:val="59BD5F21"/>
    <w:rsid w:val="59EA70D3"/>
    <w:rsid w:val="5A1E7DAD"/>
    <w:rsid w:val="5A7C0EF6"/>
    <w:rsid w:val="5AAC7FEF"/>
    <w:rsid w:val="5B106705"/>
    <w:rsid w:val="5BB67382"/>
    <w:rsid w:val="5BF42991"/>
    <w:rsid w:val="5BFC091F"/>
    <w:rsid w:val="5BFD16F3"/>
    <w:rsid w:val="5C4828CF"/>
    <w:rsid w:val="5C6C6F6D"/>
    <w:rsid w:val="5C7B12F1"/>
    <w:rsid w:val="5CBF692D"/>
    <w:rsid w:val="5D430C36"/>
    <w:rsid w:val="5D562D92"/>
    <w:rsid w:val="5D832531"/>
    <w:rsid w:val="5D8F4D60"/>
    <w:rsid w:val="5DB87D5E"/>
    <w:rsid w:val="5DDC0F3D"/>
    <w:rsid w:val="5E12671B"/>
    <w:rsid w:val="5E7534D9"/>
    <w:rsid w:val="5EAF686C"/>
    <w:rsid w:val="5EE11176"/>
    <w:rsid w:val="5F121633"/>
    <w:rsid w:val="5FCF00A1"/>
    <w:rsid w:val="604D7728"/>
    <w:rsid w:val="60952424"/>
    <w:rsid w:val="60CA1120"/>
    <w:rsid w:val="60CD4F1C"/>
    <w:rsid w:val="60F964EB"/>
    <w:rsid w:val="61915C32"/>
    <w:rsid w:val="61A9420F"/>
    <w:rsid w:val="61BB249C"/>
    <w:rsid w:val="61D927B4"/>
    <w:rsid w:val="61E84BEB"/>
    <w:rsid w:val="626471C1"/>
    <w:rsid w:val="628345A4"/>
    <w:rsid w:val="62CA0851"/>
    <w:rsid w:val="62DD2A90"/>
    <w:rsid w:val="63AD5505"/>
    <w:rsid w:val="63B8133C"/>
    <w:rsid w:val="63E13702"/>
    <w:rsid w:val="64083EDE"/>
    <w:rsid w:val="64632B99"/>
    <w:rsid w:val="64AC559A"/>
    <w:rsid w:val="64DB05D1"/>
    <w:rsid w:val="652B16D0"/>
    <w:rsid w:val="66806AFA"/>
    <w:rsid w:val="66BB0D5B"/>
    <w:rsid w:val="66BF2B5D"/>
    <w:rsid w:val="66DC7CC2"/>
    <w:rsid w:val="66FA4A72"/>
    <w:rsid w:val="673E33CD"/>
    <w:rsid w:val="684C22C4"/>
    <w:rsid w:val="68CF00E9"/>
    <w:rsid w:val="69471A1A"/>
    <w:rsid w:val="69757133"/>
    <w:rsid w:val="69BE0E9C"/>
    <w:rsid w:val="69F77ED6"/>
    <w:rsid w:val="6A2132DF"/>
    <w:rsid w:val="6A3463B0"/>
    <w:rsid w:val="6A593A25"/>
    <w:rsid w:val="6A9313EB"/>
    <w:rsid w:val="6A9741E6"/>
    <w:rsid w:val="6ACC3A06"/>
    <w:rsid w:val="6AD76674"/>
    <w:rsid w:val="6AF46435"/>
    <w:rsid w:val="6B3E44C4"/>
    <w:rsid w:val="6B3F3C8F"/>
    <w:rsid w:val="6B4130AA"/>
    <w:rsid w:val="6BEF4979"/>
    <w:rsid w:val="6C052B25"/>
    <w:rsid w:val="6C463455"/>
    <w:rsid w:val="6C5A2843"/>
    <w:rsid w:val="6C965A81"/>
    <w:rsid w:val="6CB934F4"/>
    <w:rsid w:val="6CFA5007"/>
    <w:rsid w:val="6CFD00CD"/>
    <w:rsid w:val="6D2B51CD"/>
    <w:rsid w:val="6D7F5309"/>
    <w:rsid w:val="6DC15365"/>
    <w:rsid w:val="6E094210"/>
    <w:rsid w:val="6E3A3D74"/>
    <w:rsid w:val="6E5D03F9"/>
    <w:rsid w:val="6F0B02CD"/>
    <w:rsid w:val="6F2823AC"/>
    <w:rsid w:val="6F836291"/>
    <w:rsid w:val="6F841FD7"/>
    <w:rsid w:val="6FF31830"/>
    <w:rsid w:val="703D3BC1"/>
    <w:rsid w:val="705809A0"/>
    <w:rsid w:val="70F25CF4"/>
    <w:rsid w:val="71303152"/>
    <w:rsid w:val="71864698"/>
    <w:rsid w:val="71E11488"/>
    <w:rsid w:val="71EF4168"/>
    <w:rsid w:val="72094F13"/>
    <w:rsid w:val="72560D11"/>
    <w:rsid w:val="72656525"/>
    <w:rsid w:val="72CE7C42"/>
    <w:rsid w:val="7336552C"/>
    <w:rsid w:val="734D5CBC"/>
    <w:rsid w:val="7351546B"/>
    <w:rsid w:val="739A5E35"/>
    <w:rsid w:val="73A71B41"/>
    <w:rsid w:val="73FB7B46"/>
    <w:rsid w:val="742B23C7"/>
    <w:rsid w:val="747A3488"/>
    <w:rsid w:val="747C1C25"/>
    <w:rsid w:val="74D40D9B"/>
    <w:rsid w:val="75194F20"/>
    <w:rsid w:val="7553388C"/>
    <w:rsid w:val="758A4A0F"/>
    <w:rsid w:val="7656689E"/>
    <w:rsid w:val="769B2F55"/>
    <w:rsid w:val="76F035F8"/>
    <w:rsid w:val="76FA2231"/>
    <w:rsid w:val="77002FBC"/>
    <w:rsid w:val="770A0BF7"/>
    <w:rsid w:val="77710772"/>
    <w:rsid w:val="786D5045"/>
    <w:rsid w:val="7888351D"/>
    <w:rsid w:val="788C1416"/>
    <w:rsid w:val="793A43A3"/>
    <w:rsid w:val="79415D70"/>
    <w:rsid w:val="7961043C"/>
    <w:rsid w:val="79617E1E"/>
    <w:rsid w:val="7981678C"/>
    <w:rsid w:val="79A90377"/>
    <w:rsid w:val="79E40A15"/>
    <w:rsid w:val="79FA1863"/>
    <w:rsid w:val="7A77102C"/>
    <w:rsid w:val="7AAB72C8"/>
    <w:rsid w:val="7B084FFE"/>
    <w:rsid w:val="7B331FEE"/>
    <w:rsid w:val="7BEC3803"/>
    <w:rsid w:val="7BED4A55"/>
    <w:rsid w:val="7C283EE1"/>
    <w:rsid w:val="7C661B3D"/>
    <w:rsid w:val="7C9E3A2B"/>
    <w:rsid w:val="7D6F689A"/>
    <w:rsid w:val="7D8F7C37"/>
    <w:rsid w:val="7DD17FE9"/>
    <w:rsid w:val="7E416909"/>
    <w:rsid w:val="7E7251C6"/>
    <w:rsid w:val="7E8436F2"/>
    <w:rsid w:val="7E8706E7"/>
    <w:rsid w:val="7EF550A5"/>
    <w:rsid w:val="7F2F3688"/>
    <w:rsid w:val="7FB11E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2017-12-29T00:54:00Z</dcterms:created>
  <dc:creator>Apache POI</dc:creator>
  <cp:lastModifiedBy>沈先生</cp:lastModifiedBy>
  <dcterms:modified xsi:type="dcterms:W3CDTF">2018-04-19T05:45:32Z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