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modified : 6/13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Tools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http://pencil.evolus.vn/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09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84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972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22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22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972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84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845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099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0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07.png"/><Relationship Id="rId14" Type="http://schemas.openxmlformats.org/officeDocument/2006/relationships/image" Target="media/image23.png"/><Relationship Id="rId17" Type="http://schemas.openxmlformats.org/officeDocument/2006/relationships/image" Target="media/image12.png"/><Relationship Id="rId16" Type="http://schemas.openxmlformats.org/officeDocument/2006/relationships/image" Target="media/image18.png"/><Relationship Id="rId5" Type="http://schemas.openxmlformats.org/officeDocument/2006/relationships/hyperlink" Target="http://pencil.evolus.vn/" TargetMode="External"/><Relationship Id="rId6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19.png"/></Relationships>
</file>