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9FD" w:rsidRPr="00181A99" w:rsidRDefault="00181A99" w:rsidP="00181A99">
      <w:pPr>
        <w:jc w:val="center"/>
        <w:rPr>
          <w:sz w:val="28"/>
          <w:szCs w:val="28"/>
        </w:rPr>
      </w:pPr>
      <w:r w:rsidRPr="00181A99">
        <w:rPr>
          <w:rFonts w:hint="eastAsia"/>
          <w:sz w:val="28"/>
          <w:szCs w:val="28"/>
        </w:rPr>
        <w:t>一、</w:t>
      </w:r>
      <w:r w:rsidR="005739FD" w:rsidRPr="00181A99">
        <w:rPr>
          <w:rFonts w:hint="eastAsia"/>
          <w:sz w:val="28"/>
          <w:szCs w:val="28"/>
        </w:rPr>
        <w:t>内部控制基本情况</w:t>
      </w:r>
      <w:r>
        <w:rPr>
          <w:rFonts w:hint="eastAsia"/>
          <w:sz w:val="28"/>
          <w:szCs w:val="28"/>
        </w:rPr>
        <w:t>自</w:t>
      </w:r>
      <w:r w:rsidRPr="00181A99">
        <w:rPr>
          <w:rFonts w:hint="eastAsia"/>
          <w:sz w:val="28"/>
          <w:szCs w:val="28"/>
        </w:rPr>
        <w:t>评</w:t>
      </w:r>
      <w:r w:rsidR="005739FD" w:rsidRPr="00181A99">
        <w:rPr>
          <w:rFonts w:hint="eastAsia"/>
          <w:sz w:val="28"/>
          <w:szCs w:val="28"/>
        </w:rPr>
        <w:t>调查表</w:t>
      </w:r>
    </w:p>
    <w:tbl>
      <w:tblPr>
        <w:tblStyle w:val="a5"/>
        <w:tblW w:w="15168" w:type="dxa"/>
        <w:tblInd w:w="-176" w:type="dxa"/>
        <w:tblLook w:val="04A0"/>
      </w:tblPr>
      <w:tblGrid>
        <w:gridCol w:w="851"/>
        <w:gridCol w:w="9923"/>
        <w:gridCol w:w="850"/>
        <w:gridCol w:w="709"/>
        <w:gridCol w:w="709"/>
        <w:gridCol w:w="709"/>
        <w:gridCol w:w="708"/>
        <w:gridCol w:w="709"/>
      </w:tblGrid>
      <w:tr w:rsidR="00A301F6" w:rsidRPr="001300F6" w:rsidTr="00556116">
        <w:trPr>
          <w:trHeight w:val="307"/>
        </w:trPr>
        <w:tc>
          <w:tcPr>
            <w:tcW w:w="851" w:type="dxa"/>
          </w:tcPr>
          <w:p w:rsidR="005739FD" w:rsidRPr="00A301F6" w:rsidRDefault="005739FD" w:rsidP="00181A99">
            <w:pPr>
              <w:spacing w:line="300" w:lineRule="exact"/>
              <w:rPr>
                <w:b/>
                <w:sz w:val="28"/>
                <w:szCs w:val="28"/>
              </w:rPr>
            </w:pPr>
            <w:r w:rsidRPr="00A301F6">
              <w:rPr>
                <w:rFonts w:hint="eastAsia"/>
                <w:b/>
                <w:sz w:val="28"/>
                <w:szCs w:val="28"/>
              </w:rPr>
              <w:t>序号</w:t>
            </w:r>
          </w:p>
        </w:tc>
        <w:tc>
          <w:tcPr>
            <w:tcW w:w="9923" w:type="dxa"/>
          </w:tcPr>
          <w:p w:rsidR="005739FD" w:rsidRPr="002D4D85" w:rsidRDefault="004E6BB9" w:rsidP="007C0FAC">
            <w:pPr>
              <w:spacing w:line="300" w:lineRule="exact"/>
              <w:jc w:val="center"/>
              <w:rPr>
                <w:b/>
                <w:sz w:val="28"/>
                <w:szCs w:val="28"/>
              </w:rPr>
            </w:pPr>
            <w:r w:rsidRPr="002D4D85">
              <w:rPr>
                <w:rFonts w:hint="eastAsia"/>
                <w:b/>
                <w:sz w:val="28"/>
                <w:szCs w:val="28"/>
              </w:rPr>
              <w:t>核心内容及建设执行</w:t>
            </w:r>
            <w:r w:rsidR="008225DF">
              <w:rPr>
                <w:rFonts w:hint="eastAsia"/>
                <w:b/>
                <w:sz w:val="28"/>
                <w:szCs w:val="28"/>
              </w:rPr>
              <w:t>效果</w:t>
            </w:r>
            <w:r w:rsidRPr="002D4D85">
              <w:rPr>
                <w:rFonts w:hint="eastAsia"/>
                <w:b/>
                <w:sz w:val="28"/>
                <w:szCs w:val="28"/>
              </w:rPr>
              <w:t>情况</w:t>
            </w:r>
          </w:p>
        </w:tc>
        <w:tc>
          <w:tcPr>
            <w:tcW w:w="850" w:type="dxa"/>
          </w:tcPr>
          <w:p w:rsidR="005739FD" w:rsidRPr="001300F6" w:rsidRDefault="005249F4" w:rsidP="00181A99">
            <w:pPr>
              <w:spacing w:line="3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是（</w:t>
            </w:r>
            <w:r>
              <w:rPr>
                <w:rFonts w:asciiTheme="minorEastAsia" w:hAnsiTheme="minorEastAsia" w:hint="eastAsia"/>
                <w:szCs w:val="21"/>
              </w:rPr>
              <w:t>√</w:t>
            </w:r>
            <w:r>
              <w:rPr>
                <w:rFonts w:hint="eastAsia"/>
                <w:szCs w:val="21"/>
              </w:rPr>
              <w:t>）</w:t>
            </w:r>
            <w:r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否（</w:t>
            </w:r>
            <w:r>
              <w:rPr>
                <w:rFonts w:hint="eastAsia"/>
                <w:szCs w:val="21"/>
              </w:rPr>
              <w:t>X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709" w:type="dxa"/>
          </w:tcPr>
          <w:p w:rsidR="005739FD" w:rsidRPr="001300F6" w:rsidRDefault="005249F4" w:rsidP="00181A99">
            <w:pPr>
              <w:spacing w:line="300" w:lineRule="exact"/>
              <w:rPr>
                <w:szCs w:val="21"/>
              </w:rPr>
            </w:pPr>
            <w:r>
              <w:rPr>
                <w:rFonts w:hint="eastAsia"/>
              </w:rPr>
              <w:t>非常有效</w:t>
            </w:r>
          </w:p>
        </w:tc>
        <w:tc>
          <w:tcPr>
            <w:tcW w:w="709" w:type="dxa"/>
          </w:tcPr>
          <w:p w:rsidR="005739FD" w:rsidRPr="001300F6" w:rsidRDefault="005249F4" w:rsidP="00181A99">
            <w:pPr>
              <w:spacing w:line="300" w:lineRule="exact"/>
              <w:rPr>
                <w:szCs w:val="21"/>
              </w:rPr>
            </w:pPr>
            <w:r>
              <w:rPr>
                <w:rFonts w:hint="eastAsia"/>
              </w:rPr>
              <w:t>中等有效</w:t>
            </w:r>
          </w:p>
        </w:tc>
        <w:tc>
          <w:tcPr>
            <w:tcW w:w="709" w:type="dxa"/>
          </w:tcPr>
          <w:p w:rsidR="005739FD" w:rsidRPr="001300F6" w:rsidRDefault="005249F4" w:rsidP="00181A99">
            <w:pPr>
              <w:spacing w:line="300" w:lineRule="exact"/>
              <w:rPr>
                <w:szCs w:val="21"/>
              </w:rPr>
            </w:pPr>
            <w:r>
              <w:rPr>
                <w:rFonts w:hint="eastAsia"/>
              </w:rPr>
              <w:t>基本有效</w:t>
            </w:r>
          </w:p>
        </w:tc>
        <w:tc>
          <w:tcPr>
            <w:tcW w:w="708" w:type="dxa"/>
          </w:tcPr>
          <w:p w:rsidR="005739FD" w:rsidRPr="001300F6" w:rsidRDefault="005249F4" w:rsidP="00181A99">
            <w:pPr>
              <w:spacing w:line="300" w:lineRule="exact"/>
              <w:rPr>
                <w:szCs w:val="21"/>
              </w:rPr>
            </w:pPr>
            <w:r>
              <w:rPr>
                <w:rFonts w:hint="eastAsia"/>
              </w:rPr>
              <w:t>中等无效</w:t>
            </w:r>
          </w:p>
        </w:tc>
        <w:tc>
          <w:tcPr>
            <w:tcW w:w="709" w:type="dxa"/>
          </w:tcPr>
          <w:p w:rsidR="005739FD" w:rsidRPr="001300F6" w:rsidRDefault="005249F4" w:rsidP="00181A99">
            <w:pPr>
              <w:spacing w:line="300" w:lineRule="exact"/>
              <w:rPr>
                <w:szCs w:val="21"/>
              </w:rPr>
            </w:pPr>
            <w:r>
              <w:rPr>
                <w:rFonts w:hint="eastAsia"/>
              </w:rPr>
              <w:t>根本无效</w:t>
            </w:r>
          </w:p>
        </w:tc>
      </w:tr>
      <w:tr w:rsidR="00A301F6" w:rsidRPr="001300F6" w:rsidTr="00556116">
        <w:trPr>
          <w:trHeight w:val="424"/>
        </w:trPr>
        <w:tc>
          <w:tcPr>
            <w:tcW w:w="851" w:type="dxa"/>
          </w:tcPr>
          <w:p w:rsidR="005739FD" w:rsidRPr="001300F6" w:rsidRDefault="004E6BB9" w:rsidP="00181A99">
            <w:pPr>
              <w:spacing w:line="300" w:lineRule="exact"/>
              <w:rPr>
                <w:szCs w:val="21"/>
              </w:rPr>
            </w:pPr>
            <w:r w:rsidRPr="001300F6">
              <w:rPr>
                <w:rFonts w:hint="eastAsia"/>
                <w:szCs w:val="21"/>
              </w:rPr>
              <w:t>1</w:t>
            </w:r>
          </w:p>
        </w:tc>
        <w:tc>
          <w:tcPr>
            <w:tcW w:w="9923" w:type="dxa"/>
          </w:tcPr>
          <w:p w:rsidR="005739FD" w:rsidRPr="001300F6" w:rsidRDefault="002D4D85" w:rsidP="00181A99">
            <w:pPr>
              <w:spacing w:line="300" w:lineRule="exac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一、</w:t>
            </w:r>
            <w:r w:rsidR="001300F6" w:rsidRPr="001300F6">
              <w:rPr>
                <w:rFonts w:hint="eastAsia"/>
                <w:b/>
                <w:sz w:val="28"/>
                <w:szCs w:val="28"/>
              </w:rPr>
              <w:t>控制环境</w:t>
            </w:r>
          </w:p>
        </w:tc>
        <w:tc>
          <w:tcPr>
            <w:tcW w:w="850" w:type="dxa"/>
          </w:tcPr>
          <w:p w:rsidR="005739FD" w:rsidRPr="001300F6" w:rsidRDefault="0043455F" w:rsidP="00181A99">
            <w:pPr>
              <w:spacing w:line="300" w:lineRule="exact"/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5739FD" w:rsidRPr="001300F6" w:rsidRDefault="0043455F" w:rsidP="00181A99">
            <w:pPr>
              <w:spacing w:line="300" w:lineRule="exact"/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5739FD" w:rsidRPr="001300F6" w:rsidRDefault="005739FD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5739FD" w:rsidRPr="001300F6" w:rsidRDefault="005739FD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8" w:type="dxa"/>
          </w:tcPr>
          <w:p w:rsidR="005739FD" w:rsidRPr="001300F6" w:rsidRDefault="005739FD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5739FD" w:rsidRPr="001300F6" w:rsidRDefault="005739FD" w:rsidP="00181A99">
            <w:pPr>
              <w:spacing w:line="300" w:lineRule="exact"/>
              <w:rPr>
                <w:szCs w:val="21"/>
              </w:rPr>
            </w:pPr>
          </w:p>
        </w:tc>
      </w:tr>
      <w:tr w:rsidR="00A301F6" w:rsidRPr="001300F6" w:rsidTr="00556116">
        <w:tc>
          <w:tcPr>
            <w:tcW w:w="851" w:type="dxa"/>
          </w:tcPr>
          <w:p w:rsidR="005739FD" w:rsidRPr="001300F6" w:rsidRDefault="004E6BB9" w:rsidP="00181A99">
            <w:pPr>
              <w:spacing w:line="300" w:lineRule="exact"/>
              <w:rPr>
                <w:szCs w:val="21"/>
              </w:rPr>
            </w:pPr>
            <w:r w:rsidRPr="001300F6">
              <w:rPr>
                <w:rFonts w:hint="eastAsia"/>
                <w:szCs w:val="21"/>
              </w:rPr>
              <w:t>2</w:t>
            </w:r>
          </w:p>
        </w:tc>
        <w:tc>
          <w:tcPr>
            <w:tcW w:w="9923" w:type="dxa"/>
          </w:tcPr>
          <w:p w:rsidR="005739FD" w:rsidRPr="001300F6" w:rsidRDefault="002D4D85" w:rsidP="00181A99">
            <w:pPr>
              <w:spacing w:line="300" w:lineRule="exact"/>
              <w:rPr>
                <w:szCs w:val="21"/>
              </w:rPr>
            </w:pPr>
            <w:r>
              <w:rPr>
                <w:rFonts w:ascii="Trebuchet MS" w:eastAsia="楷体" w:hAnsi="楷体" w:hint="eastAsia"/>
                <w:szCs w:val="21"/>
              </w:rPr>
              <w:t>1</w:t>
            </w:r>
            <w:r>
              <w:rPr>
                <w:rFonts w:ascii="Trebuchet MS" w:eastAsia="楷体" w:hAnsi="楷体" w:hint="eastAsia"/>
                <w:szCs w:val="21"/>
              </w:rPr>
              <w:t>、</w:t>
            </w:r>
            <w:r w:rsidR="001B14E0">
              <w:rPr>
                <w:rFonts w:ascii="Trebuchet MS" w:eastAsia="楷体" w:hAnsi="楷体" w:hint="eastAsia"/>
                <w:szCs w:val="21"/>
              </w:rPr>
              <w:t>本</w:t>
            </w:r>
            <w:r w:rsidR="005249F4">
              <w:rPr>
                <w:rFonts w:ascii="Trebuchet MS" w:eastAsia="楷体" w:hAnsi="楷体"/>
                <w:szCs w:val="21"/>
              </w:rPr>
              <w:t>组织对正直和道德等价值</w:t>
            </w:r>
            <w:r w:rsidR="005249F4">
              <w:rPr>
                <w:rFonts w:ascii="Trebuchet MS" w:eastAsia="楷体" w:hAnsi="楷体" w:hint="eastAsia"/>
                <w:szCs w:val="21"/>
              </w:rPr>
              <w:t>观是否</w:t>
            </w:r>
            <w:r w:rsidR="001300F6" w:rsidRPr="001300F6">
              <w:rPr>
                <w:rFonts w:ascii="Trebuchet MS" w:eastAsia="楷体" w:hAnsi="楷体"/>
                <w:szCs w:val="21"/>
              </w:rPr>
              <w:t>做出</w:t>
            </w:r>
            <w:r w:rsidR="005249F4">
              <w:rPr>
                <w:rFonts w:ascii="Trebuchet MS" w:eastAsia="楷体" w:hAnsi="楷体" w:hint="eastAsia"/>
                <w:szCs w:val="21"/>
              </w:rPr>
              <w:t>了</w:t>
            </w:r>
            <w:r w:rsidR="001300F6" w:rsidRPr="001300F6">
              <w:rPr>
                <w:rFonts w:ascii="Trebuchet MS" w:eastAsia="楷体" w:hAnsi="楷体"/>
                <w:szCs w:val="21"/>
              </w:rPr>
              <w:t>承诺</w:t>
            </w:r>
            <w:r w:rsidR="005F21A2">
              <w:rPr>
                <w:rFonts w:ascii="Trebuchet MS" w:eastAsia="楷体" w:hAnsi="楷体" w:hint="eastAsia"/>
                <w:szCs w:val="21"/>
              </w:rPr>
              <w:t>？</w:t>
            </w:r>
            <w:r w:rsidR="005249F4">
              <w:rPr>
                <w:rFonts w:ascii="Trebuchet MS" w:eastAsia="楷体" w:hAnsi="楷体" w:hint="eastAsia"/>
                <w:szCs w:val="21"/>
              </w:rPr>
              <w:t>效果如何？</w:t>
            </w:r>
          </w:p>
        </w:tc>
        <w:tc>
          <w:tcPr>
            <w:tcW w:w="850" w:type="dxa"/>
          </w:tcPr>
          <w:p w:rsidR="005739FD" w:rsidRPr="005249F4" w:rsidRDefault="0043455F" w:rsidP="00181A99">
            <w:pPr>
              <w:spacing w:line="300" w:lineRule="exact"/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5739FD" w:rsidRPr="001300F6" w:rsidRDefault="0043455F" w:rsidP="00181A99">
            <w:pPr>
              <w:spacing w:line="300" w:lineRule="exact"/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5739FD" w:rsidRPr="001300F6" w:rsidRDefault="005739FD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5739FD" w:rsidRPr="001300F6" w:rsidRDefault="005739FD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8" w:type="dxa"/>
          </w:tcPr>
          <w:p w:rsidR="005739FD" w:rsidRPr="001300F6" w:rsidRDefault="005739FD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5739FD" w:rsidRPr="001300F6" w:rsidRDefault="005739FD" w:rsidP="00181A99">
            <w:pPr>
              <w:spacing w:line="300" w:lineRule="exact"/>
              <w:rPr>
                <w:szCs w:val="21"/>
              </w:rPr>
            </w:pPr>
          </w:p>
        </w:tc>
      </w:tr>
      <w:tr w:rsidR="00A301F6" w:rsidRPr="001300F6" w:rsidTr="00556116">
        <w:tc>
          <w:tcPr>
            <w:tcW w:w="851" w:type="dxa"/>
          </w:tcPr>
          <w:p w:rsidR="005739FD" w:rsidRPr="001300F6" w:rsidRDefault="004E6BB9" w:rsidP="00181A99">
            <w:pPr>
              <w:spacing w:line="300" w:lineRule="exact"/>
              <w:rPr>
                <w:szCs w:val="21"/>
              </w:rPr>
            </w:pPr>
            <w:r w:rsidRPr="001300F6">
              <w:rPr>
                <w:rFonts w:hint="eastAsia"/>
                <w:szCs w:val="21"/>
              </w:rPr>
              <w:t>3</w:t>
            </w:r>
          </w:p>
        </w:tc>
        <w:tc>
          <w:tcPr>
            <w:tcW w:w="9923" w:type="dxa"/>
          </w:tcPr>
          <w:p w:rsidR="005739FD" w:rsidRPr="001300F6" w:rsidRDefault="002D4D85" w:rsidP="00D033FF">
            <w:pPr>
              <w:snapToGrid w:val="0"/>
              <w:spacing w:beforeLines="50" w:line="300" w:lineRule="exact"/>
              <w:rPr>
                <w:rFonts w:ascii="Trebuchet MS" w:eastAsia="楷体" w:hAnsi="Trebuchet MS"/>
                <w:szCs w:val="21"/>
              </w:rPr>
            </w:pPr>
            <w:r>
              <w:rPr>
                <w:rFonts w:ascii="Trebuchet MS" w:eastAsia="楷体" w:hAnsi="楷体" w:hint="eastAsia"/>
                <w:szCs w:val="21"/>
              </w:rPr>
              <w:t>2</w:t>
            </w:r>
            <w:r>
              <w:rPr>
                <w:rFonts w:ascii="Trebuchet MS" w:eastAsia="楷体" w:hAnsi="楷体" w:hint="eastAsia"/>
                <w:szCs w:val="21"/>
              </w:rPr>
              <w:t>、</w:t>
            </w:r>
            <w:r w:rsidR="001300F6" w:rsidRPr="001300F6">
              <w:rPr>
                <w:rFonts w:ascii="Trebuchet MS" w:eastAsia="楷体" w:hAnsi="楷体"/>
                <w:szCs w:val="21"/>
              </w:rPr>
              <w:t>董事会</w:t>
            </w:r>
            <w:r w:rsidR="000875FD">
              <w:rPr>
                <w:rFonts w:ascii="Trebuchet MS" w:eastAsia="楷体" w:hAnsi="楷体" w:hint="eastAsia"/>
                <w:szCs w:val="21"/>
              </w:rPr>
              <w:t>与</w:t>
            </w:r>
            <w:r w:rsidR="001300F6" w:rsidRPr="001300F6">
              <w:rPr>
                <w:rFonts w:ascii="Trebuchet MS" w:eastAsia="楷体" w:hAnsi="楷体"/>
                <w:szCs w:val="21"/>
              </w:rPr>
              <w:t>管理层</w:t>
            </w:r>
            <w:r w:rsidR="001B14E0">
              <w:rPr>
                <w:rFonts w:ascii="Trebuchet MS" w:eastAsia="楷体" w:hAnsi="楷体" w:hint="eastAsia"/>
                <w:szCs w:val="21"/>
              </w:rPr>
              <w:t>（或管理层与实施层）</w:t>
            </w:r>
            <w:r w:rsidR="000875FD">
              <w:rPr>
                <w:rFonts w:ascii="Trebuchet MS" w:eastAsia="楷体" w:hAnsi="楷体" w:hint="eastAsia"/>
                <w:szCs w:val="21"/>
              </w:rPr>
              <w:t>是否分离？</w:t>
            </w:r>
            <w:r w:rsidR="00D96826">
              <w:rPr>
                <w:rFonts w:ascii="Trebuchet MS" w:eastAsia="楷体" w:hAnsi="楷体" w:hint="eastAsia"/>
                <w:szCs w:val="21"/>
              </w:rPr>
              <w:t>董事会</w:t>
            </w:r>
            <w:r w:rsidR="000875FD">
              <w:rPr>
                <w:rFonts w:ascii="Trebuchet MS" w:eastAsia="楷体" w:hAnsi="楷体" w:hint="eastAsia"/>
                <w:szCs w:val="21"/>
              </w:rPr>
              <w:t>对</w:t>
            </w:r>
            <w:r w:rsidR="00D96826">
              <w:rPr>
                <w:rFonts w:ascii="Trebuchet MS" w:eastAsia="楷体" w:hAnsi="楷体" w:hint="eastAsia"/>
                <w:szCs w:val="21"/>
              </w:rPr>
              <w:t>管理层</w:t>
            </w:r>
            <w:r w:rsidR="001B14E0">
              <w:rPr>
                <w:rFonts w:ascii="Trebuchet MS" w:eastAsia="楷体" w:hAnsi="楷体" w:hint="eastAsia"/>
                <w:szCs w:val="21"/>
              </w:rPr>
              <w:t>（或管理层对执行层）</w:t>
            </w:r>
            <w:r w:rsidR="001300F6" w:rsidRPr="001300F6">
              <w:rPr>
                <w:rFonts w:ascii="Trebuchet MS" w:eastAsia="楷体" w:hAnsi="楷体"/>
                <w:szCs w:val="21"/>
              </w:rPr>
              <w:t>成效监督控制</w:t>
            </w:r>
            <w:r w:rsidR="00D96826">
              <w:rPr>
                <w:rFonts w:ascii="Trebuchet MS" w:eastAsia="楷体" w:hAnsi="楷体" w:hint="eastAsia"/>
                <w:szCs w:val="21"/>
              </w:rPr>
              <w:t>效果如何</w:t>
            </w:r>
            <w:r w:rsidR="000875FD">
              <w:rPr>
                <w:rFonts w:ascii="Trebuchet MS" w:eastAsia="楷体" w:hAnsi="楷体" w:hint="eastAsia"/>
                <w:szCs w:val="21"/>
              </w:rPr>
              <w:t>？</w:t>
            </w:r>
          </w:p>
        </w:tc>
        <w:tc>
          <w:tcPr>
            <w:tcW w:w="850" w:type="dxa"/>
          </w:tcPr>
          <w:p w:rsidR="005739FD" w:rsidRPr="001300F6" w:rsidRDefault="0043455F" w:rsidP="00181A99">
            <w:pPr>
              <w:spacing w:line="300" w:lineRule="exact"/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5739FD" w:rsidRPr="001300F6" w:rsidRDefault="0043455F" w:rsidP="00181A99">
            <w:pPr>
              <w:spacing w:line="300" w:lineRule="exact"/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5739FD" w:rsidRPr="001300F6" w:rsidRDefault="005739FD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5739FD" w:rsidRPr="001300F6" w:rsidRDefault="005739FD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8" w:type="dxa"/>
          </w:tcPr>
          <w:p w:rsidR="005739FD" w:rsidRPr="001300F6" w:rsidRDefault="005739FD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5739FD" w:rsidRPr="001300F6" w:rsidRDefault="005739FD" w:rsidP="00181A99">
            <w:pPr>
              <w:spacing w:line="300" w:lineRule="exact"/>
              <w:rPr>
                <w:szCs w:val="21"/>
              </w:rPr>
            </w:pPr>
          </w:p>
        </w:tc>
      </w:tr>
      <w:tr w:rsidR="00A301F6" w:rsidRPr="001300F6" w:rsidTr="00556116">
        <w:tc>
          <w:tcPr>
            <w:tcW w:w="851" w:type="dxa"/>
          </w:tcPr>
          <w:p w:rsidR="005739FD" w:rsidRPr="001300F6" w:rsidRDefault="004E6BB9" w:rsidP="00181A99">
            <w:pPr>
              <w:spacing w:line="300" w:lineRule="exact"/>
              <w:rPr>
                <w:szCs w:val="21"/>
              </w:rPr>
            </w:pPr>
            <w:r w:rsidRPr="001300F6">
              <w:rPr>
                <w:rFonts w:hint="eastAsia"/>
                <w:szCs w:val="21"/>
              </w:rPr>
              <w:t>4</w:t>
            </w:r>
          </w:p>
        </w:tc>
        <w:tc>
          <w:tcPr>
            <w:tcW w:w="9923" w:type="dxa"/>
          </w:tcPr>
          <w:p w:rsidR="005739FD" w:rsidRPr="001300F6" w:rsidRDefault="002D4D85" w:rsidP="00D033FF">
            <w:pPr>
              <w:snapToGrid w:val="0"/>
              <w:spacing w:beforeLines="50" w:line="300" w:lineRule="exact"/>
              <w:rPr>
                <w:rFonts w:ascii="Trebuchet MS" w:eastAsia="楷体" w:hAnsi="Trebuchet MS"/>
                <w:szCs w:val="21"/>
              </w:rPr>
            </w:pPr>
            <w:r>
              <w:rPr>
                <w:rFonts w:ascii="Trebuchet MS" w:eastAsia="楷体" w:hAnsi="楷体" w:hint="eastAsia"/>
                <w:szCs w:val="21"/>
              </w:rPr>
              <w:t>3</w:t>
            </w:r>
            <w:r>
              <w:rPr>
                <w:rFonts w:ascii="Trebuchet MS" w:eastAsia="楷体" w:hAnsi="楷体" w:hint="eastAsia"/>
                <w:szCs w:val="21"/>
              </w:rPr>
              <w:t>、</w:t>
            </w:r>
            <w:r w:rsidR="001300F6" w:rsidRPr="001300F6">
              <w:rPr>
                <w:rFonts w:ascii="Trebuchet MS" w:eastAsia="楷体" w:hAnsi="楷体"/>
                <w:szCs w:val="21"/>
              </w:rPr>
              <w:t>管理层围绕其目标，</w:t>
            </w:r>
            <w:r w:rsidR="000875FD">
              <w:rPr>
                <w:rFonts w:ascii="Trebuchet MS" w:eastAsia="楷体" w:hAnsi="楷体" w:hint="eastAsia"/>
                <w:szCs w:val="21"/>
              </w:rPr>
              <w:t>是</w:t>
            </w:r>
            <w:r w:rsidR="00D96826">
              <w:rPr>
                <w:rFonts w:ascii="Trebuchet MS" w:eastAsia="楷体" w:hAnsi="楷体" w:hint="eastAsia"/>
                <w:szCs w:val="21"/>
              </w:rPr>
              <w:t>否</w:t>
            </w:r>
            <w:r w:rsidR="001300F6" w:rsidRPr="001300F6">
              <w:rPr>
                <w:rFonts w:ascii="Trebuchet MS" w:eastAsia="楷体" w:hAnsi="楷体"/>
                <w:szCs w:val="21"/>
              </w:rPr>
              <w:t>建立健全</w:t>
            </w:r>
            <w:r w:rsidR="00D96826">
              <w:rPr>
                <w:rFonts w:ascii="Trebuchet MS" w:eastAsia="楷体" w:hAnsi="楷体" w:hint="eastAsia"/>
                <w:szCs w:val="21"/>
              </w:rPr>
              <w:t>了</w:t>
            </w:r>
            <w:r w:rsidR="001300F6" w:rsidRPr="001300F6">
              <w:rPr>
                <w:rFonts w:ascii="Trebuchet MS" w:eastAsia="楷体" w:hAnsi="楷体"/>
                <w:szCs w:val="21"/>
              </w:rPr>
              <w:t>组织架构</w:t>
            </w:r>
            <w:r w:rsidR="00D96826">
              <w:rPr>
                <w:rFonts w:ascii="Trebuchet MS" w:eastAsia="楷体" w:hAnsi="楷体" w:hint="eastAsia"/>
                <w:szCs w:val="21"/>
              </w:rPr>
              <w:t>和</w:t>
            </w:r>
            <w:r w:rsidR="001300F6" w:rsidRPr="001300F6">
              <w:rPr>
                <w:rFonts w:ascii="Trebuchet MS" w:eastAsia="楷体" w:hAnsi="楷体"/>
                <w:szCs w:val="21"/>
              </w:rPr>
              <w:t>汇报条线</w:t>
            </w:r>
            <w:r w:rsidR="000875FD">
              <w:rPr>
                <w:rFonts w:ascii="Trebuchet MS" w:eastAsia="楷体" w:hAnsi="楷体" w:hint="eastAsia"/>
                <w:szCs w:val="21"/>
              </w:rPr>
              <w:t>？</w:t>
            </w:r>
            <w:r w:rsidR="00D96826">
              <w:rPr>
                <w:rFonts w:ascii="Trebuchet MS" w:eastAsia="楷体" w:hAnsi="楷体" w:hint="eastAsia"/>
                <w:szCs w:val="21"/>
              </w:rPr>
              <w:t>组织运行效率和报告效果</w:t>
            </w:r>
            <w:r w:rsidR="000875FD">
              <w:rPr>
                <w:rFonts w:ascii="Trebuchet MS" w:eastAsia="楷体" w:hAnsi="楷体" w:hint="eastAsia"/>
                <w:szCs w:val="21"/>
              </w:rPr>
              <w:t>如何</w:t>
            </w:r>
            <w:r w:rsidR="00D96826">
              <w:rPr>
                <w:rFonts w:ascii="Trebuchet MS" w:eastAsia="楷体" w:hAnsi="楷体" w:hint="eastAsia"/>
                <w:szCs w:val="21"/>
              </w:rPr>
              <w:t>？</w:t>
            </w:r>
            <w:r w:rsidR="00D96826" w:rsidRPr="001300F6">
              <w:rPr>
                <w:rFonts w:ascii="Trebuchet MS" w:eastAsia="楷体" w:hAnsi="Trebuchet MS"/>
                <w:szCs w:val="21"/>
              </w:rPr>
              <w:t xml:space="preserve"> </w:t>
            </w:r>
          </w:p>
        </w:tc>
        <w:tc>
          <w:tcPr>
            <w:tcW w:w="850" w:type="dxa"/>
          </w:tcPr>
          <w:p w:rsidR="005739FD" w:rsidRPr="001300F6" w:rsidRDefault="0043455F" w:rsidP="00181A99">
            <w:pPr>
              <w:spacing w:line="300" w:lineRule="exact"/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5739FD" w:rsidRPr="00D96826" w:rsidRDefault="0043455F" w:rsidP="00181A99">
            <w:pPr>
              <w:spacing w:line="300" w:lineRule="exact"/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5739FD" w:rsidRPr="001300F6" w:rsidRDefault="005739FD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5739FD" w:rsidRPr="001300F6" w:rsidRDefault="005739FD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8" w:type="dxa"/>
          </w:tcPr>
          <w:p w:rsidR="005739FD" w:rsidRPr="001300F6" w:rsidRDefault="005739FD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5739FD" w:rsidRPr="001300F6" w:rsidRDefault="005739FD" w:rsidP="00181A99">
            <w:pPr>
              <w:spacing w:line="300" w:lineRule="exact"/>
              <w:rPr>
                <w:szCs w:val="21"/>
              </w:rPr>
            </w:pPr>
          </w:p>
        </w:tc>
      </w:tr>
      <w:tr w:rsidR="00A301F6" w:rsidRPr="001300F6" w:rsidTr="00556116">
        <w:trPr>
          <w:trHeight w:val="135"/>
        </w:trPr>
        <w:tc>
          <w:tcPr>
            <w:tcW w:w="851" w:type="dxa"/>
          </w:tcPr>
          <w:p w:rsidR="005739FD" w:rsidRPr="001300F6" w:rsidRDefault="004E6BB9" w:rsidP="00181A99">
            <w:pPr>
              <w:spacing w:line="300" w:lineRule="exact"/>
              <w:rPr>
                <w:szCs w:val="21"/>
              </w:rPr>
            </w:pPr>
            <w:r w:rsidRPr="001300F6">
              <w:rPr>
                <w:rFonts w:hint="eastAsia"/>
                <w:szCs w:val="21"/>
              </w:rPr>
              <w:t>5</w:t>
            </w:r>
          </w:p>
        </w:tc>
        <w:tc>
          <w:tcPr>
            <w:tcW w:w="9923" w:type="dxa"/>
          </w:tcPr>
          <w:p w:rsidR="005739FD" w:rsidRPr="001300F6" w:rsidRDefault="00D96826" w:rsidP="00D033FF">
            <w:pPr>
              <w:snapToGrid w:val="0"/>
              <w:spacing w:beforeLines="50" w:line="300" w:lineRule="exact"/>
              <w:rPr>
                <w:rFonts w:ascii="Trebuchet MS" w:eastAsia="楷体" w:hAnsi="Trebuchet MS"/>
                <w:szCs w:val="21"/>
              </w:rPr>
            </w:pPr>
            <w:r>
              <w:rPr>
                <w:rFonts w:ascii="Trebuchet MS" w:eastAsia="楷体" w:hAnsi="楷体" w:hint="eastAsia"/>
                <w:szCs w:val="21"/>
              </w:rPr>
              <w:t>4</w:t>
            </w:r>
            <w:r>
              <w:rPr>
                <w:rFonts w:ascii="Trebuchet MS" w:eastAsia="楷体" w:hAnsi="楷体" w:hint="eastAsia"/>
                <w:szCs w:val="21"/>
              </w:rPr>
              <w:t>、是否进行了</w:t>
            </w:r>
            <w:r>
              <w:rPr>
                <w:rFonts w:ascii="Trebuchet MS" w:eastAsia="楷体" w:hAnsi="楷体"/>
                <w:szCs w:val="21"/>
              </w:rPr>
              <w:t>合理</w:t>
            </w:r>
            <w:r w:rsidRPr="001300F6">
              <w:rPr>
                <w:rFonts w:ascii="Trebuchet MS" w:eastAsia="楷体" w:hAnsi="楷体"/>
                <w:szCs w:val="21"/>
              </w:rPr>
              <w:t>授权</w:t>
            </w:r>
            <w:r>
              <w:rPr>
                <w:rFonts w:ascii="Trebuchet MS" w:eastAsia="楷体" w:hAnsi="楷体" w:hint="eastAsia"/>
                <w:szCs w:val="21"/>
              </w:rPr>
              <w:t>？授权</w:t>
            </w:r>
            <w:r>
              <w:rPr>
                <w:rFonts w:ascii="Trebuchet MS" w:eastAsia="楷体" w:hAnsi="楷体"/>
                <w:szCs w:val="21"/>
              </w:rPr>
              <w:t>责任</w:t>
            </w:r>
            <w:r>
              <w:rPr>
                <w:rFonts w:ascii="Trebuchet MS" w:eastAsia="楷体" w:hAnsi="楷体" w:hint="eastAsia"/>
                <w:szCs w:val="21"/>
              </w:rPr>
              <w:t>承担</w:t>
            </w:r>
            <w:r w:rsidRPr="001300F6">
              <w:rPr>
                <w:rFonts w:ascii="Trebuchet MS" w:eastAsia="楷体" w:hAnsi="楷体"/>
                <w:szCs w:val="21"/>
              </w:rPr>
              <w:t>机制</w:t>
            </w:r>
            <w:r>
              <w:rPr>
                <w:rFonts w:ascii="Trebuchet MS" w:eastAsia="楷体" w:hAnsi="楷体" w:hint="eastAsia"/>
                <w:szCs w:val="21"/>
              </w:rPr>
              <w:t>运行效果如何？</w:t>
            </w:r>
          </w:p>
        </w:tc>
        <w:tc>
          <w:tcPr>
            <w:tcW w:w="850" w:type="dxa"/>
          </w:tcPr>
          <w:p w:rsidR="005739FD" w:rsidRPr="001300F6" w:rsidRDefault="0043455F" w:rsidP="00181A99">
            <w:pPr>
              <w:spacing w:line="300" w:lineRule="exact"/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5739FD" w:rsidRPr="001300F6" w:rsidRDefault="0043455F" w:rsidP="00181A99">
            <w:pPr>
              <w:spacing w:line="300" w:lineRule="exact"/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5739FD" w:rsidRPr="001300F6" w:rsidRDefault="005739FD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5739FD" w:rsidRPr="001300F6" w:rsidRDefault="005739FD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8" w:type="dxa"/>
          </w:tcPr>
          <w:p w:rsidR="005739FD" w:rsidRPr="001300F6" w:rsidRDefault="005739FD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5739FD" w:rsidRPr="001300F6" w:rsidRDefault="005739FD" w:rsidP="00181A99">
            <w:pPr>
              <w:spacing w:line="300" w:lineRule="exact"/>
              <w:rPr>
                <w:szCs w:val="21"/>
              </w:rPr>
            </w:pPr>
          </w:p>
        </w:tc>
      </w:tr>
      <w:tr w:rsidR="00D96826" w:rsidRPr="001300F6" w:rsidTr="00556116">
        <w:trPr>
          <w:trHeight w:val="255"/>
        </w:trPr>
        <w:tc>
          <w:tcPr>
            <w:tcW w:w="851" w:type="dxa"/>
          </w:tcPr>
          <w:p w:rsidR="00D96826" w:rsidRPr="001300F6" w:rsidRDefault="00556116" w:rsidP="00181A99">
            <w:pPr>
              <w:spacing w:line="300" w:lineRule="exact"/>
              <w:rPr>
                <w:szCs w:val="21"/>
              </w:rPr>
            </w:pPr>
            <w:r w:rsidRPr="001300F6">
              <w:rPr>
                <w:rFonts w:hint="eastAsia"/>
                <w:szCs w:val="21"/>
              </w:rPr>
              <w:t>6</w:t>
            </w:r>
          </w:p>
        </w:tc>
        <w:tc>
          <w:tcPr>
            <w:tcW w:w="9923" w:type="dxa"/>
          </w:tcPr>
          <w:p w:rsidR="00D96826" w:rsidRDefault="00D96826" w:rsidP="00D033FF">
            <w:pPr>
              <w:snapToGrid w:val="0"/>
              <w:spacing w:beforeLines="50" w:line="300" w:lineRule="exact"/>
              <w:rPr>
                <w:rFonts w:ascii="Trebuchet MS" w:eastAsia="楷体" w:hAnsi="楷体"/>
                <w:szCs w:val="21"/>
              </w:rPr>
            </w:pPr>
            <w:r>
              <w:rPr>
                <w:rFonts w:ascii="Trebuchet MS" w:eastAsia="楷体" w:hAnsi="楷体" w:hint="eastAsia"/>
                <w:szCs w:val="21"/>
              </w:rPr>
              <w:t>5</w:t>
            </w:r>
            <w:r>
              <w:rPr>
                <w:rFonts w:ascii="Trebuchet MS" w:eastAsia="楷体" w:hAnsi="楷体" w:hint="eastAsia"/>
                <w:szCs w:val="21"/>
              </w:rPr>
              <w:t>、</w:t>
            </w:r>
            <w:r w:rsidR="001B14E0">
              <w:rPr>
                <w:rFonts w:ascii="Trebuchet MS" w:eastAsia="楷体" w:hAnsi="楷体" w:hint="eastAsia"/>
                <w:szCs w:val="21"/>
              </w:rPr>
              <w:t>本</w:t>
            </w:r>
            <w:r w:rsidRPr="001300F6">
              <w:rPr>
                <w:rFonts w:ascii="Trebuchet MS" w:eastAsia="楷体" w:hAnsi="楷体"/>
                <w:szCs w:val="21"/>
              </w:rPr>
              <w:t>组织</w:t>
            </w:r>
            <w:r>
              <w:rPr>
                <w:rFonts w:ascii="Trebuchet MS" w:eastAsia="楷体" w:hAnsi="楷体" w:hint="eastAsia"/>
                <w:szCs w:val="21"/>
              </w:rPr>
              <w:t>在</w:t>
            </w:r>
            <w:r>
              <w:rPr>
                <w:rFonts w:ascii="Trebuchet MS" w:eastAsia="楷体" w:hAnsi="楷体"/>
                <w:szCs w:val="21"/>
              </w:rPr>
              <w:t>吸引、开发和保留</w:t>
            </w:r>
            <w:r w:rsidRPr="001300F6">
              <w:rPr>
                <w:rFonts w:ascii="Trebuchet MS" w:eastAsia="楷体" w:hAnsi="楷体"/>
                <w:szCs w:val="21"/>
              </w:rPr>
              <w:t>认同组织目标的人才</w:t>
            </w:r>
            <w:r>
              <w:rPr>
                <w:rFonts w:ascii="Trebuchet MS" w:eastAsia="楷体" w:hAnsi="楷体" w:hint="eastAsia"/>
                <w:szCs w:val="21"/>
              </w:rPr>
              <w:t>方面</w:t>
            </w:r>
            <w:r w:rsidR="00556116">
              <w:rPr>
                <w:rFonts w:ascii="Trebuchet MS" w:eastAsia="楷体" w:hAnsi="楷体" w:hint="eastAsia"/>
                <w:szCs w:val="21"/>
              </w:rPr>
              <w:t>是否</w:t>
            </w:r>
            <w:r w:rsidRPr="001300F6">
              <w:rPr>
                <w:rFonts w:ascii="Trebuchet MS" w:eastAsia="楷体" w:hAnsi="楷体"/>
                <w:szCs w:val="21"/>
              </w:rPr>
              <w:t>做出</w:t>
            </w:r>
            <w:r w:rsidR="00556116">
              <w:rPr>
                <w:rFonts w:ascii="Trebuchet MS" w:eastAsia="楷体" w:hAnsi="楷体" w:hint="eastAsia"/>
                <w:szCs w:val="21"/>
              </w:rPr>
              <w:t>了</w:t>
            </w:r>
            <w:r w:rsidRPr="001300F6">
              <w:rPr>
                <w:rFonts w:ascii="Trebuchet MS" w:eastAsia="楷体" w:hAnsi="楷体"/>
                <w:szCs w:val="21"/>
              </w:rPr>
              <w:t>承诺</w:t>
            </w:r>
            <w:r>
              <w:rPr>
                <w:rFonts w:ascii="Trebuchet MS" w:eastAsia="楷体" w:hAnsi="楷体" w:hint="eastAsia"/>
                <w:szCs w:val="21"/>
              </w:rPr>
              <w:t>？</w:t>
            </w:r>
            <w:r w:rsidR="00556116">
              <w:rPr>
                <w:rFonts w:ascii="Trebuchet MS" w:eastAsia="楷体" w:hAnsi="楷体" w:hint="eastAsia"/>
                <w:szCs w:val="21"/>
              </w:rPr>
              <w:t>发挥作用如何？</w:t>
            </w:r>
          </w:p>
        </w:tc>
        <w:tc>
          <w:tcPr>
            <w:tcW w:w="850" w:type="dxa"/>
          </w:tcPr>
          <w:p w:rsidR="00D96826" w:rsidRPr="001300F6" w:rsidRDefault="0043455F" w:rsidP="00181A99">
            <w:pPr>
              <w:spacing w:line="300" w:lineRule="exact"/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D96826" w:rsidRPr="001300F6" w:rsidRDefault="0043455F" w:rsidP="00181A99">
            <w:pPr>
              <w:spacing w:line="300" w:lineRule="exact"/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D96826" w:rsidRPr="001300F6" w:rsidRDefault="00D96826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D96826" w:rsidRPr="001300F6" w:rsidRDefault="00D96826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8" w:type="dxa"/>
          </w:tcPr>
          <w:p w:rsidR="00D96826" w:rsidRPr="001300F6" w:rsidRDefault="00D96826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D96826" w:rsidRPr="001300F6" w:rsidRDefault="00D96826" w:rsidP="00181A99">
            <w:pPr>
              <w:spacing w:line="300" w:lineRule="exact"/>
              <w:rPr>
                <w:szCs w:val="21"/>
              </w:rPr>
            </w:pPr>
          </w:p>
        </w:tc>
      </w:tr>
      <w:tr w:rsidR="00556116" w:rsidRPr="001300F6" w:rsidTr="00556116">
        <w:tc>
          <w:tcPr>
            <w:tcW w:w="851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  <w:r w:rsidRPr="001300F6">
              <w:rPr>
                <w:rFonts w:hint="eastAsia"/>
                <w:szCs w:val="21"/>
              </w:rPr>
              <w:t>7</w:t>
            </w:r>
          </w:p>
        </w:tc>
        <w:tc>
          <w:tcPr>
            <w:tcW w:w="9923" w:type="dxa"/>
          </w:tcPr>
          <w:p w:rsidR="00556116" w:rsidRPr="001300F6" w:rsidRDefault="00556116" w:rsidP="00181A99">
            <w:pPr>
              <w:spacing w:line="300" w:lineRule="exac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二、</w:t>
            </w:r>
            <w:r w:rsidRPr="001300F6">
              <w:rPr>
                <w:rFonts w:hint="eastAsia"/>
                <w:b/>
                <w:sz w:val="28"/>
                <w:szCs w:val="28"/>
              </w:rPr>
              <w:t>风险评估</w:t>
            </w:r>
          </w:p>
        </w:tc>
        <w:tc>
          <w:tcPr>
            <w:tcW w:w="850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8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</w:tr>
      <w:tr w:rsidR="00556116" w:rsidRPr="001300F6" w:rsidTr="00556116">
        <w:trPr>
          <w:trHeight w:val="390"/>
        </w:trPr>
        <w:tc>
          <w:tcPr>
            <w:tcW w:w="851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  <w:r w:rsidRPr="001300F6">
              <w:rPr>
                <w:rFonts w:hint="eastAsia"/>
                <w:szCs w:val="21"/>
              </w:rPr>
              <w:t>8</w:t>
            </w:r>
          </w:p>
        </w:tc>
        <w:tc>
          <w:tcPr>
            <w:tcW w:w="9923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  <w:r>
              <w:rPr>
                <w:rFonts w:ascii="Trebuchet MS" w:eastAsia="楷体" w:hAnsi="楷体" w:hint="eastAsia"/>
                <w:szCs w:val="21"/>
              </w:rPr>
              <w:t>6</w:t>
            </w:r>
            <w:r>
              <w:rPr>
                <w:rFonts w:ascii="Trebuchet MS" w:eastAsia="楷体" w:hAnsi="楷体" w:hint="eastAsia"/>
                <w:szCs w:val="21"/>
              </w:rPr>
              <w:t>、在</w:t>
            </w:r>
            <w:r>
              <w:rPr>
                <w:rFonts w:ascii="Trebuchet MS" w:eastAsia="楷体" w:hAnsi="楷体"/>
                <w:szCs w:val="21"/>
              </w:rPr>
              <w:t>识别和评估与</w:t>
            </w:r>
            <w:r w:rsidRPr="001300F6">
              <w:rPr>
                <w:rFonts w:ascii="Trebuchet MS" w:eastAsia="楷体" w:hAnsi="楷体"/>
                <w:szCs w:val="21"/>
              </w:rPr>
              <w:t>目标相关的风险</w:t>
            </w:r>
            <w:r>
              <w:rPr>
                <w:rFonts w:ascii="Trebuchet MS" w:eastAsia="楷体" w:hAnsi="楷体" w:hint="eastAsia"/>
                <w:szCs w:val="21"/>
              </w:rPr>
              <w:t>时</w:t>
            </w:r>
            <w:r w:rsidRPr="001300F6">
              <w:rPr>
                <w:rFonts w:ascii="Trebuchet MS" w:eastAsia="楷体" w:hAnsi="楷体"/>
                <w:szCs w:val="21"/>
              </w:rPr>
              <w:t>，</w:t>
            </w:r>
            <w:r w:rsidR="001B14E0">
              <w:rPr>
                <w:rFonts w:ascii="Trebuchet MS" w:eastAsia="楷体" w:hAnsi="楷体" w:hint="eastAsia"/>
                <w:szCs w:val="21"/>
              </w:rPr>
              <w:t>本</w:t>
            </w:r>
            <w:r w:rsidRPr="001300F6">
              <w:rPr>
                <w:rFonts w:ascii="Trebuchet MS" w:eastAsia="楷体" w:hAnsi="楷体"/>
                <w:szCs w:val="21"/>
              </w:rPr>
              <w:t>组织</w:t>
            </w:r>
            <w:r>
              <w:rPr>
                <w:rFonts w:ascii="Trebuchet MS" w:eastAsia="楷体" w:hAnsi="楷体" w:hint="eastAsia"/>
                <w:szCs w:val="21"/>
              </w:rPr>
              <w:t>是否</w:t>
            </w:r>
            <w:r w:rsidRPr="001300F6">
              <w:rPr>
                <w:rFonts w:ascii="Trebuchet MS" w:eastAsia="楷体" w:hAnsi="楷体"/>
                <w:szCs w:val="21"/>
              </w:rPr>
              <w:t>做出</w:t>
            </w:r>
            <w:r>
              <w:rPr>
                <w:rFonts w:ascii="Trebuchet MS" w:eastAsia="楷体" w:hAnsi="楷体" w:hint="eastAsia"/>
                <w:szCs w:val="21"/>
              </w:rPr>
              <w:t>了</w:t>
            </w:r>
            <w:r w:rsidRPr="001300F6">
              <w:rPr>
                <w:rFonts w:ascii="Trebuchet MS" w:eastAsia="楷体" w:hAnsi="楷体"/>
                <w:szCs w:val="21"/>
              </w:rPr>
              <w:t>清晰的目标设定</w:t>
            </w:r>
            <w:r>
              <w:rPr>
                <w:rFonts w:ascii="Trebuchet MS" w:eastAsia="楷体" w:hAnsi="楷体" w:hint="eastAsia"/>
                <w:szCs w:val="21"/>
              </w:rPr>
              <w:t>？设定效果如何？</w:t>
            </w:r>
          </w:p>
        </w:tc>
        <w:tc>
          <w:tcPr>
            <w:tcW w:w="850" w:type="dxa"/>
          </w:tcPr>
          <w:p w:rsidR="00556116" w:rsidRPr="001300F6" w:rsidRDefault="0043455F" w:rsidP="00181A99">
            <w:pPr>
              <w:spacing w:line="300" w:lineRule="exact"/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556116" w:rsidRPr="001300F6" w:rsidRDefault="0043455F" w:rsidP="00181A99">
            <w:pPr>
              <w:spacing w:line="300" w:lineRule="exact"/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8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</w:tr>
      <w:tr w:rsidR="00556116" w:rsidRPr="001300F6" w:rsidTr="00435AEE">
        <w:trPr>
          <w:trHeight w:val="350"/>
        </w:trPr>
        <w:tc>
          <w:tcPr>
            <w:tcW w:w="851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  <w:r w:rsidRPr="001300F6">
              <w:rPr>
                <w:rFonts w:hint="eastAsia"/>
                <w:szCs w:val="21"/>
              </w:rPr>
              <w:t>9</w:t>
            </w:r>
          </w:p>
        </w:tc>
        <w:tc>
          <w:tcPr>
            <w:tcW w:w="9923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  <w:r>
              <w:rPr>
                <w:rFonts w:ascii="Trebuchet MS" w:eastAsia="楷体" w:hAnsi="楷体" w:hint="eastAsia"/>
                <w:szCs w:val="21"/>
              </w:rPr>
              <w:t>7</w:t>
            </w:r>
            <w:r>
              <w:rPr>
                <w:rFonts w:ascii="Trebuchet MS" w:eastAsia="楷体" w:hAnsi="楷体" w:hint="eastAsia"/>
                <w:szCs w:val="21"/>
              </w:rPr>
              <w:t>、</w:t>
            </w:r>
            <w:r w:rsidR="001B14E0">
              <w:rPr>
                <w:rFonts w:ascii="Trebuchet MS" w:eastAsia="楷体" w:hAnsi="楷体" w:hint="eastAsia"/>
                <w:szCs w:val="21"/>
              </w:rPr>
              <w:t>本</w:t>
            </w:r>
            <w:r w:rsidRPr="001300F6">
              <w:rPr>
                <w:rFonts w:ascii="Trebuchet MS" w:eastAsia="楷体" w:hAnsi="楷体"/>
                <w:szCs w:val="21"/>
              </w:rPr>
              <w:t>组织对影响其目标实现的风险进行全范围的识别和分析</w:t>
            </w:r>
            <w:r>
              <w:rPr>
                <w:rFonts w:ascii="Trebuchet MS" w:eastAsia="楷体" w:hAnsi="楷体" w:hint="eastAsia"/>
                <w:szCs w:val="21"/>
              </w:rPr>
              <w:t>了吗？风险</w:t>
            </w:r>
            <w:r w:rsidRPr="001300F6">
              <w:rPr>
                <w:rFonts w:ascii="Trebuchet MS" w:eastAsia="楷体" w:hAnsi="楷体"/>
                <w:szCs w:val="21"/>
              </w:rPr>
              <w:t>管理</w:t>
            </w:r>
            <w:r>
              <w:rPr>
                <w:rFonts w:ascii="Trebuchet MS" w:eastAsia="楷体" w:hAnsi="楷体" w:hint="eastAsia"/>
                <w:szCs w:val="21"/>
              </w:rPr>
              <w:t>结果如何？</w:t>
            </w:r>
          </w:p>
        </w:tc>
        <w:tc>
          <w:tcPr>
            <w:tcW w:w="850" w:type="dxa"/>
          </w:tcPr>
          <w:p w:rsidR="00556116" w:rsidRPr="001300F6" w:rsidRDefault="0043455F" w:rsidP="00181A99">
            <w:pPr>
              <w:spacing w:line="300" w:lineRule="exact"/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556116" w:rsidRPr="001300F6" w:rsidRDefault="0043455F" w:rsidP="00181A99">
            <w:pPr>
              <w:spacing w:line="300" w:lineRule="exact"/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8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</w:tr>
      <w:tr w:rsidR="00556116" w:rsidRPr="001300F6" w:rsidTr="00435AEE">
        <w:trPr>
          <w:trHeight w:val="383"/>
        </w:trPr>
        <w:tc>
          <w:tcPr>
            <w:tcW w:w="851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  <w:r w:rsidRPr="001300F6">
              <w:rPr>
                <w:rFonts w:hint="eastAsia"/>
                <w:szCs w:val="21"/>
              </w:rPr>
              <w:t>10</w:t>
            </w:r>
          </w:p>
        </w:tc>
        <w:tc>
          <w:tcPr>
            <w:tcW w:w="9923" w:type="dxa"/>
          </w:tcPr>
          <w:p w:rsidR="00556116" w:rsidRPr="00EF4636" w:rsidRDefault="00556116" w:rsidP="00181A99">
            <w:pPr>
              <w:spacing w:line="300" w:lineRule="exact"/>
              <w:rPr>
                <w:szCs w:val="21"/>
              </w:rPr>
            </w:pPr>
            <w:r>
              <w:rPr>
                <w:rFonts w:ascii="Trebuchet MS" w:eastAsia="楷体" w:hAnsi="楷体" w:hint="eastAsia"/>
                <w:szCs w:val="21"/>
              </w:rPr>
              <w:t>8</w:t>
            </w:r>
            <w:r>
              <w:rPr>
                <w:rFonts w:ascii="Trebuchet MS" w:eastAsia="楷体" w:hAnsi="楷体" w:hint="eastAsia"/>
                <w:szCs w:val="21"/>
              </w:rPr>
              <w:t>、</w:t>
            </w:r>
            <w:r w:rsidR="001B14E0">
              <w:rPr>
                <w:rFonts w:ascii="Trebuchet MS" w:eastAsia="楷体" w:hAnsi="楷体" w:hint="eastAsia"/>
                <w:szCs w:val="21"/>
              </w:rPr>
              <w:t>本</w:t>
            </w:r>
            <w:r w:rsidRPr="00EF4636">
              <w:rPr>
                <w:rFonts w:ascii="Trebuchet MS" w:eastAsia="楷体" w:hAnsi="楷体"/>
                <w:szCs w:val="21"/>
              </w:rPr>
              <w:t>组织在风险评估过程中，</w:t>
            </w:r>
            <w:r>
              <w:rPr>
                <w:rFonts w:ascii="Trebuchet MS" w:eastAsia="楷体" w:hAnsi="楷体" w:hint="eastAsia"/>
                <w:szCs w:val="21"/>
              </w:rPr>
              <w:t>是否</w:t>
            </w:r>
            <w:r w:rsidRPr="00EF4636">
              <w:rPr>
                <w:rFonts w:ascii="Trebuchet MS" w:eastAsia="楷体" w:hAnsi="楷体"/>
                <w:szCs w:val="21"/>
              </w:rPr>
              <w:t>考虑潜在的舞弊行为</w:t>
            </w:r>
            <w:r>
              <w:rPr>
                <w:rFonts w:ascii="Trebuchet MS" w:eastAsia="楷体" w:hAnsi="楷体" w:hint="eastAsia"/>
                <w:szCs w:val="21"/>
              </w:rPr>
              <w:t>？对</w:t>
            </w:r>
            <w:r w:rsidRPr="00EF4636">
              <w:rPr>
                <w:rFonts w:ascii="Trebuchet MS" w:eastAsia="楷体" w:hAnsi="楷体"/>
                <w:szCs w:val="21"/>
              </w:rPr>
              <w:t>潜在的舞弊行为</w:t>
            </w:r>
            <w:r>
              <w:rPr>
                <w:rFonts w:ascii="Trebuchet MS" w:eastAsia="楷体" w:hAnsi="楷体" w:hint="eastAsia"/>
                <w:szCs w:val="21"/>
              </w:rPr>
              <w:t>控制措施</w:t>
            </w:r>
            <w:r w:rsidR="00435AEE">
              <w:rPr>
                <w:rFonts w:ascii="Trebuchet MS" w:eastAsia="楷体" w:hAnsi="楷体" w:hint="eastAsia"/>
                <w:szCs w:val="21"/>
              </w:rPr>
              <w:t>实施情况如何</w:t>
            </w:r>
            <w:r>
              <w:rPr>
                <w:rFonts w:ascii="Trebuchet MS" w:eastAsia="楷体" w:hAnsi="楷体" w:hint="eastAsia"/>
                <w:szCs w:val="21"/>
              </w:rPr>
              <w:t>？</w:t>
            </w:r>
          </w:p>
        </w:tc>
        <w:tc>
          <w:tcPr>
            <w:tcW w:w="850" w:type="dxa"/>
          </w:tcPr>
          <w:p w:rsidR="00556116" w:rsidRPr="001300F6" w:rsidRDefault="0043455F" w:rsidP="00181A99">
            <w:pPr>
              <w:spacing w:line="300" w:lineRule="exact"/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556116" w:rsidRPr="001300F6" w:rsidRDefault="0043455F" w:rsidP="00181A99">
            <w:pPr>
              <w:spacing w:line="300" w:lineRule="exact"/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8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</w:tr>
      <w:tr w:rsidR="00556116" w:rsidRPr="001300F6" w:rsidTr="00435AEE">
        <w:trPr>
          <w:trHeight w:val="305"/>
        </w:trPr>
        <w:tc>
          <w:tcPr>
            <w:tcW w:w="851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  <w:r w:rsidRPr="001300F6">
              <w:rPr>
                <w:rFonts w:hint="eastAsia"/>
                <w:szCs w:val="21"/>
              </w:rPr>
              <w:t>11</w:t>
            </w:r>
          </w:p>
        </w:tc>
        <w:tc>
          <w:tcPr>
            <w:tcW w:w="9923" w:type="dxa"/>
          </w:tcPr>
          <w:p w:rsidR="00556116" w:rsidRPr="00EF4636" w:rsidRDefault="00556116" w:rsidP="00181A99">
            <w:pPr>
              <w:spacing w:line="300" w:lineRule="exact"/>
              <w:rPr>
                <w:szCs w:val="21"/>
              </w:rPr>
            </w:pPr>
            <w:r>
              <w:rPr>
                <w:rFonts w:ascii="Trebuchet MS" w:eastAsia="楷体" w:hAnsi="楷体" w:hint="eastAsia"/>
                <w:szCs w:val="21"/>
              </w:rPr>
              <w:t>9</w:t>
            </w:r>
            <w:r>
              <w:rPr>
                <w:rFonts w:ascii="Trebuchet MS" w:eastAsia="楷体" w:hAnsi="楷体" w:hint="eastAsia"/>
                <w:szCs w:val="21"/>
              </w:rPr>
              <w:t>、</w:t>
            </w:r>
            <w:r w:rsidR="001B14E0">
              <w:rPr>
                <w:rFonts w:ascii="Trebuchet MS" w:eastAsia="楷体" w:hAnsi="楷体" w:hint="eastAsia"/>
                <w:szCs w:val="21"/>
              </w:rPr>
              <w:t>本</w:t>
            </w:r>
            <w:r w:rsidR="00435AEE" w:rsidRPr="00EF4636">
              <w:rPr>
                <w:rFonts w:ascii="Trebuchet MS" w:eastAsia="楷体" w:hAnsi="楷体"/>
                <w:szCs w:val="21"/>
              </w:rPr>
              <w:t>组织识别和评估</w:t>
            </w:r>
            <w:r w:rsidR="00435AEE">
              <w:rPr>
                <w:rFonts w:ascii="Trebuchet MS" w:eastAsia="楷体" w:hAnsi="楷体" w:hint="eastAsia"/>
                <w:szCs w:val="21"/>
              </w:rPr>
              <w:t>风险</w:t>
            </w:r>
            <w:r w:rsidR="00435AEE" w:rsidRPr="00EF4636">
              <w:rPr>
                <w:rFonts w:ascii="Trebuchet MS" w:eastAsia="楷体" w:hAnsi="楷体"/>
                <w:szCs w:val="21"/>
              </w:rPr>
              <w:t>对内部控制体系</w:t>
            </w:r>
            <w:r w:rsidR="00435AEE">
              <w:rPr>
                <w:rFonts w:ascii="Trebuchet MS" w:eastAsia="楷体" w:hAnsi="楷体" w:hint="eastAsia"/>
                <w:szCs w:val="21"/>
              </w:rPr>
              <w:t>变化是否有</w:t>
            </w:r>
            <w:r w:rsidR="00435AEE" w:rsidRPr="00EF4636">
              <w:rPr>
                <w:rFonts w:ascii="Trebuchet MS" w:eastAsia="楷体" w:hAnsi="楷体"/>
                <w:szCs w:val="21"/>
              </w:rPr>
              <w:t>较大影响</w:t>
            </w:r>
            <w:r w:rsidR="00435AEE">
              <w:rPr>
                <w:rFonts w:ascii="Trebuchet MS" w:eastAsia="楷体" w:hAnsi="楷体" w:hint="eastAsia"/>
                <w:szCs w:val="21"/>
              </w:rPr>
              <w:t>？影响的结果怎么样</w:t>
            </w:r>
            <w:r>
              <w:rPr>
                <w:rFonts w:ascii="Trebuchet MS" w:eastAsia="楷体" w:hAnsi="楷体" w:hint="eastAsia"/>
                <w:szCs w:val="21"/>
              </w:rPr>
              <w:t>？</w:t>
            </w:r>
          </w:p>
        </w:tc>
        <w:tc>
          <w:tcPr>
            <w:tcW w:w="850" w:type="dxa"/>
          </w:tcPr>
          <w:p w:rsidR="00556116" w:rsidRPr="001300F6" w:rsidRDefault="0043455F" w:rsidP="00181A99">
            <w:pPr>
              <w:spacing w:line="300" w:lineRule="exact"/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556116" w:rsidRPr="001300F6" w:rsidRDefault="0043455F" w:rsidP="00181A99">
            <w:pPr>
              <w:spacing w:line="300" w:lineRule="exact"/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8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</w:tr>
      <w:tr w:rsidR="00556116" w:rsidRPr="001300F6" w:rsidTr="00556116">
        <w:tc>
          <w:tcPr>
            <w:tcW w:w="851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  <w:r w:rsidRPr="001300F6">
              <w:rPr>
                <w:rFonts w:hint="eastAsia"/>
                <w:szCs w:val="21"/>
              </w:rPr>
              <w:t>12</w:t>
            </w:r>
          </w:p>
        </w:tc>
        <w:tc>
          <w:tcPr>
            <w:tcW w:w="9923" w:type="dxa"/>
          </w:tcPr>
          <w:p w:rsidR="00556116" w:rsidRPr="000C6C2C" w:rsidRDefault="00556116" w:rsidP="00181A99">
            <w:pPr>
              <w:spacing w:line="300" w:lineRule="exac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三、</w:t>
            </w:r>
            <w:r w:rsidRPr="000C6C2C">
              <w:rPr>
                <w:rFonts w:hint="eastAsia"/>
                <w:b/>
                <w:sz w:val="28"/>
                <w:szCs w:val="28"/>
              </w:rPr>
              <w:t>控制活动</w:t>
            </w:r>
          </w:p>
        </w:tc>
        <w:tc>
          <w:tcPr>
            <w:tcW w:w="850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8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</w:tr>
      <w:tr w:rsidR="00556116" w:rsidRPr="001300F6" w:rsidTr="00E420B7">
        <w:trPr>
          <w:trHeight w:val="287"/>
        </w:trPr>
        <w:tc>
          <w:tcPr>
            <w:tcW w:w="851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  <w:r w:rsidRPr="001300F6">
              <w:rPr>
                <w:rFonts w:hint="eastAsia"/>
                <w:szCs w:val="21"/>
              </w:rPr>
              <w:t>13</w:t>
            </w:r>
          </w:p>
        </w:tc>
        <w:tc>
          <w:tcPr>
            <w:tcW w:w="9923" w:type="dxa"/>
          </w:tcPr>
          <w:p w:rsidR="00556116" w:rsidRPr="000C6C2C" w:rsidRDefault="00556116" w:rsidP="00181A99">
            <w:pPr>
              <w:spacing w:line="300" w:lineRule="exact"/>
              <w:rPr>
                <w:szCs w:val="21"/>
              </w:rPr>
            </w:pPr>
            <w:r>
              <w:rPr>
                <w:rFonts w:ascii="Trebuchet MS" w:eastAsia="楷体" w:hAnsi="楷体" w:hint="eastAsia"/>
                <w:szCs w:val="21"/>
              </w:rPr>
              <w:t>10</w:t>
            </w:r>
            <w:r>
              <w:rPr>
                <w:rFonts w:ascii="Trebuchet MS" w:eastAsia="楷体" w:hAnsi="楷体" w:hint="eastAsia"/>
                <w:szCs w:val="21"/>
              </w:rPr>
              <w:t>、</w:t>
            </w:r>
            <w:r w:rsidR="001B14E0">
              <w:rPr>
                <w:rFonts w:ascii="Trebuchet MS" w:eastAsia="楷体" w:hAnsi="楷体" w:hint="eastAsia"/>
                <w:szCs w:val="21"/>
              </w:rPr>
              <w:t>本</w:t>
            </w:r>
            <w:r w:rsidRPr="000C6C2C">
              <w:rPr>
                <w:rFonts w:ascii="Trebuchet MS" w:eastAsia="楷体" w:hAnsi="楷体"/>
                <w:szCs w:val="21"/>
              </w:rPr>
              <w:t>组织</w:t>
            </w:r>
            <w:r w:rsidR="00E420B7">
              <w:rPr>
                <w:rFonts w:ascii="Trebuchet MS" w:eastAsia="楷体" w:hAnsi="楷体" w:hint="eastAsia"/>
                <w:szCs w:val="21"/>
              </w:rPr>
              <w:t>是否</w:t>
            </w:r>
            <w:r w:rsidRPr="000C6C2C">
              <w:rPr>
                <w:rFonts w:ascii="Trebuchet MS" w:eastAsia="楷体" w:hAnsi="楷体"/>
                <w:szCs w:val="21"/>
              </w:rPr>
              <w:t>选择并开展</w:t>
            </w:r>
            <w:r>
              <w:rPr>
                <w:rFonts w:ascii="Trebuchet MS" w:eastAsia="楷体" w:hAnsi="楷体" w:hint="eastAsia"/>
                <w:szCs w:val="21"/>
              </w:rPr>
              <w:t>了</w:t>
            </w:r>
            <w:r w:rsidR="00E420B7">
              <w:rPr>
                <w:rFonts w:ascii="Trebuchet MS" w:eastAsia="楷体" w:hAnsi="楷体" w:hint="eastAsia"/>
                <w:szCs w:val="21"/>
              </w:rPr>
              <w:t>内部风险</w:t>
            </w:r>
            <w:r w:rsidRPr="000C6C2C">
              <w:rPr>
                <w:rFonts w:ascii="Trebuchet MS" w:eastAsia="楷体" w:hAnsi="楷体"/>
                <w:szCs w:val="21"/>
              </w:rPr>
              <w:t>控制活动</w:t>
            </w:r>
            <w:r>
              <w:rPr>
                <w:rFonts w:ascii="Trebuchet MS" w:eastAsia="楷体" w:hAnsi="楷体" w:hint="eastAsia"/>
                <w:szCs w:val="21"/>
              </w:rPr>
              <w:t>？</w:t>
            </w:r>
            <w:r w:rsidRPr="000C6C2C">
              <w:rPr>
                <w:rFonts w:ascii="Trebuchet MS" w:eastAsia="楷体" w:hAnsi="楷体"/>
                <w:szCs w:val="21"/>
              </w:rPr>
              <w:t>降</w:t>
            </w:r>
            <w:r>
              <w:rPr>
                <w:rFonts w:ascii="Trebuchet MS" w:eastAsia="楷体" w:hAnsi="楷体" w:hint="eastAsia"/>
                <w:szCs w:val="21"/>
              </w:rPr>
              <w:t>低风险</w:t>
            </w:r>
            <w:r w:rsidR="00E420B7">
              <w:rPr>
                <w:rFonts w:ascii="Trebuchet MS" w:eastAsia="楷体" w:hAnsi="楷体" w:hint="eastAsia"/>
                <w:szCs w:val="21"/>
              </w:rPr>
              <w:t>效果如何</w:t>
            </w:r>
            <w:r>
              <w:rPr>
                <w:rFonts w:ascii="Trebuchet MS" w:eastAsia="楷体" w:hAnsi="楷体" w:hint="eastAsia"/>
                <w:szCs w:val="21"/>
              </w:rPr>
              <w:t>？</w:t>
            </w:r>
          </w:p>
        </w:tc>
        <w:tc>
          <w:tcPr>
            <w:tcW w:w="850" w:type="dxa"/>
          </w:tcPr>
          <w:p w:rsidR="00556116" w:rsidRPr="001300F6" w:rsidRDefault="0043455F" w:rsidP="00181A99">
            <w:pPr>
              <w:spacing w:line="300" w:lineRule="exact"/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556116" w:rsidRPr="001300F6" w:rsidRDefault="0043455F" w:rsidP="00181A99">
            <w:pPr>
              <w:spacing w:line="300" w:lineRule="exact"/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708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</w:tr>
      <w:tr w:rsidR="00556116" w:rsidRPr="001300F6" w:rsidTr="00556116">
        <w:tc>
          <w:tcPr>
            <w:tcW w:w="851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  <w:r w:rsidRPr="001300F6">
              <w:rPr>
                <w:rFonts w:hint="eastAsia"/>
                <w:szCs w:val="21"/>
              </w:rPr>
              <w:t>14</w:t>
            </w:r>
          </w:p>
        </w:tc>
        <w:tc>
          <w:tcPr>
            <w:tcW w:w="9923" w:type="dxa"/>
          </w:tcPr>
          <w:p w:rsidR="00556116" w:rsidRPr="000C6C2C" w:rsidRDefault="00556116" w:rsidP="00181A99">
            <w:pPr>
              <w:spacing w:line="300" w:lineRule="exact"/>
              <w:rPr>
                <w:szCs w:val="21"/>
              </w:rPr>
            </w:pPr>
            <w:r>
              <w:rPr>
                <w:rFonts w:ascii="Trebuchet MS" w:eastAsia="楷体" w:hAnsi="楷体" w:hint="eastAsia"/>
                <w:szCs w:val="21"/>
              </w:rPr>
              <w:t>11</w:t>
            </w:r>
            <w:r>
              <w:rPr>
                <w:rFonts w:ascii="Trebuchet MS" w:eastAsia="楷体" w:hAnsi="楷体" w:hint="eastAsia"/>
                <w:szCs w:val="21"/>
              </w:rPr>
              <w:t>、</w:t>
            </w:r>
            <w:r>
              <w:rPr>
                <w:rFonts w:ascii="Trebuchet MS" w:eastAsia="楷体" w:hAnsi="楷体"/>
                <w:szCs w:val="21"/>
              </w:rPr>
              <w:t>对</w:t>
            </w:r>
            <w:r>
              <w:rPr>
                <w:rFonts w:ascii="Trebuchet MS" w:eastAsia="楷体" w:hAnsi="楷体" w:hint="eastAsia"/>
                <w:szCs w:val="21"/>
              </w:rPr>
              <w:t>运营、管理或</w:t>
            </w:r>
            <w:r>
              <w:rPr>
                <w:rFonts w:ascii="Trebuchet MS" w:eastAsia="楷体" w:hAnsi="楷体"/>
                <w:szCs w:val="21"/>
              </w:rPr>
              <w:t>信息</w:t>
            </w:r>
            <w:r w:rsidRPr="000C6C2C">
              <w:rPr>
                <w:rFonts w:ascii="Trebuchet MS" w:eastAsia="楷体" w:hAnsi="楷体"/>
                <w:szCs w:val="21"/>
              </w:rPr>
              <w:t>技术，</w:t>
            </w:r>
            <w:r w:rsidR="001B14E0">
              <w:rPr>
                <w:rFonts w:ascii="Trebuchet MS" w:eastAsia="楷体" w:hAnsi="楷体" w:hint="eastAsia"/>
                <w:szCs w:val="21"/>
              </w:rPr>
              <w:t>本</w:t>
            </w:r>
            <w:r w:rsidRPr="000C6C2C">
              <w:rPr>
                <w:rFonts w:ascii="Trebuchet MS" w:eastAsia="楷体" w:hAnsi="楷体"/>
                <w:szCs w:val="21"/>
              </w:rPr>
              <w:t>组织</w:t>
            </w:r>
            <w:r w:rsidR="00E420B7">
              <w:rPr>
                <w:rFonts w:ascii="Trebuchet MS" w:eastAsia="楷体" w:hAnsi="楷体" w:hint="eastAsia"/>
                <w:szCs w:val="21"/>
              </w:rPr>
              <w:t>是否</w:t>
            </w:r>
            <w:r w:rsidRPr="000C6C2C">
              <w:rPr>
                <w:rFonts w:ascii="Trebuchet MS" w:eastAsia="楷体" w:hAnsi="楷体"/>
                <w:szCs w:val="21"/>
              </w:rPr>
              <w:t>选择并开展</w:t>
            </w:r>
            <w:r>
              <w:rPr>
                <w:rFonts w:ascii="Trebuchet MS" w:eastAsia="楷体" w:hAnsi="楷体" w:hint="eastAsia"/>
                <w:szCs w:val="21"/>
              </w:rPr>
              <w:t>了</w:t>
            </w:r>
            <w:r w:rsidR="00E420B7">
              <w:rPr>
                <w:rFonts w:ascii="Trebuchet MS" w:eastAsia="楷体" w:hAnsi="楷体" w:hint="eastAsia"/>
                <w:szCs w:val="21"/>
              </w:rPr>
              <w:t>内部</w:t>
            </w:r>
            <w:r w:rsidRPr="000C6C2C">
              <w:rPr>
                <w:rFonts w:ascii="Trebuchet MS" w:eastAsia="楷体" w:hAnsi="楷体"/>
                <w:szCs w:val="21"/>
              </w:rPr>
              <w:t>控制</w:t>
            </w:r>
            <w:r>
              <w:rPr>
                <w:rFonts w:ascii="Trebuchet MS" w:eastAsia="楷体" w:hAnsi="楷体" w:hint="eastAsia"/>
                <w:szCs w:val="21"/>
              </w:rPr>
              <w:t>？</w:t>
            </w:r>
            <w:r w:rsidR="00E420B7">
              <w:rPr>
                <w:rFonts w:ascii="Trebuchet MS" w:eastAsia="楷体" w:hAnsi="楷体" w:hint="eastAsia"/>
                <w:szCs w:val="21"/>
              </w:rPr>
              <w:t>对</w:t>
            </w:r>
            <w:r w:rsidR="00E420B7">
              <w:rPr>
                <w:rFonts w:ascii="Trebuchet MS" w:eastAsia="楷体" w:hAnsi="楷体"/>
                <w:szCs w:val="21"/>
              </w:rPr>
              <w:t>支持</w:t>
            </w:r>
            <w:r w:rsidR="00E420B7" w:rsidRPr="000C6C2C">
              <w:rPr>
                <w:rFonts w:ascii="Trebuchet MS" w:eastAsia="楷体" w:hAnsi="楷体"/>
                <w:szCs w:val="21"/>
              </w:rPr>
              <w:t>目标的实现</w:t>
            </w:r>
            <w:r w:rsidR="00E420B7">
              <w:rPr>
                <w:rFonts w:ascii="Trebuchet MS" w:eastAsia="楷体" w:hAnsi="楷体" w:hint="eastAsia"/>
                <w:szCs w:val="21"/>
              </w:rPr>
              <w:t>效果如何？</w:t>
            </w:r>
          </w:p>
        </w:tc>
        <w:tc>
          <w:tcPr>
            <w:tcW w:w="850" w:type="dxa"/>
          </w:tcPr>
          <w:p w:rsidR="00556116" w:rsidRPr="001300F6" w:rsidRDefault="0043455F" w:rsidP="00181A99">
            <w:pPr>
              <w:spacing w:line="300" w:lineRule="exact"/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556116" w:rsidRPr="001300F6" w:rsidRDefault="0043455F" w:rsidP="00181A99">
            <w:pPr>
              <w:spacing w:line="300" w:lineRule="exact"/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8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</w:tr>
      <w:tr w:rsidR="00556116" w:rsidRPr="001300F6" w:rsidTr="00556116">
        <w:tc>
          <w:tcPr>
            <w:tcW w:w="851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  <w:r w:rsidRPr="001300F6">
              <w:rPr>
                <w:rFonts w:hint="eastAsia"/>
                <w:szCs w:val="21"/>
              </w:rPr>
              <w:t>15</w:t>
            </w:r>
          </w:p>
        </w:tc>
        <w:tc>
          <w:tcPr>
            <w:tcW w:w="9923" w:type="dxa"/>
          </w:tcPr>
          <w:p w:rsidR="00556116" w:rsidRPr="000C6C2C" w:rsidRDefault="00556116" w:rsidP="00181A99">
            <w:pPr>
              <w:spacing w:line="300" w:lineRule="exact"/>
              <w:rPr>
                <w:szCs w:val="21"/>
              </w:rPr>
            </w:pPr>
            <w:r>
              <w:rPr>
                <w:rFonts w:ascii="Trebuchet MS" w:eastAsia="楷体" w:hAnsi="楷体" w:hint="eastAsia"/>
                <w:szCs w:val="21"/>
              </w:rPr>
              <w:t>12</w:t>
            </w:r>
            <w:r>
              <w:rPr>
                <w:rFonts w:ascii="Trebuchet MS" w:eastAsia="楷体" w:hAnsi="楷体" w:hint="eastAsia"/>
                <w:szCs w:val="21"/>
              </w:rPr>
              <w:t>、是否</w:t>
            </w:r>
            <w:r w:rsidR="00E420B7">
              <w:rPr>
                <w:rFonts w:ascii="Trebuchet MS" w:eastAsia="楷体" w:hAnsi="楷体" w:hint="eastAsia"/>
                <w:szCs w:val="21"/>
              </w:rPr>
              <w:t>开展了对制度流程</w:t>
            </w:r>
            <w:r>
              <w:rPr>
                <w:rFonts w:ascii="Trebuchet MS" w:eastAsia="楷体" w:hAnsi="楷体" w:hint="eastAsia"/>
                <w:szCs w:val="21"/>
              </w:rPr>
              <w:t>执行</w:t>
            </w:r>
            <w:r w:rsidRPr="000C6C2C">
              <w:rPr>
                <w:rFonts w:ascii="Trebuchet MS" w:eastAsia="楷体" w:hAnsi="楷体"/>
                <w:szCs w:val="21"/>
              </w:rPr>
              <w:t>实施</w:t>
            </w:r>
            <w:r>
              <w:rPr>
                <w:rFonts w:ascii="Trebuchet MS" w:eastAsia="楷体" w:hAnsi="楷体" w:hint="eastAsia"/>
                <w:szCs w:val="21"/>
              </w:rPr>
              <w:t>的</w:t>
            </w:r>
            <w:r w:rsidRPr="000C6C2C">
              <w:rPr>
                <w:rFonts w:ascii="Trebuchet MS" w:eastAsia="楷体" w:hAnsi="楷体"/>
                <w:szCs w:val="21"/>
              </w:rPr>
              <w:t>控制活动</w:t>
            </w:r>
            <w:r>
              <w:rPr>
                <w:rFonts w:ascii="Trebuchet MS" w:eastAsia="楷体" w:hAnsi="楷体" w:hint="eastAsia"/>
                <w:szCs w:val="21"/>
              </w:rPr>
              <w:t>？</w:t>
            </w:r>
            <w:r w:rsidR="00E420B7">
              <w:rPr>
                <w:rFonts w:ascii="Trebuchet MS" w:eastAsia="楷体" w:hAnsi="楷体" w:hint="eastAsia"/>
                <w:szCs w:val="21"/>
              </w:rPr>
              <w:t>效果如何？</w:t>
            </w:r>
          </w:p>
        </w:tc>
        <w:tc>
          <w:tcPr>
            <w:tcW w:w="850" w:type="dxa"/>
          </w:tcPr>
          <w:p w:rsidR="00556116" w:rsidRPr="001300F6" w:rsidRDefault="0043455F" w:rsidP="00181A99">
            <w:pPr>
              <w:spacing w:line="300" w:lineRule="exact"/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556116" w:rsidRPr="001300F6" w:rsidRDefault="0043455F" w:rsidP="00181A99">
            <w:pPr>
              <w:spacing w:line="300" w:lineRule="exact"/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8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</w:tr>
      <w:tr w:rsidR="00556116" w:rsidRPr="001300F6" w:rsidTr="00E420B7">
        <w:trPr>
          <w:trHeight w:val="329"/>
        </w:trPr>
        <w:tc>
          <w:tcPr>
            <w:tcW w:w="851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  <w:r w:rsidRPr="001300F6">
              <w:rPr>
                <w:rFonts w:hint="eastAsia"/>
                <w:szCs w:val="21"/>
              </w:rPr>
              <w:t>16</w:t>
            </w:r>
          </w:p>
        </w:tc>
        <w:tc>
          <w:tcPr>
            <w:tcW w:w="9923" w:type="dxa"/>
          </w:tcPr>
          <w:p w:rsidR="00556116" w:rsidRPr="000C6C2C" w:rsidRDefault="00556116" w:rsidP="00181A99">
            <w:pPr>
              <w:spacing w:line="300" w:lineRule="exac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四、</w:t>
            </w:r>
            <w:r w:rsidRPr="000C6C2C">
              <w:rPr>
                <w:rFonts w:hint="eastAsia"/>
                <w:b/>
                <w:sz w:val="28"/>
                <w:szCs w:val="28"/>
              </w:rPr>
              <w:t>信息与沟通</w:t>
            </w:r>
          </w:p>
        </w:tc>
        <w:tc>
          <w:tcPr>
            <w:tcW w:w="850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8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</w:tr>
      <w:tr w:rsidR="00556116" w:rsidRPr="001300F6" w:rsidTr="00556116">
        <w:tc>
          <w:tcPr>
            <w:tcW w:w="851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  <w:r w:rsidRPr="001300F6">
              <w:rPr>
                <w:rFonts w:hint="eastAsia"/>
                <w:szCs w:val="21"/>
              </w:rPr>
              <w:t>17</w:t>
            </w:r>
          </w:p>
        </w:tc>
        <w:tc>
          <w:tcPr>
            <w:tcW w:w="9923" w:type="dxa"/>
          </w:tcPr>
          <w:p w:rsidR="00556116" w:rsidRPr="000C6C2C" w:rsidRDefault="00556116" w:rsidP="00181A99">
            <w:pPr>
              <w:spacing w:line="300" w:lineRule="exact"/>
              <w:rPr>
                <w:szCs w:val="21"/>
              </w:rPr>
            </w:pPr>
            <w:r>
              <w:rPr>
                <w:rFonts w:ascii="Trebuchet MS" w:eastAsia="楷体" w:hAnsi="楷体" w:hint="eastAsia"/>
                <w:szCs w:val="21"/>
              </w:rPr>
              <w:t>13</w:t>
            </w:r>
            <w:r>
              <w:rPr>
                <w:rFonts w:ascii="Trebuchet MS" w:eastAsia="楷体" w:hAnsi="楷体" w:hint="eastAsia"/>
                <w:szCs w:val="21"/>
              </w:rPr>
              <w:t>、对获取或生成的信息是</w:t>
            </w:r>
            <w:r w:rsidR="00E420B7">
              <w:rPr>
                <w:rFonts w:ascii="Trebuchet MS" w:eastAsia="楷体" w:hAnsi="楷体" w:hint="eastAsia"/>
                <w:szCs w:val="21"/>
              </w:rPr>
              <w:t>否得到了有效</w:t>
            </w:r>
            <w:r w:rsidRPr="000C6C2C">
              <w:rPr>
                <w:rFonts w:ascii="Trebuchet MS" w:eastAsia="楷体" w:hAnsi="楷体"/>
                <w:szCs w:val="21"/>
              </w:rPr>
              <w:t>使用</w:t>
            </w:r>
            <w:r>
              <w:rPr>
                <w:rFonts w:ascii="Trebuchet MS" w:eastAsia="楷体" w:hAnsi="楷体" w:hint="eastAsia"/>
                <w:szCs w:val="21"/>
              </w:rPr>
              <w:t>？这些</w:t>
            </w:r>
            <w:r w:rsidRPr="000C6C2C">
              <w:rPr>
                <w:rFonts w:ascii="Trebuchet MS" w:eastAsia="楷体" w:hAnsi="楷体"/>
                <w:szCs w:val="21"/>
              </w:rPr>
              <w:t>信息</w:t>
            </w:r>
            <w:r>
              <w:rPr>
                <w:rFonts w:ascii="Trebuchet MS" w:eastAsia="楷体" w:hAnsi="楷体" w:hint="eastAsia"/>
                <w:szCs w:val="21"/>
              </w:rPr>
              <w:t>对管理</w:t>
            </w:r>
            <w:r w:rsidRPr="000C6C2C">
              <w:rPr>
                <w:rFonts w:ascii="Trebuchet MS" w:eastAsia="楷体" w:hAnsi="楷体"/>
                <w:szCs w:val="21"/>
              </w:rPr>
              <w:t>发挥作用</w:t>
            </w:r>
            <w:r w:rsidR="00E420B7">
              <w:rPr>
                <w:rFonts w:ascii="Trebuchet MS" w:eastAsia="楷体" w:hAnsi="楷体" w:hint="eastAsia"/>
                <w:szCs w:val="21"/>
              </w:rPr>
              <w:t>的效果如何</w:t>
            </w:r>
            <w:r>
              <w:rPr>
                <w:rFonts w:ascii="Trebuchet MS" w:eastAsia="楷体" w:hAnsi="楷体" w:hint="eastAsia"/>
                <w:szCs w:val="21"/>
              </w:rPr>
              <w:t>？</w:t>
            </w:r>
          </w:p>
        </w:tc>
        <w:tc>
          <w:tcPr>
            <w:tcW w:w="850" w:type="dxa"/>
          </w:tcPr>
          <w:p w:rsidR="00556116" w:rsidRPr="001300F6" w:rsidRDefault="0043455F" w:rsidP="00181A99">
            <w:pPr>
              <w:spacing w:line="300" w:lineRule="exact"/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556116" w:rsidRPr="001300F6" w:rsidRDefault="0043455F" w:rsidP="00181A99">
            <w:pPr>
              <w:spacing w:line="300" w:lineRule="exact"/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8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</w:tr>
      <w:tr w:rsidR="00556116" w:rsidRPr="001300F6" w:rsidTr="00556116">
        <w:tc>
          <w:tcPr>
            <w:tcW w:w="851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  <w:r w:rsidRPr="001300F6">
              <w:rPr>
                <w:rFonts w:hint="eastAsia"/>
                <w:szCs w:val="21"/>
              </w:rPr>
              <w:t>18</w:t>
            </w:r>
          </w:p>
        </w:tc>
        <w:tc>
          <w:tcPr>
            <w:tcW w:w="9923" w:type="dxa"/>
          </w:tcPr>
          <w:p w:rsidR="00556116" w:rsidRPr="000C6C2C" w:rsidRDefault="00556116" w:rsidP="00181A99">
            <w:pPr>
              <w:spacing w:line="300" w:lineRule="exact"/>
              <w:rPr>
                <w:szCs w:val="21"/>
              </w:rPr>
            </w:pPr>
            <w:r>
              <w:rPr>
                <w:rFonts w:ascii="Trebuchet MS" w:eastAsia="楷体" w:hAnsi="楷体" w:hint="eastAsia"/>
                <w:szCs w:val="21"/>
              </w:rPr>
              <w:t>14</w:t>
            </w:r>
            <w:r>
              <w:rPr>
                <w:rFonts w:ascii="Trebuchet MS" w:eastAsia="楷体" w:hAnsi="楷体" w:hint="eastAsia"/>
                <w:szCs w:val="21"/>
              </w:rPr>
              <w:t>、</w:t>
            </w:r>
            <w:r w:rsidR="00E420B7">
              <w:rPr>
                <w:rFonts w:ascii="Trebuchet MS" w:eastAsia="楷体" w:hAnsi="楷体" w:hint="eastAsia"/>
                <w:szCs w:val="21"/>
              </w:rPr>
              <w:t>是否每个部门都有与</w:t>
            </w:r>
            <w:r>
              <w:rPr>
                <w:rFonts w:ascii="Trebuchet MS" w:eastAsia="楷体" w:hAnsi="楷体"/>
                <w:szCs w:val="21"/>
              </w:rPr>
              <w:t>目标和责任</w:t>
            </w:r>
            <w:r w:rsidR="00E420B7">
              <w:rPr>
                <w:rFonts w:ascii="Trebuchet MS" w:eastAsia="楷体" w:hAnsi="楷体" w:hint="eastAsia"/>
                <w:szCs w:val="21"/>
              </w:rPr>
              <w:t>相对应</w:t>
            </w:r>
            <w:r w:rsidRPr="000C6C2C">
              <w:rPr>
                <w:rFonts w:ascii="Trebuchet MS" w:eastAsia="楷体" w:hAnsi="楷体"/>
                <w:szCs w:val="21"/>
              </w:rPr>
              <w:t>的必要信息</w:t>
            </w:r>
            <w:r w:rsidR="00E420B7">
              <w:rPr>
                <w:rFonts w:ascii="Trebuchet MS" w:eastAsia="楷体" w:hAnsi="楷体" w:hint="eastAsia"/>
                <w:szCs w:val="21"/>
              </w:rPr>
              <w:t>？</w:t>
            </w:r>
            <w:r w:rsidR="001B14E0">
              <w:rPr>
                <w:rFonts w:ascii="Trebuchet MS" w:eastAsia="楷体" w:hAnsi="楷体" w:hint="eastAsia"/>
                <w:szCs w:val="21"/>
              </w:rPr>
              <w:t>本</w:t>
            </w:r>
            <w:r w:rsidRPr="000C6C2C">
              <w:rPr>
                <w:rFonts w:ascii="Trebuchet MS" w:eastAsia="楷体" w:hAnsi="楷体"/>
                <w:szCs w:val="21"/>
              </w:rPr>
              <w:t>组织内部沟通传递</w:t>
            </w:r>
            <w:r w:rsidR="00E420B7">
              <w:rPr>
                <w:rFonts w:ascii="Trebuchet MS" w:eastAsia="楷体" w:hAnsi="楷体" w:hint="eastAsia"/>
                <w:szCs w:val="21"/>
              </w:rPr>
              <w:t>效果如何</w:t>
            </w:r>
            <w:r>
              <w:rPr>
                <w:rFonts w:ascii="Trebuchet MS" w:eastAsia="楷体" w:hAnsi="楷体" w:hint="eastAsia"/>
                <w:szCs w:val="21"/>
              </w:rPr>
              <w:t>？</w:t>
            </w:r>
            <w:r w:rsidRPr="000C6C2C">
              <w:rPr>
                <w:szCs w:val="21"/>
              </w:rPr>
              <w:t xml:space="preserve"> </w:t>
            </w:r>
          </w:p>
        </w:tc>
        <w:tc>
          <w:tcPr>
            <w:tcW w:w="850" w:type="dxa"/>
          </w:tcPr>
          <w:p w:rsidR="00556116" w:rsidRPr="001300F6" w:rsidRDefault="0043455F" w:rsidP="00181A99">
            <w:pPr>
              <w:spacing w:line="300" w:lineRule="exact"/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556116" w:rsidRPr="001300F6" w:rsidRDefault="0043455F" w:rsidP="00181A99">
            <w:pPr>
              <w:spacing w:line="300" w:lineRule="exact"/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8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</w:tr>
      <w:tr w:rsidR="00556116" w:rsidRPr="001300F6" w:rsidTr="00556116">
        <w:tc>
          <w:tcPr>
            <w:tcW w:w="851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  <w:r w:rsidRPr="001300F6">
              <w:rPr>
                <w:rFonts w:hint="eastAsia"/>
                <w:szCs w:val="21"/>
              </w:rPr>
              <w:t>19</w:t>
            </w:r>
          </w:p>
        </w:tc>
        <w:tc>
          <w:tcPr>
            <w:tcW w:w="9923" w:type="dxa"/>
          </w:tcPr>
          <w:p w:rsidR="00556116" w:rsidRPr="000C6C2C" w:rsidRDefault="00556116" w:rsidP="00181A99">
            <w:pPr>
              <w:spacing w:line="300" w:lineRule="exact"/>
              <w:rPr>
                <w:szCs w:val="21"/>
              </w:rPr>
            </w:pPr>
            <w:r>
              <w:rPr>
                <w:rFonts w:ascii="Trebuchet MS" w:eastAsia="楷体" w:hAnsi="楷体" w:hint="eastAsia"/>
                <w:szCs w:val="21"/>
              </w:rPr>
              <w:t>15</w:t>
            </w:r>
            <w:r>
              <w:rPr>
                <w:rFonts w:ascii="Trebuchet MS" w:eastAsia="楷体" w:hAnsi="楷体" w:hint="eastAsia"/>
                <w:szCs w:val="21"/>
              </w:rPr>
              <w:t>、</w:t>
            </w:r>
            <w:r w:rsidR="001B14E0">
              <w:rPr>
                <w:rFonts w:ascii="Trebuchet MS" w:eastAsia="楷体" w:hAnsi="楷体" w:hint="eastAsia"/>
                <w:szCs w:val="21"/>
              </w:rPr>
              <w:t>本</w:t>
            </w:r>
            <w:r w:rsidRPr="000C6C2C">
              <w:rPr>
                <w:rFonts w:ascii="Trebuchet MS" w:eastAsia="楷体" w:hAnsi="楷体"/>
                <w:szCs w:val="21"/>
              </w:rPr>
              <w:t>组织与外部相关方</w:t>
            </w:r>
            <w:r>
              <w:rPr>
                <w:rFonts w:ascii="Trebuchet MS" w:eastAsia="楷体" w:hAnsi="楷体" w:hint="eastAsia"/>
                <w:szCs w:val="21"/>
              </w:rPr>
              <w:t>的信息是</w:t>
            </w:r>
            <w:r w:rsidR="004A19AC">
              <w:rPr>
                <w:rFonts w:ascii="Trebuchet MS" w:eastAsia="楷体" w:hAnsi="楷体" w:hint="eastAsia"/>
                <w:szCs w:val="21"/>
              </w:rPr>
              <w:t>否</w:t>
            </w:r>
            <w:r w:rsidRPr="000C6C2C">
              <w:rPr>
                <w:rFonts w:ascii="Trebuchet MS" w:eastAsia="楷体" w:hAnsi="楷体"/>
                <w:szCs w:val="21"/>
              </w:rPr>
              <w:t>进行</w:t>
            </w:r>
            <w:r w:rsidR="004A19AC">
              <w:rPr>
                <w:rFonts w:ascii="Trebuchet MS" w:eastAsia="楷体" w:hAnsi="楷体" w:hint="eastAsia"/>
                <w:szCs w:val="21"/>
              </w:rPr>
              <w:t>了</w:t>
            </w:r>
            <w:r w:rsidRPr="000C6C2C">
              <w:rPr>
                <w:rFonts w:ascii="Trebuchet MS" w:eastAsia="楷体" w:hAnsi="楷体"/>
                <w:szCs w:val="21"/>
              </w:rPr>
              <w:t>沟通</w:t>
            </w:r>
            <w:r w:rsidR="004A19AC">
              <w:rPr>
                <w:rFonts w:ascii="Trebuchet MS" w:eastAsia="楷体" w:hAnsi="楷体" w:hint="eastAsia"/>
                <w:szCs w:val="21"/>
              </w:rPr>
              <w:t>？发挥</w:t>
            </w:r>
            <w:r>
              <w:rPr>
                <w:rFonts w:ascii="Trebuchet MS" w:eastAsia="楷体" w:hAnsi="楷体" w:hint="eastAsia"/>
                <w:szCs w:val="21"/>
              </w:rPr>
              <w:t>的作用</w:t>
            </w:r>
            <w:r w:rsidR="004A19AC">
              <w:rPr>
                <w:rFonts w:ascii="Trebuchet MS" w:eastAsia="楷体" w:hAnsi="楷体" w:hint="eastAsia"/>
                <w:szCs w:val="21"/>
              </w:rPr>
              <w:t>如何</w:t>
            </w:r>
            <w:r>
              <w:rPr>
                <w:rFonts w:ascii="Trebuchet MS" w:eastAsia="楷体" w:hAnsi="楷体" w:hint="eastAsia"/>
                <w:szCs w:val="21"/>
              </w:rPr>
              <w:t>？</w:t>
            </w:r>
          </w:p>
        </w:tc>
        <w:tc>
          <w:tcPr>
            <w:tcW w:w="850" w:type="dxa"/>
          </w:tcPr>
          <w:p w:rsidR="00556116" w:rsidRPr="001300F6" w:rsidRDefault="0043455F" w:rsidP="00181A99">
            <w:pPr>
              <w:spacing w:line="300" w:lineRule="exact"/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556116" w:rsidRPr="001300F6" w:rsidRDefault="0043455F" w:rsidP="00181A99">
            <w:pPr>
              <w:spacing w:line="300" w:lineRule="exact"/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8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</w:tr>
      <w:tr w:rsidR="00556116" w:rsidRPr="001300F6" w:rsidTr="00556116">
        <w:tc>
          <w:tcPr>
            <w:tcW w:w="851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  <w:r w:rsidRPr="001300F6">
              <w:rPr>
                <w:rFonts w:hint="eastAsia"/>
                <w:szCs w:val="21"/>
              </w:rPr>
              <w:t>20</w:t>
            </w:r>
          </w:p>
        </w:tc>
        <w:tc>
          <w:tcPr>
            <w:tcW w:w="9923" w:type="dxa"/>
          </w:tcPr>
          <w:p w:rsidR="00556116" w:rsidRPr="000C6C2C" w:rsidRDefault="007C0FAC" w:rsidP="00181A99">
            <w:pPr>
              <w:spacing w:line="300" w:lineRule="exac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五、</w:t>
            </w:r>
            <w:r w:rsidR="00556116" w:rsidRPr="000C6C2C">
              <w:rPr>
                <w:rFonts w:hint="eastAsia"/>
                <w:b/>
                <w:sz w:val="28"/>
                <w:szCs w:val="28"/>
              </w:rPr>
              <w:t>监督活动</w:t>
            </w:r>
          </w:p>
        </w:tc>
        <w:tc>
          <w:tcPr>
            <w:tcW w:w="850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8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</w:tr>
      <w:tr w:rsidR="00556116" w:rsidRPr="001300F6" w:rsidTr="00556116">
        <w:tc>
          <w:tcPr>
            <w:tcW w:w="851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  <w:r w:rsidRPr="001300F6">
              <w:rPr>
                <w:rFonts w:hint="eastAsia"/>
                <w:szCs w:val="21"/>
              </w:rPr>
              <w:t>21</w:t>
            </w:r>
          </w:p>
        </w:tc>
        <w:tc>
          <w:tcPr>
            <w:tcW w:w="9923" w:type="dxa"/>
          </w:tcPr>
          <w:p w:rsidR="00556116" w:rsidRPr="000C6C2C" w:rsidRDefault="00556116" w:rsidP="00181A99">
            <w:pPr>
              <w:spacing w:line="300" w:lineRule="exact"/>
              <w:rPr>
                <w:szCs w:val="21"/>
              </w:rPr>
            </w:pPr>
            <w:r>
              <w:rPr>
                <w:rFonts w:ascii="Trebuchet MS" w:eastAsia="楷体" w:hAnsi="楷体" w:hint="eastAsia"/>
                <w:szCs w:val="21"/>
              </w:rPr>
              <w:t>16</w:t>
            </w:r>
            <w:r>
              <w:rPr>
                <w:rFonts w:ascii="Trebuchet MS" w:eastAsia="楷体" w:hAnsi="楷体" w:hint="eastAsia"/>
                <w:szCs w:val="21"/>
              </w:rPr>
              <w:t>、</w:t>
            </w:r>
            <w:r w:rsidR="001B14E0">
              <w:rPr>
                <w:rFonts w:ascii="Trebuchet MS" w:eastAsia="楷体" w:hAnsi="楷体" w:hint="eastAsia"/>
                <w:szCs w:val="21"/>
              </w:rPr>
              <w:t>本</w:t>
            </w:r>
            <w:r w:rsidRPr="000C6C2C">
              <w:rPr>
                <w:rFonts w:ascii="Trebuchet MS" w:eastAsia="楷体" w:hAnsi="楷体"/>
                <w:szCs w:val="21"/>
              </w:rPr>
              <w:t>组织</w:t>
            </w:r>
            <w:r w:rsidR="008225DF">
              <w:rPr>
                <w:rFonts w:ascii="Trebuchet MS" w:eastAsia="楷体" w:hAnsi="楷体" w:hint="eastAsia"/>
                <w:szCs w:val="21"/>
              </w:rPr>
              <w:t>是否</w:t>
            </w:r>
            <w:r w:rsidRPr="000C6C2C">
              <w:rPr>
                <w:rFonts w:ascii="Trebuchet MS" w:eastAsia="楷体" w:hAnsi="楷体"/>
                <w:szCs w:val="21"/>
              </w:rPr>
              <w:t>选择、推动并实施持续且（或）独立的评估</w:t>
            </w:r>
            <w:r>
              <w:rPr>
                <w:rFonts w:ascii="Trebuchet MS" w:eastAsia="楷体" w:hAnsi="楷体" w:hint="eastAsia"/>
                <w:szCs w:val="21"/>
              </w:rPr>
              <w:t>组织</w:t>
            </w:r>
            <w:r w:rsidR="008225DF">
              <w:rPr>
                <w:rFonts w:ascii="Trebuchet MS" w:eastAsia="楷体" w:hAnsi="楷体" w:hint="eastAsia"/>
                <w:szCs w:val="21"/>
              </w:rPr>
              <w:t>部门？这些部门</w:t>
            </w:r>
            <w:r w:rsidRPr="000C6C2C">
              <w:rPr>
                <w:rFonts w:ascii="Trebuchet MS" w:eastAsia="楷体" w:hAnsi="楷体"/>
                <w:szCs w:val="21"/>
              </w:rPr>
              <w:t>正常运转的</w:t>
            </w:r>
            <w:r w:rsidR="008225DF">
              <w:rPr>
                <w:rFonts w:ascii="Trebuchet MS" w:eastAsia="楷体" w:hAnsi="楷体" w:hint="eastAsia"/>
                <w:szCs w:val="21"/>
              </w:rPr>
              <w:t>情况如何</w:t>
            </w:r>
            <w:r>
              <w:rPr>
                <w:rFonts w:ascii="Trebuchet MS" w:eastAsia="楷体" w:hAnsi="楷体" w:hint="eastAsia"/>
                <w:szCs w:val="21"/>
              </w:rPr>
              <w:t>？</w:t>
            </w:r>
          </w:p>
        </w:tc>
        <w:tc>
          <w:tcPr>
            <w:tcW w:w="850" w:type="dxa"/>
          </w:tcPr>
          <w:p w:rsidR="00556116" w:rsidRPr="001300F6" w:rsidRDefault="0043455F" w:rsidP="00181A99">
            <w:pPr>
              <w:spacing w:line="300" w:lineRule="exact"/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556116" w:rsidRPr="001300F6" w:rsidRDefault="0043455F" w:rsidP="00181A99">
            <w:pPr>
              <w:spacing w:line="300" w:lineRule="exact"/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8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</w:tr>
      <w:tr w:rsidR="00556116" w:rsidRPr="001300F6" w:rsidTr="00556116">
        <w:tc>
          <w:tcPr>
            <w:tcW w:w="851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  <w:r w:rsidRPr="001300F6">
              <w:rPr>
                <w:rFonts w:hint="eastAsia"/>
                <w:szCs w:val="21"/>
              </w:rPr>
              <w:t>22</w:t>
            </w:r>
          </w:p>
        </w:tc>
        <w:tc>
          <w:tcPr>
            <w:tcW w:w="9923" w:type="dxa"/>
          </w:tcPr>
          <w:p w:rsidR="00556116" w:rsidRPr="000C6C2C" w:rsidRDefault="00556116" w:rsidP="00181A99">
            <w:pPr>
              <w:spacing w:line="300" w:lineRule="exact"/>
              <w:rPr>
                <w:szCs w:val="21"/>
              </w:rPr>
            </w:pPr>
            <w:r>
              <w:rPr>
                <w:rFonts w:ascii="Trebuchet MS" w:eastAsia="楷体" w:hAnsi="楷体" w:hint="eastAsia"/>
                <w:szCs w:val="21"/>
              </w:rPr>
              <w:t>17</w:t>
            </w:r>
            <w:r>
              <w:rPr>
                <w:rFonts w:ascii="Trebuchet MS" w:eastAsia="楷体" w:hAnsi="楷体" w:hint="eastAsia"/>
                <w:szCs w:val="21"/>
              </w:rPr>
              <w:t>、</w:t>
            </w:r>
            <w:r w:rsidR="001B14E0">
              <w:rPr>
                <w:rFonts w:ascii="Trebuchet MS" w:eastAsia="楷体" w:hAnsi="楷体" w:hint="eastAsia"/>
                <w:szCs w:val="21"/>
              </w:rPr>
              <w:t>本</w:t>
            </w:r>
            <w:r w:rsidRPr="000C6C2C">
              <w:rPr>
                <w:rFonts w:ascii="Trebuchet MS" w:eastAsia="楷体" w:hAnsi="楷体"/>
                <w:szCs w:val="21"/>
              </w:rPr>
              <w:t>组织</w:t>
            </w:r>
            <w:r w:rsidR="008225DF">
              <w:rPr>
                <w:rFonts w:ascii="Trebuchet MS" w:eastAsia="楷体" w:hAnsi="楷体" w:hint="eastAsia"/>
                <w:szCs w:val="21"/>
              </w:rPr>
              <w:t>是否定期</w:t>
            </w:r>
            <w:r>
              <w:rPr>
                <w:rFonts w:ascii="Trebuchet MS" w:eastAsia="楷体" w:hAnsi="楷体" w:hint="eastAsia"/>
                <w:szCs w:val="21"/>
              </w:rPr>
              <w:t>进行一次</w:t>
            </w:r>
            <w:r w:rsidRPr="000C6C2C">
              <w:rPr>
                <w:rFonts w:ascii="Trebuchet MS" w:eastAsia="楷体" w:hAnsi="楷体"/>
                <w:szCs w:val="21"/>
              </w:rPr>
              <w:t>内部控制的缺陷评价</w:t>
            </w:r>
            <w:r>
              <w:rPr>
                <w:rFonts w:ascii="Trebuchet MS" w:eastAsia="楷体" w:hAnsi="楷体" w:hint="eastAsia"/>
                <w:szCs w:val="21"/>
              </w:rPr>
              <w:t>？</w:t>
            </w:r>
            <w:r w:rsidRPr="000C6C2C">
              <w:rPr>
                <w:rFonts w:ascii="Trebuchet MS" w:eastAsia="楷体" w:hAnsi="楷体"/>
                <w:szCs w:val="21"/>
              </w:rPr>
              <w:t>与</w:t>
            </w:r>
            <w:r>
              <w:rPr>
                <w:rFonts w:ascii="Trebuchet MS" w:eastAsia="楷体" w:hAnsi="楷体" w:hint="eastAsia"/>
                <w:szCs w:val="21"/>
              </w:rPr>
              <w:t>哪</w:t>
            </w:r>
            <w:r w:rsidRPr="000C6C2C">
              <w:rPr>
                <w:rFonts w:ascii="Trebuchet MS" w:eastAsia="楷体" w:hAnsi="楷体"/>
                <w:szCs w:val="21"/>
              </w:rPr>
              <w:t>些应采取正确行动的相关方沟通</w:t>
            </w:r>
            <w:r w:rsidR="008225DF">
              <w:rPr>
                <w:rFonts w:ascii="Trebuchet MS" w:eastAsia="楷体" w:hAnsi="楷体" w:hint="eastAsia"/>
                <w:szCs w:val="21"/>
              </w:rPr>
              <w:t>效果如何</w:t>
            </w:r>
            <w:r>
              <w:rPr>
                <w:rFonts w:ascii="Trebuchet MS" w:eastAsia="楷体" w:hAnsi="楷体" w:hint="eastAsia"/>
                <w:szCs w:val="21"/>
              </w:rPr>
              <w:t>？</w:t>
            </w:r>
          </w:p>
        </w:tc>
        <w:tc>
          <w:tcPr>
            <w:tcW w:w="850" w:type="dxa"/>
          </w:tcPr>
          <w:p w:rsidR="00556116" w:rsidRPr="001300F6" w:rsidRDefault="0043455F" w:rsidP="00181A99">
            <w:pPr>
              <w:spacing w:line="300" w:lineRule="exact"/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556116" w:rsidRPr="001300F6" w:rsidRDefault="0043455F" w:rsidP="00181A99">
            <w:pPr>
              <w:spacing w:line="300" w:lineRule="exact"/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8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</w:tr>
      <w:tr w:rsidR="00556116" w:rsidRPr="001300F6" w:rsidTr="00556116">
        <w:tc>
          <w:tcPr>
            <w:tcW w:w="851" w:type="dxa"/>
          </w:tcPr>
          <w:p w:rsidR="00556116" w:rsidRPr="001300F6" w:rsidRDefault="008225DF" w:rsidP="00181A99">
            <w:pPr>
              <w:spacing w:line="3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23</w:t>
            </w:r>
          </w:p>
        </w:tc>
        <w:tc>
          <w:tcPr>
            <w:tcW w:w="9923" w:type="dxa"/>
          </w:tcPr>
          <w:p w:rsidR="00556116" w:rsidRPr="000C6C2C" w:rsidRDefault="008225DF" w:rsidP="00181A99">
            <w:pPr>
              <w:spacing w:line="3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结果统计</w:t>
            </w:r>
            <w:r w:rsidR="001B14E0">
              <w:rPr>
                <w:rFonts w:hint="eastAsia"/>
                <w:szCs w:val="21"/>
              </w:rPr>
              <w:t>（由集团财务管理审计部分析后填写）</w:t>
            </w:r>
          </w:p>
        </w:tc>
        <w:tc>
          <w:tcPr>
            <w:tcW w:w="850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8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</w:tr>
    </w:tbl>
    <w:p w:rsidR="00181A99" w:rsidRPr="00181A99" w:rsidRDefault="00181A99">
      <w:pPr>
        <w:rPr>
          <w:rFonts w:ascii="Trebuchet MS" w:eastAsia="楷体" w:hAnsi="楷体"/>
          <w:sz w:val="28"/>
          <w:szCs w:val="28"/>
        </w:rPr>
      </w:pPr>
      <w:r w:rsidRPr="00181A99">
        <w:rPr>
          <w:rFonts w:ascii="Trebuchet MS" w:eastAsia="楷体" w:hAnsi="楷体" w:hint="eastAsia"/>
          <w:sz w:val="28"/>
          <w:szCs w:val="28"/>
        </w:rPr>
        <w:lastRenderedPageBreak/>
        <w:t>二、关于本组织内部控制建设基本情况的几个问题调查。</w:t>
      </w:r>
    </w:p>
    <w:p w:rsidR="00181A99" w:rsidRDefault="00181A99">
      <w:pPr>
        <w:rPr>
          <w:rFonts w:ascii="Trebuchet MS" w:eastAsia="楷体" w:hAnsi="楷体"/>
          <w:sz w:val="28"/>
          <w:szCs w:val="28"/>
        </w:rPr>
      </w:pPr>
      <w:r w:rsidRPr="00181A99">
        <w:rPr>
          <w:rFonts w:ascii="Trebuchet MS" w:eastAsia="楷体" w:hAnsi="楷体" w:hint="eastAsia"/>
          <w:sz w:val="28"/>
          <w:szCs w:val="28"/>
        </w:rPr>
        <w:t>1</w:t>
      </w:r>
      <w:r w:rsidRPr="00181A99">
        <w:rPr>
          <w:rFonts w:ascii="Trebuchet MS" w:eastAsia="楷体" w:hAnsi="楷体" w:hint="eastAsia"/>
          <w:sz w:val="28"/>
          <w:szCs w:val="28"/>
        </w:rPr>
        <w:t>、</w:t>
      </w:r>
      <w:r w:rsidR="007E7464">
        <w:rPr>
          <w:rFonts w:ascii="Trebuchet MS" w:eastAsia="楷体" w:hAnsi="楷体" w:hint="eastAsia"/>
          <w:sz w:val="28"/>
          <w:szCs w:val="28"/>
        </w:rPr>
        <w:t>本</w:t>
      </w:r>
      <w:r w:rsidR="007E7464" w:rsidRPr="00181A99">
        <w:rPr>
          <w:rFonts w:ascii="Trebuchet MS" w:eastAsia="楷体" w:hAnsi="楷体"/>
          <w:sz w:val="28"/>
          <w:szCs w:val="28"/>
        </w:rPr>
        <w:t>组织</w:t>
      </w:r>
      <w:r w:rsidR="007E7464">
        <w:rPr>
          <w:rFonts w:ascii="Trebuchet MS" w:eastAsia="楷体" w:hAnsi="楷体" w:hint="eastAsia"/>
          <w:sz w:val="28"/>
          <w:szCs w:val="28"/>
        </w:rPr>
        <w:t>有哪些关键核心业务？提出了哪些</w:t>
      </w:r>
      <w:r w:rsidR="007E7464" w:rsidRPr="00181A99">
        <w:rPr>
          <w:rFonts w:ascii="Trebuchet MS" w:eastAsia="楷体" w:hAnsi="楷体" w:hint="eastAsia"/>
          <w:sz w:val="28"/>
          <w:szCs w:val="28"/>
        </w:rPr>
        <w:t>核心风险？</w:t>
      </w:r>
      <w:r w:rsidR="007E7464">
        <w:rPr>
          <w:rFonts w:ascii="Trebuchet MS" w:eastAsia="楷体" w:hAnsi="楷体" w:hint="eastAsia"/>
          <w:sz w:val="28"/>
          <w:szCs w:val="28"/>
        </w:rPr>
        <w:t>对关键核心业务</w:t>
      </w:r>
      <w:r w:rsidR="007E7464" w:rsidRPr="00181A99">
        <w:rPr>
          <w:rFonts w:ascii="Trebuchet MS" w:eastAsia="楷体" w:hAnsi="楷体" w:hint="eastAsia"/>
          <w:sz w:val="28"/>
          <w:szCs w:val="28"/>
        </w:rPr>
        <w:t>制订了哪些</w:t>
      </w:r>
      <w:r w:rsidR="007E7464" w:rsidRPr="00181A99">
        <w:rPr>
          <w:rFonts w:ascii="Trebuchet MS" w:eastAsia="楷体" w:hAnsi="楷体"/>
          <w:sz w:val="28"/>
          <w:szCs w:val="28"/>
        </w:rPr>
        <w:t>政策制度</w:t>
      </w:r>
      <w:r w:rsidR="007E7464" w:rsidRPr="00181A99">
        <w:rPr>
          <w:rFonts w:ascii="Trebuchet MS" w:eastAsia="楷体" w:hAnsi="楷体" w:hint="eastAsia"/>
          <w:sz w:val="28"/>
          <w:szCs w:val="28"/>
        </w:rPr>
        <w:t>？</w:t>
      </w:r>
      <w:r w:rsidR="007E7464">
        <w:rPr>
          <w:rFonts w:ascii="Trebuchet MS" w:eastAsia="楷体" w:hAnsi="楷体" w:hint="eastAsia"/>
          <w:sz w:val="28"/>
          <w:szCs w:val="28"/>
        </w:rPr>
        <w:t xml:space="preserve"> </w:t>
      </w:r>
    </w:p>
    <w:p w:rsidR="00181A99" w:rsidRDefault="00181A99">
      <w:pPr>
        <w:rPr>
          <w:rFonts w:ascii="Trebuchet MS" w:eastAsia="楷体" w:hAnsi="楷体"/>
          <w:sz w:val="28"/>
          <w:szCs w:val="28"/>
        </w:rPr>
      </w:pPr>
    </w:p>
    <w:p w:rsidR="00181A99" w:rsidRPr="007704F9" w:rsidRDefault="00181A99">
      <w:pPr>
        <w:rPr>
          <w:rFonts w:ascii="Trebuchet MS" w:eastAsia="楷体" w:hAnsi="楷体"/>
          <w:sz w:val="28"/>
          <w:szCs w:val="28"/>
        </w:rPr>
      </w:pPr>
    </w:p>
    <w:p w:rsidR="00181A99" w:rsidRDefault="00181A99">
      <w:pPr>
        <w:rPr>
          <w:rFonts w:ascii="Trebuchet MS" w:eastAsia="楷体" w:hAnsi="楷体"/>
          <w:sz w:val="28"/>
          <w:szCs w:val="28"/>
        </w:rPr>
      </w:pPr>
    </w:p>
    <w:p w:rsidR="00181A99" w:rsidRDefault="00181A99">
      <w:pPr>
        <w:rPr>
          <w:rFonts w:ascii="Trebuchet MS" w:eastAsia="楷体" w:hAnsi="楷体"/>
          <w:sz w:val="28"/>
          <w:szCs w:val="28"/>
        </w:rPr>
      </w:pPr>
      <w:r w:rsidRPr="00181A99">
        <w:rPr>
          <w:rFonts w:ascii="Trebuchet MS" w:eastAsia="楷体" w:hAnsi="楷体" w:hint="eastAsia"/>
          <w:sz w:val="28"/>
          <w:szCs w:val="28"/>
        </w:rPr>
        <w:t>2</w:t>
      </w:r>
      <w:r w:rsidRPr="00181A99">
        <w:rPr>
          <w:rFonts w:ascii="Trebuchet MS" w:eastAsia="楷体" w:hAnsi="楷体" w:hint="eastAsia"/>
          <w:sz w:val="28"/>
          <w:szCs w:val="28"/>
        </w:rPr>
        <w:t>、</w:t>
      </w:r>
      <w:r w:rsidR="007E7464">
        <w:rPr>
          <w:rFonts w:ascii="Trebuchet MS" w:eastAsia="楷体" w:hAnsi="楷体" w:hint="eastAsia"/>
          <w:sz w:val="28"/>
          <w:szCs w:val="28"/>
        </w:rPr>
        <w:t>本</w:t>
      </w:r>
      <w:r w:rsidR="007E7464" w:rsidRPr="00181A99">
        <w:rPr>
          <w:rFonts w:ascii="Trebuchet MS" w:eastAsia="楷体" w:hAnsi="楷体"/>
          <w:sz w:val="28"/>
          <w:szCs w:val="28"/>
        </w:rPr>
        <w:t>组织</w:t>
      </w:r>
      <w:r w:rsidR="007E7464">
        <w:rPr>
          <w:rFonts w:ascii="Trebuchet MS" w:eastAsia="楷体" w:hAnsi="楷体" w:hint="eastAsia"/>
          <w:sz w:val="28"/>
          <w:szCs w:val="28"/>
        </w:rPr>
        <w:t>进行</w:t>
      </w:r>
      <w:r w:rsidR="007E7464" w:rsidRPr="00181A99">
        <w:rPr>
          <w:rFonts w:ascii="Trebuchet MS" w:eastAsia="楷体" w:hAnsi="楷体"/>
          <w:sz w:val="28"/>
          <w:szCs w:val="28"/>
        </w:rPr>
        <w:t>识别和评估</w:t>
      </w:r>
      <w:r w:rsidR="007E7464" w:rsidRPr="00181A99">
        <w:rPr>
          <w:rFonts w:ascii="Trebuchet MS" w:eastAsia="楷体" w:hAnsi="楷体" w:hint="eastAsia"/>
          <w:sz w:val="28"/>
          <w:szCs w:val="28"/>
        </w:rPr>
        <w:t>风险</w:t>
      </w:r>
      <w:r w:rsidR="007E7464">
        <w:rPr>
          <w:rFonts w:ascii="Trebuchet MS" w:eastAsia="楷体" w:hAnsi="楷体" w:hint="eastAsia"/>
          <w:sz w:val="28"/>
          <w:szCs w:val="28"/>
        </w:rPr>
        <w:t>后，</w:t>
      </w:r>
      <w:r w:rsidR="007E7464" w:rsidRPr="00181A99">
        <w:rPr>
          <w:rFonts w:ascii="Trebuchet MS" w:eastAsia="楷体" w:hAnsi="楷体"/>
          <w:sz w:val="28"/>
          <w:szCs w:val="28"/>
        </w:rPr>
        <w:t>对内部控制体系造成</w:t>
      </w:r>
      <w:r w:rsidR="007E7464" w:rsidRPr="00181A99">
        <w:rPr>
          <w:rFonts w:ascii="Trebuchet MS" w:eastAsia="楷体" w:hAnsi="楷体" w:hint="eastAsia"/>
          <w:sz w:val="28"/>
          <w:szCs w:val="28"/>
        </w:rPr>
        <w:t>了哪些</w:t>
      </w:r>
      <w:r w:rsidR="007E7464" w:rsidRPr="00181A99">
        <w:rPr>
          <w:rFonts w:ascii="Trebuchet MS" w:eastAsia="楷体" w:hAnsi="楷体"/>
          <w:sz w:val="28"/>
          <w:szCs w:val="28"/>
        </w:rPr>
        <w:t>较大影响</w:t>
      </w:r>
      <w:r w:rsidR="007E7464" w:rsidRPr="00181A99">
        <w:rPr>
          <w:rFonts w:ascii="Trebuchet MS" w:eastAsia="楷体" w:hAnsi="楷体" w:hint="eastAsia"/>
          <w:sz w:val="28"/>
          <w:szCs w:val="28"/>
        </w:rPr>
        <w:t>？</w:t>
      </w:r>
    </w:p>
    <w:p w:rsidR="00181A99" w:rsidRDefault="00181A99">
      <w:pPr>
        <w:rPr>
          <w:rFonts w:ascii="Trebuchet MS" w:eastAsia="楷体" w:hAnsi="楷体"/>
          <w:sz w:val="28"/>
          <w:szCs w:val="28"/>
        </w:rPr>
      </w:pPr>
    </w:p>
    <w:p w:rsidR="00181A99" w:rsidRDefault="00181A99">
      <w:pPr>
        <w:rPr>
          <w:rFonts w:ascii="Trebuchet MS" w:eastAsia="楷体" w:hAnsi="楷体"/>
          <w:sz w:val="28"/>
          <w:szCs w:val="28"/>
        </w:rPr>
      </w:pPr>
    </w:p>
    <w:p w:rsidR="00181A99" w:rsidRDefault="00181A99">
      <w:pPr>
        <w:rPr>
          <w:rFonts w:ascii="Trebuchet MS" w:eastAsia="楷体" w:hAnsi="楷体"/>
          <w:sz w:val="28"/>
          <w:szCs w:val="28"/>
        </w:rPr>
      </w:pPr>
    </w:p>
    <w:p w:rsidR="006B06FB" w:rsidRDefault="00181A99">
      <w:pPr>
        <w:rPr>
          <w:rFonts w:ascii="Trebuchet MS" w:eastAsia="楷体" w:hAnsi="楷体"/>
          <w:sz w:val="28"/>
          <w:szCs w:val="28"/>
        </w:rPr>
      </w:pPr>
      <w:r>
        <w:rPr>
          <w:rFonts w:ascii="Trebuchet MS" w:eastAsia="楷体" w:hAnsi="楷体" w:hint="eastAsia"/>
          <w:sz w:val="28"/>
          <w:szCs w:val="28"/>
        </w:rPr>
        <w:t>3</w:t>
      </w:r>
      <w:r>
        <w:rPr>
          <w:rFonts w:ascii="Trebuchet MS" w:eastAsia="楷体" w:hAnsi="楷体" w:hint="eastAsia"/>
          <w:sz w:val="28"/>
          <w:szCs w:val="28"/>
        </w:rPr>
        <w:t>、</w:t>
      </w:r>
      <w:r w:rsidR="007E7464">
        <w:rPr>
          <w:rFonts w:ascii="Trebuchet MS" w:eastAsia="楷体" w:hAnsi="楷体" w:hint="eastAsia"/>
          <w:sz w:val="28"/>
          <w:szCs w:val="28"/>
        </w:rPr>
        <w:t>本</w:t>
      </w:r>
      <w:r w:rsidR="007E7464" w:rsidRPr="00181A99">
        <w:rPr>
          <w:rFonts w:ascii="Trebuchet MS" w:eastAsia="楷体" w:hAnsi="楷体"/>
          <w:sz w:val="28"/>
          <w:szCs w:val="28"/>
        </w:rPr>
        <w:t>组织</w:t>
      </w:r>
      <w:r w:rsidR="007E7464" w:rsidRPr="00181A99">
        <w:rPr>
          <w:rFonts w:ascii="Trebuchet MS" w:eastAsia="楷体" w:hAnsi="楷体" w:hint="eastAsia"/>
          <w:sz w:val="28"/>
          <w:szCs w:val="28"/>
        </w:rPr>
        <w:t>是如何</w:t>
      </w:r>
      <w:r w:rsidR="007E7464" w:rsidRPr="00181A99">
        <w:rPr>
          <w:rFonts w:ascii="Trebuchet MS" w:eastAsia="楷体" w:hAnsi="楷体"/>
          <w:sz w:val="28"/>
          <w:szCs w:val="28"/>
        </w:rPr>
        <w:t>选择并开展</w:t>
      </w:r>
      <w:r w:rsidR="007E7464" w:rsidRPr="00181A99">
        <w:rPr>
          <w:rFonts w:ascii="Trebuchet MS" w:eastAsia="楷体" w:hAnsi="楷体" w:hint="eastAsia"/>
          <w:sz w:val="28"/>
          <w:szCs w:val="28"/>
        </w:rPr>
        <w:t>内部风险</w:t>
      </w:r>
      <w:r w:rsidR="007E7464" w:rsidRPr="00181A99">
        <w:rPr>
          <w:rFonts w:ascii="Trebuchet MS" w:eastAsia="楷体" w:hAnsi="楷体"/>
          <w:sz w:val="28"/>
          <w:szCs w:val="28"/>
        </w:rPr>
        <w:t>控制活动</w:t>
      </w:r>
      <w:r w:rsidR="007E7464" w:rsidRPr="00181A99">
        <w:rPr>
          <w:rFonts w:ascii="Trebuchet MS" w:eastAsia="楷体" w:hAnsi="楷体" w:hint="eastAsia"/>
          <w:sz w:val="28"/>
          <w:szCs w:val="28"/>
        </w:rPr>
        <w:t>的？为</w:t>
      </w:r>
      <w:r w:rsidR="007E7464" w:rsidRPr="00181A99">
        <w:rPr>
          <w:rFonts w:ascii="Trebuchet MS" w:eastAsia="楷体" w:hAnsi="楷体"/>
          <w:sz w:val="28"/>
          <w:szCs w:val="28"/>
        </w:rPr>
        <w:t>降</w:t>
      </w:r>
      <w:r w:rsidR="007E7464" w:rsidRPr="00181A99">
        <w:rPr>
          <w:rFonts w:ascii="Trebuchet MS" w:eastAsia="楷体" w:hAnsi="楷体" w:hint="eastAsia"/>
          <w:sz w:val="28"/>
          <w:szCs w:val="28"/>
        </w:rPr>
        <w:t>低风险采取了哪些基本的应对措施？</w:t>
      </w:r>
    </w:p>
    <w:p w:rsidR="006B06FB" w:rsidRDefault="006B06FB">
      <w:pPr>
        <w:rPr>
          <w:rFonts w:ascii="Trebuchet MS" w:eastAsia="楷体" w:hAnsi="楷体"/>
          <w:sz w:val="28"/>
          <w:szCs w:val="28"/>
        </w:rPr>
      </w:pPr>
    </w:p>
    <w:p w:rsidR="006B06FB" w:rsidRDefault="006B06FB">
      <w:pPr>
        <w:rPr>
          <w:rFonts w:ascii="Trebuchet MS" w:eastAsia="楷体" w:hAnsi="楷体"/>
          <w:sz w:val="28"/>
          <w:szCs w:val="28"/>
        </w:rPr>
      </w:pPr>
    </w:p>
    <w:p w:rsidR="006B06FB" w:rsidRDefault="006B06FB">
      <w:pPr>
        <w:rPr>
          <w:rFonts w:ascii="Trebuchet MS" w:eastAsia="楷体" w:hAnsi="楷体"/>
          <w:sz w:val="28"/>
          <w:szCs w:val="28"/>
        </w:rPr>
      </w:pPr>
    </w:p>
    <w:p w:rsidR="007704F9" w:rsidRDefault="006B06FB">
      <w:pPr>
        <w:rPr>
          <w:rFonts w:ascii="Trebuchet MS" w:eastAsia="楷体" w:hAnsi="楷体"/>
          <w:sz w:val="28"/>
          <w:szCs w:val="28"/>
        </w:rPr>
      </w:pPr>
      <w:r>
        <w:rPr>
          <w:rFonts w:ascii="Trebuchet MS" w:eastAsia="楷体" w:hAnsi="楷体" w:hint="eastAsia"/>
          <w:sz w:val="28"/>
          <w:szCs w:val="28"/>
        </w:rPr>
        <w:t>4</w:t>
      </w:r>
      <w:r>
        <w:rPr>
          <w:rFonts w:ascii="Trebuchet MS" w:eastAsia="楷体" w:hAnsi="楷体" w:hint="eastAsia"/>
          <w:sz w:val="28"/>
          <w:szCs w:val="28"/>
        </w:rPr>
        <w:t>、</w:t>
      </w:r>
      <w:r w:rsidR="007704F9">
        <w:rPr>
          <w:rFonts w:ascii="Trebuchet MS" w:eastAsia="楷体" w:hAnsi="楷体" w:hint="eastAsia"/>
          <w:sz w:val="28"/>
          <w:szCs w:val="28"/>
        </w:rPr>
        <w:t>本组织</w:t>
      </w:r>
      <w:r w:rsidR="007704F9" w:rsidRPr="00181A99">
        <w:rPr>
          <w:rFonts w:ascii="Trebuchet MS" w:eastAsia="楷体" w:hAnsi="楷体" w:hint="eastAsia"/>
          <w:sz w:val="28"/>
          <w:szCs w:val="28"/>
        </w:rPr>
        <w:t>董事会</w:t>
      </w:r>
      <w:r w:rsidR="007704F9">
        <w:rPr>
          <w:rFonts w:ascii="Trebuchet MS" w:eastAsia="楷体" w:hAnsi="楷体" w:hint="eastAsia"/>
          <w:sz w:val="28"/>
          <w:szCs w:val="28"/>
        </w:rPr>
        <w:t>对管理层是如何进行监督的？</w:t>
      </w:r>
      <w:r w:rsidR="007704F9" w:rsidRPr="00181A99">
        <w:rPr>
          <w:rFonts w:ascii="Trebuchet MS" w:eastAsia="楷体" w:hAnsi="楷体" w:hint="eastAsia"/>
          <w:sz w:val="28"/>
          <w:szCs w:val="28"/>
        </w:rPr>
        <w:t>是如何</w:t>
      </w:r>
      <w:r w:rsidR="007704F9" w:rsidRPr="00181A99">
        <w:rPr>
          <w:rFonts w:ascii="Trebuchet MS" w:eastAsia="楷体" w:hAnsi="楷体"/>
          <w:sz w:val="28"/>
          <w:szCs w:val="28"/>
        </w:rPr>
        <w:t>推进内部控制</w:t>
      </w:r>
      <w:r w:rsidR="007704F9" w:rsidRPr="00181A99">
        <w:rPr>
          <w:rFonts w:ascii="Trebuchet MS" w:eastAsia="楷体" w:hAnsi="楷体" w:hint="eastAsia"/>
          <w:sz w:val="28"/>
          <w:szCs w:val="28"/>
        </w:rPr>
        <w:t>的？</w:t>
      </w:r>
    </w:p>
    <w:p w:rsidR="007704F9" w:rsidRDefault="007704F9">
      <w:pPr>
        <w:rPr>
          <w:rFonts w:ascii="Trebuchet MS" w:eastAsia="楷体" w:hAnsi="楷体"/>
          <w:sz w:val="28"/>
          <w:szCs w:val="28"/>
        </w:rPr>
      </w:pPr>
    </w:p>
    <w:p w:rsidR="00184B1F" w:rsidRPr="00181A99" w:rsidRDefault="007704F9">
      <w:pPr>
        <w:rPr>
          <w:sz w:val="28"/>
          <w:szCs w:val="28"/>
        </w:rPr>
      </w:pPr>
      <w:r>
        <w:rPr>
          <w:rFonts w:ascii="Trebuchet MS" w:eastAsia="楷体" w:hAnsi="楷体" w:hint="eastAsia"/>
          <w:sz w:val="28"/>
          <w:szCs w:val="28"/>
        </w:rPr>
        <w:lastRenderedPageBreak/>
        <w:t>5</w:t>
      </w:r>
      <w:r>
        <w:rPr>
          <w:rFonts w:ascii="Trebuchet MS" w:eastAsia="楷体" w:hAnsi="楷体" w:hint="eastAsia"/>
          <w:sz w:val="28"/>
          <w:szCs w:val="28"/>
        </w:rPr>
        <w:t>、本组织</w:t>
      </w:r>
      <w:r w:rsidR="008225DF" w:rsidRPr="00181A99">
        <w:rPr>
          <w:rFonts w:ascii="Trebuchet MS" w:eastAsia="楷体" w:hAnsi="楷体" w:hint="eastAsia"/>
          <w:sz w:val="28"/>
          <w:szCs w:val="28"/>
        </w:rPr>
        <w:t>为</w:t>
      </w:r>
      <w:r w:rsidR="008225DF" w:rsidRPr="00181A99">
        <w:rPr>
          <w:rFonts w:ascii="Trebuchet MS" w:eastAsia="楷体" w:hAnsi="楷体"/>
          <w:sz w:val="28"/>
          <w:szCs w:val="28"/>
        </w:rPr>
        <w:t>保证政策制度切实执行的流程程序</w:t>
      </w:r>
      <w:r w:rsidR="008225DF" w:rsidRPr="00181A99">
        <w:rPr>
          <w:rFonts w:ascii="Trebuchet MS" w:eastAsia="楷体" w:hAnsi="楷体" w:hint="eastAsia"/>
          <w:sz w:val="28"/>
          <w:szCs w:val="28"/>
        </w:rPr>
        <w:t>有哪些？</w:t>
      </w:r>
    </w:p>
    <w:p w:rsidR="007704F9" w:rsidRPr="00181A99" w:rsidRDefault="007704F9">
      <w:pPr>
        <w:rPr>
          <w:sz w:val="28"/>
          <w:szCs w:val="28"/>
        </w:rPr>
      </w:pPr>
    </w:p>
    <w:sectPr w:rsidR="007704F9" w:rsidRPr="00181A99" w:rsidSect="00763964">
      <w:headerReference w:type="default" r:id="rId6"/>
      <w:pgSz w:w="16838" w:h="11906" w:orient="landscape"/>
      <w:pgMar w:top="991" w:right="993" w:bottom="1134" w:left="993" w:header="426" w:footer="598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2370" w:rsidRDefault="00712370" w:rsidP="005739FD">
      <w:r>
        <w:separator/>
      </w:r>
    </w:p>
  </w:endnote>
  <w:endnote w:type="continuationSeparator" w:id="0">
    <w:p w:rsidR="00712370" w:rsidRDefault="00712370" w:rsidP="005739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楷体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2370" w:rsidRDefault="00712370" w:rsidP="005739FD">
      <w:r>
        <w:separator/>
      </w:r>
    </w:p>
  </w:footnote>
  <w:footnote w:type="continuationSeparator" w:id="0">
    <w:p w:rsidR="00712370" w:rsidRDefault="00712370" w:rsidP="005739F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39FD" w:rsidRPr="00763964" w:rsidRDefault="001B14E0" w:rsidP="001B14E0">
    <w:pPr>
      <w:pStyle w:val="a3"/>
      <w:pBdr>
        <w:bottom w:val="none" w:sz="0" w:space="0" w:color="auto"/>
      </w:pBdr>
      <w:rPr>
        <w:sz w:val="28"/>
        <w:szCs w:val="28"/>
      </w:rPr>
    </w:pPr>
    <w:r w:rsidRPr="00763964">
      <w:rPr>
        <w:rFonts w:hint="eastAsia"/>
        <w:sz w:val="28"/>
        <w:szCs w:val="28"/>
      </w:rPr>
      <w:t>所辖事业部或部门：</w:t>
    </w:r>
    <w:r w:rsidR="00D033FF">
      <w:rPr>
        <w:rFonts w:hint="eastAsia"/>
        <w:sz w:val="28"/>
        <w:szCs w:val="28"/>
      </w:rPr>
      <w:t>信息部</w:t>
    </w:r>
    <w:r w:rsidR="00763964">
      <w:rPr>
        <w:rFonts w:hint="eastAsia"/>
        <w:sz w:val="28"/>
        <w:szCs w:val="28"/>
      </w:rPr>
      <w:t xml:space="preserve">  </w:t>
    </w:r>
    <w:r w:rsidRPr="00763964">
      <w:rPr>
        <w:rFonts w:hint="eastAsia"/>
        <w:sz w:val="28"/>
        <w:szCs w:val="28"/>
      </w:rPr>
      <w:t xml:space="preserve">                              </w:t>
    </w:r>
    <w:r w:rsidR="00763964">
      <w:rPr>
        <w:rFonts w:hint="eastAsia"/>
        <w:sz w:val="28"/>
        <w:szCs w:val="28"/>
      </w:rPr>
      <w:t>姓名：</w:t>
    </w:r>
    <w:r w:rsidR="0015410F">
      <w:rPr>
        <w:rFonts w:hint="eastAsia"/>
        <w:sz w:val="28"/>
        <w:szCs w:val="28"/>
      </w:rPr>
      <w:t>杨进</w:t>
    </w:r>
    <w:r w:rsidRPr="00763964">
      <w:rPr>
        <w:rFonts w:hint="eastAsia"/>
        <w:sz w:val="28"/>
        <w:szCs w:val="28"/>
      </w:rPr>
      <w:t xml:space="preserve">              </w:t>
    </w:r>
    <w:r w:rsidRPr="00763964">
      <w:rPr>
        <w:rFonts w:hint="eastAsia"/>
        <w:sz w:val="28"/>
        <w:szCs w:val="28"/>
      </w:rPr>
      <w:t>行政职务：</w:t>
    </w:r>
    <w:r w:rsidR="0015410F">
      <w:rPr>
        <w:rFonts w:hint="eastAsia"/>
        <w:sz w:val="28"/>
        <w:szCs w:val="28"/>
      </w:rPr>
      <w:t>内部顾问</w:t>
    </w:r>
    <w:r w:rsidRPr="00763964">
      <w:rPr>
        <w:rFonts w:hint="eastAsia"/>
        <w:sz w:val="28"/>
        <w:szCs w:val="28"/>
      </w:rPr>
      <w:t xml:space="preserve">                  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739FD"/>
    <w:rsid w:val="00001330"/>
    <w:rsid w:val="00007789"/>
    <w:rsid w:val="00010735"/>
    <w:rsid w:val="00011865"/>
    <w:rsid w:val="000178FD"/>
    <w:rsid w:val="00025B0E"/>
    <w:rsid w:val="00025E18"/>
    <w:rsid w:val="00032457"/>
    <w:rsid w:val="0003419C"/>
    <w:rsid w:val="0003472B"/>
    <w:rsid w:val="00036186"/>
    <w:rsid w:val="0004011E"/>
    <w:rsid w:val="0004173D"/>
    <w:rsid w:val="00041BD4"/>
    <w:rsid w:val="00045C1F"/>
    <w:rsid w:val="00052E66"/>
    <w:rsid w:val="00054668"/>
    <w:rsid w:val="0005466F"/>
    <w:rsid w:val="00060AAA"/>
    <w:rsid w:val="00066668"/>
    <w:rsid w:val="00073FD8"/>
    <w:rsid w:val="00074561"/>
    <w:rsid w:val="00077AEE"/>
    <w:rsid w:val="0008066B"/>
    <w:rsid w:val="00083AFD"/>
    <w:rsid w:val="00085683"/>
    <w:rsid w:val="00086C6B"/>
    <w:rsid w:val="000875FD"/>
    <w:rsid w:val="00087A9B"/>
    <w:rsid w:val="00096373"/>
    <w:rsid w:val="000A5687"/>
    <w:rsid w:val="000A5F57"/>
    <w:rsid w:val="000B5587"/>
    <w:rsid w:val="000B6E68"/>
    <w:rsid w:val="000C0071"/>
    <w:rsid w:val="000C0C25"/>
    <w:rsid w:val="000C3938"/>
    <w:rsid w:val="000C6C2C"/>
    <w:rsid w:val="000E0154"/>
    <w:rsid w:val="000E39E8"/>
    <w:rsid w:val="000E4406"/>
    <w:rsid w:val="000E57BB"/>
    <w:rsid w:val="000F09A6"/>
    <w:rsid w:val="000F3A1B"/>
    <w:rsid w:val="001055E9"/>
    <w:rsid w:val="00111E45"/>
    <w:rsid w:val="00111F6D"/>
    <w:rsid w:val="001130C5"/>
    <w:rsid w:val="001145B0"/>
    <w:rsid w:val="00121833"/>
    <w:rsid w:val="001233E6"/>
    <w:rsid w:val="001300F6"/>
    <w:rsid w:val="00131083"/>
    <w:rsid w:val="001325C6"/>
    <w:rsid w:val="00133F03"/>
    <w:rsid w:val="00135BF9"/>
    <w:rsid w:val="0013686A"/>
    <w:rsid w:val="0013709B"/>
    <w:rsid w:val="00137285"/>
    <w:rsid w:val="0014044C"/>
    <w:rsid w:val="00142D91"/>
    <w:rsid w:val="00152018"/>
    <w:rsid w:val="0015410F"/>
    <w:rsid w:val="00156367"/>
    <w:rsid w:val="00157D24"/>
    <w:rsid w:val="001617D5"/>
    <w:rsid w:val="001622F6"/>
    <w:rsid w:val="001670D7"/>
    <w:rsid w:val="00171242"/>
    <w:rsid w:val="00181A99"/>
    <w:rsid w:val="00183D77"/>
    <w:rsid w:val="00184434"/>
    <w:rsid w:val="00184B1F"/>
    <w:rsid w:val="00185260"/>
    <w:rsid w:val="00187C6C"/>
    <w:rsid w:val="00190A29"/>
    <w:rsid w:val="00190E8E"/>
    <w:rsid w:val="0019178D"/>
    <w:rsid w:val="00195EE7"/>
    <w:rsid w:val="00197570"/>
    <w:rsid w:val="001A3730"/>
    <w:rsid w:val="001A4FCB"/>
    <w:rsid w:val="001B14E0"/>
    <w:rsid w:val="001B4F79"/>
    <w:rsid w:val="001B742C"/>
    <w:rsid w:val="001C23AF"/>
    <w:rsid w:val="001C4276"/>
    <w:rsid w:val="001C658E"/>
    <w:rsid w:val="001C6BD4"/>
    <w:rsid w:val="001C6DA8"/>
    <w:rsid w:val="001D0322"/>
    <w:rsid w:val="001D0374"/>
    <w:rsid w:val="001D53D3"/>
    <w:rsid w:val="001E0272"/>
    <w:rsid w:val="001E028F"/>
    <w:rsid w:val="001F01F9"/>
    <w:rsid w:val="001F1292"/>
    <w:rsid w:val="001F238B"/>
    <w:rsid w:val="001F4C9A"/>
    <w:rsid w:val="001F5059"/>
    <w:rsid w:val="001F5B5A"/>
    <w:rsid w:val="001F5DB3"/>
    <w:rsid w:val="00201CED"/>
    <w:rsid w:val="00202765"/>
    <w:rsid w:val="0020277F"/>
    <w:rsid w:val="00203881"/>
    <w:rsid w:val="0020491A"/>
    <w:rsid w:val="00211579"/>
    <w:rsid w:val="0021323F"/>
    <w:rsid w:val="00223796"/>
    <w:rsid w:val="00232326"/>
    <w:rsid w:val="00233BDA"/>
    <w:rsid w:val="00233C4E"/>
    <w:rsid w:val="00234019"/>
    <w:rsid w:val="00235A74"/>
    <w:rsid w:val="00237310"/>
    <w:rsid w:val="0024015D"/>
    <w:rsid w:val="00245246"/>
    <w:rsid w:val="002473EE"/>
    <w:rsid w:val="002501BA"/>
    <w:rsid w:val="00250DE0"/>
    <w:rsid w:val="0025161E"/>
    <w:rsid w:val="00252479"/>
    <w:rsid w:val="00260BB5"/>
    <w:rsid w:val="00262D13"/>
    <w:rsid w:val="00266374"/>
    <w:rsid w:val="0027266C"/>
    <w:rsid w:val="002748A4"/>
    <w:rsid w:val="002764F1"/>
    <w:rsid w:val="00280B9C"/>
    <w:rsid w:val="00280C10"/>
    <w:rsid w:val="00287103"/>
    <w:rsid w:val="002959C4"/>
    <w:rsid w:val="00296124"/>
    <w:rsid w:val="002961AC"/>
    <w:rsid w:val="002971AD"/>
    <w:rsid w:val="002A0219"/>
    <w:rsid w:val="002A057C"/>
    <w:rsid w:val="002A212C"/>
    <w:rsid w:val="002A35FF"/>
    <w:rsid w:val="002B10D2"/>
    <w:rsid w:val="002B79F7"/>
    <w:rsid w:val="002C3B92"/>
    <w:rsid w:val="002C619F"/>
    <w:rsid w:val="002C69FE"/>
    <w:rsid w:val="002C6CE3"/>
    <w:rsid w:val="002D19A4"/>
    <w:rsid w:val="002D3322"/>
    <w:rsid w:val="002D4BF4"/>
    <w:rsid w:val="002D4D85"/>
    <w:rsid w:val="002E0ED3"/>
    <w:rsid w:val="002E1FC6"/>
    <w:rsid w:val="002E70F1"/>
    <w:rsid w:val="002F5893"/>
    <w:rsid w:val="00300746"/>
    <w:rsid w:val="003057DC"/>
    <w:rsid w:val="003067B0"/>
    <w:rsid w:val="00313FDD"/>
    <w:rsid w:val="0032046F"/>
    <w:rsid w:val="003232CA"/>
    <w:rsid w:val="0032493B"/>
    <w:rsid w:val="003250B9"/>
    <w:rsid w:val="0032742A"/>
    <w:rsid w:val="003275DD"/>
    <w:rsid w:val="00327ECC"/>
    <w:rsid w:val="0033015B"/>
    <w:rsid w:val="003331B0"/>
    <w:rsid w:val="00334B3B"/>
    <w:rsid w:val="0034445F"/>
    <w:rsid w:val="00344C11"/>
    <w:rsid w:val="003504A2"/>
    <w:rsid w:val="00354E05"/>
    <w:rsid w:val="00355C94"/>
    <w:rsid w:val="003663A1"/>
    <w:rsid w:val="0037797D"/>
    <w:rsid w:val="00380227"/>
    <w:rsid w:val="003857F8"/>
    <w:rsid w:val="00394B7E"/>
    <w:rsid w:val="003958FE"/>
    <w:rsid w:val="003A1569"/>
    <w:rsid w:val="003A2422"/>
    <w:rsid w:val="003A30EB"/>
    <w:rsid w:val="003B07D6"/>
    <w:rsid w:val="003C4D5B"/>
    <w:rsid w:val="003C5E40"/>
    <w:rsid w:val="003D14FF"/>
    <w:rsid w:val="003D1800"/>
    <w:rsid w:val="003D29C9"/>
    <w:rsid w:val="003D433D"/>
    <w:rsid w:val="003D492F"/>
    <w:rsid w:val="003D68EF"/>
    <w:rsid w:val="003E363D"/>
    <w:rsid w:val="003F1205"/>
    <w:rsid w:val="003F336F"/>
    <w:rsid w:val="003F5601"/>
    <w:rsid w:val="003F7206"/>
    <w:rsid w:val="003F75B1"/>
    <w:rsid w:val="00402C1F"/>
    <w:rsid w:val="00403770"/>
    <w:rsid w:val="00406192"/>
    <w:rsid w:val="00406CF4"/>
    <w:rsid w:val="004078B4"/>
    <w:rsid w:val="004115F7"/>
    <w:rsid w:val="0041194E"/>
    <w:rsid w:val="00414E35"/>
    <w:rsid w:val="004201EF"/>
    <w:rsid w:val="00423478"/>
    <w:rsid w:val="00423B82"/>
    <w:rsid w:val="0043455F"/>
    <w:rsid w:val="00435AEE"/>
    <w:rsid w:val="00443BC9"/>
    <w:rsid w:val="0044432A"/>
    <w:rsid w:val="004523BB"/>
    <w:rsid w:val="0045245B"/>
    <w:rsid w:val="0045635F"/>
    <w:rsid w:val="00457146"/>
    <w:rsid w:val="004619BC"/>
    <w:rsid w:val="00461CFB"/>
    <w:rsid w:val="00473E69"/>
    <w:rsid w:val="00480790"/>
    <w:rsid w:val="004807A2"/>
    <w:rsid w:val="0048257C"/>
    <w:rsid w:val="004831D5"/>
    <w:rsid w:val="00486AF5"/>
    <w:rsid w:val="004903DD"/>
    <w:rsid w:val="0049056E"/>
    <w:rsid w:val="004914D5"/>
    <w:rsid w:val="00492E46"/>
    <w:rsid w:val="00493019"/>
    <w:rsid w:val="00497145"/>
    <w:rsid w:val="004A19AC"/>
    <w:rsid w:val="004B11E7"/>
    <w:rsid w:val="004B4C4A"/>
    <w:rsid w:val="004B5A39"/>
    <w:rsid w:val="004C64E7"/>
    <w:rsid w:val="004D0770"/>
    <w:rsid w:val="004D0E8F"/>
    <w:rsid w:val="004D2296"/>
    <w:rsid w:val="004D23AE"/>
    <w:rsid w:val="004D2B65"/>
    <w:rsid w:val="004D483E"/>
    <w:rsid w:val="004D4F3F"/>
    <w:rsid w:val="004E0DC8"/>
    <w:rsid w:val="004E0E61"/>
    <w:rsid w:val="004E127B"/>
    <w:rsid w:val="004E21F7"/>
    <w:rsid w:val="004E2AAE"/>
    <w:rsid w:val="004E4DB6"/>
    <w:rsid w:val="004E6BB9"/>
    <w:rsid w:val="004F2633"/>
    <w:rsid w:val="004F4821"/>
    <w:rsid w:val="004F53F0"/>
    <w:rsid w:val="0050153B"/>
    <w:rsid w:val="00504769"/>
    <w:rsid w:val="00505677"/>
    <w:rsid w:val="00506379"/>
    <w:rsid w:val="005067BE"/>
    <w:rsid w:val="00511120"/>
    <w:rsid w:val="00511F77"/>
    <w:rsid w:val="00516481"/>
    <w:rsid w:val="005172DE"/>
    <w:rsid w:val="005248C9"/>
    <w:rsid w:val="005249F4"/>
    <w:rsid w:val="00524D0F"/>
    <w:rsid w:val="0052678B"/>
    <w:rsid w:val="00537B7B"/>
    <w:rsid w:val="005462EB"/>
    <w:rsid w:val="005531A1"/>
    <w:rsid w:val="005533F7"/>
    <w:rsid w:val="005556AF"/>
    <w:rsid w:val="00555945"/>
    <w:rsid w:val="00556116"/>
    <w:rsid w:val="005600DD"/>
    <w:rsid w:val="005631DB"/>
    <w:rsid w:val="005660B1"/>
    <w:rsid w:val="00571441"/>
    <w:rsid w:val="005715E4"/>
    <w:rsid w:val="005720C6"/>
    <w:rsid w:val="00572380"/>
    <w:rsid w:val="005739FD"/>
    <w:rsid w:val="00580231"/>
    <w:rsid w:val="00587FA5"/>
    <w:rsid w:val="00591393"/>
    <w:rsid w:val="00592F81"/>
    <w:rsid w:val="0059513E"/>
    <w:rsid w:val="00596299"/>
    <w:rsid w:val="005A2B18"/>
    <w:rsid w:val="005A5646"/>
    <w:rsid w:val="005A702E"/>
    <w:rsid w:val="005B59D6"/>
    <w:rsid w:val="005C0718"/>
    <w:rsid w:val="005C1103"/>
    <w:rsid w:val="005C4A0E"/>
    <w:rsid w:val="005C75B9"/>
    <w:rsid w:val="005D7466"/>
    <w:rsid w:val="005D7E5A"/>
    <w:rsid w:val="005E1F6B"/>
    <w:rsid w:val="005E2357"/>
    <w:rsid w:val="005E272B"/>
    <w:rsid w:val="005E4AF6"/>
    <w:rsid w:val="005E6380"/>
    <w:rsid w:val="005E6BFB"/>
    <w:rsid w:val="005E769E"/>
    <w:rsid w:val="005F21A2"/>
    <w:rsid w:val="005F2FC6"/>
    <w:rsid w:val="00601095"/>
    <w:rsid w:val="00602883"/>
    <w:rsid w:val="00602896"/>
    <w:rsid w:val="00602B37"/>
    <w:rsid w:val="006034E1"/>
    <w:rsid w:val="0060431F"/>
    <w:rsid w:val="0061522A"/>
    <w:rsid w:val="00615DAF"/>
    <w:rsid w:val="00616121"/>
    <w:rsid w:val="00616D5D"/>
    <w:rsid w:val="00624EE7"/>
    <w:rsid w:val="00626941"/>
    <w:rsid w:val="00630E5F"/>
    <w:rsid w:val="00631CD1"/>
    <w:rsid w:val="006323C0"/>
    <w:rsid w:val="00635937"/>
    <w:rsid w:val="00636E9D"/>
    <w:rsid w:val="00647CB8"/>
    <w:rsid w:val="00647E6B"/>
    <w:rsid w:val="00657690"/>
    <w:rsid w:val="00660A46"/>
    <w:rsid w:val="006636D9"/>
    <w:rsid w:val="006639D6"/>
    <w:rsid w:val="006661A1"/>
    <w:rsid w:val="00667398"/>
    <w:rsid w:val="006675E1"/>
    <w:rsid w:val="00675FCE"/>
    <w:rsid w:val="00690748"/>
    <w:rsid w:val="00690C05"/>
    <w:rsid w:val="006A483A"/>
    <w:rsid w:val="006A4EA1"/>
    <w:rsid w:val="006A7C4E"/>
    <w:rsid w:val="006B06FB"/>
    <w:rsid w:val="006B219E"/>
    <w:rsid w:val="006B3377"/>
    <w:rsid w:val="006C0A61"/>
    <w:rsid w:val="006C51AF"/>
    <w:rsid w:val="006C5B54"/>
    <w:rsid w:val="006C7395"/>
    <w:rsid w:val="006D107C"/>
    <w:rsid w:val="006E10C4"/>
    <w:rsid w:val="006E2AFB"/>
    <w:rsid w:val="006E45F7"/>
    <w:rsid w:val="006E7A10"/>
    <w:rsid w:val="006F11EB"/>
    <w:rsid w:val="006F3767"/>
    <w:rsid w:val="006F795F"/>
    <w:rsid w:val="00701AC7"/>
    <w:rsid w:val="0070423A"/>
    <w:rsid w:val="0070540D"/>
    <w:rsid w:val="0071119C"/>
    <w:rsid w:val="00712370"/>
    <w:rsid w:val="00714DA6"/>
    <w:rsid w:val="00716AB2"/>
    <w:rsid w:val="007206BB"/>
    <w:rsid w:val="007241C3"/>
    <w:rsid w:val="00724BE9"/>
    <w:rsid w:val="007268D9"/>
    <w:rsid w:val="00726EF4"/>
    <w:rsid w:val="00730A6F"/>
    <w:rsid w:val="00731189"/>
    <w:rsid w:val="007317F3"/>
    <w:rsid w:val="00734AB0"/>
    <w:rsid w:val="007517AB"/>
    <w:rsid w:val="00751B39"/>
    <w:rsid w:val="007525FB"/>
    <w:rsid w:val="00753A4F"/>
    <w:rsid w:val="007567A7"/>
    <w:rsid w:val="0075695A"/>
    <w:rsid w:val="00756E6F"/>
    <w:rsid w:val="00763964"/>
    <w:rsid w:val="00764041"/>
    <w:rsid w:val="007704F9"/>
    <w:rsid w:val="00770ADC"/>
    <w:rsid w:val="00772083"/>
    <w:rsid w:val="0078470F"/>
    <w:rsid w:val="007956FE"/>
    <w:rsid w:val="00795B13"/>
    <w:rsid w:val="00797ECB"/>
    <w:rsid w:val="007A0761"/>
    <w:rsid w:val="007A41C1"/>
    <w:rsid w:val="007A4B2E"/>
    <w:rsid w:val="007A5FFA"/>
    <w:rsid w:val="007B2007"/>
    <w:rsid w:val="007C0FAC"/>
    <w:rsid w:val="007C1606"/>
    <w:rsid w:val="007C3F3F"/>
    <w:rsid w:val="007C449D"/>
    <w:rsid w:val="007C5C53"/>
    <w:rsid w:val="007D166B"/>
    <w:rsid w:val="007D2C5B"/>
    <w:rsid w:val="007E13EB"/>
    <w:rsid w:val="007E3C13"/>
    <w:rsid w:val="007E5D1B"/>
    <w:rsid w:val="007E6F17"/>
    <w:rsid w:val="007E7464"/>
    <w:rsid w:val="007F217F"/>
    <w:rsid w:val="007F5278"/>
    <w:rsid w:val="00814F18"/>
    <w:rsid w:val="00815B5A"/>
    <w:rsid w:val="00815D0F"/>
    <w:rsid w:val="0081676C"/>
    <w:rsid w:val="00816A83"/>
    <w:rsid w:val="00816C9F"/>
    <w:rsid w:val="008225DF"/>
    <w:rsid w:val="008231FA"/>
    <w:rsid w:val="00825595"/>
    <w:rsid w:val="00834C74"/>
    <w:rsid w:val="00835142"/>
    <w:rsid w:val="0083551F"/>
    <w:rsid w:val="00837D72"/>
    <w:rsid w:val="008465E6"/>
    <w:rsid w:val="008567DB"/>
    <w:rsid w:val="00860CD9"/>
    <w:rsid w:val="00861403"/>
    <w:rsid w:val="008627DC"/>
    <w:rsid w:val="00862EE9"/>
    <w:rsid w:val="00863094"/>
    <w:rsid w:val="00875E62"/>
    <w:rsid w:val="00876904"/>
    <w:rsid w:val="008827B0"/>
    <w:rsid w:val="008836D6"/>
    <w:rsid w:val="0089499B"/>
    <w:rsid w:val="008A0C4F"/>
    <w:rsid w:val="008A4683"/>
    <w:rsid w:val="008A7134"/>
    <w:rsid w:val="008B05DB"/>
    <w:rsid w:val="008B390B"/>
    <w:rsid w:val="008B7B27"/>
    <w:rsid w:val="008C7D8B"/>
    <w:rsid w:val="008D6205"/>
    <w:rsid w:val="008E1B25"/>
    <w:rsid w:val="008E22AA"/>
    <w:rsid w:val="008E25C8"/>
    <w:rsid w:val="008E2FAC"/>
    <w:rsid w:val="008E3A27"/>
    <w:rsid w:val="008E3D28"/>
    <w:rsid w:val="008E408C"/>
    <w:rsid w:val="008E436A"/>
    <w:rsid w:val="008E4FCB"/>
    <w:rsid w:val="008E543A"/>
    <w:rsid w:val="008F640A"/>
    <w:rsid w:val="008F65EB"/>
    <w:rsid w:val="008F676F"/>
    <w:rsid w:val="008F70E0"/>
    <w:rsid w:val="009038D3"/>
    <w:rsid w:val="009055B1"/>
    <w:rsid w:val="00906CC7"/>
    <w:rsid w:val="00907D3E"/>
    <w:rsid w:val="0091023D"/>
    <w:rsid w:val="00910E5F"/>
    <w:rsid w:val="0091270A"/>
    <w:rsid w:val="00912B27"/>
    <w:rsid w:val="00913397"/>
    <w:rsid w:val="00915893"/>
    <w:rsid w:val="00922076"/>
    <w:rsid w:val="00922326"/>
    <w:rsid w:val="00933487"/>
    <w:rsid w:val="00940C68"/>
    <w:rsid w:val="00941BC7"/>
    <w:rsid w:val="00943301"/>
    <w:rsid w:val="00947046"/>
    <w:rsid w:val="00951416"/>
    <w:rsid w:val="00953228"/>
    <w:rsid w:val="0095583B"/>
    <w:rsid w:val="009559E1"/>
    <w:rsid w:val="00957BF1"/>
    <w:rsid w:val="0096051A"/>
    <w:rsid w:val="009611D4"/>
    <w:rsid w:val="00961B04"/>
    <w:rsid w:val="00963768"/>
    <w:rsid w:val="00964816"/>
    <w:rsid w:val="00965992"/>
    <w:rsid w:val="00970C2E"/>
    <w:rsid w:val="00972A91"/>
    <w:rsid w:val="00972E49"/>
    <w:rsid w:val="00986243"/>
    <w:rsid w:val="00993789"/>
    <w:rsid w:val="0099688B"/>
    <w:rsid w:val="009A1B5E"/>
    <w:rsid w:val="009A2BC4"/>
    <w:rsid w:val="009A35B9"/>
    <w:rsid w:val="009A427B"/>
    <w:rsid w:val="009A5C9A"/>
    <w:rsid w:val="009A6228"/>
    <w:rsid w:val="009A6681"/>
    <w:rsid w:val="009A7073"/>
    <w:rsid w:val="009B3E55"/>
    <w:rsid w:val="009C1D6A"/>
    <w:rsid w:val="009C4032"/>
    <w:rsid w:val="009C454B"/>
    <w:rsid w:val="009C4EE1"/>
    <w:rsid w:val="009D10B8"/>
    <w:rsid w:val="009D28DD"/>
    <w:rsid w:val="009D694D"/>
    <w:rsid w:val="009E0627"/>
    <w:rsid w:val="009E2BB9"/>
    <w:rsid w:val="009F0032"/>
    <w:rsid w:val="009F1B82"/>
    <w:rsid w:val="009F6279"/>
    <w:rsid w:val="00A010CD"/>
    <w:rsid w:val="00A0454B"/>
    <w:rsid w:val="00A05092"/>
    <w:rsid w:val="00A05170"/>
    <w:rsid w:val="00A10CD6"/>
    <w:rsid w:val="00A114D4"/>
    <w:rsid w:val="00A11B8A"/>
    <w:rsid w:val="00A13930"/>
    <w:rsid w:val="00A1601F"/>
    <w:rsid w:val="00A16D49"/>
    <w:rsid w:val="00A16EDF"/>
    <w:rsid w:val="00A2544F"/>
    <w:rsid w:val="00A25951"/>
    <w:rsid w:val="00A301F6"/>
    <w:rsid w:val="00A33379"/>
    <w:rsid w:val="00A43F00"/>
    <w:rsid w:val="00A54470"/>
    <w:rsid w:val="00A56A49"/>
    <w:rsid w:val="00A611CF"/>
    <w:rsid w:val="00A72E31"/>
    <w:rsid w:val="00A7311B"/>
    <w:rsid w:val="00A7334E"/>
    <w:rsid w:val="00A73631"/>
    <w:rsid w:val="00A748DA"/>
    <w:rsid w:val="00A8073A"/>
    <w:rsid w:val="00A80F8E"/>
    <w:rsid w:val="00A86145"/>
    <w:rsid w:val="00A90962"/>
    <w:rsid w:val="00A93F09"/>
    <w:rsid w:val="00A9480D"/>
    <w:rsid w:val="00AA2479"/>
    <w:rsid w:val="00AA3A5B"/>
    <w:rsid w:val="00AA3E62"/>
    <w:rsid w:val="00AA4ED1"/>
    <w:rsid w:val="00AA5E64"/>
    <w:rsid w:val="00AB1DA8"/>
    <w:rsid w:val="00AB2645"/>
    <w:rsid w:val="00AB737A"/>
    <w:rsid w:val="00AC1A18"/>
    <w:rsid w:val="00AC4446"/>
    <w:rsid w:val="00AC48EC"/>
    <w:rsid w:val="00AC518D"/>
    <w:rsid w:val="00AC69F7"/>
    <w:rsid w:val="00AC7A0D"/>
    <w:rsid w:val="00AD0A85"/>
    <w:rsid w:val="00AD1123"/>
    <w:rsid w:val="00AD3328"/>
    <w:rsid w:val="00AD3F36"/>
    <w:rsid w:val="00AD4996"/>
    <w:rsid w:val="00AE08F3"/>
    <w:rsid w:val="00AE0B1E"/>
    <w:rsid w:val="00AE5F90"/>
    <w:rsid w:val="00AE6CD9"/>
    <w:rsid w:val="00AF04C5"/>
    <w:rsid w:val="00AF17BA"/>
    <w:rsid w:val="00AF25F9"/>
    <w:rsid w:val="00AF3477"/>
    <w:rsid w:val="00AF5B0B"/>
    <w:rsid w:val="00AF79CE"/>
    <w:rsid w:val="00B00234"/>
    <w:rsid w:val="00B02B38"/>
    <w:rsid w:val="00B06910"/>
    <w:rsid w:val="00B1338A"/>
    <w:rsid w:val="00B17AED"/>
    <w:rsid w:val="00B21AA8"/>
    <w:rsid w:val="00B2254A"/>
    <w:rsid w:val="00B24A94"/>
    <w:rsid w:val="00B25FA8"/>
    <w:rsid w:val="00B27C91"/>
    <w:rsid w:val="00B3351D"/>
    <w:rsid w:val="00B33DD3"/>
    <w:rsid w:val="00B342C3"/>
    <w:rsid w:val="00B358E0"/>
    <w:rsid w:val="00B37D38"/>
    <w:rsid w:val="00B427F0"/>
    <w:rsid w:val="00B44497"/>
    <w:rsid w:val="00B452DD"/>
    <w:rsid w:val="00B46AAF"/>
    <w:rsid w:val="00B46BB3"/>
    <w:rsid w:val="00B50706"/>
    <w:rsid w:val="00B63EF0"/>
    <w:rsid w:val="00B72486"/>
    <w:rsid w:val="00B77112"/>
    <w:rsid w:val="00B80D1A"/>
    <w:rsid w:val="00B90263"/>
    <w:rsid w:val="00B90C24"/>
    <w:rsid w:val="00B90FD2"/>
    <w:rsid w:val="00B926EE"/>
    <w:rsid w:val="00B94733"/>
    <w:rsid w:val="00B97C54"/>
    <w:rsid w:val="00BA206E"/>
    <w:rsid w:val="00BA24D9"/>
    <w:rsid w:val="00BA35F2"/>
    <w:rsid w:val="00BA5321"/>
    <w:rsid w:val="00BB0D06"/>
    <w:rsid w:val="00BB0DBF"/>
    <w:rsid w:val="00BB3259"/>
    <w:rsid w:val="00BB3672"/>
    <w:rsid w:val="00BC12F5"/>
    <w:rsid w:val="00BC3C8E"/>
    <w:rsid w:val="00BC448C"/>
    <w:rsid w:val="00BD081A"/>
    <w:rsid w:val="00BD31A5"/>
    <w:rsid w:val="00BE113E"/>
    <w:rsid w:val="00BE6CD1"/>
    <w:rsid w:val="00BF2E01"/>
    <w:rsid w:val="00BF54C2"/>
    <w:rsid w:val="00C01943"/>
    <w:rsid w:val="00C01D12"/>
    <w:rsid w:val="00C05B89"/>
    <w:rsid w:val="00C06BA7"/>
    <w:rsid w:val="00C14897"/>
    <w:rsid w:val="00C15238"/>
    <w:rsid w:val="00C24CC1"/>
    <w:rsid w:val="00C271B1"/>
    <w:rsid w:val="00C27BBF"/>
    <w:rsid w:val="00C3400D"/>
    <w:rsid w:val="00C34639"/>
    <w:rsid w:val="00C34D4C"/>
    <w:rsid w:val="00C35E01"/>
    <w:rsid w:val="00C42D11"/>
    <w:rsid w:val="00C43C31"/>
    <w:rsid w:val="00C4402B"/>
    <w:rsid w:val="00C44EC4"/>
    <w:rsid w:val="00C523AD"/>
    <w:rsid w:val="00C53B98"/>
    <w:rsid w:val="00C553D0"/>
    <w:rsid w:val="00C5582F"/>
    <w:rsid w:val="00C60FC0"/>
    <w:rsid w:val="00C666A8"/>
    <w:rsid w:val="00C678EF"/>
    <w:rsid w:val="00C70854"/>
    <w:rsid w:val="00C74638"/>
    <w:rsid w:val="00C7646E"/>
    <w:rsid w:val="00C765DA"/>
    <w:rsid w:val="00C8107C"/>
    <w:rsid w:val="00C84110"/>
    <w:rsid w:val="00C92A67"/>
    <w:rsid w:val="00C97851"/>
    <w:rsid w:val="00CA1769"/>
    <w:rsid w:val="00CA23EF"/>
    <w:rsid w:val="00CA58DD"/>
    <w:rsid w:val="00CA60FA"/>
    <w:rsid w:val="00CA7E8E"/>
    <w:rsid w:val="00CB2BDB"/>
    <w:rsid w:val="00CB7F2E"/>
    <w:rsid w:val="00CC3616"/>
    <w:rsid w:val="00CC7050"/>
    <w:rsid w:val="00CD14E6"/>
    <w:rsid w:val="00CD1C94"/>
    <w:rsid w:val="00CD33CD"/>
    <w:rsid w:val="00CD69C7"/>
    <w:rsid w:val="00CD6E0B"/>
    <w:rsid w:val="00CE0F2B"/>
    <w:rsid w:val="00CE1AF5"/>
    <w:rsid w:val="00CE2FD2"/>
    <w:rsid w:val="00CE319E"/>
    <w:rsid w:val="00CF5329"/>
    <w:rsid w:val="00CF781B"/>
    <w:rsid w:val="00D019FF"/>
    <w:rsid w:val="00D033FF"/>
    <w:rsid w:val="00D03437"/>
    <w:rsid w:val="00D0363A"/>
    <w:rsid w:val="00D04FD1"/>
    <w:rsid w:val="00D0624C"/>
    <w:rsid w:val="00D0626B"/>
    <w:rsid w:val="00D107E3"/>
    <w:rsid w:val="00D1215D"/>
    <w:rsid w:val="00D14F95"/>
    <w:rsid w:val="00D17995"/>
    <w:rsid w:val="00D255E5"/>
    <w:rsid w:val="00D321CB"/>
    <w:rsid w:val="00D330BB"/>
    <w:rsid w:val="00D34571"/>
    <w:rsid w:val="00D34B00"/>
    <w:rsid w:val="00D34CC7"/>
    <w:rsid w:val="00D37587"/>
    <w:rsid w:val="00D40F56"/>
    <w:rsid w:val="00D41EA4"/>
    <w:rsid w:val="00D43391"/>
    <w:rsid w:val="00D51B2B"/>
    <w:rsid w:val="00D55991"/>
    <w:rsid w:val="00D601D5"/>
    <w:rsid w:val="00D60533"/>
    <w:rsid w:val="00D6372D"/>
    <w:rsid w:val="00D63CBF"/>
    <w:rsid w:val="00D64828"/>
    <w:rsid w:val="00D649EB"/>
    <w:rsid w:val="00D66551"/>
    <w:rsid w:val="00D67804"/>
    <w:rsid w:val="00D679D7"/>
    <w:rsid w:val="00D70EF6"/>
    <w:rsid w:val="00D74869"/>
    <w:rsid w:val="00D748B7"/>
    <w:rsid w:val="00D82B52"/>
    <w:rsid w:val="00D83818"/>
    <w:rsid w:val="00D84BEC"/>
    <w:rsid w:val="00D91EA1"/>
    <w:rsid w:val="00D932B3"/>
    <w:rsid w:val="00D95E9B"/>
    <w:rsid w:val="00D96826"/>
    <w:rsid w:val="00DA1FC3"/>
    <w:rsid w:val="00DA5D17"/>
    <w:rsid w:val="00DA6C4E"/>
    <w:rsid w:val="00DA7EBD"/>
    <w:rsid w:val="00DB0E36"/>
    <w:rsid w:val="00DB1177"/>
    <w:rsid w:val="00DB1BBA"/>
    <w:rsid w:val="00DC1941"/>
    <w:rsid w:val="00DC3A79"/>
    <w:rsid w:val="00DC4A8B"/>
    <w:rsid w:val="00DD4329"/>
    <w:rsid w:val="00DD62BD"/>
    <w:rsid w:val="00DD6CB1"/>
    <w:rsid w:val="00DD6DFA"/>
    <w:rsid w:val="00DD7969"/>
    <w:rsid w:val="00DE0AA8"/>
    <w:rsid w:val="00DE2FE9"/>
    <w:rsid w:val="00DE4F43"/>
    <w:rsid w:val="00DF5347"/>
    <w:rsid w:val="00E012F0"/>
    <w:rsid w:val="00E01BC5"/>
    <w:rsid w:val="00E04B82"/>
    <w:rsid w:val="00E05CD6"/>
    <w:rsid w:val="00E06187"/>
    <w:rsid w:val="00E07751"/>
    <w:rsid w:val="00E10105"/>
    <w:rsid w:val="00E10D23"/>
    <w:rsid w:val="00E1111B"/>
    <w:rsid w:val="00E129F2"/>
    <w:rsid w:val="00E1403A"/>
    <w:rsid w:val="00E202FE"/>
    <w:rsid w:val="00E21180"/>
    <w:rsid w:val="00E25FCB"/>
    <w:rsid w:val="00E308E2"/>
    <w:rsid w:val="00E31520"/>
    <w:rsid w:val="00E3240D"/>
    <w:rsid w:val="00E379EA"/>
    <w:rsid w:val="00E41821"/>
    <w:rsid w:val="00E420B7"/>
    <w:rsid w:val="00E4430C"/>
    <w:rsid w:val="00E47EDE"/>
    <w:rsid w:val="00E54A71"/>
    <w:rsid w:val="00E61324"/>
    <w:rsid w:val="00E652E5"/>
    <w:rsid w:val="00E67408"/>
    <w:rsid w:val="00E67436"/>
    <w:rsid w:val="00E80019"/>
    <w:rsid w:val="00E81451"/>
    <w:rsid w:val="00E8227B"/>
    <w:rsid w:val="00E84954"/>
    <w:rsid w:val="00E85204"/>
    <w:rsid w:val="00E903AB"/>
    <w:rsid w:val="00E911D0"/>
    <w:rsid w:val="00E93828"/>
    <w:rsid w:val="00E944A3"/>
    <w:rsid w:val="00EA0960"/>
    <w:rsid w:val="00EA0A3C"/>
    <w:rsid w:val="00EA1925"/>
    <w:rsid w:val="00EA3135"/>
    <w:rsid w:val="00EB356F"/>
    <w:rsid w:val="00EC1525"/>
    <w:rsid w:val="00EC1FA5"/>
    <w:rsid w:val="00ED0099"/>
    <w:rsid w:val="00ED2558"/>
    <w:rsid w:val="00ED31AB"/>
    <w:rsid w:val="00ED4822"/>
    <w:rsid w:val="00ED765F"/>
    <w:rsid w:val="00ED7D33"/>
    <w:rsid w:val="00EE0516"/>
    <w:rsid w:val="00EE205A"/>
    <w:rsid w:val="00EE33CA"/>
    <w:rsid w:val="00EE3A3C"/>
    <w:rsid w:val="00EE50AA"/>
    <w:rsid w:val="00EE7DD3"/>
    <w:rsid w:val="00EF2672"/>
    <w:rsid w:val="00EF298A"/>
    <w:rsid w:val="00EF3DA5"/>
    <w:rsid w:val="00EF4636"/>
    <w:rsid w:val="00F003BD"/>
    <w:rsid w:val="00F01E91"/>
    <w:rsid w:val="00F02D56"/>
    <w:rsid w:val="00F051A4"/>
    <w:rsid w:val="00F05899"/>
    <w:rsid w:val="00F07C9C"/>
    <w:rsid w:val="00F1528C"/>
    <w:rsid w:val="00F23300"/>
    <w:rsid w:val="00F24559"/>
    <w:rsid w:val="00F25BCF"/>
    <w:rsid w:val="00F30E4C"/>
    <w:rsid w:val="00F32BB6"/>
    <w:rsid w:val="00F3307D"/>
    <w:rsid w:val="00F4314A"/>
    <w:rsid w:val="00F43AC8"/>
    <w:rsid w:val="00F452D8"/>
    <w:rsid w:val="00F50A0F"/>
    <w:rsid w:val="00F54CF3"/>
    <w:rsid w:val="00F55349"/>
    <w:rsid w:val="00F55736"/>
    <w:rsid w:val="00F64C5F"/>
    <w:rsid w:val="00F66635"/>
    <w:rsid w:val="00F67804"/>
    <w:rsid w:val="00F67A51"/>
    <w:rsid w:val="00F863E2"/>
    <w:rsid w:val="00F91500"/>
    <w:rsid w:val="00F97D8E"/>
    <w:rsid w:val="00FA0298"/>
    <w:rsid w:val="00FA02C9"/>
    <w:rsid w:val="00FA4DA2"/>
    <w:rsid w:val="00FB1BB6"/>
    <w:rsid w:val="00FB61CC"/>
    <w:rsid w:val="00FB6362"/>
    <w:rsid w:val="00FC1CFD"/>
    <w:rsid w:val="00FE118B"/>
    <w:rsid w:val="00FE3C3B"/>
    <w:rsid w:val="00FF0ECC"/>
    <w:rsid w:val="00FF1141"/>
    <w:rsid w:val="00FF1E34"/>
    <w:rsid w:val="00FF20DE"/>
    <w:rsid w:val="00FF40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4B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739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739F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739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739FD"/>
    <w:rPr>
      <w:sz w:val="18"/>
      <w:szCs w:val="18"/>
    </w:rPr>
  </w:style>
  <w:style w:type="table" w:styleId="a5">
    <w:name w:val="Table Grid"/>
    <w:basedOn w:val="a1"/>
    <w:uiPriority w:val="59"/>
    <w:rsid w:val="005739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1300F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190</Words>
  <Characters>1088</Characters>
  <Application>Microsoft Office Word</Application>
  <DocSecurity>0</DocSecurity>
  <Lines>9</Lines>
  <Paragraphs>2</Paragraphs>
  <ScaleCrop>false</ScaleCrop>
  <Company>微软中国</Company>
  <LinksUpToDate>false</LinksUpToDate>
  <CharactersWithSpaces>1276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4</cp:revision>
  <dcterms:created xsi:type="dcterms:W3CDTF">2013-12-17T01:51:00Z</dcterms:created>
  <dcterms:modified xsi:type="dcterms:W3CDTF">2013-12-17T02:27:00Z</dcterms:modified>
</cp:coreProperties>
</file>