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3C5D2E" w:rsidRPr="000D7F68" w:rsidRDefault="004A110B" w:rsidP="000D7F68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0D7F68">
        <w:rPr>
          <w:rFonts w:ascii="Arial" w:hAnsi="Arial" w:cs="Arial" w:hint="eastAsia"/>
          <w:b/>
          <w:sz w:val="36"/>
          <w:szCs w:val="36"/>
        </w:rPr>
        <w:t>IT</w:t>
      </w:r>
      <w:r w:rsidRPr="000D7F68">
        <w:rPr>
          <w:rFonts w:ascii="Arial" w:hAnsi="Arial" w:cs="Arial" w:hint="eastAsia"/>
          <w:b/>
          <w:sz w:val="36"/>
          <w:szCs w:val="36"/>
        </w:rPr>
        <w:t>战略评估访谈提纲</w:t>
      </w:r>
    </w:p>
    <w:p w:rsidR="000D7F68" w:rsidRDefault="000D7F68" w:rsidP="00070EE5">
      <w:pPr>
        <w:spacing w:after="0"/>
        <w:rPr>
          <w:rFonts w:ascii="Arial" w:hAnsi="Arial" w:cs="Arial"/>
        </w:rPr>
      </w:pPr>
    </w:p>
    <w:p w:rsidR="000D7F68" w:rsidRDefault="000D7F68" w:rsidP="00070EE5">
      <w:pPr>
        <w:spacing w:after="0"/>
        <w:rPr>
          <w:rFonts w:ascii="Arial" w:hAnsi="Arial" w:cs="Arial"/>
        </w:rPr>
      </w:pPr>
    </w:p>
    <w:p w:rsidR="000D7F68" w:rsidRDefault="000D7F68" w:rsidP="00070EE5">
      <w:pPr>
        <w:spacing w:after="0"/>
        <w:rPr>
          <w:rFonts w:ascii="Arial" w:hAnsi="Arial" w:cs="Arial"/>
        </w:rPr>
      </w:pPr>
      <w:bookmarkStart w:id="0" w:name="_GoBack"/>
      <w:bookmarkEnd w:id="0"/>
    </w:p>
    <w:tbl>
      <w:tblPr>
        <w:tblStyle w:val="-6"/>
        <w:tblW w:w="0" w:type="auto"/>
        <w:tblLook w:val="04A0"/>
      </w:tblPr>
      <w:tblGrid>
        <w:gridCol w:w="3936"/>
        <w:gridCol w:w="4587"/>
      </w:tblGrid>
      <w:tr w:rsidR="000D7F68" w:rsidTr="00385CA4">
        <w:trPr>
          <w:cnfStyle w:val="100000000000"/>
        </w:trPr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jc w:val="center"/>
              <w:rPr>
                <w:rFonts w:ascii="Arial" w:hAnsi="Arial" w:cs="Arial"/>
                <w:color w:val="auto"/>
              </w:rPr>
            </w:pPr>
            <w:r w:rsidRPr="000D7F68">
              <w:rPr>
                <w:rFonts w:ascii="Arial" w:hAnsi="Arial" w:cs="Arial" w:hint="eastAsia"/>
                <w:color w:val="auto"/>
              </w:rPr>
              <w:t>访谈问题</w:t>
            </w:r>
          </w:p>
        </w:tc>
        <w:tc>
          <w:tcPr>
            <w:tcW w:w="4587" w:type="dxa"/>
          </w:tcPr>
          <w:p w:rsidR="000D7F68" w:rsidRPr="000D7F68" w:rsidRDefault="000D7F68" w:rsidP="000D7F68">
            <w:pPr>
              <w:jc w:val="center"/>
              <w:cnfStyle w:val="100000000000"/>
              <w:rPr>
                <w:rFonts w:ascii="Arial" w:hAnsi="Arial" w:cs="Arial"/>
                <w:color w:val="auto"/>
              </w:rPr>
            </w:pPr>
            <w:r w:rsidRPr="000D7F68">
              <w:rPr>
                <w:rFonts w:ascii="Arial" w:hAnsi="Arial" w:cs="Arial" w:hint="eastAsia"/>
                <w:color w:val="auto"/>
              </w:rPr>
              <w:t>访谈记录</w:t>
            </w:r>
          </w:p>
        </w:tc>
      </w:tr>
      <w:tr w:rsidR="000D7F68" w:rsidTr="00385CA4">
        <w:trPr>
          <w:cnfStyle w:val="000000100000"/>
        </w:trPr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事业部</w:t>
            </w: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远景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Default="00385CA4" w:rsidP="00070EE5">
            <w:pPr>
              <w:cnfStyle w:val="000000100000"/>
              <w:rPr>
                <w:rFonts w:ascii="Arial" w:hAnsi="Arial" w:cs="Arial" w:hint="eastAsia"/>
                <w:shd w:val="pct15" w:color="auto" w:fill="FFFFFF"/>
              </w:rPr>
            </w:pPr>
            <w:r>
              <w:rPr>
                <w:rFonts w:ascii="Arial" w:hAnsi="Arial" w:cs="Arial" w:hint="eastAsia"/>
                <w:shd w:val="pct15" w:color="auto" w:fill="FFFFFF"/>
              </w:rPr>
              <w:t xml:space="preserve">1: </w:t>
            </w:r>
            <w:r>
              <w:rPr>
                <w:rFonts w:ascii="Arial" w:hAnsi="Arial" w:cs="Arial" w:hint="eastAsia"/>
                <w:shd w:val="pct15" w:color="auto" w:fill="FFFFFF"/>
              </w:rPr>
              <w:t>服务和支持公司在中南七省的扩张以及领导地位的实现</w:t>
            </w:r>
          </w:p>
          <w:p w:rsidR="00385CA4" w:rsidRDefault="00385CA4" w:rsidP="00070EE5">
            <w:pPr>
              <w:cnfStyle w:val="000000100000"/>
              <w:rPr>
                <w:rFonts w:ascii="Arial" w:hAnsi="Arial" w:cs="Arial" w:hint="eastAsia"/>
                <w:shd w:val="pct15" w:color="auto" w:fill="FFFFFF"/>
              </w:rPr>
            </w:pPr>
            <w:r>
              <w:rPr>
                <w:rFonts w:ascii="Arial" w:hAnsi="Arial" w:cs="Arial" w:hint="eastAsia"/>
                <w:shd w:val="pct15" w:color="auto" w:fill="FFFFFF"/>
              </w:rPr>
              <w:t xml:space="preserve">2: </w:t>
            </w:r>
            <w:r>
              <w:rPr>
                <w:rFonts w:ascii="Arial" w:hAnsi="Arial" w:cs="Arial" w:hint="eastAsia"/>
                <w:shd w:val="pct15" w:color="auto" w:fill="FFFFFF"/>
              </w:rPr>
              <w:t>支持集团公司全渠道策略的实现</w:t>
            </w:r>
          </w:p>
          <w:p w:rsidR="00385CA4" w:rsidRPr="000D7F68" w:rsidRDefault="00385CA4" w:rsidP="00070EE5">
            <w:pPr>
              <w:cnfStyle w:val="0000001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B52CD6" w:rsidTr="00385CA4">
        <w:tc>
          <w:tcPr>
            <w:cnfStyle w:val="001000000000"/>
            <w:tcW w:w="3936" w:type="dxa"/>
          </w:tcPr>
          <w:p w:rsidR="00B52CD6" w:rsidRPr="000D7F68" w:rsidRDefault="00B52CD6" w:rsidP="000D7F6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 w:hint="eastAsia"/>
                <w:b w:val="0"/>
              </w:rPr>
              <w:t>事业部</w:t>
            </w:r>
            <w:r>
              <w:rPr>
                <w:rFonts w:ascii="Arial" w:hAnsi="Arial" w:cs="Arial" w:hint="eastAsia"/>
                <w:b w:val="0"/>
              </w:rPr>
              <w:t>IT</w:t>
            </w:r>
            <w:r>
              <w:rPr>
                <w:rFonts w:ascii="Arial" w:hAnsi="Arial" w:cs="Arial" w:hint="eastAsia"/>
                <w:b w:val="0"/>
              </w:rPr>
              <w:t>规划现状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B52CD6" w:rsidRDefault="005523C5" w:rsidP="00070EE5">
            <w:pPr>
              <w:cnfStyle w:val="000000000000"/>
              <w:rPr>
                <w:rFonts w:ascii="Arial" w:hAnsi="Arial" w:cs="Arial" w:hint="eastAsia"/>
                <w:shd w:val="pct15" w:color="auto" w:fill="FFFFFF"/>
              </w:rPr>
            </w:pPr>
            <w:r>
              <w:rPr>
                <w:rFonts w:ascii="Arial" w:hAnsi="Arial" w:cs="Arial" w:hint="eastAsia"/>
                <w:shd w:val="pct15" w:color="auto" w:fill="FFFFFF"/>
              </w:rPr>
              <w:t xml:space="preserve">1: </w:t>
            </w:r>
            <w:r>
              <w:rPr>
                <w:rFonts w:ascii="Arial" w:hAnsi="Arial" w:cs="Arial" w:hint="eastAsia"/>
                <w:shd w:val="pct15" w:color="auto" w:fill="FFFFFF"/>
              </w:rPr>
              <w:t>基于业务战略和集团战略规划执行</w:t>
            </w:r>
          </w:p>
          <w:p w:rsidR="005523C5" w:rsidRPr="000D7F68" w:rsidRDefault="005523C5" w:rsidP="00070EE5">
            <w:pPr>
              <w:cnfStyle w:val="0000000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rPr>
          <w:cnfStyle w:val="000000100000"/>
        </w:trPr>
        <w:tc>
          <w:tcPr>
            <w:cnfStyle w:val="001000000000"/>
            <w:tcW w:w="3936" w:type="dxa"/>
          </w:tcPr>
          <w:p w:rsidR="000D7F68" w:rsidRPr="000D7F68" w:rsidRDefault="00B52CD6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 w:hint="eastAsia"/>
                <w:b w:val="0"/>
              </w:rPr>
              <w:t>事业部</w:t>
            </w:r>
            <w:r w:rsidR="000D7F68" w:rsidRPr="000D7F68">
              <w:rPr>
                <w:rFonts w:ascii="Arial" w:hAnsi="Arial" w:cs="Arial" w:hint="eastAsia"/>
                <w:b w:val="0"/>
              </w:rPr>
              <w:t>当前</w:t>
            </w:r>
            <w:r w:rsidR="000D7F68" w:rsidRPr="000D7F68">
              <w:rPr>
                <w:rFonts w:ascii="Arial" w:hAnsi="Arial" w:cs="Arial" w:hint="eastAsia"/>
                <w:b w:val="0"/>
              </w:rPr>
              <w:t>IT</w:t>
            </w:r>
            <w:r w:rsidR="000D7F68" w:rsidRPr="000D7F68">
              <w:rPr>
                <w:rFonts w:ascii="Arial" w:hAnsi="Arial" w:cs="Arial" w:hint="eastAsia"/>
                <w:b w:val="0"/>
              </w:rPr>
              <w:t>战略对于业务战略支持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c>
          <w:tcPr>
            <w:cnfStyle w:val="001000000000"/>
            <w:tcW w:w="3936" w:type="dxa"/>
          </w:tcPr>
          <w:p w:rsidR="000D7F68" w:rsidRPr="000D7F68" w:rsidRDefault="00B52CD6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 w:hint="eastAsia"/>
                <w:b w:val="0"/>
              </w:rPr>
              <w:t>事业部</w:t>
            </w:r>
            <w:r w:rsidR="000D7F68" w:rsidRPr="000D7F68">
              <w:rPr>
                <w:rFonts w:ascii="Arial" w:hAnsi="Arial" w:cs="Arial" w:hint="eastAsia"/>
                <w:b w:val="0"/>
              </w:rPr>
              <w:t>当前</w:t>
            </w:r>
            <w:r w:rsidR="000D7F68" w:rsidRPr="000D7F68">
              <w:rPr>
                <w:rFonts w:ascii="Arial" w:hAnsi="Arial" w:cs="Arial" w:hint="eastAsia"/>
                <w:b w:val="0"/>
              </w:rPr>
              <w:t>IT</w:t>
            </w:r>
            <w:r w:rsidR="000D7F68" w:rsidRPr="000D7F68">
              <w:rPr>
                <w:rFonts w:ascii="Arial" w:hAnsi="Arial" w:cs="Arial" w:hint="eastAsia"/>
                <w:b w:val="0"/>
              </w:rPr>
              <w:t>治理策略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Default="00637F3E" w:rsidP="00070EE5">
            <w:pPr>
              <w:cnfStyle w:val="000000000000"/>
              <w:rPr>
                <w:rFonts w:ascii="Arial" w:hAnsi="Arial" w:cs="Arial" w:hint="eastAsia"/>
                <w:shd w:val="pct15" w:color="auto" w:fill="FFFFFF"/>
              </w:rPr>
            </w:pPr>
            <w:r>
              <w:rPr>
                <w:rFonts w:ascii="Arial" w:hAnsi="Arial" w:cs="Arial" w:hint="eastAsia"/>
                <w:shd w:val="pct15" w:color="auto" w:fill="FFFFFF"/>
              </w:rPr>
              <w:t>1: IT</w:t>
            </w:r>
            <w:r>
              <w:rPr>
                <w:rFonts w:ascii="Arial" w:hAnsi="Arial" w:cs="Arial" w:hint="eastAsia"/>
                <w:shd w:val="pct15" w:color="auto" w:fill="FFFFFF"/>
              </w:rPr>
              <w:t>战略与业务战略互动</w:t>
            </w:r>
          </w:p>
          <w:p w:rsidR="00637F3E" w:rsidRDefault="00637F3E" w:rsidP="00070EE5">
            <w:pPr>
              <w:cnfStyle w:val="000000000000"/>
              <w:rPr>
                <w:rFonts w:ascii="Arial" w:hAnsi="Arial" w:cs="Arial" w:hint="eastAsia"/>
                <w:shd w:val="pct15" w:color="auto" w:fill="FFFFFF"/>
              </w:rPr>
            </w:pPr>
            <w:r>
              <w:rPr>
                <w:rFonts w:ascii="Arial" w:hAnsi="Arial" w:cs="Arial" w:hint="eastAsia"/>
                <w:shd w:val="pct15" w:color="auto" w:fill="FFFFFF"/>
              </w:rPr>
              <w:t>2: IT</w:t>
            </w:r>
            <w:r>
              <w:rPr>
                <w:rFonts w:ascii="Arial" w:hAnsi="Arial" w:cs="Arial" w:hint="eastAsia"/>
                <w:shd w:val="pct15" w:color="auto" w:fill="FFFFFF"/>
              </w:rPr>
              <w:t>服务水平的稳步提升</w:t>
            </w:r>
          </w:p>
          <w:p w:rsidR="00637F3E" w:rsidRDefault="00637F3E" w:rsidP="00070EE5">
            <w:pPr>
              <w:cnfStyle w:val="000000000000"/>
              <w:rPr>
                <w:rFonts w:ascii="Arial" w:hAnsi="Arial" w:cs="Arial" w:hint="eastAsia"/>
                <w:shd w:val="pct15" w:color="auto" w:fill="FFFFFF"/>
              </w:rPr>
            </w:pPr>
            <w:r>
              <w:rPr>
                <w:rFonts w:ascii="Arial" w:hAnsi="Arial" w:cs="Arial" w:hint="eastAsia"/>
                <w:shd w:val="pct15" w:color="auto" w:fill="FFFFFF"/>
              </w:rPr>
              <w:t>3: IT</w:t>
            </w:r>
            <w:r>
              <w:rPr>
                <w:rFonts w:ascii="Arial" w:hAnsi="Arial" w:cs="Arial" w:hint="eastAsia"/>
                <w:shd w:val="pct15" w:color="auto" w:fill="FFFFFF"/>
              </w:rPr>
              <w:t>成本的有效控制</w:t>
            </w:r>
          </w:p>
          <w:p w:rsidR="00637F3E" w:rsidRPr="000D7F68" w:rsidRDefault="00637F3E" w:rsidP="00070EE5">
            <w:pPr>
              <w:cnfStyle w:val="000000000000"/>
              <w:rPr>
                <w:rFonts w:ascii="Arial" w:hAnsi="Arial" w:cs="Arial"/>
                <w:shd w:val="pct15" w:color="auto" w:fill="FFFFFF"/>
              </w:rPr>
            </w:pPr>
            <w:r>
              <w:rPr>
                <w:rFonts w:ascii="Arial" w:hAnsi="Arial" w:cs="Arial" w:hint="eastAsia"/>
                <w:shd w:val="pct15" w:color="auto" w:fill="FFFFFF"/>
              </w:rPr>
              <w:t xml:space="preserve">4: </w:t>
            </w:r>
            <w:r>
              <w:rPr>
                <w:rFonts w:ascii="Arial" w:hAnsi="Arial" w:cs="Arial" w:hint="eastAsia"/>
                <w:shd w:val="pct15" w:color="auto" w:fill="FFFFFF"/>
              </w:rPr>
              <w:t>组织能力建设</w:t>
            </w:r>
          </w:p>
        </w:tc>
      </w:tr>
      <w:tr w:rsidR="000D7F68" w:rsidTr="00385CA4">
        <w:trPr>
          <w:cnfStyle w:val="000000100000"/>
        </w:trPr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管理层对</w:t>
            </w: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的期望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业务</w:t>
            </w:r>
            <w:r w:rsidR="00B52CD6">
              <w:rPr>
                <w:rFonts w:ascii="Arial" w:hAnsi="Arial" w:cs="Arial" w:hint="eastAsia"/>
                <w:b w:val="0"/>
              </w:rPr>
              <w:t>部门</w:t>
            </w:r>
            <w:r w:rsidRPr="000D7F68">
              <w:rPr>
                <w:rFonts w:ascii="Arial" w:hAnsi="Arial" w:cs="Arial" w:hint="eastAsia"/>
                <w:b w:val="0"/>
              </w:rPr>
              <w:t>和</w:t>
            </w: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="00B52CD6">
              <w:rPr>
                <w:rFonts w:ascii="Arial" w:hAnsi="Arial" w:cs="Arial" w:hint="eastAsia"/>
                <w:b w:val="0"/>
              </w:rPr>
              <w:t>部门</w:t>
            </w:r>
            <w:r w:rsidRPr="000D7F68">
              <w:rPr>
                <w:rFonts w:ascii="Arial" w:hAnsi="Arial" w:cs="Arial" w:hint="eastAsia"/>
                <w:b w:val="0"/>
              </w:rPr>
              <w:t>沟通流程现状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B52CD6" w:rsidTr="00385CA4">
        <w:trPr>
          <w:cnfStyle w:val="000000100000"/>
        </w:trPr>
        <w:tc>
          <w:tcPr>
            <w:cnfStyle w:val="001000000000"/>
            <w:tcW w:w="3936" w:type="dxa"/>
          </w:tcPr>
          <w:p w:rsidR="00B52CD6" w:rsidRPr="000D7F68" w:rsidRDefault="00B52CD6" w:rsidP="000D7F6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 w:hint="eastAsia"/>
                <w:b w:val="0"/>
              </w:rPr>
              <w:t>业务部门</w:t>
            </w:r>
            <w:r>
              <w:rPr>
                <w:rFonts w:ascii="Arial" w:hAnsi="Arial" w:cs="Arial" w:hint="eastAsia"/>
                <w:b w:val="0"/>
              </w:rPr>
              <w:t>IT</w:t>
            </w:r>
            <w:r>
              <w:rPr>
                <w:rFonts w:ascii="Arial" w:hAnsi="Arial" w:cs="Arial" w:hint="eastAsia"/>
                <w:b w:val="0"/>
              </w:rPr>
              <w:t>需求管理的现状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B52CD6" w:rsidRPr="000D7F68" w:rsidRDefault="00B52CD6" w:rsidP="00070EE5">
            <w:pPr>
              <w:cnfStyle w:val="0000001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业务流程的</w:t>
            </w: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支持现状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rPr>
          <w:cnfStyle w:val="000000100000"/>
        </w:trPr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核心业务系统面临的主要问题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Default="00637F3E" w:rsidP="00070EE5">
            <w:pPr>
              <w:cnfStyle w:val="000000100000"/>
              <w:rPr>
                <w:rFonts w:ascii="Arial" w:hAnsi="Arial" w:cs="Arial" w:hint="eastAsia"/>
                <w:shd w:val="pct15" w:color="auto" w:fill="FFFFFF"/>
              </w:rPr>
            </w:pPr>
            <w:r>
              <w:rPr>
                <w:rFonts w:ascii="Arial" w:hAnsi="Arial" w:cs="Arial" w:hint="eastAsia"/>
                <w:shd w:val="pct15" w:color="auto" w:fill="FFFFFF"/>
              </w:rPr>
              <w:t xml:space="preserve">1: </w:t>
            </w:r>
            <w:r>
              <w:rPr>
                <w:rFonts w:ascii="Arial" w:hAnsi="Arial" w:cs="Arial" w:hint="eastAsia"/>
                <w:shd w:val="pct15" w:color="auto" w:fill="FFFFFF"/>
              </w:rPr>
              <w:t>提质</w:t>
            </w:r>
          </w:p>
          <w:p w:rsidR="00637F3E" w:rsidRDefault="00637F3E" w:rsidP="00070EE5">
            <w:pPr>
              <w:cnfStyle w:val="000000100000"/>
              <w:rPr>
                <w:rFonts w:ascii="Arial" w:hAnsi="Arial" w:cs="Arial" w:hint="eastAsia"/>
                <w:shd w:val="pct15" w:color="auto" w:fill="FFFFFF"/>
              </w:rPr>
            </w:pPr>
            <w:r>
              <w:rPr>
                <w:rFonts w:ascii="Arial" w:hAnsi="Arial" w:cs="Arial" w:hint="eastAsia"/>
                <w:shd w:val="pct15" w:color="auto" w:fill="FFFFFF"/>
              </w:rPr>
              <w:t xml:space="preserve">2: </w:t>
            </w:r>
            <w:r>
              <w:rPr>
                <w:rFonts w:ascii="Arial" w:hAnsi="Arial" w:cs="Arial" w:hint="eastAsia"/>
                <w:shd w:val="pct15" w:color="auto" w:fill="FFFFFF"/>
              </w:rPr>
              <w:t>运维自主化和可持续性</w:t>
            </w:r>
          </w:p>
          <w:p w:rsidR="00637F3E" w:rsidRPr="000D7F68" w:rsidRDefault="00637F3E" w:rsidP="00070EE5">
            <w:pPr>
              <w:cnfStyle w:val="0000001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决策支持系统面临的主要问题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rPr>
          <w:cnfStyle w:val="000000100000"/>
        </w:trPr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周边系统面临的主要问题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数据标准化管理的现状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rPr>
          <w:cnfStyle w:val="000000100000"/>
        </w:trPr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数据质量管理的现状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c>
          <w:tcPr>
            <w:cnfStyle w:val="001000000000"/>
            <w:tcW w:w="3936" w:type="dxa"/>
          </w:tcPr>
          <w:p w:rsidR="000D7F68" w:rsidRPr="00637F3E" w:rsidRDefault="000D7F68" w:rsidP="000D7F68">
            <w:pPr>
              <w:spacing w:line="276" w:lineRule="auto"/>
              <w:rPr>
                <w:rFonts w:ascii="Arial" w:hAnsi="Arial" w:cs="Arial"/>
                <w:b w:val="0"/>
                <w:color w:val="FF0000"/>
              </w:rPr>
            </w:pPr>
            <w:r w:rsidRPr="00637F3E">
              <w:rPr>
                <w:rFonts w:ascii="Arial" w:hAnsi="Arial" w:cs="Arial" w:hint="eastAsia"/>
                <w:b w:val="0"/>
                <w:color w:val="FF0000"/>
              </w:rPr>
              <w:t>基础架构面临的主要问题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637F3E" w:rsidRDefault="000D7F68" w:rsidP="00070EE5">
            <w:pPr>
              <w:cnfStyle w:val="000000000000"/>
              <w:rPr>
                <w:rFonts w:ascii="Arial" w:hAnsi="Arial" w:cs="Arial"/>
                <w:color w:val="FF0000"/>
                <w:shd w:val="pct15" w:color="auto" w:fill="FFFFFF"/>
              </w:rPr>
            </w:pPr>
          </w:p>
        </w:tc>
      </w:tr>
      <w:tr w:rsidR="000D7F68" w:rsidTr="00385CA4">
        <w:trPr>
          <w:cnfStyle w:val="000000100000"/>
        </w:trPr>
        <w:tc>
          <w:tcPr>
            <w:cnfStyle w:val="001000000000"/>
            <w:tcW w:w="3936" w:type="dxa"/>
          </w:tcPr>
          <w:p w:rsidR="000D7F68" w:rsidRPr="00637F3E" w:rsidRDefault="000D7F68" w:rsidP="000D7F68">
            <w:pPr>
              <w:spacing w:line="276" w:lineRule="auto"/>
              <w:rPr>
                <w:rFonts w:ascii="Arial" w:hAnsi="Arial" w:cs="Arial"/>
                <w:b w:val="0"/>
                <w:color w:val="FF0000"/>
              </w:rPr>
            </w:pPr>
            <w:r w:rsidRPr="00637F3E">
              <w:rPr>
                <w:rFonts w:ascii="Arial" w:hAnsi="Arial" w:cs="Arial" w:hint="eastAsia"/>
                <w:b w:val="0"/>
                <w:color w:val="FF0000"/>
              </w:rPr>
              <w:t>业务连续与容灾的现状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637F3E" w:rsidRDefault="000D7F68" w:rsidP="00070EE5">
            <w:pPr>
              <w:cnfStyle w:val="000000100000"/>
              <w:rPr>
                <w:rFonts w:ascii="Arial" w:hAnsi="Arial" w:cs="Arial"/>
                <w:color w:val="FF0000"/>
                <w:shd w:val="pct15" w:color="auto" w:fill="FFFFFF"/>
              </w:rPr>
            </w:pPr>
          </w:p>
        </w:tc>
      </w:tr>
      <w:tr w:rsidR="000D7F68" w:rsidTr="00385CA4">
        <w:tc>
          <w:tcPr>
            <w:cnfStyle w:val="001000000000"/>
            <w:tcW w:w="3936" w:type="dxa"/>
          </w:tcPr>
          <w:p w:rsidR="000D7F68" w:rsidRPr="00637F3E" w:rsidRDefault="000D7F68" w:rsidP="000D7F68">
            <w:pPr>
              <w:spacing w:line="276" w:lineRule="auto"/>
              <w:rPr>
                <w:rFonts w:ascii="Arial" w:hAnsi="Arial" w:cs="Arial"/>
                <w:b w:val="0"/>
                <w:color w:val="FF0000"/>
              </w:rPr>
            </w:pPr>
            <w:r w:rsidRPr="00637F3E">
              <w:rPr>
                <w:rFonts w:ascii="Arial" w:hAnsi="Arial" w:cs="Arial" w:hint="eastAsia"/>
                <w:b w:val="0"/>
                <w:color w:val="FF0000"/>
              </w:rPr>
              <w:t>信息安全管理的现状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637F3E" w:rsidRDefault="000D7F68" w:rsidP="00070EE5">
            <w:pPr>
              <w:cnfStyle w:val="000000000000"/>
              <w:rPr>
                <w:rFonts w:ascii="Arial" w:hAnsi="Arial" w:cs="Arial"/>
                <w:color w:val="FF0000"/>
                <w:shd w:val="pct15" w:color="auto" w:fill="FFFFFF"/>
              </w:rPr>
            </w:pPr>
          </w:p>
        </w:tc>
      </w:tr>
      <w:tr w:rsidR="000D7F68" w:rsidTr="00385CA4">
        <w:trPr>
          <w:cnfStyle w:val="000000100000"/>
        </w:trPr>
        <w:tc>
          <w:tcPr>
            <w:cnfStyle w:val="001000000000"/>
            <w:tcW w:w="3936" w:type="dxa"/>
          </w:tcPr>
          <w:p w:rsidR="000D7F68" w:rsidRPr="00637F3E" w:rsidRDefault="000D7F68" w:rsidP="000D7F68">
            <w:pPr>
              <w:spacing w:line="276" w:lineRule="auto"/>
              <w:rPr>
                <w:rFonts w:ascii="Arial" w:hAnsi="Arial" w:cs="Arial"/>
                <w:b w:val="0"/>
                <w:color w:val="FF0000"/>
              </w:rPr>
            </w:pPr>
            <w:r w:rsidRPr="00637F3E">
              <w:rPr>
                <w:rFonts w:ascii="Arial" w:hAnsi="Arial" w:cs="Arial" w:hint="eastAsia"/>
                <w:b w:val="0"/>
                <w:color w:val="FF0000"/>
              </w:rPr>
              <w:t>网络架构的现状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637F3E" w:rsidRDefault="000D7F68" w:rsidP="00070EE5">
            <w:pPr>
              <w:cnfStyle w:val="000000100000"/>
              <w:rPr>
                <w:rFonts w:ascii="Arial" w:hAnsi="Arial" w:cs="Arial"/>
                <w:color w:val="FF0000"/>
                <w:shd w:val="pct15" w:color="auto" w:fill="FFFFFF"/>
              </w:rPr>
            </w:pPr>
          </w:p>
        </w:tc>
      </w:tr>
      <w:tr w:rsidR="000D7F68" w:rsidTr="00385CA4">
        <w:tc>
          <w:tcPr>
            <w:cnfStyle w:val="001000000000"/>
            <w:tcW w:w="3936" w:type="dxa"/>
          </w:tcPr>
          <w:p w:rsidR="000D7F68" w:rsidRPr="00637F3E" w:rsidRDefault="000D7F68" w:rsidP="000D7F68">
            <w:pPr>
              <w:spacing w:line="276" w:lineRule="auto"/>
              <w:rPr>
                <w:rFonts w:ascii="Arial" w:hAnsi="Arial" w:cs="Arial"/>
                <w:b w:val="0"/>
                <w:color w:val="FF0000"/>
              </w:rPr>
            </w:pPr>
            <w:r w:rsidRPr="00637F3E">
              <w:rPr>
                <w:rFonts w:ascii="Arial" w:hAnsi="Arial" w:cs="Arial" w:hint="eastAsia"/>
                <w:b w:val="0"/>
                <w:color w:val="FF0000"/>
              </w:rPr>
              <w:t>系统管理的现状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637F3E" w:rsidRDefault="000D7F68" w:rsidP="00070EE5">
            <w:pPr>
              <w:cnfStyle w:val="000000000000"/>
              <w:rPr>
                <w:rFonts w:ascii="Arial" w:hAnsi="Arial" w:cs="Arial"/>
                <w:color w:val="FF0000"/>
                <w:shd w:val="pct15" w:color="auto" w:fill="FFFFFF"/>
              </w:rPr>
            </w:pPr>
          </w:p>
        </w:tc>
      </w:tr>
      <w:tr w:rsidR="000D7F68" w:rsidTr="00385CA4">
        <w:trPr>
          <w:cnfStyle w:val="000000100000"/>
        </w:trPr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预算与投资流程的现状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成本的管理现状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0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rPr>
          <w:cnfStyle w:val="000000100000"/>
        </w:trPr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人力资源的主要问题（职业发展，激励机制，绩效考核，薪酬体系，培训体系）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Pr="000D7F68" w:rsidRDefault="000D7F68" w:rsidP="00070EE5">
            <w:pPr>
              <w:cnfStyle w:val="0000001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组织架构的现状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Default="005A29BB" w:rsidP="00070EE5">
            <w:pPr>
              <w:cnfStyle w:val="000000000000"/>
              <w:rPr>
                <w:rFonts w:ascii="Arial" w:hAnsi="Arial" w:cs="Arial" w:hint="eastAsia"/>
                <w:shd w:val="pct15" w:color="auto" w:fill="FFFFFF"/>
              </w:rPr>
            </w:pPr>
            <w:r>
              <w:rPr>
                <w:rFonts w:ascii="Arial" w:hAnsi="Arial" w:cs="Arial" w:hint="eastAsia"/>
                <w:shd w:val="pct15" w:color="auto" w:fill="FFFFFF"/>
              </w:rPr>
              <w:t>五大部门</w:t>
            </w:r>
            <w:r>
              <w:rPr>
                <w:rFonts w:ascii="Arial" w:hAnsi="Arial" w:cs="Arial" w:hint="eastAsia"/>
                <w:shd w:val="pct15" w:color="auto" w:fill="FFFFFF"/>
              </w:rPr>
              <w:t xml:space="preserve">! </w:t>
            </w:r>
            <w:r>
              <w:rPr>
                <w:rFonts w:ascii="Arial" w:hAnsi="Arial" w:cs="Arial" w:hint="eastAsia"/>
                <w:shd w:val="pct15" w:color="auto" w:fill="FFFFFF"/>
              </w:rPr>
              <w:t>门店间接管理</w:t>
            </w:r>
            <w:r>
              <w:rPr>
                <w:rFonts w:ascii="Arial" w:hAnsi="Arial" w:cs="Arial" w:hint="eastAsia"/>
                <w:shd w:val="pct15" w:color="auto" w:fill="FFFFFF"/>
              </w:rPr>
              <w:t>!</w:t>
            </w:r>
          </w:p>
          <w:p w:rsidR="005A29BB" w:rsidRPr="000D7F68" w:rsidRDefault="005A29BB" w:rsidP="00070EE5">
            <w:pPr>
              <w:cnfStyle w:val="0000000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rPr>
          <w:cnfStyle w:val="000000100000"/>
        </w:trPr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服务管理流程现状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Default="000D7F68" w:rsidP="00070EE5">
            <w:pPr>
              <w:cnfStyle w:val="000000100000"/>
              <w:rPr>
                <w:rFonts w:ascii="Arial" w:hAnsi="Arial" w:cs="Arial" w:hint="eastAsia"/>
                <w:shd w:val="pct15" w:color="auto" w:fill="FFFFFF"/>
              </w:rPr>
            </w:pPr>
          </w:p>
          <w:p w:rsidR="005A29BB" w:rsidRPr="000D7F68" w:rsidRDefault="005A29BB" w:rsidP="00070EE5">
            <w:pPr>
              <w:cnfStyle w:val="000000100000"/>
              <w:rPr>
                <w:rFonts w:ascii="Arial" w:hAnsi="Arial" w:cs="Arial"/>
                <w:shd w:val="pct15" w:color="auto" w:fill="FFFFFF"/>
              </w:rPr>
            </w:pPr>
          </w:p>
        </w:tc>
      </w:tr>
      <w:tr w:rsidR="000D7F68" w:rsidTr="00385CA4">
        <w:tc>
          <w:tcPr>
            <w:cnfStyle w:val="001000000000"/>
            <w:tcW w:w="3936" w:type="dxa"/>
          </w:tcPr>
          <w:p w:rsidR="000D7F68" w:rsidRPr="000D7F68" w:rsidRDefault="000D7F68" w:rsidP="000D7F68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0D7F68">
              <w:rPr>
                <w:rFonts w:ascii="Arial" w:hAnsi="Arial" w:cs="Arial" w:hint="eastAsia"/>
                <w:b w:val="0"/>
              </w:rPr>
              <w:t>IT</w:t>
            </w:r>
            <w:r w:rsidRPr="000D7F68">
              <w:rPr>
                <w:rFonts w:ascii="Arial" w:hAnsi="Arial" w:cs="Arial" w:hint="eastAsia"/>
                <w:b w:val="0"/>
              </w:rPr>
              <w:t>服务满意度现状</w:t>
            </w:r>
          </w:p>
        </w:tc>
        <w:tc>
          <w:tcPr>
            <w:tcW w:w="4587" w:type="dxa"/>
            <w:shd w:val="clear" w:color="auto" w:fill="EEECE1" w:themeFill="background2"/>
          </w:tcPr>
          <w:p w:rsidR="000D7F68" w:rsidRDefault="000D7F68" w:rsidP="00070EE5">
            <w:pPr>
              <w:cnfStyle w:val="000000000000"/>
              <w:rPr>
                <w:rFonts w:ascii="Arial" w:hAnsi="Arial" w:cs="Arial" w:hint="eastAsia"/>
                <w:shd w:val="pct15" w:color="auto" w:fill="FFFFFF"/>
              </w:rPr>
            </w:pPr>
          </w:p>
          <w:p w:rsidR="005A29BB" w:rsidRPr="000D7F68" w:rsidRDefault="005A29BB" w:rsidP="00070EE5">
            <w:pPr>
              <w:cnfStyle w:val="000000000000"/>
              <w:rPr>
                <w:rFonts w:ascii="Arial" w:hAnsi="Arial" w:cs="Arial"/>
                <w:shd w:val="pct15" w:color="auto" w:fill="FFFFFF"/>
              </w:rPr>
            </w:pPr>
          </w:p>
        </w:tc>
      </w:tr>
    </w:tbl>
    <w:p w:rsidR="000D7F68" w:rsidRDefault="000D7F68" w:rsidP="00070EE5">
      <w:pPr>
        <w:spacing w:after="0"/>
        <w:rPr>
          <w:rFonts w:ascii="Arial" w:hAnsi="Arial" w:cs="Arial"/>
        </w:rPr>
      </w:pPr>
    </w:p>
    <w:p w:rsidR="004A110B" w:rsidRDefault="004A110B" w:rsidP="00070EE5">
      <w:pPr>
        <w:spacing w:after="0"/>
        <w:rPr>
          <w:rFonts w:ascii="Arial" w:hAnsi="Arial" w:cs="Arial"/>
        </w:rPr>
      </w:pPr>
    </w:p>
    <w:p w:rsidR="000D7F68" w:rsidRDefault="000D7F68" w:rsidP="00070EE5">
      <w:pPr>
        <w:spacing w:after="0"/>
        <w:rPr>
          <w:rFonts w:ascii="Arial" w:hAnsi="Arial" w:cs="Arial"/>
        </w:rPr>
      </w:pPr>
    </w:p>
    <w:p w:rsidR="000D7F68" w:rsidRDefault="000D7F68" w:rsidP="00070EE5">
      <w:pPr>
        <w:spacing w:after="0"/>
        <w:rPr>
          <w:rFonts w:ascii="Arial" w:hAnsi="Arial" w:cs="Arial"/>
        </w:rPr>
      </w:pPr>
    </w:p>
    <w:p w:rsidR="000D7F68" w:rsidRPr="00646443" w:rsidRDefault="000D7F68" w:rsidP="00070EE5">
      <w:pPr>
        <w:spacing w:after="0"/>
        <w:rPr>
          <w:rFonts w:ascii="Arial" w:hAnsi="Arial" w:cs="Arial"/>
        </w:rPr>
      </w:pPr>
    </w:p>
    <w:sectPr w:rsidR="000D7F68" w:rsidRPr="00646443" w:rsidSect="001B6E56">
      <w:footerReference w:type="default" r:id="rId7"/>
      <w:pgSz w:w="11907" w:h="16839" w:code="9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46B" w:rsidRDefault="0076146B" w:rsidP="00646443">
      <w:pPr>
        <w:spacing w:after="0" w:line="240" w:lineRule="auto"/>
      </w:pPr>
      <w:r>
        <w:separator/>
      </w:r>
    </w:p>
  </w:endnote>
  <w:endnote w:type="continuationSeparator" w:id="1">
    <w:p w:rsidR="0076146B" w:rsidRDefault="0076146B" w:rsidP="0064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492" w:rsidRDefault="00823492">
    <w:pPr>
      <w:pStyle w:val="a4"/>
    </w:pPr>
  </w:p>
  <w:p w:rsidR="00823492" w:rsidRDefault="00823492">
    <w:pPr>
      <w:pStyle w:val="a4"/>
    </w:pPr>
  </w:p>
  <w:p w:rsidR="00823492" w:rsidRDefault="00823492">
    <w:pPr>
      <w:pStyle w:val="a4"/>
    </w:pPr>
  </w:p>
  <w:p w:rsidR="00823492" w:rsidRDefault="0082349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46B" w:rsidRDefault="0076146B" w:rsidP="00646443">
      <w:pPr>
        <w:spacing w:after="0" w:line="240" w:lineRule="auto"/>
      </w:pPr>
      <w:r>
        <w:separator/>
      </w:r>
    </w:p>
  </w:footnote>
  <w:footnote w:type="continuationSeparator" w:id="1">
    <w:p w:rsidR="0076146B" w:rsidRDefault="0076146B" w:rsidP="00646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A110B"/>
    <w:rsid w:val="00014D98"/>
    <w:rsid w:val="00015A46"/>
    <w:rsid w:val="00024CE0"/>
    <w:rsid w:val="00070EE5"/>
    <w:rsid w:val="00092F12"/>
    <w:rsid w:val="000B07C6"/>
    <w:rsid w:val="000C3705"/>
    <w:rsid w:val="000D7501"/>
    <w:rsid w:val="000D7F68"/>
    <w:rsid w:val="000F5465"/>
    <w:rsid w:val="00110B2F"/>
    <w:rsid w:val="00146090"/>
    <w:rsid w:val="0015707A"/>
    <w:rsid w:val="00170DE9"/>
    <w:rsid w:val="001A6B7E"/>
    <w:rsid w:val="001B6E56"/>
    <w:rsid w:val="001B6FEB"/>
    <w:rsid w:val="001C2003"/>
    <w:rsid w:val="001D1687"/>
    <w:rsid w:val="001D66E7"/>
    <w:rsid w:val="001E5156"/>
    <w:rsid w:val="00203BD6"/>
    <w:rsid w:val="002367C3"/>
    <w:rsid w:val="00251E04"/>
    <w:rsid w:val="00253166"/>
    <w:rsid w:val="00272ED2"/>
    <w:rsid w:val="00296D28"/>
    <w:rsid w:val="002F46F3"/>
    <w:rsid w:val="00302B5C"/>
    <w:rsid w:val="00321C1B"/>
    <w:rsid w:val="00332BD8"/>
    <w:rsid w:val="00340399"/>
    <w:rsid w:val="00385CA4"/>
    <w:rsid w:val="003B067D"/>
    <w:rsid w:val="003B3CCA"/>
    <w:rsid w:val="003B4299"/>
    <w:rsid w:val="003C5D2E"/>
    <w:rsid w:val="003D19A3"/>
    <w:rsid w:val="003E235F"/>
    <w:rsid w:val="003F2ECC"/>
    <w:rsid w:val="00413D5B"/>
    <w:rsid w:val="004505E2"/>
    <w:rsid w:val="00491533"/>
    <w:rsid w:val="004952DC"/>
    <w:rsid w:val="004A110B"/>
    <w:rsid w:val="004A32FB"/>
    <w:rsid w:val="005371EA"/>
    <w:rsid w:val="005523C5"/>
    <w:rsid w:val="00572CD3"/>
    <w:rsid w:val="0059259D"/>
    <w:rsid w:val="005A0779"/>
    <w:rsid w:val="005A29BB"/>
    <w:rsid w:val="005A5582"/>
    <w:rsid w:val="005C0C72"/>
    <w:rsid w:val="005C478E"/>
    <w:rsid w:val="005E1849"/>
    <w:rsid w:val="006075EB"/>
    <w:rsid w:val="006111A5"/>
    <w:rsid w:val="00637F3E"/>
    <w:rsid w:val="00646443"/>
    <w:rsid w:val="0067303A"/>
    <w:rsid w:val="006C1F4E"/>
    <w:rsid w:val="0076146B"/>
    <w:rsid w:val="0077613A"/>
    <w:rsid w:val="00791AF6"/>
    <w:rsid w:val="007D6153"/>
    <w:rsid w:val="007E43DC"/>
    <w:rsid w:val="007F118D"/>
    <w:rsid w:val="00823492"/>
    <w:rsid w:val="00875F76"/>
    <w:rsid w:val="00880601"/>
    <w:rsid w:val="008F15F3"/>
    <w:rsid w:val="00924EF2"/>
    <w:rsid w:val="0093308D"/>
    <w:rsid w:val="00940E87"/>
    <w:rsid w:val="00A11B42"/>
    <w:rsid w:val="00A348BA"/>
    <w:rsid w:val="00A6392C"/>
    <w:rsid w:val="00A97E0D"/>
    <w:rsid w:val="00AA36A7"/>
    <w:rsid w:val="00AE1B7D"/>
    <w:rsid w:val="00B50125"/>
    <w:rsid w:val="00B51C02"/>
    <w:rsid w:val="00B52CD6"/>
    <w:rsid w:val="00B5556C"/>
    <w:rsid w:val="00B61226"/>
    <w:rsid w:val="00B65FBB"/>
    <w:rsid w:val="00B75AB8"/>
    <w:rsid w:val="00BC48F4"/>
    <w:rsid w:val="00BF24FA"/>
    <w:rsid w:val="00C2401B"/>
    <w:rsid w:val="00C341F5"/>
    <w:rsid w:val="00C62C37"/>
    <w:rsid w:val="00C80DBE"/>
    <w:rsid w:val="00CA0759"/>
    <w:rsid w:val="00CF7027"/>
    <w:rsid w:val="00CF74AB"/>
    <w:rsid w:val="00D00607"/>
    <w:rsid w:val="00D02AA4"/>
    <w:rsid w:val="00D07386"/>
    <w:rsid w:val="00D42687"/>
    <w:rsid w:val="00D9188C"/>
    <w:rsid w:val="00DA46AD"/>
    <w:rsid w:val="00DF0FDD"/>
    <w:rsid w:val="00E30232"/>
    <w:rsid w:val="00E55759"/>
    <w:rsid w:val="00EA0E29"/>
    <w:rsid w:val="00EB4A1A"/>
    <w:rsid w:val="00EE6DA4"/>
    <w:rsid w:val="00F06215"/>
    <w:rsid w:val="00F15925"/>
    <w:rsid w:val="00F36CB3"/>
    <w:rsid w:val="00F45765"/>
    <w:rsid w:val="00F56F12"/>
    <w:rsid w:val="00F97B8F"/>
    <w:rsid w:val="00FA311B"/>
    <w:rsid w:val="00FA5902"/>
    <w:rsid w:val="00FB4974"/>
    <w:rsid w:val="00FC41B1"/>
    <w:rsid w:val="00FE2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46443"/>
  </w:style>
  <w:style w:type="paragraph" w:styleId="a4">
    <w:name w:val="footer"/>
    <w:basedOn w:val="a"/>
    <w:link w:val="Char0"/>
    <w:uiPriority w:val="99"/>
    <w:semiHidden/>
    <w:unhideWhenUsed/>
    <w:rsid w:val="0064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46443"/>
  </w:style>
  <w:style w:type="table" w:styleId="a5">
    <w:name w:val="Table Grid"/>
    <w:basedOn w:val="a1"/>
    <w:uiPriority w:val="59"/>
    <w:rsid w:val="000D7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0D7F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6">
    <w:name w:val="Light List Accent 6"/>
    <w:basedOn w:val="a1"/>
    <w:uiPriority w:val="61"/>
    <w:rsid w:val="000D7F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46443"/>
  </w:style>
  <w:style w:type="paragraph" w:styleId="a4">
    <w:name w:val="footer"/>
    <w:basedOn w:val="a"/>
    <w:link w:val="Char0"/>
    <w:uiPriority w:val="99"/>
    <w:semiHidden/>
    <w:unhideWhenUsed/>
    <w:rsid w:val="0064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46443"/>
  </w:style>
  <w:style w:type="table" w:styleId="a5">
    <w:name w:val="Table Grid"/>
    <w:basedOn w:val="a1"/>
    <w:uiPriority w:val="59"/>
    <w:rsid w:val="000D7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0D7F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6">
    <w:name w:val="Light List Accent 6"/>
    <w:basedOn w:val="a1"/>
    <w:uiPriority w:val="61"/>
    <w:rsid w:val="000D7F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37AC3-E809-4879-8764-EF5B4B282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79</Words>
  <Characters>454</Characters>
  <Application>Microsoft Office Word</Application>
  <DocSecurity>0</DocSecurity>
  <Lines>3</Lines>
  <Paragraphs>1</Paragraphs>
  <ScaleCrop>false</ScaleCrop>
  <Company>PricewaterhouseCoopers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 Leng</dc:creator>
  <cp:lastModifiedBy>Ken</cp:lastModifiedBy>
  <cp:revision>8</cp:revision>
  <dcterms:created xsi:type="dcterms:W3CDTF">2015-04-09T10:33:00Z</dcterms:created>
  <dcterms:modified xsi:type="dcterms:W3CDTF">2015-04-10T00:49:00Z</dcterms:modified>
</cp:coreProperties>
</file>