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9E" w:rsidRPr="005E6E54" w:rsidRDefault="005A6414" w:rsidP="00422D6E">
      <w:pPr>
        <w:jc w:val="center"/>
        <w:rPr>
          <w:b/>
          <w:sz w:val="44"/>
          <w:szCs w:val="44"/>
        </w:rPr>
      </w:pPr>
      <w:r w:rsidRPr="005E6E54">
        <w:rPr>
          <w:rFonts w:hint="eastAsia"/>
          <w:b/>
          <w:sz w:val="44"/>
          <w:szCs w:val="44"/>
        </w:rPr>
        <w:t>RA</w:t>
      </w:r>
      <w:r w:rsidRPr="005E6E54">
        <w:rPr>
          <w:rFonts w:hint="eastAsia"/>
          <w:b/>
          <w:sz w:val="44"/>
          <w:szCs w:val="44"/>
        </w:rPr>
        <w:t>数据仓库建设情况汇报</w:t>
      </w:r>
    </w:p>
    <w:p w:rsidR="00422D6E" w:rsidRPr="00422D6E" w:rsidRDefault="00422D6E" w:rsidP="00422D6E">
      <w:pPr>
        <w:jc w:val="center"/>
        <w:rPr>
          <w:sz w:val="28"/>
          <w:szCs w:val="28"/>
        </w:rPr>
      </w:pPr>
    </w:p>
    <w:p w:rsidR="005A6414" w:rsidRPr="00422D6E" w:rsidRDefault="005A6414" w:rsidP="00AC4354">
      <w:pPr>
        <w:spacing w:line="400" w:lineRule="exact"/>
        <w:ind w:firstLineChars="250" w:firstLine="700"/>
        <w:rPr>
          <w:sz w:val="28"/>
          <w:szCs w:val="28"/>
        </w:rPr>
      </w:pPr>
      <w:r w:rsidRPr="00422D6E">
        <w:rPr>
          <w:rFonts w:hint="eastAsia"/>
          <w:sz w:val="28"/>
          <w:szCs w:val="28"/>
        </w:rPr>
        <w:t>自</w:t>
      </w:r>
      <w:r w:rsidRPr="00422D6E">
        <w:rPr>
          <w:rFonts w:hint="eastAsia"/>
          <w:sz w:val="28"/>
          <w:szCs w:val="28"/>
        </w:rPr>
        <w:t>2013</w:t>
      </w:r>
      <w:r w:rsidRPr="00422D6E">
        <w:rPr>
          <w:rFonts w:hint="eastAsia"/>
          <w:sz w:val="28"/>
          <w:szCs w:val="28"/>
        </w:rPr>
        <w:t>年</w:t>
      </w:r>
      <w:r w:rsidRPr="00422D6E">
        <w:rPr>
          <w:rFonts w:hint="eastAsia"/>
          <w:sz w:val="28"/>
          <w:szCs w:val="28"/>
        </w:rPr>
        <w:t>5</w:t>
      </w:r>
      <w:r w:rsidRPr="00422D6E">
        <w:rPr>
          <w:rFonts w:hint="eastAsia"/>
          <w:sz w:val="28"/>
          <w:szCs w:val="28"/>
        </w:rPr>
        <w:t>月</w:t>
      </w:r>
      <w:r w:rsidRPr="00422D6E">
        <w:rPr>
          <w:rFonts w:hint="eastAsia"/>
          <w:sz w:val="28"/>
          <w:szCs w:val="28"/>
        </w:rPr>
        <w:t>RA</w:t>
      </w:r>
      <w:r w:rsidRPr="00422D6E">
        <w:rPr>
          <w:rFonts w:hint="eastAsia"/>
          <w:sz w:val="28"/>
          <w:szCs w:val="28"/>
        </w:rPr>
        <w:t>系统上线已有半年多时间，在信息部、项目组、</w:t>
      </w:r>
      <w:r w:rsidR="00750D1F">
        <w:rPr>
          <w:rFonts w:hint="eastAsia"/>
          <w:sz w:val="28"/>
          <w:szCs w:val="28"/>
        </w:rPr>
        <w:t>采购中心商品管理部</w:t>
      </w:r>
      <w:r w:rsidR="00750D1F">
        <w:rPr>
          <w:rFonts w:hint="eastAsia"/>
          <w:sz w:val="28"/>
          <w:szCs w:val="28"/>
        </w:rPr>
        <w:t>BI</w:t>
      </w:r>
      <w:r w:rsidR="00750D1F">
        <w:rPr>
          <w:rFonts w:hint="eastAsia"/>
          <w:sz w:val="28"/>
          <w:szCs w:val="28"/>
        </w:rPr>
        <w:t>组等</w:t>
      </w:r>
      <w:r w:rsidRPr="00422D6E">
        <w:rPr>
          <w:rFonts w:hint="eastAsia"/>
          <w:sz w:val="28"/>
          <w:szCs w:val="28"/>
        </w:rPr>
        <w:t>部门共同努力下，</w:t>
      </w:r>
      <w:r w:rsidRPr="00422D6E">
        <w:rPr>
          <w:rFonts w:hint="eastAsia"/>
          <w:sz w:val="28"/>
          <w:szCs w:val="28"/>
        </w:rPr>
        <w:t>RA</w:t>
      </w:r>
      <w:r w:rsidRPr="00422D6E">
        <w:rPr>
          <w:rFonts w:hint="eastAsia"/>
          <w:sz w:val="28"/>
          <w:szCs w:val="28"/>
        </w:rPr>
        <w:t>系统已初具规模，</w:t>
      </w:r>
      <w:r w:rsidR="00750D1F">
        <w:rPr>
          <w:rFonts w:hint="eastAsia"/>
          <w:sz w:val="28"/>
          <w:szCs w:val="28"/>
        </w:rPr>
        <w:t>基本</w:t>
      </w:r>
      <w:r w:rsidRPr="00422D6E">
        <w:rPr>
          <w:rFonts w:hint="eastAsia"/>
          <w:sz w:val="28"/>
          <w:szCs w:val="28"/>
        </w:rPr>
        <w:t>能够实现</w:t>
      </w:r>
      <w:r w:rsidRPr="00422D6E">
        <w:rPr>
          <w:rFonts w:hint="eastAsia"/>
          <w:sz w:val="28"/>
          <w:szCs w:val="28"/>
        </w:rPr>
        <w:t>2012-2013</w:t>
      </w:r>
      <w:r w:rsidRPr="00422D6E">
        <w:rPr>
          <w:rFonts w:hint="eastAsia"/>
          <w:sz w:val="28"/>
          <w:szCs w:val="28"/>
        </w:rPr>
        <w:t>年的商品、地点、供应商</w:t>
      </w:r>
      <w:r w:rsidR="005D1E12">
        <w:rPr>
          <w:rFonts w:hint="eastAsia"/>
          <w:sz w:val="28"/>
          <w:szCs w:val="28"/>
        </w:rPr>
        <w:t>的</w:t>
      </w:r>
      <w:r w:rsidRPr="00422D6E">
        <w:rPr>
          <w:rFonts w:hint="eastAsia"/>
          <w:sz w:val="28"/>
          <w:szCs w:val="28"/>
        </w:rPr>
        <w:t>进销存</w:t>
      </w:r>
      <w:r w:rsidR="00EF175C" w:rsidRPr="00422D6E">
        <w:rPr>
          <w:rFonts w:hint="eastAsia"/>
          <w:sz w:val="28"/>
          <w:szCs w:val="28"/>
        </w:rPr>
        <w:t>明细和汇总</w:t>
      </w:r>
      <w:r w:rsidR="005274E7">
        <w:rPr>
          <w:rFonts w:hint="eastAsia"/>
          <w:sz w:val="28"/>
          <w:szCs w:val="28"/>
        </w:rPr>
        <w:t>自定义报</w:t>
      </w:r>
      <w:r w:rsidR="00EF175C" w:rsidRPr="00422D6E">
        <w:rPr>
          <w:rFonts w:hint="eastAsia"/>
          <w:sz w:val="28"/>
          <w:szCs w:val="28"/>
        </w:rPr>
        <w:t>查询需求。</w:t>
      </w:r>
      <w:r w:rsidR="00971460">
        <w:rPr>
          <w:rFonts w:hint="eastAsia"/>
          <w:sz w:val="28"/>
          <w:szCs w:val="28"/>
        </w:rPr>
        <w:t>通过这半年多的实现和摸索，我们</w:t>
      </w:r>
      <w:r w:rsidR="00971460">
        <w:rPr>
          <w:rFonts w:hint="eastAsia"/>
          <w:sz w:val="28"/>
          <w:szCs w:val="28"/>
        </w:rPr>
        <w:t>BI</w:t>
      </w:r>
      <w:r w:rsidR="00971460">
        <w:rPr>
          <w:rFonts w:hint="eastAsia"/>
          <w:sz w:val="28"/>
          <w:szCs w:val="28"/>
        </w:rPr>
        <w:t>组发现</w:t>
      </w:r>
      <w:r w:rsidR="00EF175C" w:rsidRPr="00422D6E">
        <w:rPr>
          <w:rFonts w:hint="eastAsia"/>
          <w:sz w:val="28"/>
          <w:szCs w:val="28"/>
        </w:rPr>
        <w:t>RA</w:t>
      </w:r>
      <w:r w:rsidR="00971460">
        <w:rPr>
          <w:rFonts w:hint="eastAsia"/>
          <w:sz w:val="28"/>
          <w:szCs w:val="28"/>
        </w:rPr>
        <w:t>系统目前存在以下</w:t>
      </w:r>
      <w:r w:rsidR="00EF175C" w:rsidRPr="00422D6E">
        <w:rPr>
          <w:rFonts w:hint="eastAsia"/>
          <w:sz w:val="28"/>
          <w:szCs w:val="28"/>
        </w:rPr>
        <w:t>不足：</w:t>
      </w:r>
    </w:p>
    <w:p w:rsidR="00D46603" w:rsidRPr="000E6AB0" w:rsidRDefault="00EF175C" w:rsidP="000E6AB0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422D6E">
        <w:rPr>
          <w:rFonts w:hint="eastAsia"/>
          <w:sz w:val="28"/>
          <w:szCs w:val="28"/>
        </w:rPr>
        <w:t>推广应用不够</w:t>
      </w:r>
      <w:r w:rsidR="00AF6F29" w:rsidRPr="00422D6E">
        <w:rPr>
          <w:rFonts w:hint="eastAsia"/>
          <w:sz w:val="28"/>
          <w:szCs w:val="28"/>
        </w:rPr>
        <w:t>，限制</w:t>
      </w:r>
      <w:r w:rsidR="00AF6F29" w:rsidRPr="00422D6E">
        <w:rPr>
          <w:rFonts w:hint="eastAsia"/>
          <w:sz w:val="28"/>
          <w:szCs w:val="28"/>
        </w:rPr>
        <w:t>RA</w:t>
      </w:r>
      <w:r w:rsidR="00AF6F29" w:rsidRPr="00422D6E">
        <w:rPr>
          <w:rFonts w:hint="eastAsia"/>
          <w:sz w:val="28"/>
          <w:szCs w:val="28"/>
        </w:rPr>
        <w:t>作用发挥</w:t>
      </w:r>
      <w:r w:rsidRPr="00422D6E">
        <w:rPr>
          <w:rFonts w:hint="eastAsia"/>
          <w:sz w:val="28"/>
          <w:szCs w:val="28"/>
        </w:rPr>
        <w:t>。</w:t>
      </w:r>
      <w:r w:rsidR="00806BCD" w:rsidRPr="00422D6E">
        <w:rPr>
          <w:rFonts w:hint="eastAsia"/>
          <w:sz w:val="28"/>
          <w:szCs w:val="28"/>
        </w:rPr>
        <w:t>RA</w:t>
      </w:r>
      <w:r w:rsidR="00806BCD">
        <w:rPr>
          <w:rFonts w:hint="eastAsia"/>
          <w:sz w:val="28"/>
          <w:szCs w:val="28"/>
        </w:rPr>
        <w:t>数据仓库最大特点就是</w:t>
      </w:r>
      <w:r w:rsidR="000E6AB0">
        <w:rPr>
          <w:rFonts w:hint="eastAsia"/>
          <w:sz w:val="28"/>
          <w:szCs w:val="28"/>
        </w:rPr>
        <w:t>能</w:t>
      </w:r>
      <w:r w:rsidR="00E63DCB">
        <w:rPr>
          <w:rFonts w:hint="eastAsia"/>
          <w:sz w:val="28"/>
          <w:szCs w:val="28"/>
        </w:rPr>
        <w:t>快速</w:t>
      </w:r>
      <w:r w:rsidR="00806BCD">
        <w:rPr>
          <w:rFonts w:hint="eastAsia"/>
          <w:sz w:val="28"/>
          <w:szCs w:val="28"/>
        </w:rPr>
        <w:t>灵活自定义</w:t>
      </w:r>
      <w:r w:rsidR="000E6AB0">
        <w:rPr>
          <w:rFonts w:hint="eastAsia"/>
          <w:sz w:val="28"/>
          <w:szCs w:val="28"/>
        </w:rPr>
        <w:t>多种</w:t>
      </w:r>
      <w:r w:rsidR="00806BCD">
        <w:rPr>
          <w:rFonts w:hint="eastAsia"/>
          <w:sz w:val="28"/>
          <w:szCs w:val="28"/>
        </w:rPr>
        <w:t>报表</w:t>
      </w:r>
      <w:r w:rsidR="00AF1FB8">
        <w:rPr>
          <w:rFonts w:hint="eastAsia"/>
          <w:sz w:val="28"/>
          <w:szCs w:val="28"/>
        </w:rPr>
        <w:t>的集中平台</w:t>
      </w:r>
      <w:r w:rsidR="00806BCD" w:rsidRPr="000E6AB0">
        <w:rPr>
          <w:rFonts w:hint="eastAsia"/>
          <w:sz w:val="28"/>
          <w:szCs w:val="28"/>
        </w:rPr>
        <w:t>。</w:t>
      </w:r>
      <w:r w:rsidR="000E6AB0" w:rsidRPr="000E6AB0">
        <w:rPr>
          <w:rFonts w:hint="eastAsia"/>
          <w:sz w:val="28"/>
          <w:szCs w:val="28"/>
        </w:rPr>
        <w:t>这是以前系统所无法比拟的。由于</w:t>
      </w:r>
      <w:r w:rsidR="000E6AB0" w:rsidRPr="000E6AB0">
        <w:rPr>
          <w:rFonts w:hint="eastAsia"/>
          <w:sz w:val="28"/>
          <w:szCs w:val="28"/>
        </w:rPr>
        <w:t>RA</w:t>
      </w:r>
      <w:r w:rsidR="000E6AB0" w:rsidRPr="000E6AB0">
        <w:rPr>
          <w:rFonts w:hint="eastAsia"/>
          <w:sz w:val="28"/>
          <w:szCs w:val="28"/>
        </w:rPr>
        <w:t>数据仓库系统构建复杂，</w:t>
      </w:r>
      <w:r w:rsidR="000E6AB0">
        <w:rPr>
          <w:rFonts w:hint="eastAsia"/>
          <w:sz w:val="28"/>
          <w:szCs w:val="28"/>
        </w:rPr>
        <w:t>存在上万条</w:t>
      </w:r>
      <w:r w:rsidR="000E6AB0" w:rsidRPr="000E6AB0">
        <w:rPr>
          <w:rFonts w:hint="eastAsia"/>
          <w:sz w:val="28"/>
          <w:szCs w:val="28"/>
        </w:rPr>
        <w:t>维度和事实内容</w:t>
      </w:r>
      <w:r w:rsidR="000E6AB0">
        <w:rPr>
          <w:rFonts w:hint="eastAsia"/>
          <w:sz w:val="28"/>
          <w:szCs w:val="28"/>
        </w:rPr>
        <w:t>组合</w:t>
      </w:r>
      <w:r w:rsidR="000E6AB0" w:rsidRPr="000E6AB0">
        <w:rPr>
          <w:rFonts w:hint="eastAsia"/>
          <w:sz w:val="28"/>
          <w:szCs w:val="28"/>
        </w:rPr>
        <w:t>，</w:t>
      </w:r>
      <w:r w:rsidR="000E6AB0">
        <w:rPr>
          <w:rFonts w:hint="eastAsia"/>
          <w:sz w:val="28"/>
          <w:szCs w:val="28"/>
        </w:rPr>
        <w:t>我司接触时间短，全面熟悉的技术人员较少。初学者</w:t>
      </w:r>
      <w:r w:rsidR="00806BCD" w:rsidRPr="000E6AB0">
        <w:rPr>
          <w:rFonts w:hint="eastAsia"/>
          <w:sz w:val="28"/>
          <w:szCs w:val="28"/>
        </w:rPr>
        <w:t>没有相关培训引导，是不能快速正确掌握维度和事实组合</w:t>
      </w:r>
      <w:r w:rsidR="000E6AB0">
        <w:rPr>
          <w:rFonts w:hint="eastAsia"/>
          <w:sz w:val="28"/>
          <w:szCs w:val="28"/>
        </w:rPr>
        <w:t>获得报表的</w:t>
      </w:r>
      <w:r w:rsidR="00806BCD" w:rsidRPr="000E6AB0">
        <w:rPr>
          <w:rFonts w:hint="eastAsia"/>
          <w:sz w:val="28"/>
          <w:szCs w:val="28"/>
        </w:rPr>
        <w:t>。</w:t>
      </w:r>
      <w:r w:rsidR="000E6AB0">
        <w:rPr>
          <w:rFonts w:hint="eastAsia"/>
          <w:sz w:val="28"/>
          <w:szCs w:val="28"/>
        </w:rPr>
        <w:t>至</w:t>
      </w:r>
      <w:r w:rsidRPr="000E6AB0">
        <w:rPr>
          <w:rFonts w:hint="eastAsia"/>
          <w:sz w:val="28"/>
          <w:szCs w:val="28"/>
        </w:rPr>
        <w:t>项目组</w:t>
      </w:r>
      <w:r w:rsidR="00AF6F29" w:rsidRPr="000E6AB0">
        <w:rPr>
          <w:rFonts w:hint="eastAsia"/>
          <w:sz w:val="28"/>
          <w:szCs w:val="28"/>
        </w:rPr>
        <w:t>2013</w:t>
      </w:r>
      <w:r w:rsidR="00AF6F29" w:rsidRPr="000E6AB0">
        <w:rPr>
          <w:rFonts w:hint="eastAsia"/>
          <w:sz w:val="28"/>
          <w:szCs w:val="28"/>
        </w:rPr>
        <w:t>年</w:t>
      </w:r>
      <w:r w:rsidRPr="000E6AB0">
        <w:rPr>
          <w:rFonts w:hint="eastAsia"/>
          <w:sz w:val="28"/>
          <w:szCs w:val="28"/>
        </w:rPr>
        <w:t>6</w:t>
      </w:r>
      <w:r w:rsidR="00806BCD" w:rsidRPr="000E6AB0">
        <w:rPr>
          <w:rFonts w:hint="eastAsia"/>
          <w:sz w:val="28"/>
          <w:szCs w:val="28"/>
        </w:rPr>
        <w:t>月份组织培训</w:t>
      </w:r>
      <w:r w:rsidRPr="000E6AB0">
        <w:rPr>
          <w:rFonts w:hint="eastAsia"/>
          <w:sz w:val="28"/>
          <w:szCs w:val="28"/>
        </w:rPr>
        <w:t>后，就再没有</w:t>
      </w:r>
      <w:r w:rsidR="00806BCD" w:rsidRPr="000E6AB0">
        <w:rPr>
          <w:rFonts w:hint="eastAsia"/>
          <w:sz w:val="28"/>
          <w:szCs w:val="28"/>
        </w:rPr>
        <w:t>组织过相关</w:t>
      </w:r>
      <w:r w:rsidR="00C115A0" w:rsidRPr="000E6AB0">
        <w:rPr>
          <w:rFonts w:hint="eastAsia"/>
          <w:sz w:val="28"/>
          <w:szCs w:val="28"/>
        </w:rPr>
        <w:t>部门培训</w:t>
      </w:r>
      <w:r w:rsidRPr="000E6AB0">
        <w:rPr>
          <w:rFonts w:hint="eastAsia"/>
          <w:sz w:val="28"/>
          <w:szCs w:val="28"/>
        </w:rPr>
        <w:t>。</w:t>
      </w:r>
      <w:r w:rsidR="00806BCD" w:rsidRPr="000E6AB0">
        <w:rPr>
          <w:rFonts w:hint="eastAsia"/>
          <w:sz w:val="28"/>
          <w:szCs w:val="28"/>
        </w:rPr>
        <w:t>使用人员</w:t>
      </w:r>
      <w:r w:rsidR="000E6AB0">
        <w:rPr>
          <w:rFonts w:hint="eastAsia"/>
          <w:sz w:val="28"/>
          <w:szCs w:val="28"/>
        </w:rPr>
        <w:t>无法快速获得正确数据，</w:t>
      </w:r>
      <w:r w:rsidR="00806BCD" w:rsidRPr="000E6AB0">
        <w:rPr>
          <w:rFonts w:hint="eastAsia"/>
          <w:sz w:val="28"/>
          <w:szCs w:val="28"/>
        </w:rPr>
        <w:t>对</w:t>
      </w:r>
      <w:r w:rsidR="00D46603" w:rsidRPr="000E6AB0">
        <w:rPr>
          <w:rFonts w:hint="eastAsia"/>
          <w:sz w:val="28"/>
          <w:szCs w:val="28"/>
        </w:rPr>
        <w:t>RA</w:t>
      </w:r>
      <w:r w:rsidR="00815567" w:rsidRPr="000E6AB0">
        <w:rPr>
          <w:rFonts w:hint="eastAsia"/>
          <w:sz w:val="28"/>
          <w:szCs w:val="28"/>
        </w:rPr>
        <w:t>学习</w:t>
      </w:r>
      <w:r w:rsidR="000E6AB0">
        <w:rPr>
          <w:rFonts w:hint="eastAsia"/>
          <w:sz w:val="28"/>
          <w:szCs w:val="28"/>
        </w:rPr>
        <w:t>推广大打折扣</w:t>
      </w:r>
      <w:r w:rsidR="00815567" w:rsidRPr="000E6AB0">
        <w:rPr>
          <w:rFonts w:hint="eastAsia"/>
          <w:sz w:val="28"/>
          <w:szCs w:val="28"/>
        </w:rPr>
        <w:t>。</w:t>
      </w:r>
      <w:r w:rsidR="000E6AB0">
        <w:rPr>
          <w:rFonts w:hint="eastAsia"/>
          <w:sz w:val="28"/>
          <w:szCs w:val="28"/>
        </w:rPr>
        <w:t>加强</w:t>
      </w:r>
      <w:r w:rsidR="000E6AB0">
        <w:rPr>
          <w:rFonts w:hint="eastAsia"/>
          <w:sz w:val="28"/>
          <w:szCs w:val="28"/>
        </w:rPr>
        <w:t>RA</w:t>
      </w:r>
      <w:r w:rsidR="00E63DCB">
        <w:rPr>
          <w:rFonts w:hint="eastAsia"/>
          <w:sz w:val="28"/>
          <w:szCs w:val="28"/>
        </w:rPr>
        <w:t>基本报表</w:t>
      </w:r>
      <w:r w:rsidR="000E6AB0">
        <w:rPr>
          <w:rFonts w:hint="eastAsia"/>
          <w:sz w:val="28"/>
          <w:szCs w:val="28"/>
        </w:rPr>
        <w:t>使用培训，是目前当务之急。</w:t>
      </w:r>
      <w:r w:rsidR="00A81DBA">
        <w:rPr>
          <w:rFonts w:hint="eastAsia"/>
          <w:sz w:val="28"/>
          <w:szCs w:val="28"/>
        </w:rPr>
        <w:t>教会大家如何</w:t>
      </w:r>
      <w:r w:rsidR="00E63DCB">
        <w:rPr>
          <w:rFonts w:hint="eastAsia"/>
          <w:sz w:val="28"/>
          <w:szCs w:val="28"/>
        </w:rPr>
        <w:t>正确</w:t>
      </w:r>
      <w:r w:rsidR="00A81DBA">
        <w:rPr>
          <w:rFonts w:hint="eastAsia"/>
          <w:sz w:val="28"/>
          <w:szCs w:val="28"/>
        </w:rPr>
        <w:t>使用</w:t>
      </w:r>
      <w:r w:rsidR="00A81DBA">
        <w:rPr>
          <w:rFonts w:hint="eastAsia"/>
          <w:sz w:val="28"/>
          <w:szCs w:val="28"/>
        </w:rPr>
        <w:t>RA</w:t>
      </w:r>
      <w:r w:rsidR="00E63DCB">
        <w:rPr>
          <w:rFonts w:hint="eastAsia"/>
          <w:sz w:val="28"/>
          <w:szCs w:val="28"/>
        </w:rPr>
        <w:t>——</w:t>
      </w:r>
      <w:r w:rsidR="005D1E12">
        <w:rPr>
          <w:rFonts w:hint="eastAsia"/>
          <w:sz w:val="28"/>
          <w:szCs w:val="28"/>
        </w:rPr>
        <w:t>哪</w:t>
      </w:r>
      <w:r w:rsidR="00A81DBA">
        <w:rPr>
          <w:rFonts w:hint="eastAsia"/>
          <w:sz w:val="28"/>
          <w:szCs w:val="28"/>
        </w:rPr>
        <w:t>些维度和事实组合获得自己想要的报表。</w:t>
      </w:r>
      <w:r w:rsidR="00E63DCB">
        <w:rPr>
          <w:rFonts w:hint="eastAsia"/>
          <w:sz w:val="28"/>
          <w:szCs w:val="28"/>
        </w:rPr>
        <w:t>如下：</w:t>
      </w:r>
      <w:r w:rsidR="00815567" w:rsidRPr="000E6AB0">
        <w:rPr>
          <w:rFonts w:hint="eastAsia"/>
          <w:sz w:val="28"/>
          <w:szCs w:val="28"/>
        </w:rPr>
        <w:t>维度与事实对应实现矩阵表</w:t>
      </w:r>
      <w:r w:rsidR="00EB0E85">
        <w:rPr>
          <w:rFonts w:hint="eastAsia"/>
          <w:sz w:val="28"/>
          <w:szCs w:val="28"/>
        </w:rPr>
        <w:t>，能快速指导大家上手</w:t>
      </w:r>
      <w:r w:rsidR="00C115A0" w:rsidRPr="000E6AB0">
        <w:rPr>
          <w:rFonts w:hint="eastAsia"/>
          <w:sz w:val="28"/>
          <w:szCs w:val="28"/>
        </w:rPr>
        <w:t>。</w:t>
      </w:r>
      <w:r w:rsidR="00971460">
        <w:rPr>
          <w:rFonts w:hint="eastAsia"/>
          <w:sz w:val="28"/>
          <w:szCs w:val="28"/>
        </w:rPr>
        <w:t>我们</w:t>
      </w:r>
      <w:r w:rsidR="00971460">
        <w:rPr>
          <w:rFonts w:hint="eastAsia"/>
          <w:sz w:val="28"/>
          <w:szCs w:val="28"/>
        </w:rPr>
        <w:t>BI</w:t>
      </w:r>
      <w:r w:rsidR="00971460">
        <w:rPr>
          <w:rFonts w:hint="eastAsia"/>
          <w:sz w:val="28"/>
          <w:szCs w:val="28"/>
        </w:rPr>
        <w:t>组计划</w:t>
      </w:r>
      <w:r w:rsidR="00971460">
        <w:rPr>
          <w:rFonts w:hint="eastAsia"/>
          <w:sz w:val="28"/>
          <w:szCs w:val="28"/>
        </w:rPr>
        <w:t>2014</w:t>
      </w:r>
      <w:r w:rsidR="00971460">
        <w:rPr>
          <w:rFonts w:hint="eastAsia"/>
          <w:sz w:val="28"/>
          <w:szCs w:val="28"/>
        </w:rPr>
        <w:t>年春节后联合信息部组织多场次应用培训。</w:t>
      </w: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102870</wp:posOffset>
            </wp:positionV>
            <wp:extent cx="5276850" cy="22098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Pr="00971460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6635C1" w:rsidRPr="00422D6E" w:rsidRDefault="006635C1" w:rsidP="006635C1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</w:p>
    <w:p w:rsidR="00971460" w:rsidRPr="00490370" w:rsidRDefault="00AF6F29" w:rsidP="00490370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422D6E">
        <w:rPr>
          <w:rFonts w:hint="eastAsia"/>
          <w:sz w:val="28"/>
          <w:szCs w:val="28"/>
        </w:rPr>
        <w:t>RA</w:t>
      </w:r>
      <w:r w:rsidR="00D46603" w:rsidRPr="00422D6E">
        <w:rPr>
          <w:rFonts w:hint="eastAsia"/>
          <w:sz w:val="28"/>
          <w:szCs w:val="28"/>
        </w:rPr>
        <w:t>数据建设跟不上业务需求，限制</w:t>
      </w:r>
      <w:r w:rsidR="00D46603" w:rsidRPr="00422D6E">
        <w:rPr>
          <w:rFonts w:hint="eastAsia"/>
          <w:sz w:val="28"/>
          <w:szCs w:val="28"/>
        </w:rPr>
        <w:t>RA</w:t>
      </w:r>
      <w:r w:rsidR="00D46603" w:rsidRPr="00422D6E">
        <w:rPr>
          <w:rFonts w:hint="eastAsia"/>
          <w:sz w:val="28"/>
          <w:szCs w:val="28"/>
        </w:rPr>
        <w:t>作用发挥。</w:t>
      </w:r>
      <w:r w:rsidR="00AC4354">
        <w:rPr>
          <w:rFonts w:hint="eastAsia"/>
          <w:sz w:val="28"/>
          <w:szCs w:val="28"/>
        </w:rPr>
        <w:t>RA</w:t>
      </w:r>
      <w:r w:rsidR="00AC4354">
        <w:rPr>
          <w:rFonts w:hint="eastAsia"/>
          <w:sz w:val="28"/>
          <w:szCs w:val="28"/>
        </w:rPr>
        <w:t>在</w:t>
      </w:r>
      <w:r w:rsidR="00C115A0">
        <w:rPr>
          <w:rFonts w:hint="eastAsia"/>
          <w:sz w:val="28"/>
          <w:szCs w:val="28"/>
        </w:rPr>
        <w:t>线初期由项目组</w:t>
      </w:r>
      <w:r w:rsidR="00D46603" w:rsidRPr="00422D6E">
        <w:rPr>
          <w:rFonts w:hint="eastAsia"/>
          <w:sz w:val="28"/>
          <w:szCs w:val="28"/>
        </w:rPr>
        <w:t>定义好报表</w:t>
      </w:r>
      <w:r w:rsidR="00AC4354">
        <w:rPr>
          <w:rFonts w:hint="eastAsia"/>
          <w:sz w:val="28"/>
          <w:szCs w:val="28"/>
        </w:rPr>
        <w:t>后</w:t>
      </w:r>
      <w:r w:rsidR="00D46603" w:rsidRPr="00422D6E">
        <w:rPr>
          <w:rFonts w:hint="eastAsia"/>
          <w:sz w:val="28"/>
          <w:szCs w:val="28"/>
        </w:rPr>
        <w:t>，解决了当时的</w:t>
      </w:r>
      <w:r w:rsidR="00422D6E">
        <w:rPr>
          <w:rFonts w:hint="eastAsia"/>
          <w:sz w:val="28"/>
          <w:szCs w:val="28"/>
        </w:rPr>
        <w:t>销售和库存查询</w:t>
      </w:r>
      <w:r w:rsidR="00D46603" w:rsidRPr="00422D6E">
        <w:rPr>
          <w:rFonts w:hint="eastAsia"/>
          <w:sz w:val="28"/>
          <w:szCs w:val="28"/>
        </w:rPr>
        <w:t>需求。</w:t>
      </w:r>
      <w:r w:rsidR="00C115A0">
        <w:rPr>
          <w:rFonts w:hint="eastAsia"/>
          <w:sz w:val="28"/>
          <w:szCs w:val="28"/>
        </w:rPr>
        <w:t>但是业务需要远远不局限在此，还有一些重要维度和事实是业务部门关注的。</w:t>
      </w:r>
      <w:r w:rsidR="00AF1FB8">
        <w:rPr>
          <w:rFonts w:hint="eastAsia"/>
          <w:sz w:val="28"/>
          <w:szCs w:val="28"/>
        </w:rPr>
        <w:t>如果能够解决这些维度事实，我们的</w:t>
      </w:r>
      <w:r w:rsidR="00AF1FB8">
        <w:rPr>
          <w:rFonts w:hint="eastAsia"/>
          <w:sz w:val="28"/>
          <w:szCs w:val="28"/>
        </w:rPr>
        <w:t>RA</w:t>
      </w:r>
      <w:r w:rsidR="00AF1FB8">
        <w:rPr>
          <w:rFonts w:hint="eastAsia"/>
          <w:sz w:val="28"/>
          <w:szCs w:val="28"/>
        </w:rPr>
        <w:t>将能够取代现有大多数手工报表。</w:t>
      </w:r>
      <w:r w:rsidR="00C115A0">
        <w:rPr>
          <w:rFonts w:hint="eastAsia"/>
          <w:sz w:val="28"/>
          <w:szCs w:val="28"/>
        </w:rPr>
        <w:t>如下</w:t>
      </w:r>
      <w:r w:rsidR="00AC4354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/>
      </w:tblPr>
      <w:tblGrid>
        <w:gridCol w:w="741"/>
        <w:gridCol w:w="2268"/>
        <w:gridCol w:w="3112"/>
        <w:gridCol w:w="2041"/>
      </w:tblGrid>
      <w:tr w:rsidR="00AC4354" w:rsidTr="00AC4354">
        <w:tc>
          <w:tcPr>
            <w:tcW w:w="741" w:type="dxa"/>
          </w:tcPr>
          <w:p w:rsidR="00AC4354" w:rsidRPr="00C14EE6" w:rsidRDefault="00AC4354" w:rsidP="001244F3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 w:rsidRPr="00C14EE6">
              <w:rPr>
                <w:rFonts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2268" w:type="dxa"/>
          </w:tcPr>
          <w:p w:rsidR="00AC4354" w:rsidRPr="00C14EE6" w:rsidRDefault="00AC4354" w:rsidP="00AC4354">
            <w:pPr>
              <w:pStyle w:val="a3"/>
              <w:spacing w:line="400" w:lineRule="exact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维度或事实</w:t>
            </w:r>
          </w:p>
        </w:tc>
        <w:tc>
          <w:tcPr>
            <w:tcW w:w="3112" w:type="dxa"/>
          </w:tcPr>
          <w:p w:rsidR="00AC4354" w:rsidRPr="00C14EE6" w:rsidRDefault="00AC4354" w:rsidP="001244F3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  <w:tc>
          <w:tcPr>
            <w:tcW w:w="2041" w:type="dxa"/>
          </w:tcPr>
          <w:p w:rsidR="00AC4354" w:rsidRPr="00C14EE6" w:rsidRDefault="006465CD" w:rsidP="001244F3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缺失情况</w:t>
            </w:r>
          </w:p>
        </w:tc>
      </w:tr>
      <w:tr w:rsidR="00AC4354" w:rsidTr="00AC4354">
        <w:tc>
          <w:tcPr>
            <w:tcW w:w="741" w:type="dxa"/>
          </w:tcPr>
          <w:p w:rsidR="00AC4354" w:rsidRPr="00AC4354" w:rsidRDefault="00AC4354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 w:rsidRPr="00AC4354"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AC4354" w:rsidRPr="00AC4354" w:rsidRDefault="00AC4354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可比门店标识维度</w:t>
            </w:r>
          </w:p>
        </w:tc>
        <w:tc>
          <w:tcPr>
            <w:tcW w:w="3112" w:type="dxa"/>
          </w:tcPr>
          <w:p w:rsidR="00AC4354" w:rsidRPr="00AC4354" w:rsidRDefault="00AC4354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查可比门店销售、库存周转、来客等</w:t>
            </w:r>
          </w:p>
        </w:tc>
        <w:tc>
          <w:tcPr>
            <w:tcW w:w="2041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无维度</w:t>
            </w:r>
          </w:p>
        </w:tc>
      </w:tr>
      <w:tr w:rsidR="00AC4354" w:rsidTr="00AC4354">
        <w:tc>
          <w:tcPr>
            <w:tcW w:w="741" w:type="dxa"/>
          </w:tcPr>
          <w:p w:rsidR="00AC4354" w:rsidRPr="00AC4354" w:rsidRDefault="00AC4354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AC4354" w:rsidRPr="00AC4354" w:rsidRDefault="00AC4354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供应商收入事实</w:t>
            </w:r>
          </w:p>
        </w:tc>
        <w:tc>
          <w:tcPr>
            <w:tcW w:w="3112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其他收入进度跟踪</w:t>
            </w:r>
          </w:p>
        </w:tc>
        <w:tc>
          <w:tcPr>
            <w:tcW w:w="2041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有事实，无数据</w:t>
            </w:r>
          </w:p>
        </w:tc>
      </w:tr>
      <w:tr w:rsidR="00AC4354" w:rsidTr="00AC4354">
        <w:tc>
          <w:tcPr>
            <w:tcW w:w="741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供应商补差</w:t>
            </w:r>
          </w:p>
        </w:tc>
        <w:tc>
          <w:tcPr>
            <w:tcW w:w="3112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补差进度跟踪</w:t>
            </w:r>
          </w:p>
        </w:tc>
        <w:tc>
          <w:tcPr>
            <w:tcW w:w="2041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无数据</w:t>
            </w:r>
          </w:p>
        </w:tc>
      </w:tr>
      <w:tr w:rsidR="00AC4354" w:rsidTr="00AC4354">
        <w:tc>
          <w:tcPr>
            <w:tcW w:w="741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供应商销售构成</w:t>
            </w:r>
          </w:p>
        </w:tc>
        <w:tc>
          <w:tcPr>
            <w:tcW w:w="3112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促销和政策销售</w:t>
            </w:r>
          </w:p>
        </w:tc>
        <w:tc>
          <w:tcPr>
            <w:tcW w:w="2041" w:type="dxa"/>
          </w:tcPr>
          <w:p w:rsidR="00AC4354" w:rsidRPr="00AC4354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无事实</w:t>
            </w:r>
          </w:p>
        </w:tc>
      </w:tr>
      <w:tr w:rsidR="006465CD" w:rsidTr="00AC4354">
        <w:tc>
          <w:tcPr>
            <w:tcW w:w="741" w:type="dxa"/>
          </w:tcPr>
          <w:p w:rsidR="006465CD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68" w:type="dxa"/>
          </w:tcPr>
          <w:p w:rsidR="006465CD" w:rsidRDefault="006465CD" w:rsidP="006465CD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供应商、类别切换前期末库存</w:t>
            </w:r>
          </w:p>
        </w:tc>
        <w:tc>
          <w:tcPr>
            <w:tcW w:w="3112" w:type="dxa"/>
          </w:tcPr>
          <w:p w:rsidR="006465CD" w:rsidRPr="006465CD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计算周转天数</w:t>
            </w:r>
          </w:p>
        </w:tc>
        <w:tc>
          <w:tcPr>
            <w:tcW w:w="2041" w:type="dxa"/>
          </w:tcPr>
          <w:p w:rsidR="006465CD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有事实，无数据</w:t>
            </w:r>
          </w:p>
        </w:tc>
      </w:tr>
      <w:tr w:rsidR="006465CD" w:rsidTr="00AC4354">
        <w:tc>
          <w:tcPr>
            <w:tcW w:w="741" w:type="dxa"/>
          </w:tcPr>
          <w:p w:rsidR="006465CD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6465CD" w:rsidRDefault="006465CD" w:rsidP="006465CD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周转天数</w:t>
            </w:r>
          </w:p>
        </w:tc>
        <w:tc>
          <w:tcPr>
            <w:tcW w:w="3112" w:type="dxa"/>
          </w:tcPr>
          <w:p w:rsidR="006465CD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自定义计算</w:t>
            </w:r>
          </w:p>
        </w:tc>
        <w:tc>
          <w:tcPr>
            <w:tcW w:w="2041" w:type="dxa"/>
          </w:tcPr>
          <w:p w:rsidR="006465CD" w:rsidRDefault="006465CD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无事实</w:t>
            </w:r>
          </w:p>
        </w:tc>
      </w:tr>
      <w:tr w:rsidR="006465CD" w:rsidTr="00AC4354">
        <w:tc>
          <w:tcPr>
            <w:tcW w:w="741" w:type="dxa"/>
          </w:tcPr>
          <w:p w:rsidR="006465CD" w:rsidRDefault="00056CB9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68" w:type="dxa"/>
          </w:tcPr>
          <w:p w:rsidR="006465CD" w:rsidRDefault="004D18D5" w:rsidP="006465CD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同时获得类别或供应商销售、库存</w:t>
            </w:r>
            <w:r w:rsidR="00056CB9">
              <w:rPr>
                <w:rFonts w:hint="eastAsia"/>
                <w:szCs w:val="21"/>
              </w:rPr>
              <w:t>组合</w:t>
            </w:r>
            <w:r>
              <w:rPr>
                <w:rFonts w:hint="eastAsia"/>
                <w:szCs w:val="21"/>
              </w:rPr>
              <w:t>报表</w:t>
            </w:r>
            <w:r w:rsidR="00056CB9">
              <w:rPr>
                <w:rFonts w:hint="eastAsia"/>
                <w:szCs w:val="21"/>
              </w:rPr>
              <w:t>非常慢</w:t>
            </w:r>
          </w:p>
        </w:tc>
        <w:tc>
          <w:tcPr>
            <w:tcW w:w="3112" w:type="dxa"/>
          </w:tcPr>
          <w:p w:rsidR="006465CD" w:rsidRPr="00056CB9" w:rsidRDefault="004D18D5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 w:rsidR="00056CB9">
              <w:rPr>
                <w:rFonts w:hint="eastAsia"/>
                <w:szCs w:val="21"/>
              </w:rPr>
              <w:t>周转天数</w:t>
            </w:r>
          </w:p>
        </w:tc>
        <w:tc>
          <w:tcPr>
            <w:tcW w:w="2041" w:type="dxa"/>
          </w:tcPr>
          <w:p w:rsidR="006465CD" w:rsidRDefault="004D18D5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需要优化</w:t>
            </w:r>
          </w:p>
        </w:tc>
      </w:tr>
      <w:tr w:rsidR="00056CB9" w:rsidTr="00AC4354">
        <w:tc>
          <w:tcPr>
            <w:tcW w:w="741" w:type="dxa"/>
          </w:tcPr>
          <w:p w:rsidR="00056CB9" w:rsidRDefault="00056CB9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056CB9" w:rsidRDefault="00C06340" w:rsidP="00C06340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商品有销售门店数、有库存门店数、门店商品可订数</w:t>
            </w:r>
          </w:p>
        </w:tc>
        <w:tc>
          <w:tcPr>
            <w:tcW w:w="3112" w:type="dxa"/>
          </w:tcPr>
          <w:p w:rsidR="00056CB9" w:rsidRPr="00C06340" w:rsidRDefault="00C06340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统计相关数据</w:t>
            </w:r>
          </w:p>
        </w:tc>
        <w:tc>
          <w:tcPr>
            <w:tcW w:w="2041" w:type="dxa"/>
          </w:tcPr>
          <w:p w:rsidR="00056CB9" w:rsidRDefault="00C06340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缺失</w:t>
            </w:r>
          </w:p>
        </w:tc>
      </w:tr>
      <w:tr w:rsidR="00E23FDC" w:rsidTr="00AC4354">
        <w:tc>
          <w:tcPr>
            <w:tcW w:w="741" w:type="dxa"/>
          </w:tcPr>
          <w:p w:rsidR="00E23FDC" w:rsidRDefault="00E23FDC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</w:tcPr>
          <w:p w:rsidR="00E23FDC" w:rsidRDefault="00E23FDC" w:rsidP="00C06340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112" w:type="dxa"/>
          </w:tcPr>
          <w:p w:rsidR="00E23FDC" w:rsidRDefault="00E23FDC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041" w:type="dxa"/>
          </w:tcPr>
          <w:p w:rsidR="00E23FDC" w:rsidRDefault="00E23FDC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有维度，但数据未更新</w:t>
            </w:r>
          </w:p>
        </w:tc>
      </w:tr>
      <w:tr w:rsidR="00931330" w:rsidTr="00AC4354">
        <w:tc>
          <w:tcPr>
            <w:tcW w:w="741" w:type="dxa"/>
          </w:tcPr>
          <w:p w:rsidR="00931330" w:rsidRDefault="00931330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931330" w:rsidRDefault="00931330" w:rsidP="00C06340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类别来客数事实</w:t>
            </w:r>
          </w:p>
        </w:tc>
        <w:tc>
          <w:tcPr>
            <w:tcW w:w="3112" w:type="dxa"/>
          </w:tcPr>
          <w:p w:rsidR="00931330" w:rsidRDefault="00931330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041" w:type="dxa"/>
          </w:tcPr>
          <w:p w:rsidR="00931330" w:rsidRDefault="00931330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缺失</w:t>
            </w:r>
          </w:p>
        </w:tc>
      </w:tr>
      <w:tr w:rsidR="00AF1FB8" w:rsidTr="00AC4354">
        <w:tc>
          <w:tcPr>
            <w:tcW w:w="741" w:type="dxa"/>
          </w:tcPr>
          <w:p w:rsidR="00AF1FB8" w:rsidRDefault="00AF1FB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68" w:type="dxa"/>
          </w:tcPr>
          <w:p w:rsidR="00AF1FB8" w:rsidRDefault="00AF1FB8" w:rsidP="00C06340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库存调整原因维度</w:t>
            </w:r>
          </w:p>
        </w:tc>
        <w:tc>
          <w:tcPr>
            <w:tcW w:w="3112" w:type="dxa"/>
          </w:tcPr>
          <w:p w:rsidR="00AF1FB8" w:rsidRDefault="00AF1FB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041" w:type="dxa"/>
          </w:tcPr>
          <w:p w:rsidR="00AF1FB8" w:rsidRDefault="00AF1FB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有原因维度过多且大部分无用，但是需要精简我们目前使用的</w:t>
            </w:r>
          </w:p>
        </w:tc>
      </w:tr>
    </w:tbl>
    <w:p w:rsidR="00B21AD7" w:rsidRPr="00971460" w:rsidRDefault="00640806" w:rsidP="00971460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971460">
        <w:rPr>
          <w:rFonts w:hint="eastAsia"/>
          <w:sz w:val="28"/>
          <w:szCs w:val="28"/>
        </w:rPr>
        <w:t>RA</w:t>
      </w:r>
      <w:r w:rsidRPr="00971460">
        <w:rPr>
          <w:rFonts w:hint="eastAsia"/>
          <w:sz w:val="28"/>
          <w:szCs w:val="28"/>
        </w:rPr>
        <w:t>数据准确性问题</w:t>
      </w:r>
      <w:r w:rsidR="007D6CFC" w:rsidRPr="00971460">
        <w:rPr>
          <w:rFonts w:hint="eastAsia"/>
          <w:sz w:val="28"/>
          <w:szCs w:val="28"/>
        </w:rPr>
        <w:t>。</w:t>
      </w:r>
      <w:r w:rsidR="00537ED4" w:rsidRPr="00971460">
        <w:rPr>
          <w:rFonts w:hint="eastAsia"/>
          <w:sz w:val="28"/>
          <w:szCs w:val="28"/>
        </w:rPr>
        <w:t>作为新上的系统，切换前数据需要完整准确导入，并做适当的检查校对，再发布，这样会保持他的权威公正性。</w:t>
      </w:r>
      <w:r w:rsidR="00E535DB" w:rsidRPr="00971460">
        <w:rPr>
          <w:rFonts w:hint="eastAsia"/>
          <w:sz w:val="28"/>
          <w:szCs w:val="28"/>
        </w:rPr>
        <w:t>RA</w:t>
      </w:r>
      <w:r w:rsidR="00E535DB" w:rsidRPr="00971460">
        <w:rPr>
          <w:rFonts w:hint="eastAsia"/>
          <w:sz w:val="28"/>
          <w:szCs w:val="28"/>
        </w:rPr>
        <w:t>系统自身还存在以下这些问题：</w:t>
      </w:r>
    </w:p>
    <w:tbl>
      <w:tblPr>
        <w:tblStyle w:val="a4"/>
        <w:tblW w:w="10065" w:type="dxa"/>
        <w:tblInd w:w="-176" w:type="dxa"/>
        <w:tblLayout w:type="fixed"/>
        <w:tblLook w:val="04A0"/>
      </w:tblPr>
      <w:tblGrid>
        <w:gridCol w:w="851"/>
        <w:gridCol w:w="2878"/>
        <w:gridCol w:w="2367"/>
        <w:gridCol w:w="3969"/>
      </w:tblGrid>
      <w:tr w:rsidR="00A30266" w:rsidTr="00D11607">
        <w:tc>
          <w:tcPr>
            <w:tcW w:w="851" w:type="dxa"/>
          </w:tcPr>
          <w:p w:rsidR="00E535DB" w:rsidRPr="00C14EE6" w:rsidRDefault="00E535DB" w:rsidP="00AC4354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 w:rsidRPr="00C14EE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878" w:type="dxa"/>
          </w:tcPr>
          <w:p w:rsidR="00E535DB" w:rsidRPr="00C14EE6" w:rsidRDefault="00E535DB" w:rsidP="00AC4354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 w:rsidRPr="00C14EE6">
              <w:rPr>
                <w:rFonts w:hint="eastAsia"/>
                <w:b/>
                <w:szCs w:val="21"/>
              </w:rPr>
              <w:t>问题</w:t>
            </w:r>
          </w:p>
        </w:tc>
        <w:tc>
          <w:tcPr>
            <w:tcW w:w="2367" w:type="dxa"/>
          </w:tcPr>
          <w:p w:rsidR="00E535DB" w:rsidRPr="00C14EE6" w:rsidRDefault="00E535DB" w:rsidP="00AC4354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 w:rsidRPr="00C14EE6">
              <w:rPr>
                <w:rFonts w:hint="eastAsia"/>
                <w:b/>
                <w:szCs w:val="21"/>
              </w:rPr>
              <w:t>维度事实组合</w:t>
            </w:r>
          </w:p>
        </w:tc>
        <w:tc>
          <w:tcPr>
            <w:tcW w:w="3969" w:type="dxa"/>
          </w:tcPr>
          <w:p w:rsidR="00E535DB" w:rsidRPr="00C14EE6" w:rsidRDefault="00734768" w:rsidP="00AC4354">
            <w:pPr>
              <w:pStyle w:val="a3"/>
              <w:spacing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228600</wp:posOffset>
                  </wp:positionV>
                  <wp:extent cx="2114550" cy="752475"/>
                  <wp:effectExtent l="0" t="0" r="0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473F">
              <w:rPr>
                <w:rFonts w:hint="eastAsia"/>
                <w:b/>
                <w:szCs w:val="21"/>
              </w:rPr>
              <w:t>结果</w:t>
            </w:r>
            <w:r>
              <w:rPr>
                <w:rFonts w:hint="eastAsia"/>
                <w:b/>
                <w:szCs w:val="21"/>
              </w:rPr>
              <w:t>对比</w:t>
            </w:r>
            <w:r w:rsidR="0006473F">
              <w:rPr>
                <w:rFonts w:hint="eastAsia"/>
                <w:b/>
                <w:szCs w:val="21"/>
              </w:rPr>
              <w:t>截图</w:t>
            </w:r>
          </w:p>
        </w:tc>
      </w:tr>
      <w:tr w:rsidR="00A30266" w:rsidTr="00D11607">
        <w:tc>
          <w:tcPr>
            <w:tcW w:w="851" w:type="dxa"/>
          </w:tcPr>
          <w:p w:rsidR="00E535DB" w:rsidRPr="00E535DB" w:rsidRDefault="00E535DB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 w:rsidRPr="00E535DB"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 w:rsidR="00E535DB" w:rsidRPr="00E535DB" w:rsidRDefault="00E535DB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 w:rsidRPr="00E535DB">
              <w:rPr>
                <w:rFonts w:hint="eastAsia"/>
                <w:szCs w:val="21"/>
              </w:rPr>
              <w:t>2013</w:t>
            </w:r>
            <w:r w:rsidRPr="00E535DB">
              <w:rPr>
                <w:rFonts w:hint="eastAsia"/>
                <w:szCs w:val="21"/>
              </w:rPr>
              <w:t>年</w:t>
            </w:r>
            <w:r w:rsidRPr="00E535DB">
              <w:rPr>
                <w:rFonts w:hint="eastAsia"/>
                <w:szCs w:val="21"/>
              </w:rPr>
              <w:t>5</w:t>
            </w:r>
            <w:r w:rsidRPr="00E535DB">
              <w:rPr>
                <w:rFonts w:hint="eastAsia"/>
                <w:szCs w:val="21"/>
              </w:rPr>
              <w:t>月切换前各类别月净销售汇总与目前自制日报和财务报表相差超过</w:t>
            </w:r>
            <w:r w:rsidRPr="00E535DB">
              <w:rPr>
                <w:rFonts w:hint="eastAsia"/>
                <w:szCs w:val="21"/>
              </w:rPr>
              <w:t>1000</w:t>
            </w:r>
            <w:r w:rsidRPr="00E535DB">
              <w:rPr>
                <w:rFonts w:hint="eastAsia"/>
                <w:szCs w:val="21"/>
              </w:rPr>
              <w:t>万</w:t>
            </w:r>
          </w:p>
        </w:tc>
        <w:tc>
          <w:tcPr>
            <w:tcW w:w="2367" w:type="dxa"/>
          </w:tcPr>
          <w:p w:rsidR="00E535DB" w:rsidRPr="00E535DB" w:rsidRDefault="00E535DB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 w:rsidRPr="00E535DB">
              <w:rPr>
                <w:rFonts w:hint="eastAsia"/>
                <w:szCs w:val="21"/>
              </w:rPr>
              <w:t>商品</w:t>
            </w:r>
            <w:r w:rsidRPr="00E535DB">
              <w:rPr>
                <w:rFonts w:hint="eastAsia"/>
                <w:szCs w:val="21"/>
              </w:rPr>
              <w:t>-</w:t>
            </w:r>
            <w:r w:rsidRPr="00E535DB">
              <w:rPr>
                <w:rFonts w:hint="eastAsia"/>
                <w:szCs w:val="21"/>
              </w:rPr>
              <w:t>类别</w:t>
            </w:r>
            <w:r w:rsidRPr="00E535DB">
              <w:rPr>
                <w:rFonts w:hint="eastAsia"/>
                <w:szCs w:val="21"/>
              </w:rPr>
              <w:t>-</w:t>
            </w:r>
            <w:r w:rsidRPr="00E535DB">
              <w:rPr>
                <w:rFonts w:hint="eastAsia"/>
                <w:szCs w:val="21"/>
              </w:rPr>
              <w:t>日期</w:t>
            </w:r>
            <w:r w:rsidRPr="00E535DB">
              <w:rPr>
                <w:rFonts w:hint="eastAsia"/>
                <w:szCs w:val="21"/>
              </w:rPr>
              <w:t>-</w:t>
            </w:r>
            <w:r w:rsidRPr="00E535DB">
              <w:rPr>
                <w:rFonts w:hint="eastAsia"/>
                <w:szCs w:val="21"/>
              </w:rPr>
              <w:t>净销售</w:t>
            </w:r>
            <w:r w:rsidRPr="00E535DB">
              <w:rPr>
                <w:rFonts w:hint="eastAsia"/>
                <w:szCs w:val="21"/>
              </w:rPr>
              <w:t>-</w:t>
            </w:r>
            <w:r w:rsidRPr="00E535DB">
              <w:rPr>
                <w:rFonts w:hint="eastAsia"/>
                <w:szCs w:val="21"/>
              </w:rPr>
              <w:t>利润</w:t>
            </w:r>
          </w:p>
        </w:tc>
        <w:tc>
          <w:tcPr>
            <w:tcW w:w="3969" w:type="dxa"/>
          </w:tcPr>
          <w:p w:rsidR="00E535DB" w:rsidRPr="00E535DB" w:rsidRDefault="00E535DB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</w:tr>
      <w:tr w:rsidR="00A30266" w:rsidTr="00D11607">
        <w:tc>
          <w:tcPr>
            <w:tcW w:w="851" w:type="dxa"/>
          </w:tcPr>
          <w:p w:rsidR="00E535DB" w:rsidRPr="00E535DB" w:rsidRDefault="00C14EE6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 w:rsidR="00E535DB" w:rsidRPr="00E535DB" w:rsidRDefault="00C14EE6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每月供应商销售、库存汇总与类别汇总不一致</w:t>
            </w:r>
          </w:p>
        </w:tc>
        <w:tc>
          <w:tcPr>
            <w:tcW w:w="2367" w:type="dxa"/>
          </w:tcPr>
          <w:p w:rsidR="00E535DB" w:rsidRPr="00E535DB" w:rsidRDefault="00C14EE6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供应商销售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供应商库存；商品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类别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净销售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3969" w:type="dxa"/>
          </w:tcPr>
          <w:p w:rsidR="0006473F" w:rsidRDefault="0006473F" w:rsidP="00AC4354">
            <w:pPr>
              <w:pStyle w:val="a3"/>
              <w:spacing w:line="400" w:lineRule="exact"/>
              <w:ind w:firstLineChars="0" w:firstLine="0"/>
              <w:rPr>
                <w:noProof/>
              </w:rPr>
            </w:pPr>
          </w:p>
          <w:p w:rsidR="00E535DB" w:rsidRDefault="00E535DB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06473F" w:rsidRDefault="0006473F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06473F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-581025</wp:posOffset>
                  </wp:positionV>
                  <wp:extent cx="2114550" cy="771525"/>
                  <wp:effectExtent l="0" t="0" r="0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-581025</wp:posOffset>
                  </wp:positionV>
                  <wp:extent cx="2114550" cy="771525"/>
                  <wp:effectExtent l="0" t="0" r="0" b="952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-561975</wp:posOffset>
                  </wp:positionV>
                  <wp:extent cx="2238375" cy="762000"/>
                  <wp:effectExtent l="0" t="0" r="9525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4768" w:rsidRDefault="00AF1FB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187325</wp:posOffset>
                  </wp:positionV>
                  <wp:extent cx="2238375" cy="523875"/>
                  <wp:effectExtent l="0" t="0" r="9525" b="952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Pr="00E535DB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</w:tr>
      <w:tr w:rsidR="00A30266" w:rsidTr="00D11607">
        <w:tc>
          <w:tcPr>
            <w:tcW w:w="851" w:type="dxa"/>
          </w:tcPr>
          <w:p w:rsidR="00E535DB" w:rsidRPr="00C14EE6" w:rsidRDefault="00C14EE6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2878" w:type="dxa"/>
          </w:tcPr>
          <w:p w:rsidR="00E535DB" w:rsidRPr="00E535DB" w:rsidRDefault="00F63D1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等同</w:t>
            </w:r>
            <w:r w:rsidR="00537ED4">
              <w:rPr>
                <w:rFonts w:hint="eastAsia"/>
                <w:szCs w:val="21"/>
              </w:rPr>
              <w:t>组合维度加事实组合获得报表结果不一致。</w:t>
            </w:r>
          </w:p>
        </w:tc>
        <w:tc>
          <w:tcPr>
            <w:tcW w:w="2367" w:type="dxa"/>
          </w:tcPr>
          <w:p w:rsidR="00E535DB" w:rsidRPr="00E535DB" w:rsidRDefault="00537ED4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供应商编码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供应商名称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供应商净销售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供应商库存与供应商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供应商净销售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供应商库存组成结果不一致。商品编码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商品名称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净销售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期末库存与商品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净销售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期末库存组合结果不一致。</w:t>
            </w:r>
          </w:p>
        </w:tc>
        <w:tc>
          <w:tcPr>
            <w:tcW w:w="3969" w:type="dxa"/>
          </w:tcPr>
          <w:p w:rsidR="00E535DB" w:rsidRDefault="00E535DB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A30266" w:rsidRDefault="006635C1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79375</wp:posOffset>
                  </wp:positionV>
                  <wp:extent cx="2114550" cy="5905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6635C1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69850</wp:posOffset>
                  </wp:positionV>
                  <wp:extent cx="2162175" cy="742950"/>
                  <wp:effectExtent l="0" t="0" r="952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  <w:p w:rsidR="00734768" w:rsidRPr="00E535DB" w:rsidRDefault="00734768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</w:tr>
      <w:tr w:rsidR="00A30266" w:rsidTr="00D11607">
        <w:tc>
          <w:tcPr>
            <w:tcW w:w="851" w:type="dxa"/>
          </w:tcPr>
          <w:p w:rsidR="00E535DB" w:rsidRPr="00E535DB" w:rsidRDefault="00A30266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 w:rsidR="00E535DB" w:rsidRPr="00E535DB" w:rsidRDefault="00690B49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自定义报表结果不准确</w:t>
            </w:r>
          </w:p>
        </w:tc>
        <w:tc>
          <w:tcPr>
            <w:tcW w:w="2367" w:type="dxa"/>
          </w:tcPr>
          <w:p w:rsidR="00E535DB" w:rsidRPr="00690B49" w:rsidRDefault="00690B49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大类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地点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负库存商品</w:t>
            </w:r>
            <w:r>
              <w:rPr>
                <w:rFonts w:hint="eastAsia"/>
                <w:szCs w:val="21"/>
              </w:rPr>
              <w:t>sku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有库存商品</w:t>
            </w: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数</w:t>
            </w:r>
          </w:p>
        </w:tc>
        <w:tc>
          <w:tcPr>
            <w:tcW w:w="3969" w:type="dxa"/>
          </w:tcPr>
          <w:p w:rsidR="00E535DB" w:rsidRDefault="00690B49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238375" cy="504825"/>
                  <wp:effectExtent l="0" t="0" r="0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49" w:rsidRPr="00E535DB" w:rsidRDefault="00690B49" w:rsidP="00AC4354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247619" cy="409524"/>
                  <wp:effectExtent l="0" t="0" r="63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CB9" w:rsidRPr="00490370" w:rsidTr="00D11607">
        <w:tc>
          <w:tcPr>
            <w:tcW w:w="851" w:type="dxa"/>
          </w:tcPr>
          <w:p w:rsidR="00056CB9" w:rsidRDefault="00056CB9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 w:rsidR="00056CB9" w:rsidRDefault="00056CB9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商品属性：商品条码、是否新品、自采标志、包装尺寸、</w:t>
            </w:r>
            <w:r>
              <w:rPr>
                <w:rFonts w:hint="eastAsia"/>
                <w:szCs w:val="21"/>
              </w:rPr>
              <w:t>Nbo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Nbb</w:t>
            </w:r>
            <w:r>
              <w:rPr>
                <w:rFonts w:hint="eastAsia"/>
                <w:szCs w:val="21"/>
              </w:rPr>
              <w:t>、订货状态、物流模式</w:t>
            </w:r>
          </w:p>
        </w:tc>
        <w:tc>
          <w:tcPr>
            <w:tcW w:w="2367" w:type="dxa"/>
          </w:tcPr>
          <w:p w:rsidR="00056CB9" w:rsidRPr="00056CB9" w:rsidRDefault="00056CB9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商品属性统计</w:t>
            </w:r>
          </w:p>
        </w:tc>
        <w:tc>
          <w:tcPr>
            <w:tcW w:w="3969" w:type="dxa"/>
          </w:tcPr>
          <w:p w:rsidR="00056CB9" w:rsidRDefault="00056CB9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有维度，但数据不准</w:t>
            </w:r>
            <w:r w:rsidR="00490370">
              <w:rPr>
                <w:rFonts w:hint="eastAsia"/>
                <w:szCs w:val="21"/>
              </w:rPr>
              <w:t>，需要校准</w:t>
            </w:r>
          </w:p>
        </w:tc>
      </w:tr>
      <w:tr w:rsidR="00490370" w:rsidRPr="00490370" w:rsidTr="00D11607">
        <w:tc>
          <w:tcPr>
            <w:tcW w:w="851" w:type="dxa"/>
          </w:tcPr>
          <w:p w:rsidR="00490370" w:rsidRDefault="00490370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78" w:type="dxa"/>
          </w:tcPr>
          <w:p w:rsidR="00490370" w:rsidRDefault="00490370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配送在途，订单在途数量与</w:t>
            </w:r>
            <w:r>
              <w:rPr>
                <w:rFonts w:hint="eastAsia"/>
                <w:szCs w:val="21"/>
              </w:rPr>
              <w:t>RMS</w:t>
            </w:r>
            <w:r>
              <w:rPr>
                <w:rFonts w:hint="eastAsia"/>
                <w:szCs w:val="21"/>
              </w:rPr>
              <w:t>里的差异</w:t>
            </w:r>
          </w:p>
        </w:tc>
        <w:tc>
          <w:tcPr>
            <w:tcW w:w="2367" w:type="dxa"/>
          </w:tcPr>
          <w:p w:rsidR="00490370" w:rsidRPr="00490370" w:rsidRDefault="00490370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</w:p>
        </w:tc>
        <w:tc>
          <w:tcPr>
            <w:tcW w:w="3969" w:type="dxa"/>
          </w:tcPr>
          <w:p w:rsidR="00490370" w:rsidRDefault="00490370" w:rsidP="001244F3">
            <w:pPr>
              <w:pStyle w:val="a3"/>
              <w:spacing w:line="400" w:lineRule="exac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需要核准差异和取数口径</w:t>
            </w:r>
          </w:p>
        </w:tc>
      </w:tr>
    </w:tbl>
    <w:p w:rsidR="00931330" w:rsidRPr="00490370" w:rsidRDefault="00931330" w:rsidP="00490370">
      <w:pPr>
        <w:spacing w:line="400" w:lineRule="exact"/>
        <w:rPr>
          <w:sz w:val="28"/>
          <w:szCs w:val="28"/>
        </w:rPr>
      </w:pPr>
    </w:p>
    <w:p w:rsidR="00971460" w:rsidRPr="00931330" w:rsidRDefault="00971460" w:rsidP="00931330">
      <w:pPr>
        <w:pStyle w:val="a3"/>
        <w:spacing w:line="400" w:lineRule="exact"/>
        <w:ind w:left="360" w:firstLineChars="0" w:firstLine="0"/>
        <w:rPr>
          <w:sz w:val="28"/>
          <w:szCs w:val="28"/>
        </w:rPr>
      </w:pPr>
      <w:r w:rsidRPr="00931330">
        <w:rPr>
          <w:rFonts w:hint="eastAsia"/>
          <w:sz w:val="28"/>
          <w:szCs w:val="28"/>
        </w:rPr>
        <w:t>以上问题，我们</w:t>
      </w:r>
      <w:r w:rsidRPr="00931330">
        <w:rPr>
          <w:rFonts w:hint="eastAsia"/>
          <w:sz w:val="28"/>
          <w:szCs w:val="28"/>
        </w:rPr>
        <w:t>BI</w:t>
      </w:r>
      <w:r w:rsidRPr="00931330">
        <w:rPr>
          <w:rFonts w:hint="eastAsia"/>
          <w:sz w:val="28"/>
          <w:szCs w:val="28"/>
        </w:rPr>
        <w:t>组都已整理反馈到信息部相关负责人</w:t>
      </w:r>
      <w:r w:rsidR="00931330">
        <w:rPr>
          <w:rFonts w:hint="eastAsia"/>
          <w:sz w:val="28"/>
          <w:szCs w:val="28"/>
        </w:rPr>
        <w:t>，他们正在对其</w:t>
      </w:r>
      <w:r w:rsidRPr="00931330">
        <w:rPr>
          <w:rFonts w:hint="eastAsia"/>
          <w:sz w:val="28"/>
          <w:szCs w:val="28"/>
        </w:rPr>
        <w:t>确认并</w:t>
      </w:r>
      <w:r w:rsidR="00931330">
        <w:rPr>
          <w:rFonts w:hint="eastAsia"/>
          <w:sz w:val="28"/>
          <w:szCs w:val="28"/>
        </w:rPr>
        <w:t>对存在问题</w:t>
      </w:r>
      <w:r w:rsidRPr="00931330">
        <w:rPr>
          <w:rFonts w:hint="eastAsia"/>
          <w:sz w:val="28"/>
          <w:szCs w:val="28"/>
        </w:rPr>
        <w:t>进行改进。</w:t>
      </w:r>
    </w:p>
    <w:p w:rsidR="00E535DB" w:rsidRPr="00E535DB" w:rsidRDefault="00FD760B" w:rsidP="00931330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RA</w:t>
      </w:r>
      <w:r w:rsidR="004B1BC7">
        <w:rPr>
          <w:rFonts w:hint="eastAsia"/>
          <w:sz w:val="28"/>
          <w:szCs w:val="28"/>
        </w:rPr>
        <w:t>系统建设是一个过程，需要各部门的配合支持，单靠信息部一家是无法完成的。一方面，业务部门需要尽快确立常用考核指标需求。另一方面，信息部也需要加强建</w:t>
      </w:r>
      <w:r w:rsidR="005D1E12">
        <w:rPr>
          <w:rFonts w:hint="eastAsia"/>
          <w:sz w:val="28"/>
          <w:szCs w:val="28"/>
        </w:rPr>
        <w:t>模技术和数据抽取准确性保证。双方</w:t>
      </w:r>
      <w:r w:rsidR="004B1BC7">
        <w:rPr>
          <w:rFonts w:hint="eastAsia"/>
          <w:sz w:val="28"/>
          <w:szCs w:val="28"/>
        </w:rPr>
        <w:t>定期组织专人进行沟通协商</w:t>
      </w:r>
      <w:r w:rsidR="005D1E12">
        <w:rPr>
          <w:rFonts w:hint="eastAsia"/>
          <w:sz w:val="28"/>
          <w:szCs w:val="28"/>
        </w:rPr>
        <w:t>，共同完善建设好</w:t>
      </w:r>
      <w:r w:rsidR="005D1E12">
        <w:rPr>
          <w:rFonts w:hint="eastAsia"/>
          <w:sz w:val="28"/>
          <w:szCs w:val="28"/>
        </w:rPr>
        <w:t>RA</w:t>
      </w:r>
      <w:r w:rsidR="005D1E12">
        <w:rPr>
          <w:rFonts w:hint="eastAsia"/>
          <w:sz w:val="28"/>
          <w:szCs w:val="28"/>
        </w:rPr>
        <w:t>系统</w:t>
      </w:r>
      <w:r w:rsidR="004B1BC7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E535DB" w:rsidRPr="00E535DB" w:rsidSect="0062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582" w:rsidRDefault="00C14582" w:rsidP="00375D7F">
      <w:r>
        <w:separator/>
      </w:r>
    </w:p>
  </w:endnote>
  <w:endnote w:type="continuationSeparator" w:id="1">
    <w:p w:rsidR="00C14582" w:rsidRDefault="00C14582" w:rsidP="00375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582" w:rsidRDefault="00C14582" w:rsidP="00375D7F">
      <w:r>
        <w:separator/>
      </w:r>
    </w:p>
  </w:footnote>
  <w:footnote w:type="continuationSeparator" w:id="1">
    <w:p w:rsidR="00C14582" w:rsidRDefault="00C14582" w:rsidP="00375D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D1BF0"/>
    <w:multiLevelType w:val="multilevel"/>
    <w:tmpl w:val="EA1E367E"/>
    <w:lvl w:ilvl="0">
      <w:start w:val="1"/>
      <w:numFmt w:val="decimal"/>
      <w:lvlText w:val="%1"/>
      <w:lvlJc w:val="left"/>
      <w:pPr>
        <w:ind w:left="567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27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1">
    <w:nsid w:val="2E245F87"/>
    <w:multiLevelType w:val="hybridMultilevel"/>
    <w:tmpl w:val="9DAC7080"/>
    <w:lvl w:ilvl="0" w:tplc="91E0B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414"/>
    <w:rsid w:val="0000787B"/>
    <w:rsid w:val="00041679"/>
    <w:rsid w:val="00056CB9"/>
    <w:rsid w:val="00063474"/>
    <w:rsid w:val="0006473F"/>
    <w:rsid w:val="00086549"/>
    <w:rsid w:val="0009002D"/>
    <w:rsid w:val="000A741C"/>
    <w:rsid w:val="000C7C77"/>
    <w:rsid w:val="000E5EFB"/>
    <w:rsid w:val="000E6AB0"/>
    <w:rsid w:val="000F4337"/>
    <w:rsid w:val="00113759"/>
    <w:rsid w:val="00182D2A"/>
    <w:rsid w:val="001B3065"/>
    <w:rsid w:val="001B3E7A"/>
    <w:rsid w:val="001D08C3"/>
    <w:rsid w:val="00215C16"/>
    <w:rsid w:val="002C1B8F"/>
    <w:rsid w:val="002E4511"/>
    <w:rsid w:val="00322675"/>
    <w:rsid w:val="00340AF3"/>
    <w:rsid w:val="00351AC8"/>
    <w:rsid w:val="0035656D"/>
    <w:rsid w:val="00361EF6"/>
    <w:rsid w:val="00375D7F"/>
    <w:rsid w:val="003C1904"/>
    <w:rsid w:val="003C4D56"/>
    <w:rsid w:val="003F1651"/>
    <w:rsid w:val="003F6A91"/>
    <w:rsid w:val="00422D6E"/>
    <w:rsid w:val="00440A2E"/>
    <w:rsid w:val="0044369B"/>
    <w:rsid w:val="00471D13"/>
    <w:rsid w:val="00486C0E"/>
    <w:rsid w:val="00490370"/>
    <w:rsid w:val="004B1BC7"/>
    <w:rsid w:val="004B2485"/>
    <w:rsid w:val="004D18D5"/>
    <w:rsid w:val="004E1801"/>
    <w:rsid w:val="005107F8"/>
    <w:rsid w:val="0051744B"/>
    <w:rsid w:val="005274E7"/>
    <w:rsid w:val="0053666E"/>
    <w:rsid w:val="00537ED4"/>
    <w:rsid w:val="005515CC"/>
    <w:rsid w:val="00567F9E"/>
    <w:rsid w:val="00577590"/>
    <w:rsid w:val="005A6414"/>
    <w:rsid w:val="005C51E8"/>
    <w:rsid w:val="005D1388"/>
    <w:rsid w:val="005D1E12"/>
    <w:rsid w:val="005D7FDC"/>
    <w:rsid w:val="005E14BC"/>
    <w:rsid w:val="005E6E54"/>
    <w:rsid w:val="00627D93"/>
    <w:rsid w:val="0063061B"/>
    <w:rsid w:val="00640806"/>
    <w:rsid w:val="00640B92"/>
    <w:rsid w:val="006465CD"/>
    <w:rsid w:val="006635C1"/>
    <w:rsid w:val="006771BD"/>
    <w:rsid w:val="00690B49"/>
    <w:rsid w:val="006A7B04"/>
    <w:rsid w:val="006B231B"/>
    <w:rsid w:val="006D2F8A"/>
    <w:rsid w:val="007059EE"/>
    <w:rsid w:val="00715D70"/>
    <w:rsid w:val="00726CF5"/>
    <w:rsid w:val="00734768"/>
    <w:rsid w:val="007475BF"/>
    <w:rsid w:val="00750D1F"/>
    <w:rsid w:val="0076094C"/>
    <w:rsid w:val="007D6CFC"/>
    <w:rsid w:val="007E16DE"/>
    <w:rsid w:val="00806BCD"/>
    <w:rsid w:val="00810784"/>
    <w:rsid w:val="00815567"/>
    <w:rsid w:val="00830810"/>
    <w:rsid w:val="00840458"/>
    <w:rsid w:val="0084473D"/>
    <w:rsid w:val="0085769C"/>
    <w:rsid w:val="00864C6F"/>
    <w:rsid w:val="00872E42"/>
    <w:rsid w:val="008776C3"/>
    <w:rsid w:val="00881F2B"/>
    <w:rsid w:val="008B1EE7"/>
    <w:rsid w:val="008D15CB"/>
    <w:rsid w:val="008D6896"/>
    <w:rsid w:val="00926F5C"/>
    <w:rsid w:val="00931330"/>
    <w:rsid w:val="00940FC5"/>
    <w:rsid w:val="00971460"/>
    <w:rsid w:val="009E1859"/>
    <w:rsid w:val="009F2765"/>
    <w:rsid w:val="00A07EF0"/>
    <w:rsid w:val="00A15963"/>
    <w:rsid w:val="00A273A9"/>
    <w:rsid w:val="00A30266"/>
    <w:rsid w:val="00A66661"/>
    <w:rsid w:val="00A81DBA"/>
    <w:rsid w:val="00A84828"/>
    <w:rsid w:val="00A86839"/>
    <w:rsid w:val="00AA24A6"/>
    <w:rsid w:val="00AB4410"/>
    <w:rsid w:val="00AB5D99"/>
    <w:rsid w:val="00AC4354"/>
    <w:rsid w:val="00AF1FB8"/>
    <w:rsid w:val="00AF6F29"/>
    <w:rsid w:val="00B21AD7"/>
    <w:rsid w:val="00B22DF5"/>
    <w:rsid w:val="00B25EBA"/>
    <w:rsid w:val="00B37E4A"/>
    <w:rsid w:val="00B77802"/>
    <w:rsid w:val="00B876CC"/>
    <w:rsid w:val="00BD6805"/>
    <w:rsid w:val="00BF729D"/>
    <w:rsid w:val="00C06340"/>
    <w:rsid w:val="00C115A0"/>
    <w:rsid w:val="00C14582"/>
    <w:rsid w:val="00C14EE6"/>
    <w:rsid w:val="00C2301D"/>
    <w:rsid w:val="00C42C27"/>
    <w:rsid w:val="00C82911"/>
    <w:rsid w:val="00C94625"/>
    <w:rsid w:val="00C95ADA"/>
    <w:rsid w:val="00CF6505"/>
    <w:rsid w:val="00D114B9"/>
    <w:rsid w:val="00D11607"/>
    <w:rsid w:val="00D317BE"/>
    <w:rsid w:val="00D40EB5"/>
    <w:rsid w:val="00D455A0"/>
    <w:rsid w:val="00D46603"/>
    <w:rsid w:val="00D86ADA"/>
    <w:rsid w:val="00D900E1"/>
    <w:rsid w:val="00D92958"/>
    <w:rsid w:val="00DA1AAE"/>
    <w:rsid w:val="00DF0519"/>
    <w:rsid w:val="00E1434A"/>
    <w:rsid w:val="00E23FDC"/>
    <w:rsid w:val="00E268AC"/>
    <w:rsid w:val="00E535DB"/>
    <w:rsid w:val="00E63DCB"/>
    <w:rsid w:val="00E67D66"/>
    <w:rsid w:val="00E815B8"/>
    <w:rsid w:val="00E84508"/>
    <w:rsid w:val="00E92235"/>
    <w:rsid w:val="00EB0E85"/>
    <w:rsid w:val="00EC7893"/>
    <w:rsid w:val="00EF175C"/>
    <w:rsid w:val="00F03D1C"/>
    <w:rsid w:val="00F21A12"/>
    <w:rsid w:val="00F34932"/>
    <w:rsid w:val="00F43225"/>
    <w:rsid w:val="00F46464"/>
    <w:rsid w:val="00F55080"/>
    <w:rsid w:val="00F63D18"/>
    <w:rsid w:val="00F65049"/>
    <w:rsid w:val="00F77E64"/>
    <w:rsid w:val="00F94C56"/>
    <w:rsid w:val="00FB0D6A"/>
    <w:rsid w:val="00FC769E"/>
    <w:rsid w:val="00FD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D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F29"/>
    <w:pPr>
      <w:ind w:firstLineChars="200" w:firstLine="420"/>
    </w:pPr>
  </w:style>
  <w:style w:type="table" w:styleId="a4">
    <w:name w:val="Table Grid"/>
    <w:basedOn w:val="a1"/>
    <w:uiPriority w:val="59"/>
    <w:rsid w:val="00E53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302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026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75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75D7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75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75D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F29"/>
    <w:pPr>
      <w:ind w:firstLineChars="200" w:firstLine="420"/>
    </w:pPr>
  </w:style>
  <w:style w:type="table" w:styleId="a4">
    <w:name w:val="Table Grid"/>
    <w:basedOn w:val="a1"/>
    <w:uiPriority w:val="59"/>
    <w:rsid w:val="00E53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302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02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CC54F-FD7A-4A83-A2AE-C34A8785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1356</Characters>
  <Application>Microsoft Office Word</Application>
  <DocSecurity>0</DocSecurity>
  <Lines>11</Lines>
  <Paragraphs>3</Paragraphs>
  <ScaleCrop>false</ScaleCrop>
  <Company>China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ora012</dc:creator>
  <cp:lastModifiedBy>User</cp:lastModifiedBy>
  <cp:revision>2</cp:revision>
  <dcterms:created xsi:type="dcterms:W3CDTF">2014-01-16T09:53:00Z</dcterms:created>
  <dcterms:modified xsi:type="dcterms:W3CDTF">2014-01-16T09:53:00Z</dcterms:modified>
</cp:coreProperties>
</file>