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16D" w:rsidRPr="005715D6" w:rsidRDefault="00A3416D" w:rsidP="00A3416D">
      <w:pPr>
        <w:pStyle w:val="1"/>
        <w:keepLines w:val="0"/>
        <w:numPr>
          <w:ilvl w:val="0"/>
          <w:numId w:val="2"/>
        </w:numPr>
        <w:tabs>
          <w:tab w:val="left" w:pos="432"/>
        </w:tabs>
        <w:suppressAutoHyphens/>
        <w:spacing w:before="0" w:after="0" w:line="240" w:lineRule="auto"/>
        <w:jc w:val="left"/>
        <w:rPr>
          <w:rFonts w:ascii="Arial" w:hAnsi="Arial" w:cs="Arial"/>
          <w:sz w:val="36"/>
          <w:szCs w:val="36"/>
        </w:rPr>
      </w:pPr>
      <w:r w:rsidRPr="005715D6">
        <w:rPr>
          <w:rFonts w:ascii="Arial" w:hAnsi="Arial" w:cs="Arial"/>
          <w:sz w:val="36"/>
          <w:szCs w:val="36"/>
        </w:rPr>
        <w:t>Oracle</w:t>
      </w:r>
      <w:r w:rsidRPr="005715D6">
        <w:rPr>
          <w:rFonts w:ascii="Arial" w:hAnsi="Arial" w:cs="Arial"/>
          <w:sz w:val="36"/>
          <w:szCs w:val="36"/>
          <w:vertAlign w:val="superscript"/>
        </w:rPr>
        <w:t>®</w:t>
      </w:r>
      <w:r w:rsidRPr="005715D6">
        <w:rPr>
          <w:rFonts w:ascii="Arial" w:hAnsi="Arial" w:cs="Arial"/>
          <w:sz w:val="36"/>
          <w:szCs w:val="36"/>
        </w:rPr>
        <w:t xml:space="preserve"> Retail Analytics</w:t>
      </w:r>
    </w:p>
    <w:p w:rsidR="00A55F51" w:rsidRPr="005715D6" w:rsidRDefault="005715D6" w:rsidP="00A3416D">
      <w:pPr>
        <w:pStyle w:val="1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S</w:t>
      </w:r>
      <w:r w:rsidR="00A3416D" w:rsidRPr="005715D6">
        <w:rPr>
          <w:rFonts w:ascii="Arial" w:hAnsi="Arial" w:cs="Arial"/>
          <w:sz w:val="36"/>
          <w:szCs w:val="36"/>
        </w:rPr>
        <w:t>olution Report</w:t>
      </w:r>
    </w:p>
    <w:p w:rsidR="00A3416D" w:rsidRPr="005715D6" w:rsidRDefault="005715D6" w:rsidP="00B4196F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5715D6">
        <w:rPr>
          <w:rFonts w:ascii="Arial" w:hAnsi="Arial" w:cs="Arial"/>
          <w:sz w:val="22"/>
          <w:szCs w:val="22"/>
        </w:rPr>
        <w:t>Descript</w:t>
      </w:r>
      <w:r w:rsidR="00A3416D" w:rsidRPr="005715D6">
        <w:rPr>
          <w:rFonts w:ascii="Arial" w:hAnsi="Arial" w:cs="Arial"/>
          <w:sz w:val="22"/>
          <w:szCs w:val="22"/>
        </w:rPr>
        <w:t>ion</w:t>
      </w:r>
    </w:p>
    <w:p w:rsidR="00A3416D" w:rsidRDefault="002556E8" w:rsidP="00A3416D">
      <w:pPr>
        <w:rPr>
          <w:rFonts w:ascii="Arial" w:hAnsi="Arial" w:cs="Arial"/>
        </w:rPr>
      </w:pPr>
      <w:r w:rsidRPr="002556E8">
        <w:rPr>
          <w:rFonts w:ascii="Arial" w:hAnsi="Arial" w:cs="Arial" w:hint="eastAsia"/>
        </w:rPr>
        <w:t>RA</w:t>
      </w:r>
      <w:r w:rsidRPr="002556E8">
        <w:rPr>
          <w:rFonts w:ascii="Arial" w:hAnsi="Arial" w:cs="Arial" w:hint="eastAsia"/>
        </w:rPr>
        <w:t>中</w:t>
      </w:r>
      <w:r w:rsidR="00372387">
        <w:rPr>
          <w:rFonts w:ascii="Arial" w:hAnsi="Arial" w:cs="Arial" w:hint="eastAsia"/>
        </w:rPr>
        <w:t>,</w:t>
      </w:r>
      <w:r w:rsidR="00372387">
        <w:rPr>
          <w:rFonts w:ascii="Arial" w:hAnsi="Arial" w:cs="Arial" w:hint="eastAsia"/>
        </w:rPr>
        <w:t>有部分一个供应商编码对于二个名称的情况。</w:t>
      </w:r>
    </w:p>
    <w:p w:rsidR="002556E8" w:rsidRPr="00372387" w:rsidRDefault="00372387" w:rsidP="00372387">
      <w:pPr>
        <w:jc w:val="center"/>
        <w:rPr>
          <w:rFonts w:ascii="Arial" w:hAnsi="Arial" w:cs="Arial"/>
        </w:rPr>
      </w:pPr>
      <w:r w:rsidRPr="00372387">
        <w:rPr>
          <w:rFonts w:ascii="Arial" w:hAnsi="Arial" w:cs="Arial"/>
          <w:noProof/>
        </w:rPr>
        <w:drawing>
          <wp:inline distT="0" distB="0" distL="0" distR="0">
            <wp:extent cx="2952750" cy="733425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A3416D" w:rsidRPr="00BF4034" w:rsidRDefault="00A3416D" w:rsidP="00EB162B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BF4034">
        <w:rPr>
          <w:rFonts w:ascii="Arial" w:hAnsi="Arial" w:cs="Arial"/>
          <w:sz w:val="22"/>
          <w:szCs w:val="22"/>
        </w:rPr>
        <w:t>Reason Analysis</w:t>
      </w:r>
    </w:p>
    <w:p w:rsidR="002556E8" w:rsidRPr="00F23260" w:rsidRDefault="00F23260" w:rsidP="00F23260">
      <w:pPr>
        <w:widowControl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RA</w:t>
      </w:r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中</w:t>
      </w:r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,</w:t>
      </w:r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供应商名称原取自</w:t>
      </w:r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W_PARTY_D.NAME</w:t>
      </w:r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而此表包含渐变维度</w:t>
      </w:r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,</w:t>
      </w:r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需要修改成</w:t>
      </w:r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W_PARTY_ORG_D.ORG_NAME(</w:t>
      </w:r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供应</w:t>
      </w:r>
      <w:proofErr w:type="gramStart"/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商层次表</w:t>
      </w:r>
      <w:proofErr w:type="gramEnd"/>
      <w:r w:rsidRPr="00F2326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)</w:t>
      </w:r>
    </w:p>
    <w:p w:rsidR="00A3416D" w:rsidRPr="005715D6" w:rsidRDefault="005715D6" w:rsidP="00C84080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5715D6">
        <w:rPr>
          <w:rFonts w:ascii="Arial" w:hAnsi="Arial" w:cs="Arial"/>
          <w:sz w:val="22"/>
          <w:szCs w:val="22"/>
        </w:rPr>
        <w:t>Solutions</w:t>
      </w:r>
    </w:p>
    <w:p w:rsidR="00F52FC8" w:rsidRDefault="00F52FC8" w:rsidP="00F52FC8">
      <w:pPr>
        <w:jc w:val="center"/>
        <w:rPr>
          <w:rFonts w:ascii="宋体" w:eastAsia="宋体" w:hAnsi="宋体" w:cs="宋体" w:hint="eastAsia"/>
          <w:color w:val="0000FF"/>
          <w:kern w:val="0"/>
          <w:sz w:val="20"/>
          <w:szCs w:val="20"/>
          <w:u w:val="single"/>
        </w:rPr>
      </w:pPr>
      <w:r w:rsidRPr="00F52FC8">
        <w:rPr>
          <w:rFonts w:ascii="宋体" w:eastAsia="宋体" w:hAnsi="宋体" w:cs="宋体"/>
          <w:color w:val="0000FF"/>
          <w:kern w:val="0"/>
          <w:sz w:val="20"/>
          <w:szCs w:val="20"/>
          <w:u w:val="single"/>
        </w:rPr>
        <w:drawing>
          <wp:inline distT="0" distB="0" distL="0" distR="0">
            <wp:extent cx="4429125" cy="2766822"/>
            <wp:effectExtent l="19050" t="0" r="9525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6682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52FC8" w:rsidRPr="00F52FC8" w:rsidRDefault="00F52FC8" w:rsidP="00F52FC8">
      <w:pPr>
        <w:pStyle w:val="SectionHeading"/>
        <w:rPr>
          <w:rFonts w:hint="eastAsia"/>
        </w:rPr>
      </w:pPr>
      <w:r w:rsidRPr="00F52FC8">
        <w:t>O</w:t>
      </w:r>
      <w:r w:rsidRPr="00F52FC8">
        <w:rPr>
          <w:rFonts w:hint="eastAsia"/>
        </w:rPr>
        <w:t>ld Code</w:t>
      </w:r>
    </w:p>
    <w:p w:rsidR="00F52FC8" w:rsidRPr="00326520" w:rsidRDefault="00F52FC8" w:rsidP="00326520">
      <w:pPr>
        <w:pStyle w:val="Code"/>
        <w:rPr>
          <w:rFonts w:eastAsia="Times New Roman" w:hint="eastAsia"/>
          <w:b/>
          <w:szCs w:val="24"/>
          <w:u w:val="single"/>
        </w:rPr>
      </w:pPr>
      <w:r w:rsidRPr="00326520">
        <w:rPr>
          <w:rFonts w:eastAsia="Times New Roman" w:hint="eastAsia"/>
          <w:b/>
          <w:szCs w:val="24"/>
          <w:u w:val="single"/>
        </w:rPr>
        <w:t>Oracle BI Administration Tool-&gt;业</w:t>
      </w:r>
      <w:r w:rsidR="00326520">
        <w:rPr>
          <w:rFonts w:eastAsiaTheme="minorEastAsia" w:hint="eastAsia"/>
          <w:b/>
          <w:szCs w:val="24"/>
          <w:u w:val="single"/>
          <w:lang w:eastAsia="zh-CN"/>
        </w:rPr>
        <w:t xml:space="preserve"> </w:t>
      </w:r>
      <w:r w:rsidRPr="00326520">
        <w:rPr>
          <w:rFonts w:eastAsia="Times New Roman" w:hint="eastAsia"/>
          <w:b/>
          <w:szCs w:val="24"/>
          <w:u w:val="single"/>
        </w:rPr>
        <w:t>务</w:t>
      </w:r>
      <w:r w:rsidR="00326520">
        <w:rPr>
          <w:rFonts w:eastAsiaTheme="minorEastAsia" w:hint="eastAsia"/>
          <w:b/>
          <w:szCs w:val="24"/>
          <w:u w:val="single"/>
          <w:lang w:eastAsia="zh-CN"/>
        </w:rPr>
        <w:t xml:space="preserve"> </w:t>
      </w:r>
      <w:r w:rsidRPr="00326520">
        <w:rPr>
          <w:rFonts w:eastAsia="Times New Roman" w:hint="eastAsia"/>
          <w:b/>
          <w:szCs w:val="24"/>
          <w:u w:val="single"/>
        </w:rPr>
        <w:t>模</w:t>
      </w:r>
      <w:r w:rsidR="00326520">
        <w:rPr>
          <w:rFonts w:eastAsiaTheme="minorEastAsia" w:hint="eastAsia"/>
          <w:b/>
          <w:szCs w:val="24"/>
          <w:u w:val="single"/>
          <w:lang w:eastAsia="zh-CN"/>
        </w:rPr>
        <w:t xml:space="preserve"> </w:t>
      </w:r>
      <w:r w:rsidRPr="00326520">
        <w:rPr>
          <w:rFonts w:eastAsia="Times New Roman" w:hint="eastAsia"/>
          <w:b/>
          <w:szCs w:val="24"/>
          <w:u w:val="single"/>
        </w:rPr>
        <w:t>型</w:t>
      </w:r>
      <w:r w:rsidR="00326520">
        <w:rPr>
          <w:rFonts w:eastAsiaTheme="minorEastAsia" w:hint="eastAsia"/>
          <w:b/>
          <w:szCs w:val="24"/>
          <w:u w:val="single"/>
          <w:lang w:eastAsia="zh-CN"/>
        </w:rPr>
        <w:t xml:space="preserve"> </w:t>
      </w:r>
      <w:r w:rsidRPr="00326520">
        <w:rPr>
          <w:rFonts w:eastAsia="Times New Roman" w:hint="eastAsia"/>
          <w:b/>
          <w:szCs w:val="24"/>
          <w:u w:val="single"/>
        </w:rPr>
        <w:t>和</w:t>
      </w:r>
      <w:r w:rsidR="00326520">
        <w:rPr>
          <w:rFonts w:eastAsiaTheme="minorEastAsia" w:hint="eastAsia"/>
          <w:b/>
          <w:szCs w:val="24"/>
          <w:u w:val="single"/>
          <w:lang w:eastAsia="zh-CN"/>
        </w:rPr>
        <w:t xml:space="preserve"> </w:t>
      </w:r>
      <w:r w:rsidRPr="00326520">
        <w:rPr>
          <w:rFonts w:eastAsia="Times New Roman" w:hint="eastAsia"/>
          <w:b/>
          <w:szCs w:val="24"/>
          <w:u w:val="single"/>
        </w:rPr>
        <w:t>映</w:t>
      </w:r>
      <w:r w:rsidR="00326520">
        <w:rPr>
          <w:rFonts w:eastAsiaTheme="minorEastAsia" w:hint="eastAsia"/>
          <w:b/>
          <w:szCs w:val="24"/>
          <w:u w:val="single"/>
          <w:lang w:eastAsia="zh-CN"/>
        </w:rPr>
        <w:t xml:space="preserve"> </w:t>
      </w:r>
      <w:r w:rsidRPr="00326520">
        <w:rPr>
          <w:rFonts w:eastAsia="Times New Roman" w:hint="eastAsia"/>
          <w:b/>
          <w:szCs w:val="24"/>
          <w:u w:val="single"/>
        </w:rPr>
        <w:t xml:space="preserve">射-&gt;RA-&gt;02 Dimension-&gt;Dim </w:t>
      </w:r>
      <w:r w:rsidRPr="00326520">
        <w:rPr>
          <w:rFonts w:eastAsia="Times New Roman"/>
          <w:b/>
          <w:szCs w:val="24"/>
          <w:u w:val="single"/>
        </w:rPr>
        <w:t>–</w:t>
      </w:r>
      <w:r w:rsidRPr="00326520">
        <w:rPr>
          <w:rFonts w:eastAsia="Times New Roman" w:hint="eastAsia"/>
          <w:b/>
          <w:szCs w:val="24"/>
          <w:u w:val="single"/>
        </w:rPr>
        <w:t xml:space="preserve"> Supplier-&gt;Supplier</w:t>
      </w:r>
    </w:p>
    <w:p w:rsidR="00F52FC8" w:rsidRPr="00F52FC8" w:rsidRDefault="0085408E" w:rsidP="0085408E">
      <w:pPr>
        <w:jc w:val="center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lastRenderedPageBreak/>
        <w:drawing>
          <wp:inline distT="0" distB="0" distL="0" distR="0">
            <wp:extent cx="4343400" cy="2715077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9" cy="271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2FC8" w:rsidRPr="00F52FC8" w:rsidSect="00A5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FC8" w:rsidRDefault="00F52FC8" w:rsidP="0026322C">
      <w:r>
        <w:separator/>
      </w:r>
    </w:p>
  </w:endnote>
  <w:endnote w:type="continuationSeparator" w:id="0">
    <w:p w:rsidR="00F52FC8" w:rsidRDefault="00F52FC8" w:rsidP="00263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FC8" w:rsidRDefault="00F52FC8" w:rsidP="0026322C">
      <w:r>
        <w:separator/>
      </w:r>
    </w:p>
  </w:footnote>
  <w:footnote w:type="continuationSeparator" w:id="0">
    <w:p w:rsidR="00F52FC8" w:rsidRDefault="00F52FC8" w:rsidP="002632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3F05EE"/>
    <w:multiLevelType w:val="hybridMultilevel"/>
    <w:tmpl w:val="846A6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487C4A"/>
    <w:multiLevelType w:val="hybridMultilevel"/>
    <w:tmpl w:val="533240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3C63B5"/>
    <w:multiLevelType w:val="hybridMultilevel"/>
    <w:tmpl w:val="D7883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31BF7"/>
    <w:multiLevelType w:val="hybridMultilevel"/>
    <w:tmpl w:val="B51C6E20"/>
    <w:lvl w:ilvl="0" w:tplc="6A745A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0A2BC2"/>
    <w:multiLevelType w:val="hybridMultilevel"/>
    <w:tmpl w:val="E83E47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1B7482"/>
    <w:multiLevelType w:val="hybridMultilevel"/>
    <w:tmpl w:val="E8B4D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7586"/>
    <w:rsid w:val="00045D32"/>
    <w:rsid w:val="000A3E1E"/>
    <w:rsid w:val="00191A88"/>
    <w:rsid w:val="001A4CAE"/>
    <w:rsid w:val="001F41F4"/>
    <w:rsid w:val="002556E8"/>
    <w:rsid w:val="0026322C"/>
    <w:rsid w:val="002947F3"/>
    <w:rsid w:val="00311F3B"/>
    <w:rsid w:val="00326520"/>
    <w:rsid w:val="00372387"/>
    <w:rsid w:val="00395F20"/>
    <w:rsid w:val="00430E58"/>
    <w:rsid w:val="00437586"/>
    <w:rsid w:val="00457871"/>
    <w:rsid w:val="004F1D81"/>
    <w:rsid w:val="00530730"/>
    <w:rsid w:val="0053253D"/>
    <w:rsid w:val="005715D6"/>
    <w:rsid w:val="007B232C"/>
    <w:rsid w:val="007D5FB1"/>
    <w:rsid w:val="0085408E"/>
    <w:rsid w:val="00875B42"/>
    <w:rsid w:val="009778B3"/>
    <w:rsid w:val="00A3416D"/>
    <w:rsid w:val="00A55F51"/>
    <w:rsid w:val="00AB0E16"/>
    <w:rsid w:val="00B4196F"/>
    <w:rsid w:val="00BF4034"/>
    <w:rsid w:val="00C84080"/>
    <w:rsid w:val="00D20E11"/>
    <w:rsid w:val="00D24053"/>
    <w:rsid w:val="00D352D3"/>
    <w:rsid w:val="00EB162B"/>
    <w:rsid w:val="00F23260"/>
    <w:rsid w:val="00F52FC8"/>
    <w:rsid w:val="00FD1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F5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375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5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75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758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715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1D8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75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5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5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75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75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75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715D6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26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322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3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322C"/>
    <w:rPr>
      <w:sz w:val="18"/>
      <w:szCs w:val="18"/>
    </w:rPr>
  </w:style>
  <w:style w:type="character" w:styleId="a6">
    <w:name w:val="Hyperlink"/>
    <w:basedOn w:val="a0"/>
    <w:uiPriority w:val="99"/>
    <w:unhideWhenUsed/>
    <w:rsid w:val="0026322C"/>
    <w:rPr>
      <w:color w:val="0000FF" w:themeColor="hyperlink"/>
      <w:u w:val="single"/>
    </w:rPr>
  </w:style>
  <w:style w:type="character" w:customStyle="1" w:styleId="8Char">
    <w:name w:val="标题 8 Char"/>
    <w:basedOn w:val="a0"/>
    <w:link w:val="8"/>
    <w:uiPriority w:val="9"/>
    <w:semiHidden/>
    <w:rsid w:val="004F1D81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556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56E8"/>
    <w:rPr>
      <w:sz w:val="18"/>
      <w:szCs w:val="18"/>
    </w:rPr>
  </w:style>
  <w:style w:type="paragraph" w:customStyle="1" w:styleId="SectionHeading">
    <w:name w:val="Section Heading"/>
    <w:basedOn w:val="a"/>
    <w:rsid w:val="00F52FC8"/>
    <w:pPr>
      <w:keepNext/>
      <w:shd w:val="clear" w:color="auto" w:fill="E6E6E6"/>
      <w:suppressAutoHyphens/>
      <w:spacing w:before="240" w:after="120"/>
      <w:jc w:val="left"/>
    </w:pPr>
    <w:rPr>
      <w:rFonts w:ascii="Arial" w:eastAsia="Times" w:hAnsi="Arial" w:cs="Arial"/>
      <w:b/>
      <w:i/>
      <w:kern w:val="0"/>
      <w:sz w:val="22"/>
      <w:szCs w:val="20"/>
      <w:lang w:eastAsia="ar-SA"/>
    </w:rPr>
  </w:style>
  <w:style w:type="paragraph" w:customStyle="1" w:styleId="Code">
    <w:name w:val="Code"/>
    <w:basedOn w:val="a"/>
    <w:rsid w:val="00326520"/>
    <w:pPr>
      <w:suppressAutoHyphens/>
      <w:jc w:val="left"/>
    </w:pPr>
    <w:rPr>
      <w:rFonts w:ascii="Courier New" w:eastAsia="Times" w:hAnsi="Courier New" w:cs="Courier New"/>
      <w:kern w:val="0"/>
      <w:sz w:val="16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8BF7EB-FA4C-4B01-B736-7138A749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2014-05-12T10:58:00Z</dcterms:created>
  <dcterms:modified xsi:type="dcterms:W3CDTF">2014-05-12T11:13:00Z</dcterms:modified>
</cp:coreProperties>
</file>