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8F" w:rsidRDefault="0062618F" w:rsidP="0062618F">
      <w:pPr>
        <w:pStyle w:val="TitleBar"/>
      </w:pPr>
      <w:bookmarkStart w:id="0" w:name="_Toc67918271"/>
      <w:bookmarkStart w:id="1" w:name="_Toc68503683"/>
      <w:bookmarkStart w:id="2" w:name="_Toc69815214"/>
      <w:bookmarkStart w:id="3" w:name="_Toc69890840"/>
    </w:p>
    <w:p w:rsidR="0062618F" w:rsidRDefault="0062618F" w:rsidP="0062618F">
      <w:pPr>
        <w:pStyle w:val="Title-Major"/>
      </w:pPr>
    </w:p>
    <w:p w:rsidR="0062618F" w:rsidRPr="0071152A" w:rsidRDefault="0062618F" w:rsidP="00FC30E5">
      <w:pPr>
        <w:pStyle w:val="a0"/>
        <w:rPr>
          <w:rStyle w:val="HighlightedVariable"/>
          <w:sz w:val="48"/>
        </w:rPr>
      </w:pPr>
      <w:r>
        <w:rPr>
          <w:rStyle w:val="HighlightedVariable"/>
          <w:rFonts w:hint="eastAsia"/>
          <w:sz w:val="48"/>
        </w:rPr>
        <w:t>步步高</w:t>
      </w:r>
      <w:r w:rsidR="00FC30E5">
        <w:rPr>
          <w:rStyle w:val="HighlightedVariable"/>
          <w:rFonts w:ascii="宋体" w:hAnsi="宋体" w:cs="宋体" w:hint="eastAsia"/>
          <w:sz w:val="48"/>
        </w:rPr>
        <w:t>RA</w:t>
      </w:r>
      <w:r>
        <w:rPr>
          <w:rStyle w:val="HighlightedVariable"/>
          <w:rFonts w:hint="eastAsia"/>
          <w:sz w:val="48"/>
        </w:rPr>
        <w:t>系统与</w:t>
      </w:r>
      <w:r w:rsidR="00FC30E5">
        <w:rPr>
          <w:rStyle w:val="HighlightedVariable"/>
          <w:rFonts w:ascii="宋体" w:hAnsi="宋体" w:cs="宋体" w:hint="eastAsia"/>
          <w:sz w:val="48"/>
        </w:rPr>
        <w:t>外围</w:t>
      </w:r>
      <w:r w:rsidR="00FC30E5">
        <w:rPr>
          <w:rStyle w:val="HighlightedVariable"/>
          <w:rFonts w:hint="eastAsia"/>
          <w:sz w:val="48"/>
        </w:rPr>
        <w:t>系统</w:t>
      </w:r>
      <w:r w:rsidR="00CD174A">
        <w:rPr>
          <w:rStyle w:val="HighlightedVariable"/>
          <w:rFonts w:hint="eastAsia"/>
          <w:sz w:val="48"/>
        </w:rPr>
        <w:t>/</w:t>
      </w:r>
      <w:r w:rsidR="00CD174A">
        <w:rPr>
          <w:rStyle w:val="HighlightedVariable"/>
          <w:rFonts w:hint="eastAsia"/>
          <w:sz w:val="48"/>
        </w:rPr>
        <w:t>数据</w:t>
      </w:r>
      <w:r>
        <w:rPr>
          <w:rStyle w:val="HighlightedVariable"/>
          <w:rFonts w:hint="eastAsia"/>
          <w:sz w:val="48"/>
        </w:rPr>
        <w:t>接口</w:t>
      </w:r>
      <w:r w:rsidR="007E5A01">
        <w:rPr>
          <w:rStyle w:val="HighlightedVariable"/>
          <w:rFonts w:hint="eastAsia"/>
          <w:sz w:val="48"/>
        </w:rPr>
        <w:t>设计</w:t>
      </w:r>
    </w:p>
    <w:p w:rsidR="0062618F" w:rsidRPr="00FC30E5" w:rsidRDefault="0062618F" w:rsidP="0062618F">
      <w:pPr>
        <w:pStyle w:val="a0"/>
        <w:rPr>
          <w:rStyle w:val="HighlightedVariable"/>
          <w:sz w:val="48"/>
        </w:rPr>
      </w:pPr>
    </w:p>
    <w:p w:rsidR="0062618F" w:rsidRDefault="0062618F" w:rsidP="0062618F"/>
    <w:p w:rsidR="0062618F" w:rsidRDefault="0062618F" w:rsidP="0062618F">
      <w:pPr>
        <w:pStyle w:val="a0"/>
      </w:pPr>
    </w:p>
    <w:p w:rsidR="0062618F" w:rsidRDefault="0062618F" w:rsidP="0062618F">
      <w:pPr>
        <w:pStyle w:val="a0"/>
      </w:pPr>
    </w:p>
    <w:p w:rsidR="0062618F" w:rsidRDefault="0062618F" w:rsidP="0062618F">
      <w:pPr>
        <w:pStyle w:val="a0"/>
      </w:pPr>
    </w:p>
    <w:p w:rsidR="0062618F" w:rsidRDefault="0062618F" w:rsidP="0062618F">
      <w:pPr>
        <w:pStyle w:val="a0"/>
        <w:tabs>
          <w:tab w:val="left" w:pos="4320"/>
        </w:tabs>
        <w:spacing w:after="0"/>
      </w:pPr>
      <w:r>
        <w:rPr>
          <w:rFonts w:hint="eastAsia"/>
        </w:rPr>
        <w:t>作者</w:t>
      </w:r>
      <w:r>
        <w:t>:</w:t>
      </w:r>
      <w:r>
        <w:tab/>
      </w:r>
      <w:r>
        <w:rPr>
          <w:rFonts w:hint="eastAsia"/>
        </w:rPr>
        <w:t>IBM</w:t>
      </w:r>
    </w:p>
    <w:p w:rsidR="0062618F" w:rsidRPr="00FC30E5" w:rsidRDefault="0062618F" w:rsidP="0062618F">
      <w:pPr>
        <w:pStyle w:val="a0"/>
        <w:tabs>
          <w:tab w:val="left" w:pos="4320"/>
        </w:tabs>
        <w:spacing w:after="0"/>
      </w:pPr>
      <w:r>
        <w:rPr>
          <w:rFonts w:hint="eastAsia"/>
        </w:rPr>
        <w:t>创建日期</w:t>
      </w:r>
      <w:r>
        <w:t>:</w:t>
      </w:r>
      <w:r>
        <w:tab/>
      </w:r>
      <w:r w:rsidR="00F325DE">
        <w:fldChar w:fldCharType="begin"/>
      </w:r>
      <w:r>
        <w:instrText xml:space="preserve"> CREATEDATE  \@ "dd-MMM-yyyy" </w:instrText>
      </w:r>
      <w:r w:rsidR="00F325DE">
        <w:fldChar w:fldCharType="separate"/>
      </w:r>
      <w:r w:rsidR="00FC30E5">
        <w:rPr>
          <w:noProof/>
        </w:rPr>
        <w:t>13-May-13</w:t>
      </w:r>
      <w:r w:rsidR="00F325DE">
        <w:fldChar w:fldCharType="end"/>
      </w:r>
    </w:p>
    <w:p w:rsidR="0062618F" w:rsidRDefault="0062618F" w:rsidP="0062618F">
      <w:pPr>
        <w:pStyle w:val="a0"/>
        <w:tabs>
          <w:tab w:val="left" w:pos="4220"/>
        </w:tabs>
        <w:spacing w:after="0"/>
      </w:pPr>
      <w:r>
        <w:rPr>
          <w:rFonts w:hint="eastAsia"/>
        </w:rPr>
        <w:t>最后更新</w:t>
      </w:r>
      <w:r>
        <w:t>:</w:t>
      </w:r>
      <w:r>
        <w:tab/>
      </w:r>
    </w:p>
    <w:p w:rsidR="0062618F" w:rsidRDefault="0062618F" w:rsidP="0062618F">
      <w:pPr>
        <w:pStyle w:val="a0"/>
        <w:tabs>
          <w:tab w:val="left" w:pos="4320"/>
        </w:tabs>
        <w:spacing w:after="0"/>
      </w:pPr>
      <w:r>
        <w:rPr>
          <w:rFonts w:hint="eastAsia"/>
        </w:rPr>
        <w:t>控制号</w:t>
      </w:r>
      <w:r>
        <w:t>:</w:t>
      </w:r>
      <w:r>
        <w:tab/>
      </w:r>
    </w:p>
    <w:p w:rsidR="0062618F" w:rsidRPr="005871D0" w:rsidRDefault="0062618F" w:rsidP="0062618F">
      <w:pPr>
        <w:pStyle w:val="a0"/>
        <w:tabs>
          <w:tab w:val="left" w:pos="4320"/>
        </w:tabs>
        <w:spacing w:after="0"/>
      </w:pPr>
      <w:r>
        <w:rPr>
          <w:rFonts w:hint="eastAsia"/>
        </w:rPr>
        <w:t>版本</w:t>
      </w:r>
      <w:r>
        <w:t>:</w:t>
      </w:r>
      <w:r>
        <w:tab/>
        <w:t>V</w:t>
      </w:r>
      <w:r w:rsidR="008B756D">
        <w:rPr>
          <w:rFonts w:hint="eastAsia"/>
        </w:rPr>
        <w:t>0.5</w:t>
      </w:r>
    </w:p>
    <w:p w:rsidR="0062618F" w:rsidRDefault="0062618F" w:rsidP="0062618F">
      <w:pPr>
        <w:pStyle w:val="a0"/>
        <w:tabs>
          <w:tab w:val="left" w:pos="4230"/>
        </w:tabs>
        <w:spacing w:after="0"/>
      </w:pPr>
    </w:p>
    <w:p w:rsidR="0062618F" w:rsidRDefault="0062618F" w:rsidP="009A5704">
      <w:pPr>
        <w:pStyle w:val="Note"/>
        <w:numPr>
          <w:ilvl w:val="0"/>
          <w:numId w:val="1"/>
        </w:numPr>
      </w:pPr>
      <w:r>
        <w:rPr>
          <w:b/>
        </w:rPr>
        <w:t>Title, Subject, Last Updated Date, Reference Number</w:t>
      </w:r>
      <w:r>
        <w:t xml:space="preserve">, </w:t>
      </w:r>
      <w:r>
        <w:rPr>
          <w:b/>
        </w:rPr>
        <w:t>andVersion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62618F" w:rsidRDefault="0062618F" w:rsidP="0062618F">
      <w:pPr>
        <w:pStyle w:val="a0"/>
        <w:tabs>
          <w:tab w:val="left" w:pos="4320"/>
        </w:tabs>
        <w:spacing w:after="0"/>
      </w:pPr>
    </w:p>
    <w:p w:rsidR="0062618F" w:rsidRDefault="0062618F" w:rsidP="0062618F">
      <w:pPr>
        <w:pStyle w:val="a0"/>
        <w:ind w:left="720"/>
      </w:pPr>
    </w:p>
    <w:p w:rsidR="0062618F" w:rsidRDefault="0062618F" w:rsidP="0062618F">
      <w:pPr>
        <w:pStyle w:val="a0"/>
        <w:tabs>
          <w:tab w:val="left" w:pos="4320"/>
        </w:tabs>
      </w:pPr>
      <w:r>
        <w:rPr>
          <w:rFonts w:hint="eastAsia"/>
          <w:b/>
        </w:rPr>
        <w:t>审批</w:t>
      </w:r>
      <w:r>
        <w:rPr>
          <w:b/>
        </w:rPr>
        <w:t>:</w:t>
      </w:r>
    </w:p>
    <w:tbl>
      <w:tblPr>
        <w:tblW w:w="7308" w:type="dxa"/>
        <w:tblInd w:w="2520" w:type="dxa"/>
        <w:tblLayout w:type="fixed"/>
        <w:tblLook w:val="0000"/>
      </w:tblPr>
      <w:tblGrid>
        <w:gridCol w:w="2718"/>
        <w:gridCol w:w="4590"/>
      </w:tblGrid>
      <w:tr w:rsidR="0062618F" w:rsidTr="00302664">
        <w:tc>
          <w:tcPr>
            <w:tcW w:w="2718" w:type="dxa"/>
          </w:tcPr>
          <w:p w:rsidR="0062618F" w:rsidRDefault="0062618F" w:rsidP="00302664">
            <w:pPr>
              <w:spacing w:before="360"/>
              <w:rPr>
                <w:sz w:val="18"/>
              </w:rPr>
            </w:pPr>
            <w:r>
              <w:rPr>
                <w:rStyle w:val="HighlightedVariable"/>
                <w:rFonts w:hint="eastAsia"/>
              </w:rPr>
              <w:t>公司项目经理</w:t>
            </w:r>
          </w:p>
        </w:tc>
        <w:tc>
          <w:tcPr>
            <w:tcW w:w="4590" w:type="dxa"/>
            <w:tcBorders>
              <w:bottom w:val="single" w:sz="6" w:space="0" w:color="auto"/>
            </w:tcBorders>
          </w:tcPr>
          <w:p w:rsidR="0062618F" w:rsidRDefault="0062618F" w:rsidP="00302664">
            <w:pPr>
              <w:spacing w:before="360"/>
            </w:pPr>
          </w:p>
        </w:tc>
      </w:tr>
      <w:tr w:rsidR="0062618F" w:rsidTr="00302664">
        <w:tc>
          <w:tcPr>
            <w:tcW w:w="2718" w:type="dxa"/>
          </w:tcPr>
          <w:p w:rsidR="0062618F" w:rsidRDefault="0062618F" w:rsidP="00302664">
            <w:pPr>
              <w:spacing w:before="360"/>
              <w:rPr>
                <w:sz w:val="18"/>
              </w:rPr>
            </w:pPr>
            <w:r>
              <w:rPr>
                <w:rStyle w:val="HighlightedVariable"/>
                <w:rFonts w:hint="eastAsia"/>
              </w:rPr>
              <w:t>步步高项目经理</w:t>
            </w:r>
          </w:p>
        </w:tc>
        <w:tc>
          <w:tcPr>
            <w:tcW w:w="4590" w:type="dxa"/>
            <w:tcBorders>
              <w:top w:val="single" w:sz="6" w:space="0" w:color="auto"/>
              <w:bottom w:val="single" w:sz="6" w:space="0" w:color="auto"/>
            </w:tcBorders>
          </w:tcPr>
          <w:p w:rsidR="0062618F" w:rsidRDefault="0062618F" w:rsidP="00302664">
            <w:pPr>
              <w:spacing w:before="360"/>
            </w:pPr>
          </w:p>
        </w:tc>
      </w:tr>
    </w:tbl>
    <w:p w:rsidR="0062618F" w:rsidRPr="00E9347E" w:rsidRDefault="0062618F" w:rsidP="0062618F">
      <w:pPr>
        <w:pStyle w:val="2"/>
        <w:spacing w:after="0"/>
        <w:rPr>
          <w:rFonts w:ascii="宋体" w:hAnsi="宋体"/>
        </w:rPr>
      </w:pPr>
      <w:bookmarkStart w:id="4" w:name="TitleEnd"/>
      <w:bookmarkStart w:id="5" w:name="_Toc263255218"/>
      <w:bookmarkStart w:id="6" w:name="_Toc264696246"/>
      <w:bookmarkStart w:id="7" w:name="_Toc333754727"/>
      <w:bookmarkStart w:id="8" w:name="_Toc336361281"/>
      <w:bookmarkStart w:id="9" w:name="_Toc336361462"/>
      <w:bookmarkStart w:id="10" w:name="_Toc361302390"/>
      <w:bookmarkEnd w:id="4"/>
      <w:r w:rsidRPr="00E9347E">
        <w:rPr>
          <w:rFonts w:ascii="宋体" w:hAnsi="宋体" w:hint="eastAsia"/>
        </w:rPr>
        <w:lastRenderedPageBreak/>
        <w:t>文档控制</w:t>
      </w:r>
      <w:bookmarkEnd w:id="0"/>
      <w:bookmarkEnd w:id="1"/>
      <w:bookmarkEnd w:id="2"/>
      <w:bookmarkEnd w:id="3"/>
      <w:bookmarkEnd w:id="5"/>
      <w:bookmarkEnd w:id="6"/>
      <w:bookmarkEnd w:id="7"/>
      <w:bookmarkEnd w:id="8"/>
      <w:bookmarkEnd w:id="9"/>
      <w:bookmarkEnd w:id="10"/>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变更记录</w:t>
      </w:r>
    </w:p>
    <w:p w:rsidR="0062618F" w:rsidRPr="00E9347E" w:rsidRDefault="00F325DE" w:rsidP="0062618F">
      <w:pPr>
        <w:pStyle w:val="a0"/>
        <w:ind w:left="8640" w:firstLine="720"/>
        <w:rPr>
          <w:rFonts w:ascii="宋体" w:hAnsi="宋体"/>
        </w:rPr>
      </w:pPr>
      <w:fldSimple w:instr=" SECTIONPAGES  \* MERGEFORMAT ">
        <w:r w:rsidR="0062618F" w:rsidRPr="00E9347E">
          <w:rPr>
            <w:rFonts w:ascii="宋体" w:hAnsi="宋体"/>
            <w:noProof/>
            <w:color w:val="FFFFFF"/>
            <w:sz w:val="10"/>
          </w:rPr>
          <w:t>1</w:t>
        </w:r>
      </w:fldSimple>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176"/>
        <w:gridCol w:w="795"/>
        <w:gridCol w:w="708"/>
        <w:gridCol w:w="4977"/>
      </w:tblGrid>
      <w:tr w:rsidR="0062618F" w:rsidRPr="00E9347E" w:rsidTr="00302664">
        <w:trPr>
          <w:cantSplit/>
          <w:tblHeader/>
        </w:trPr>
        <w:tc>
          <w:tcPr>
            <w:tcW w:w="1176"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日期</w:t>
            </w:r>
          </w:p>
        </w:tc>
        <w:tc>
          <w:tcPr>
            <w:tcW w:w="795"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作者</w:t>
            </w:r>
          </w:p>
        </w:tc>
        <w:tc>
          <w:tcPr>
            <w:tcW w:w="708"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版本</w:t>
            </w:r>
          </w:p>
        </w:tc>
        <w:tc>
          <w:tcPr>
            <w:tcW w:w="4977"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变更索引</w:t>
            </w:r>
          </w:p>
        </w:tc>
      </w:tr>
      <w:tr w:rsidR="0062618F" w:rsidRPr="00E9347E" w:rsidTr="00302664">
        <w:trPr>
          <w:cantSplit/>
          <w:trHeight w:hRule="exact" w:val="60"/>
          <w:tblHeader/>
        </w:trPr>
        <w:tc>
          <w:tcPr>
            <w:tcW w:w="1176"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95"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4977"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176" w:type="dxa"/>
            <w:tcBorders>
              <w:top w:val="nil"/>
            </w:tcBorders>
          </w:tcPr>
          <w:p w:rsidR="00FC30E5" w:rsidRPr="00E9347E" w:rsidRDefault="00FC30E5" w:rsidP="003774F9">
            <w:pPr>
              <w:pStyle w:val="TableText"/>
              <w:rPr>
                <w:rFonts w:ascii="宋体" w:hAnsi="宋体"/>
                <w:szCs w:val="16"/>
              </w:rPr>
            </w:pPr>
            <w:r>
              <w:rPr>
                <w:rFonts w:ascii="宋体" w:hAnsi="宋体" w:hint="eastAsia"/>
                <w:szCs w:val="16"/>
              </w:rPr>
              <w:t>13-May-13</w:t>
            </w:r>
          </w:p>
        </w:tc>
        <w:tc>
          <w:tcPr>
            <w:tcW w:w="795"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IBM</w:t>
            </w:r>
          </w:p>
        </w:tc>
        <w:tc>
          <w:tcPr>
            <w:tcW w:w="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0.1</w:t>
            </w:r>
          </w:p>
        </w:tc>
        <w:tc>
          <w:tcPr>
            <w:tcW w:w="4977"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初始版本</w:t>
            </w:r>
          </w:p>
        </w:tc>
      </w:tr>
      <w:tr w:rsidR="00D021CA" w:rsidRPr="00E9347E" w:rsidTr="003E7A91">
        <w:trPr>
          <w:cantSplit/>
        </w:trPr>
        <w:tc>
          <w:tcPr>
            <w:tcW w:w="1176"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22-May-13</w:t>
            </w:r>
          </w:p>
        </w:tc>
        <w:tc>
          <w:tcPr>
            <w:tcW w:w="795"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IBM</w:t>
            </w:r>
          </w:p>
        </w:tc>
        <w:tc>
          <w:tcPr>
            <w:tcW w:w="708"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0.2</w:t>
            </w:r>
          </w:p>
        </w:tc>
        <w:tc>
          <w:tcPr>
            <w:tcW w:w="4977"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修改销售预测接口文件为接口表</w:t>
            </w:r>
          </w:p>
        </w:tc>
      </w:tr>
      <w:tr w:rsidR="004F1C4E" w:rsidRPr="00E9347E" w:rsidTr="00302664">
        <w:trPr>
          <w:cantSplit/>
        </w:trPr>
        <w:tc>
          <w:tcPr>
            <w:tcW w:w="1176" w:type="dxa"/>
          </w:tcPr>
          <w:p w:rsidR="004F1C4E" w:rsidRPr="00E9347E" w:rsidRDefault="004F1C4E" w:rsidP="00302664">
            <w:pPr>
              <w:pStyle w:val="TableText"/>
              <w:rPr>
                <w:rFonts w:ascii="宋体" w:hAnsi="宋体"/>
                <w:szCs w:val="16"/>
              </w:rPr>
            </w:pPr>
            <w:r>
              <w:rPr>
                <w:rFonts w:ascii="宋体" w:hAnsi="宋体" w:hint="eastAsia"/>
                <w:szCs w:val="16"/>
              </w:rPr>
              <w:t>01-Jul-13</w:t>
            </w:r>
          </w:p>
        </w:tc>
        <w:tc>
          <w:tcPr>
            <w:tcW w:w="795" w:type="dxa"/>
          </w:tcPr>
          <w:p w:rsidR="004F1C4E" w:rsidRPr="00E9347E" w:rsidRDefault="004F1C4E" w:rsidP="00302664">
            <w:pPr>
              <w:pStyle w:val="TableText"/>
              <w:rPr>
                <w:rFonts w:ascii="宋体" w:hAnsi="宋体"/>
                <w:szCs w:val="16"/>
              </w:rPr>
            </w:pPr>
            <w:r>
              <w:rPr>
                <w:rFonts w:ascii="宋体" w:hAnsi="宋体" w:hint="eastAsia"/>
                <w:szCs w:val="16"/>
              </w:rPr>
              <w:t>IBM</w:t>
            </w:r>
          </w:p>
        </w:tc>
        <w:tc>
          <w:tcPr>
            <w:tcW w:w="708" w:type="dxa"/>
          </w:tcPr>
          <w:p w:rsidR="004F1C4E" w:rsidRPr="00E9347E" w:rsidRDefault="004F1C4E" w:rsidP="00302664">
            <w:pPr>
              <w:pStyle w:val="TableText"/>
              <w:rPr>
                <w:rFonts w:ascii="宋体" w:hAnsi="宋体"/>
                <w:szCs w:val="16"/>
              </w:rPr>
            </w:pPr>
            <w:r>
              <w:rPr>
                <w:rFonts w:ascii="宋体" w:hAnsi="宋体" w:hint="eastAsia"/>
                <w:szCs w:val="16"/>
              </w:rPr>
              <w:t>0.3</w:t>
            </w:r>
          </w:p>
        </w:tc>
        <w:tc>
          <w:tcPr>
            <w:tcW w:w="4977" w:type="dxa"/>
          </w:tcPr>
          <w:p w:rsidR="004F1C4E" w:rsidRPr="00E9347E" w:rsidRDefault="004F1C4E" w:rsidP="00302664">
            <w:pPr>
              <w:pStyle w:val="TableText"/>
              <w:rPr>
                <w:rFonts w:ascii="宋体" w:hAnsi="宋体"/>
                <w:szCs w:val="16"/>
              </w:rPr>
            </w:pPr>
            <w:r>
              <w:rPr>
                <w:rFonts w:ascii="宋体" w:hAnsi="宋体" w:hint="eastAsia"/>
                <w:szCs w:val="16"/>
              </w:rPr>
              <w:t>修改字段描述</w:t>
            </w:r>
            <w:r w:rsidR="003056CF">
              <w:rPr>
                <w:rFonts w:ascii="宋体" w:hAnsi="宋体" w:hint="eastAsia"/>
                <w:szCs w:val="16"/>
              </w:rPr>
              <w:t>、</w:t>
            </w:r>
            <w:r>
              <w:rPr>
                <w:rFonts w:ascii="宋体" w:hAnsi="宋体" w:hint="eastAsia"/>
                <w:szCs w:val="16"/>
              </w:rPr>
              <w:t>默认值</w:t>
            </w:r>
            <w:r w:rsidR="003056CF">
              <w:rPr>
                <w:rFonts w:ascii="宋体" w:hAnsi="宋体" w:hint="eastAsia"/>
                <w:szCs w:val="16"/>
              </w:rPr>
              <w:t>即计算逻辑</w:t>
            </w:r>
          </w:p>
        </w:tc>
      </w:tr>
      <w:tr w:rsidR="00E138A5" w:rsidRPr="00E9347E" w:rsidTr="00302664">
        <w:trPr>
          <w:cantSplit/>
        </w:trPr>
        <w:tc>
          <w:tcPr>
            <w:tcW w:w="1176" w:type="dxa"/>
          </w:tcPr>
          <w:p w:rsidR="00E138A5" w:rsidRPr="00E9347E" w:rsidRDefault="00E138A5" w:rsidP="002F2EDF">
            <w:pPr>
              <w:pStyle w:val="TableText"/>
              <w:rPr>
                <w:rFonts w:ascii="宋体" w:hAnsi="宋体"/>
                <w:szCs w:val="16"/>
              </w:rPr>
            </w:pPr>
            <w:r>
              <w:rPr>
                <w:rFonts w:ascii="宋体" w:hAnsi="宋体" w:hint="eastAsia"/>
                <w:szCs w:val="16"/>
              </w:rPr>
              <w:t>08-Jul-13</w:t>
            </w:r>
          </w:p>
        </w:tc>
        <w:tc>
          <w:tcPr>
            <w:tcW w:w="795" w:type="dxa"/>
          </w:tcPr>
          <w:p w:rsidR="00E138A5" w:rsidRPr="00E9347E" w:rsidRDefault="00E138A5" w:rsidP="002F2EDF">
            <w:pPr>
              <w:pStyle w:val="TableText"/>
              <w:rPr>
                <w:rFonts w:ascii="宋体" w:hAnsi="宋体"/>
                <w:szCs w:val="16"/>
              </w:rPr>
            </w:pPr>
            <w:r>
              <w:rPr>
                <w:rFonts w:ascii="宋体" w:hAnsi="宋体" w:hint="eastAsia"/>
                <w:szCs w:val="16"/>
              </w:rPr>
              <w:t>IBM</w:t>
            </w:r>
          </w:p>
        </w:tc>
        <w:tc>
          <w:tcPr>
            <w:tcW w:w="708" w:type="dxa"/>
          </w:tcPr>
          <w:p w:rsidR="00E138A5" w:rsidRPr="00E9347E" w:rsidRDefault="00E138A5" w:rsidP="002F2EDF">
            <w:pPr>
              <w:pStyle w:val="TableText"/>
              <w:rPr>
                <w:rFonts w:ascii="宋体" w:hAnsi="宋体"/>
                <w:szCs w:val="16"/>
              </w:rPr>
            </w:pPr>
            <w:r>
              <w:rPr>
                <w:rFonts w:ascii="宋体" w:hAnsi="宋体" w:hint="eastAsia"/>
                <w:szCs w:val="16"/>
              </w:rPr>
              <w:t>0.4</w:t>
            </w:r>
          </w:p>
        </w:tc>
        <w:tc>
          <w:tcPr>
            <w:tcW w:w="4977" w:type="dxa"/>
          </w:tcPr>
          <w:p w:rsidR="00E138A5" w:rsidRPr="00E9347E" w:rsidRDefault="00E138A5" w:rsidP="002F2EDF">
            <w:pPr>
              <w:pStyle w:val="TableText"/>
              <w:rPr>
                <w:rFonts w:ascii="宋体" w:hAnsi="宋体"/>
                <w:szCs w:val="16"/>
              </w:rPr>
            </w:pPr>
            <w:r>
              <w:rPr>
                <w:rFonts w:ascii="宋体" w:hAnsi="宋体" w:hint="eastAsia"/>
                <w:szCs w:val="16"/>
              </w:rPr>
              <w:t>增加供应商销售章节</w:t>
            </w:r>
          </w:p>
        </w:tc>
      </w:tr>
      <w:tr w:rsidR="00385E12" w:rsidRPr="00E9347E" w:rsidTr="00302664">
        <w:trPr>
          <w:cantSplit/>
        </w:trPr>
        <w:tc>
          <w:tcPr>
            <w:tcW w:w="1176" w:type="dxa"/>
          </w:tcPr>
          <w:p w:rsidR="00385E12" w:rsidRPr="00E9347E" w:rsidRDefault="00385E12" w:rsidP="002F2EDF">
            <w:pPr>
              <w:pStyle w:val="TableText"/>
              <w:rPr>
                <w:rFonts w:ascii="宋体" w:hAnsi="宋体"/>
                <w:szCs w:val="16"/>
              </w:rPr>
            </w:pPr>
            <w:r>
              <w:rPr>
                <w:rFonts w:ascii="宋体" w:hAnsi="宋体" w:hint="eastAsia"/>
                <w:szCs w:val="16"/>
              </w:rPr>
              <w:t>11-Jul-13</w:t>
            </w:r>
          </w:p>
        </w:tc>
        <w:tc>
          <w:tcPr>
            <w:tcW w:w="795" w:type="dxa"/>
          </w:tcPr>
          <w:p w:rsidR="00385E12" w:rsidRPr="00E9347E" w:rsidRDefault="00385E12" w:rsidP="002F2EDF">
            <w:pPr>
              <w:pStyle w:val="TableText"/>
              <w:rPr>
                <w:rFonts w:ascii="宋体" w:hAnsi="宋体"/>
                <w:szCs w:val="16"/>
              </w:rPr>
            </w:pPr>
            <w:r>
              <w:rPr>
                <w:rFonts w:ascii="宋体" w:hAnsi="宋体" w:hint="eastAsia"/>
                <w:szCs w:val="16"/>
              </w:rPr>
              <w:t>IBM</w:t>
            </w:r>
          </w:p>
        </w:tc>
        <w:tc>
          <w:tcPr>
            <w:tcW w:w="708" w:type="dxa"/>
          </w:tcPr>
          <w:p w:rsidR="00385E12" w:rsidRPr="00E9347E" w:rsidRDefault="00385E12" w:rsidP="002F2EDF">
            <w:pPr>
              <w:pStyle w:val="TableText"/>
              <w:rPr>
                <w:rFonts w:ascii="宋体" w:hAnsi="宋体"/>
                <w:szCs w:val="16"/>
              </w:rPr>
            </w:pPr>
            <w:r>
              <w:rPr>
                <w:rFonts w:ascii="宋体" w:hAnsi="宋体" w:hint="eastAsia"/>
                <w:szCs w:val="16"/>
              </w:rPr>
              <w:t>0.5</w:t>
            </w:r>
          </w:p>
        </w:tc>
        <w:tc>
          <w:tcPr>
            <w:tcW w:w="4977" w:type="dxa"/>
          </w:tcPr>
          <w:p w:rsidR="00385E12" w:rsidRPr="00E9347E" w:rsidRDefault="00385E12" w:rsidP="002F2EDF">
            <w:pPr>
              <w:pStyle w:val="TableText"/>
              <w:rPr>
                <w:rFonts w:ascii="宋体" w:hAnsi="宋体"/>
                <w:szCs w:val="16"/>
              </w:rPr>
            </w:pPr>
            <w:r>
              <w:rPr>
                <w:rFonts w:ascii="宋体" w:hAnsi="宋体" w:hint="eastAsia"/>
                <w:szCs w:val="16"/>
              </w:rPr>
              <w:t>修改金立销售章节</w:t>
            </w:r>
          </w:p>
        </w:tc>
      </w:tr>
      <w:tr w:rsidR="00385E12" w:rsidRPr="00E9347E" w:rsidTr="00302664">
        <w:trPr>
          <w:cantSplit/>
        </w:trPr>
        <w:tc>
          <w:tcPr>
            <w:tcW w:w="1176" w:type="dxa"/>
          </w:tcPr>
          <w:p w:rsidR="00385E12" w:rsidRPr="00E9347E" w:rsidRDefault="00AA41EB" w:rsidP="00302664">
            <w:pPr>
              <w:pStyle w:val="TableText"/>
              <w:rPr>
                <w:rFonts w:ascii="宋体" w:hAnsi="宋体"/>
              </w:rPr>
            </w:pPr>
            <w:r>
              <w:rPr>
                <w:rFonts w:ascii="宋体" w:hAnsi="宋体" w:hint="eastAsia"/>
              </w:rPr>
              <w:t>22-Jul-13</w:t>
            </w:r>
          </w:p>
        </w:tc>
        <w:tc>
          <w:tcPr>
            <w:tcW w:w="795" w:type="dxa"/>
          </w:tcPr>
          <w:p w:rsidR="00385E12" w:rsidRPr="00E9347E" w:rsidRDefault="00AA41EB" w:rsidP="00302664">
            <w:pPr>
              <w:pStyle w:val="TableText"/>
              <w:rPr>
                <w:rFonts w:ascii="宋体" w:hAnsi="宋体"/>
              </w:rPr>
            </w:pPr>
            <w:r>
              <w:rPr>
                <w:rFonts w:ascii="宋体" w:hAnsi="宋体" w:hint="eastAsia"/>
              </w:rPr>
              <w:t>david</w:t>
            </w:r>
          </w:p>
        </w:tc>
        <w:tc>
          <w:tcPr>
            <w:tcW w:w="708" w:type="dxa"/>
          </w:tcPr>
          <w:p w:rsidR="00385E12" w:rsidRPr="00E9347E" w:rsidRDefault="00AA41EB" w:rsidP="00302664">
            <w:pPr>
              <w:pStyle w:val="TableText"/>
              <w:rPr>
                <w:rFonts w:ascii="宋体" w:hAnsi="宋体"/>
              </w:rPr>
            </w:pPr>
            <w:r>
              <w:rPr>
                <w:rFonts w:ascii="宋体" w:hAnsi="宋体" w:hint="eastAsia"/>
              </w:rPr>
              <w:t>0.6</w:t>
            </w:r>
          </w:p>
        </w:tc>
        <w:tc>
          <w:tcPr>
            <w:tcW w:w="4977" w:type="dxa"/>
          </w:tcPr>
          <w:p w:rsidR="00385E12" w:rsidRPr="00E9347E" w:rsidRDefault="00AA41EB" w:rsidP="00302664">
            <w:pPr>
              <w:pStyle w:val="TableText"/>
              <w:rPr>
                <w:rFonts w:ascii="宋体" w:hAnsi="宋体" w:hint="eastAsia"/>
              </w:rPr>
            </w:pPr>
            <w:r>
              <w:rPr>
                <w:rFonts w:ascii="宋体" w:hAnsi="宋体" w:hint="eastAsia"/>
              </w:rPr>
              <w:t>增加需要维护数据内容</w:t>
            </w: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bl>
    <w:p w:rsidR="0062618F" w:rsidRPr="00CB1DC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审阅</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0"/>
        <w:gridCol w:w="3708"/>
      </w:tblGrid>
      <w:tr w:rsidR="0062618F" w:rsidRPr="00E9347E" w:rsidTr="00302664">
        <w:trPr>
          <w:cantSplit/>
          <w:tblHeader/>
        </w:trPr>
        <w:tc>
          <w:tcPr>
            <w:tcW w:w="3960"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708"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职务</w:t>
            </w:r>
          </w:p>
        </w:tc>
      </w:tr>
      <w:tr w:rsidR="0062618F" w:rsidRPr="00E9347E" w:rsidTr="00302664">
        <w:trPr>
          <w:cantSplit/>
          <w:trHeight w:hRule="exact" w:val="60"/>
          <w:tblHeader/>
        </w:trPr>
        <w:tc>
          <w:tcPr>
            <w:tcW w:w="3960"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708"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3960" w:type="dxa"/>
            <w:tcBorders>
              <w:top w:val="nil"/>
            </w:tcBorders>
          </w:tcPr>
          <w:p w:rsidR="0062618F" w:rsidRPr="00E9347E" w:rsidRDefault="0062618F" w:rsidP="00302664">
            <w:pPr>
              <w:pStyle w:val="TableText"/>
              <w:rPr>
                <w:rFonts w:ascii="宋体" w:hAnsi="宋体"/>
                <w:szCs w:val="16"/>
              </w:rPr>
            </w:pPr>
          </w:p>
        </w:tc>
        <w:tc>
          <w:tcPr>
            <w:tcW w:w="3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步步高</w:t>
            </w:r>
            <w:r w:rsidRPr="00E9347E">
              <w:rPr>
                <w:rFonts w:ascii="宋体" w:hAnsi="宋体" w:hint="eastAsia"/>
                <w:szCs w:val="16"/>
              </w:rPr>
              <w:t>项目经理</w:t>
            </w:r>
          </w:p>
        </w:tc>
      </w:tr>
      <w:tr w:rsidR="0062618F" w:rsidRPr="00E9347E" w:rsidTr="00302664">
        <w:trPr>
          <w:cantSplit/>
        </w:trPr>
        <w:tc>
          <w:tcPr>
            <w:tcW w:w="3960" w:type="dxa"/>
          </w:tcPr>
          <w:p w:rsidR="0062618F" w:rsidRPr="00E9347E" w:rsidRDefault="0062618F" w:rsidP="00302664">
            <w:pPr>
              <w:pStyle w:val="TableText"/>
              <w:rPr>
                <w:rFonts w:ascii="宋体" w:hAnsi="宋体"/>
                <w:szCs w:val="16"/>
                <w:lang w:val="en-AU"/>
              </w:rPr>
            </w:pPr>
          </w:p>
        </w:tc>
        <w:tc>
          <w:tcPr>
            <w:tcW w:w="3708" w:type="dxa"/>
          </w:tcPr>
          <w:p w:rsidR="0062618F" w:rsidRPr="00E9347E" w:rsidRDefault="0062618F" w:rsidP="00302664">
            <w:pPr>
              <w:pStyle w:val="TableText"/>
              <w:rPr>
                <w:rFonts w:ascii="宋体" w:hAnsi="宋体"/>
                <w:szCs w:val="16"/>
              </w:rPr>
            </w:pPr>
            <w:r w:rsidRPr="00E9347E">
              <w:rPr>
                <w:rFonts w:ascii="宋体" w:hAnsi="宋体"/>
                <w:szCs w:val="16"/>
              </w:rPr>
              <w:t>IBM项目经理</w:t>
            </w: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bl>
    <w:p w:rsidR="0062618F" w:rsidRPr="00E9347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分发</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008"/>
        <w:gridCol w:w="3339"/>
        <w:gridCol w:w="3429"/>
      </w:tblGrid>
      <w:tr w:rsidR="0062618F" w:rsidRPr="00E9347E" w:rsidTr="00302664">
        <w:trPr>
          <w:cantSplit/>
          <w:tblHeader/>
        </w:trPr>
        <w:tc>
          <w:tcPr>
            <w:tcW w:w="1008"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份数</w:t>
            </w:r>
            <w:r w:rsidRPr="00E9347E">
              <w:rPr>
                <w:rFonts w:ascii="宋体" w:hAnsi="宋体"/>
              </w:rPr>
              <w:t>..</w:t>
            </w:r>
          </w:p>
        </w:tc>
        <w:tc>
          <w:tcPr>
            <w:tcW w:w="3339"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429"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职位</w:t>
            </w:r>
          </w:p>
        </w:tc>
      </w:tr>
      <w:tr w:rsidR="0062618F" w:rsidRPr="00E9347E" w:rsidTr="00302664">
        <w:trPr>
          <w:cantSplit/>
          <w:trHeight w:hRule="exact" w:val="60"/>
          <w:tblHeader/>
        </w:trPr>
        <w:tc>
          <w:tcPr>
            <w:tcW w:w="10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339"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429"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008" w:type="dxa"/>
            <w:tcBorders>
              <w:top w:val="nil"/>
            </w:tcBorders>
          </w:tcPr>
          <w:p w:rsidR="0062618F" w:rsidRPr="00E9347E" w:rsidRDefault="0062618F" w:rsidP="009A5704">
            <w:pPr>
              <w:pStyle w:val="TableText"/>
              <w:numPr>
                <w:ilvl w:val="0"/>
                <w:numId w:val="2"/>
              </w:numPr>
              <w:rPr>
                <w:rFonts w:ascii="宋体" w:hAnsi="宋体"/>
              </w:rPr>
            </w:pPr>
          </w:p>
        </w:tc>
        <w:tc>
          <w:tcPr>
            <w:tcW w:w="3339" w:type="dxa"/>
            <w:tcBorders>
              <w:top w:val="nil"/>
            </w:tcBorders>
          </w:tcPr>
          <w:p w:rsidR="0062618F" w:rsidRPr="00E9347E" w:rsidRDefault="0062618F" w:rsidP="00302664">
            <w:pPr>
              <w:pStyle w:val="TableText"/>
              <w:rPr>
                <w:rFonts w:ascii="宋体" w:hAnsi="宋体"/>
                <w:szCs w:val="16"/>
              </w:rPr>
            </w:pPr>
          </w:p>
        </w:tc>
        <w:tc>
          <w:tcPr>
            <w:tcW w:w="3429"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szCs w:val="16"/>
              </w:rPr>
            </w:pPr>
          </w:p>
        </w:tc>
        <w:tc>
          <w:tcPr>
            <w:tcW w:w="3429"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numPr>
                <w:ilvl w:val="12"/>
                <w:numId w:val="0"/>
              </w:numPr>
              <w:rPr>
                <w:rFonts w:ascii="宋体" w:hAnsi="宋体"/>
              </w:rPr>
            </w:pPr>
          </w:p>
        </w:tc>
        <w:tc>
          <w:tcPr>
            <w:tcW w:w="3429" w:type="dxa"/>
          </w:tcPr>
          <w:p w:rsidR="0062618F" w:rsidRPr="00E9347E" w:rsidRDefault="0062618F" w:rsidP="00302664">
            <w:pPr>
              <w:pStyle w:val="TableText"/>
              <w:numPr>
                <w:ilvl w:val="12"/>
                <w:numId w:val="0"/>
              </w:numPr>
              <w:rPr>
                <w:rFonts w:ascii="宋体" w:hAnsi="宋体"/>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rPr>
            </w:pPr>
          </w:p>
        </w:tc>
        <w:tc>
          <w:tcPr>
            <w:tcW w:w="3429" w:type="dxa"/>
          </w:tcPr>
          <w:p w:rsidR="0062618F" w:rsidRPr="00E9347E" w:rsidRDefault="0062618F" w:rsidP="00302664">
            <w:pPr>
              <w:pStyle w:val="TableText"/>
              <w:rPr>
                <w:rFonts w:ascii="宋体" w:hAnsi="宋体"/>
              </w:rPr>
            </w:pPr>
          </w:p>
        </w:tc>
      </w:tr>
    </w:tbl>
    <w:p w:rsidR="0062618F" w:rsidRDefault="0062618F" w:rsidP="0062618F"/>
    <w:p w:rsidR="0062618F" w:rsidRPr="00ED1DF2" w:rsidRDefault="0062618F" w:rsidP="0062618F">
      <w:pPr>
        <w:pStyle w:val="TOC1"/>
        <w:rPr>
          <w:lang w:val="en-AU"/>
        </w:rPr>
      </w:pPr>
      <w:r>
        <w:rPr>
          <w:rFonts w:hint="eastAsia"/>
          <w:lang w:val="en-AU"/>
        </w:rPr>
        <w:lastRenderedPageBreak/>
        <w:t>目录</w:t>
      </w:r>
    </w:p>
    <w:bookmarkStart w:id="11" w:name="_GoBack"/>
    <w:bookmarkEnd w:id="11"/>
    <w:p w:rsidR="008B756D" w:rsidRDefault="00F325DE">
      <w:pPr>
        <w:pStyle w:val="20"/>
        <w:rPr>
          <w:rFonts w:asciiTheme="minorHAnsi" w:eastAsiaTheme="minorEastAsia" w:hAnsiTheme="minorHAnsi" w:cstheme="minorBidi"/>
          <w:noProof/>
          <w:kern w:val="2"/>
          <w:sz w:val="21"/>
          <w:szCs w:val="22"/>
        </w:rPr>
      </w:pPr>
      <w:r>
        <w:fldChar w:fldCharType="begin"/>
      </w:r>
      <w:r w:rsidR="0062618F">
        <w:instrText xml:space="preserve"> TOC \o "1-3" \h \z \u </w:instrText>
      </w:r>
      <w:r>
        <w:fldChar w:fldCharType="separate"/>
      </w:r>
      <w:hyperlink w:anchor="_Toc361302390" w:history="1">
        <w:r w:rsidR="008B756D" w:rsidRPr="007A772A">
          <w:rPr>
            <w:rStyle w:val="af1"/>
            <w:rFonts w:ascii="宋体" w:hAnsi="宋体" w:hint="eastAsia"/>
            <w:noProof/>
          </w:rPr>
          <w:t>文档控制</w:t>
        </w:r>
        <w:r w:rsidR="008B756D">
          <w:rPr>
            <w:noProof/>
            <w:webHidden/>
          </w:rPr>
          <w:tab/>
        </w:r>
        <w:r>
          <w:rPr>
            <w:noProof/>
            <w:webHidden/>
          </w:rPr>
          <w:fldChar w:fldCharType="begin"/>
        </w:r>
        <w:r w:rsidR="008B756D">
          <w:rPr>
            <w:noProof/>
            <w:webHidden/>
          </w:rPr>
          <w:instrText xml:space="preserve"> PAGEREF _Toc361302390 \h </w:instrText>
        </w:r>
        <w:r>
          <w:rPr>
            <w:noProof/>
            <w:webHidden/>
          </w:rPr>
        </w:r>
        <w:r>
          <w:rPr>
            <w:noProof/>
            <w:webHidden/>
          </w:rPr>
          <w:fldChar w:fldCharType="separate"/>
        </w:r>
        <w:r w:rsidR="008B756D">
          <w:rPr>
            <w:noProof/>
            <w:webHidden/>
          </w:rPr>
          <w:t>ii</w:t>
        </w:r>
        <w:r>
          <w:rPr>
            <w:noProof/>
            <w:webHidden/>
          </w:rPr>
          <w:fldChar w:fldCharType="end"/>
        </w:r>
      </w:hyperlink>
    </w:p>
    <w:p w:rsidR="008B756D" w:rsidRDefault="00F325DE">
      <w:pPr>
        <w:pStyle w:val="20"/>
        <w:rPr>
          <w:rFonts w:asciiTheme="minorHAnsi" w:eastAsiaTheme="minorEastAsia" w:hAnsiTheme="minorHAnsi" w:cstheme="minorBidi"/>
          <w:noProof/>
          <w:kern w:val="2"/>
          <w:sz w:val="21"/>
          <w:szCs w:val="22"/>
        </w:rPr>
      </w:pPr>
      <w:hyperlink w:anchor="_Toc361302391" w:history="1">
        <w:r w:rsidR="008B756D" w:rsidRPr="007A772A">
          <w:rPr>
            <w:rStyle w:val="af1"/>
            <w:rFonts w:ascii="宋体" w:hAnsi="宋体" w:cs="宋体" w:hint="eastAsia"/>
            <w:noProof/>
          </w:rPr>
          <w:t>设计文档描述</w:t>
        </w:r>
        <w:r w:rsidR="008B756D">
          <w:rPr>
            <w:noProof/>
            <w:webHidden/>
          </w:rPr>
          <w:tab/>
        </w:r>
        <w:r>
          <w:rPr>
            <w:noProof/>
            <w:webHidden/>
          </w:rPr>
          <w:fldChar w:fldCharType="begin"/>
        </w:r>
        <w:r w:rsidR="008B756D">
          <w:rPr>
            <w:noProof/>
            <w:webHidden/>
          </w:rPr>
          <w:instrText xml:space="preserve"> PAGEREF _Toc361302391 \h </w:instrText>
        </w:r>
        <w:r>
          <w:rPr>
            <w:noProof/>
            <w:webHidden/>
          </w:rPr>
        </w:r>
        <w:r>
          <w:rPr>
            <w:noProof/>
            <w:webHidden/>
          </w:rPr>
          <w:fldChar w:fldCharType="separate"/>
        </w:r>
        <w:r w:rsidR="008B756D">
          <w:rPr>
            <w:noProof/>
            <w:webHidden/>
          </w:rPr>
          <w:t>5</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392" w:history="1">
        <w:r w:rsidR="008B756D" w:rsidRPr="007A772A">
          <w:rPr>
            <w:rStyle w:val="af1"/>
            <w:rFonts w:ascii="宋体" w:hAnsi="宋体" w:cs="宋体" w:hint="eastAsia"/>
            <w:noProof/>
          </w:rPr>
          <w:t>先决条件</w:t>
        </w:r>
        <w:r w:rsidR="008B756D">
          <w:rPr>
            <w:noProof/>
            <w:webHidden/>
          </w:rPr>
          <w:tab/>
        </w:r>
        <w:r>
          <w:rPr>
            <w:noProof/>
            <w:webHidden/>
          </w:rPr>
          <w:fldChar w:fldCharType="begin"/>
        </w:r>
        <w:r w:rsidR="008B756D">
          <w:rPr>
            <w:noProof/>
            <w:webHidden/>
          </w:rPr>
          <w:instrText xml:space="preserve"> PAGEREF _Toc361302392 \h </w:instrText>
        </w:r>
        <w:r>
          <w:rPr>
            <w:noProof/>
            <w:webHidden/>
          </w:rPr>
        </w:r>
        <w:r>
          <w:rPr>
            <w:noProof/>
            <w:webHidden/>
          </w:rPr>
          <w:fldChar w:fldCharType="separate"/>
        </w:r>
        <w:r w:rsidR="008B756D">
          <w:rPr>
            <w:noProof/>
            <w:webHidden/>
          </w:rPr>
          <w:t>5</w:t>
        </w:r>
        <w:r>
          <w:rPr>
            <w:noProof/>
            <w:webHidden/>
          </w:rPr>
          <w:fldChar w:fldCharType="end"/>
        </w:r>
      </w:hyperlink>
    </w:p>
    <w:p w:rsidR="008B756D" w:rsidRDefault="00F325DE">
      <w:pPr>
        <w:pStyle w:val="20"/>
        <w:rPr>
          <w:rFonts w:asciiTheme="minorHAnsi" w:eastAsiaTheme="minorEastAsia" w:hAnsiTheme="minorHAnsi" w:cstheme="minorBidi"/>
          <w:noProof/>
          <w:kern w:val="2"/>
          <w:sz w:val="21"/>
          <w:szCs w:val="22"/>
        </w:rPr>
      </w:pPr>
      <w:hyperlink w:anchor="_Toc361302393" w:history="1">
        <w:r w:rsidR="008B756D" w:rsidRPr="007A772A">
          <w:rPr>
            <w:rStyle w:val="af1"/>
            <w:rFonts w:ascii="宋体" w:hAnsi="宋体" w:cs="宋体" w:hint="eastAsia"/>
            <w:noProof/>
          </w:rPr>
          <w:t>商品</w:t>
        </w:r>
        <w:r w:rsidR="008B756D" w:rsidRPr="007A772A">
          <w:rPr>
            <w:rStyle w:val="af1"/>
            <w:rFonts w:hint="eastAsia"/>
            <w:noProof/>
          </w:rPr>
          <w:t>接口</w:t>
        </w:r>
        <w:r w:rsidR="008B756D">
          <w:rPr>
            <w:noProof/>
            <w:webHidden/>
          </w:rPr>
          <w:tab/>
        </w:r>
        <w:r>
          <w:rPr>
            <w:noProof/>
            <w:webHidden/>
          </w:rPr>
          <w:fldChar w:fldCharType="begin"/>
        </w:r>
        <w:r w:rsidR="008B756D">
          <w:rPr>
            <w:noProof/>
            <w:webHidden/>
          </w:rPr>
          <w:instrText xml:space="preserve"> PAGEREF _Toc361302393 \h </w:instrText>
        </w:r>
        <w:r>
          <w:rPr>
            <w:noProof/>
            <w:webHidden/>
          </w:rPr>
        </w:r>
        <w:r>
          <w:rPr>
            <w:noProof/>
            <w:webHidden/>
          </w:rPr>
          <w:fldChar w:fldCharType="separate"/>
        </w:r>
        <w:r w:rsidR="008B756D">
          <w:rPr>
            <w:noProof/>
            <w:webHidden/>
          </w:rPr>
          <w:t>6</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394" w:history="1">
        <w:r w:rsidR="008B756D" w:rsidRPr="007A772A">
          <w:rPr>
            <w:rStyle w:val="af1"/>
            <w:rFonts w:ascii="宋体" w:hAnsi="宋体" w:cs="宋体" w:hint="eastAsia"/>
            <w:noProof/>
          </w:rPr>
          <w:t>取数视图</w:t>
        </w:r>
        <w:r w:rsidR="008B756D">
          <w:rPr>
            <w:noProof/>
            <w:webHidden/>
          </w:rPr>
          <w:tab/>
        </w:r>
        <w:r>
          <w:rPr>
            <w:noProof/>
            <w:webHidden/>
          </w:rPr>
          <w:fldChar w:fldCharType="begin"/>
        </w:r>
        <w:r w:rsidR="008B756D">
          <w:rPr>
            <w:noProof/>
            <w:webHidden/>
          </w:rPr>
          <w:instrText xml:space="preserve"> PAGEREF _Toc361302394 \h </w:instrText>
        </w:r>
        <w:r>
          <w:rPr>
            <w:noProof/>
            <w:webHidden/>
          </w:rPr>
        </w:r>
        <w:r>
          <w:rPr>
            <w:noProof/>
            <w:webHidden/>
          </w:rPr>
          <w:fldChar w:fldCharType="separate"/>
        </w:r>
        <w:r w:rsidR="008B756D">
          <w:rPr>
            <w:noProof/>
            <w:webHidden/>
          </w:rPr>
          <w:t>6</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395" w:history="1">
        <w:r w:rsidR="008B756D" w:rsidRPr="007A772A">
          <w:rPr>
            <w:rStyle w:val="af1"/>
            <w:rFonts w:hint="eastAsia"/>
            <w:noProof/>
          </w:rPr>
          <w:t>字段说明</w:t>
        </w:r>
        <w:r w:rsidR="008B756D">
          <w:rPr>
            <w:noProof/>
            <w:webHidden/>
          </w:rPr>
          <w:tab/>
        </w:r>
        <w:r>
          <w:rPr>
            <w:noProof/>
            <w:webHidden/>
          </w:rPr>
          <w:fldChar w:fldCharType="begin"/>
        </w:r>
        <w:r w:rsidR="008B756D">
          <w:rPr>
            <w:noProof/>
            <w:webHidden/>
          </w:rPr>
          <w:instrText xml:space="preserve"> PAGEREF _Toc361302395 \h </w:instrText>
        </w:r>
        <w:r>
          <w:rPr>
            <w:noProof/>
            <w:webHidden/>
          </w:rPr>
        </w:r>
        <w:r>
          <w:rPr>
            <w:noProof/>
            <w:webHidden/>
          </w:rPr>
          <w:fldChar w:fldCharType="separate"/>
        </w:r>
        <w:r w:rsidR="008B756D">
          <w:rPr>
            <w:noProof/>
            <w:webHidden/>
          </w:rPr>
          <w:t>6</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396" w:history="1">
        <w:r w:rsidR="008B756D" w:rsidRPr="007A772A">
          <w:rPr>
            <w:rStyle w:val="af1"/>
            <w:rFonts w:ascii="宋体" w:hAnsi="宋体" w:cs="宋体"/>
            <w:noProof/>
          </w:rPr>
          <w:t>ODI</w:t>
        </w:r>
        <w:r w:rsidR="008B756D" w:rsidRPr="007A772A">
          <w:rPr>
            <w:rStyle w:val="af1"/>
            <w:rFonts w:ascii="宋体" w:hAnsi="宋体" w:cs="宋体" w:hint="eastAsia"/>
            <w:noProof/>
          </w:rPr>
          <w:t>设计</w:t>
        </w:r>
        <w:r w:rsidR="008B756D">
          <w:rPr>
            <w:noProof/>
            <w:webHidden/>
          </w:rPr>
          <w:tab/>
        </w:r>
        <w:r>
          <w:rPr>
            <w:noProof/>
            <w:webHidden/>
          </w:rPr>
          <w:fldChar w:fldCharType="begin"/>
        </w:r>
        <w:r w:rsidR="008B756D">
          <w:rPr>
            <w:noProof/>
            <w:webHidden/>
          </w:rPr>
          <w:instrText xml:space="preserve"> PAGEREF _Toc361302396 \h </w:instrText>
        </w:r>
        <w:r>
          <w:rPr>
            <w:noProof/>
            <w:webHidden/>
          </w:rPr>
        </w:r>
        <w:r>
          <w:rPr>
            <w:noProof/>
            <w:webHidden/>
          </w:rPr>
          <w:fldChar w:fldCharType="separate"/>
        </w:r>
        <w:r w:rsidR="008B756D">
          <w:rPr>
            <w:noProof/>
            <w:webHidden/>
          </w:rPr>
          <w:t>7</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397" w:history="1">
        <w:r w:rsidR="008B756D" w:rsidRPr="007A772A">
          <w:rPr>
            <w:rStyle w:val="af1"/>
            <w:rFonts w:hint="eastAsia"/>
            <w:noProof/>
          </w:rPr>
          <w:t>客户化技术设计</w:t>
        </w:r>
        <w:r w:rsidR="008B756D">
          <w:rPr>
            <w:noProof/>
            <w:webHidden/>
          </w:rPr>
          <w:tab/>
        </w:r>
        <w:r>
          <w:rPr>
            <w:noProof/>
            <w:webHidden/>
          </w:rPr>
          <w:fldChar w:fldCharType="begin"/>
        </w:r>
        <w:r w:rsidR="008B756D">
          <w:rPr>
            <w:noProof/>
            <w:webHidden/>
          </w:rPr>
          <w:instrText xml:space="preserve"> PAGEREF _Toc361302397 \h </w:instrText>
        </w:r>
        <w:r>
          <w:rPr>
            <w:noProof/>
            <w:webHidden/>
          </w:rPr>
        </w:r>
        <w:r>
          <w:rPr>
            <w:noProof/>
            <w:webHidden/>
          </w:rPr>
          <w:fldChar w:fldCharType="separate"/>
        </w:r>
        <w:r w:rsidR="008B756D">
          <w:rPr>
            <w:noProof/>
            <w:webHidden/>
          </w:rPr>
          <w:t>7</w:t>
        </w:r>
        <w:r>
          <w:rPr>
            <w:noProof/>
            <w:webHidden/>
          </w:rPr>
          <w:fldChar w:fldCharType="end"/>
        </w:r>
      </w:hyperlink>
    </w:p>
    <w:p w:rsidR="008B756D" w:rsidRDefault="00F325DE">
      <w:pPr>
        <w:pStyle w:val="20"/>
        <w:rPr>
          <w:rFonts w:asciiTheme="minorHAnsi" w:eastAsiaTheme="minorEastAsia" w:hAnsiTheme="minorHAnsi" w:cstheme="minorBidi"/>
          <w:noProof/>
          <w:kern w:val="2"/>
          <w:sz w:val="21"/>
          <w:szCs w:val="22"/>
        </w:rPr>
      </w:pPr>
      <w:hyperlink w:anchor="_Toc361302398" w:history="1">
        <w:r w:rsidR="008B756D" w:rsidRPr="007A772A">
          <w:rPr>
            <w:rStyle w:val="af1"/>
            <w:rFonts w:ascii="宋体" w:hAnsi="宋体" w:cs="宋体" w:hint="eastAsia"/>
            <w:noProof/>
          </w:rPr>
          <w:t>销售</w:t>
        </w:r>
        <w:r w:rsidR="008B756D" w:rsidRPr="007A772A">
          <w:rPr>
            <w:rStyle w:val="af1"/>
            <w:rFonts w:hint="eastAsia"/>
            <w:noProof/>
          </w:rPr>
          <w:t>接口</w:t>
        </w:r>
        <w:r w:rsidR="008B756D">
          <w:rPr>
            <w:noProof/>
            <w:webHidden/>
          </w:rPr>
          <w:tab/>
        </w:r>
        <w:r>
          <w:rPr>
            <w:noProof/>
            <w:webHidden/>
          </w:rPr>
          <w:fldChar w:fldCharType="begin"/>
        </w:r>
        <w:r w:rsidR="008B756D">
          <w:rPr>
            <w:noProof/>
            <w:webHidden/>
          </w:rPr>
          <w:instrText xml:space="preserve"> PAGEREF _Toc361302398 \h </w:instrText>
        </w:r>
        <w:r>
          <w:rPr>
            <w:noProof/>
            <w:webHidden/>
          </w:rPr>
        </w:r>
        <w:r>
          <w:rPr>
            <w:noProof/>
            <w:webHidden/>
          </w:rPr>
          <w:fldChar w:fldCharType="separate"/>
        </w:r>
        <w:r w:rsidR="008B756D">
          <w:rPr>
            <w:noProof/>
            <w:webHidden/>
          </w:rPr>
          <w:t>8</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399" w:history="1">
        <w:r w:rsidR="008B756D" w:rsidRPr="007A772A">
          <w:rPr>
            <w:rStyle w:val="af1"/>
            <w:rFonts w:ascii="宋体" w:hAnsi="宋体" w:cs="宋体" w:hint="eastAsia"/>
            <w:noProof/>
          </w:rPr>
          <w:t>取数视图</w:t>
        </w:r>
        <w:r w:rsidR="008B756D">
          <w:rPr>
            <w:noProof/>
            <w:webHidden/>
          </w:rPr>
          <w:tab/>
        </w:r>
        <w:r>
          <w:rPr>
            <w:noProof/>
            <w:webHidden/>
          </w:rPr>
          <w:fldChar w:fldCharType="begin"/>
        </w:r>
        <w:r w:rsidR="008B756D">
          <w:rPr>
            <w:noProof/>
            <w:webHidden/>
          </w:rPr>
          <w:instrText xml:space="preserve"> PAGEREF _Toc361302399 \h </w:instrText>
        </w:r>
        <w:r>
          <w:rPr>
            <w:noProof/>
            <w:webHidden/>
          </w:rPr>
        </w:r>
        <w:r>
          <w:rPr>
            <w:noProof/>
            <w:webHidden/>
          </w:rPr>
          <w:fldChar w:fldCharType="separate"/>
        </w:r>
        <w:r w:rsidR="008B756D">
          <w:rPr>
            <w:noProof/>
            <w:webHidden/>
          </w:rPr>
          <w:t>8</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00" w:history="1">
        <w:r w:rsidR="008B756D" w:rsidRPr="007A772A">
          <w:rPr>
            <w:rStyle w:val="af1"/>
            <w:rFonts w:hint="eastAsia"/>
            <w:noProof/>
          </w:rPr>
          <w:t>字段说明</w:t>
        </w:r>
        <w:r w:rsidR="008B756D">
          <w:rPr>
            <w:noProof/>
            <w:webHidden/>
          </w:rPr>
          <w:tab/>
        </w:r>
        <w:r>
          <w:rPr>
            <w:noProof/>
            <w:webHidden/>
          </w:rPr>
          <w:fldChar w:fldCharType="begin"/>
        </w:r>
        <w:r w:rsidR="008B756D">
          <w:rPr>
            <w:noProof/>
            <w:webHidden/>
          </w:rPr>
          <w:instrText xml:space="preserve"> PAGEREF _Toc361302400 \h </w:instrText>
        </w:r>
        <w:r>
          <w:rPr>
            <w:noProof/>
            <w:webHidden/>
          </w:rPr>
        </w:r>
        <w:r>
          <w:rPr>
            <w:noProof/>
            <w:webHidden/>
          </w:rPr>
          <w:fldChar w:fldCharType="separate"/>
        </w:r>
        <w:r w:rsidR="008B756D">
          <w:rPr>
            <w:noProof/>
            <w:webHidden/>
          </w:rPr>
          <w:t>8</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01" w:history="1">
        <w:r w:rsidR="008B756D" w:rsidRPr="007A772A">
          <w:rPr>
            <w:rStyle w:val="af1"/>
            <w:rFonts w:ascii="宋体" w:hAnsi="宋体" w:cs="宋体"/>
            <w:noProof/>
          </w:rPr>
          <w:t>ODI</w:t>
        </w:r>
        <w:r w:rsidR="008B756D" w:rsidRPr="007A772A">
          <w:rPr>
            <w:rStyle w:val="af1"/>
            <w:rFonts w:ascii="宋体" w:hAnsi="宋体" w:cs="宋体" w:hint="eastAsia"/>
            <w:noProof/>
          </w:rPr>
          <w:t>设计</w:t>
        </w:r>
        <w:r w:rsidR="008B756D">
          <w:rPr>
            <w:noProof/>
            <w:webHidden/>
          </w:rPr>
          <w:tab/>
        </w:r>
        <w:r>
          <w:rPr>
            <w:noProof/>
            <w:webHidden/>
          </w:rPr>
          <w:fldChar w:fldCharType="begin"/>
        </w:r>
        <w:r w:rsidR="008B756D">
          <w:rPr>
            <w:noProof/>
            <w:webHidden/>
          </w:rPr>
          <w:instrText xml:space="preserve"> PAGEREF _Toc361302401 \h </w:instrText>
        </w:r>
        <w:r>
          <w:rPr>
            <w:noProof/>
            <w:webHidden/>
          </w:rPr>
        </w:r>
        <w:r>
          <w:rPr>
            <w:noProof/>
            <w:webHidden/>
          </w:rPr>
          <w:fldChar w:fldCharType="separate"/>
        </w:r>
        <w:r w:rsidR="008B756D">
          <w:rPr>
            <w:noProof/>
            <w:webHidden/>
          </w:rPr>
          <w:t>9</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02" w:history="1">
        <w:r w:rsidR="008B756D" w:rsidRPr="007A772A">
          <w:rPr>
            <w:rStyle w:val="af1"/>
            <w:rFonts w:hint="eastAsia"/>
            <w:noProof/>
          </w:rPr>
          <w:t>客户化技术设计</w:t>
        </w:r>
        <w:r w:rsidR="008B756D">
          <w:rPr>
            <w:noProof/>
            <w:webHidden/>
          </w:rPr>
          <w:tab/>
        </w:r>
        <w:r>
          <w:rPr>
            <w:noProof/>
            <w:webHidden/>
          </w:rPr>
          <w:fldChar w:fldCharType="begin"/>
        </w:r>
        <w:r w:rsidR="008B756D">
          <w:rPr>
            <w:noProof/>
            <w:webHidden/>
          </w:rPr>
          <w:instrText xml:space="preserve"> PAGEREF _Toc361302402 \h </w:instrText>
        </w:r>
        <w:r>
          <w:rPr>
            <w:noProof/>
            <w:webHidden/>
          </w:rPr>
        </w:r>
        <w:r>
          <w:rPr>
            <w:noProof/>
            <w:webHidden/>
          </w:rPr>
          <w:fldChar w:fldCharType="separate"/>
        </w:r>
        <w:r w:rsidR="008B756D">
          <w:rPr>
            <w:noProof/>
            <w:webHidden/>
          </w:rPr>
          <w:t>9</w:t>
        </w:r>
        <w:r>
          <w:rPr>
            <w:noProof/>
            <w:webHidden/>
          </w:rPr>
          <w:fldChar w:fldCharType="end"/>
        </w:r>
      </w:hyperlink>
    </w:p>
    <w:p w:rsidR="008B756D" w:rsidRDefault="00F325DE">
      <w:pPr>
        <w:pStyle w:val="20"/>
        <w:rPr>
          <w:rFonts w:asciiTheme="minorHAnsi" w:eastAsiaTheme="minorEastAsia" w:hAnsiTheme="minorHAnsi" w:cstheme="minorBidi"/>
          <w:noProof/>
          <w:kern w:val="2"/>
          <w:sz w:val="21"/>
          <w:szCs w:val="22"/>
        </w:rPr>
      </w:pPr>
      <w:hyperlink w:anchor="_Toc361302403" w:history="1">
        <w:r w:rsidR="008B756D" w:rsidRPr="007A772A">
          <w:rPr>
            <w:rStyle w:val="af1"/>
            <w:rFonts w:ascii="宋体" w:hAnsi="宋体" w:cs="宋体" w:hint="eastAsia"/>
            <w:noProof/>
          </w:rPr>
          <w:t>订单收货</w:t>
        </w:r>
        <w:r w:rsidR="008B756D" w:rsidRPr="007A772A">
          <w:rPr>
            <w:rStyle w:val="af1"/>
            <w:rFonts w:hint="eastAsia"/>
            <w:noProof/>
          </w:rPr>
          <w:t>接口</w:t>
        </w:r>
        <w:r w:rsidR="008B756D">
          <w:rPr>
            <w:noProof/>
            <w:webHidden/>
          </w:rPr>
          <w:tab/>
        </w:r>
        <w:r>
          <w:rPr>
            <w:noProof/>
            <w:webHidden/>
          </w:rPr>
          <w:fldChar w:fldCharType="begin"/>
        </w:r>
        <w:r w:rsidR="008B756D">
          <w:rPr>
            <w:noProof/>
            <w:webHidden/>
          </w:rPr>
          <w:instrText xml:space="preserve"> PAGEREF _Toc361302403 \h </w:instrText>
        </w:r>
        <w:r>
          <w:rPr>
            <w:noProof/>
            <w:webHidden/>
          </w:rPr>
        </w:r>
        <w:r>
          <w:rPr>
            <w:noProof/>
            <w:webHidden/>
          </w:rPr>
          <w:fldChar w:fldCharType="separate"/>
        </w:r>
        <w:r w:rsidR="008B756D">
          <w:rPr>
            <w:noProof/>
            <w:webHidden/>
          </w:rPr>
          <w:t>10</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04" w:history="1">
        <w:r w:rsidR="008B756D" w:rsidRPr="007A772A">
          <w:rPr>
            <w:rStyle w:val="af1"/>
            <w:rFonts w:ascii="宋体" w:hAnsi="宋体" w:cs="宋体" w:hint="eastAsia"/>
            <w:noProof/>
          </w:rPr>
          <w:t>取数视图</w:t>
        </w:r>
        <w:r w:rsidR="008B756D">
          <w:rPr>
            <w:noProof/>
            <w:webHidden/>
          </w:rPr>
          <w:tab/>
        </w:r>
        <w:r>
          <w:rPr>
            <w:noProof/>
            <w:webHidden/>
          </w:rPr>
          <w:fldChar w:fldCharType="begin"/>
        </w:r>
        <w:r w:rsidR="008B756D">
          <w:rPr>
            <w:noProof/>
            <w:webHidden/>
          </w:rPr>
          <w:instrText xml:space="preserve"> PAGEREF _Toc361302404 \h </w:instrText>
        </w:r>
        <w:r>
          <w:rPr>
            <w:noProof/>
            <w:webHidden/>
          </w:rPr>
        </w:r>
        <w:r>
          <w:rPr>
            <w:noProof/>
            <w:webHidden/>
          </w:rPr>
          <w:fldChar w:fldCharType="separate"/>
        </w:r>
        <w:r w:rsidR="008B756D">
          <w:rPr>
            <w:noProof/>
            <w:webHidden/>
          </w:rPr>
          <w:t>10</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05" w:history="1">
        <w:r w:rsidR="008B756D" w:rsidRPr="007A772A">
          <w:rPr>
            <w:rStyle w:val="af1"/>
            <w:rFonts w:hint="eastAsia"/>
            <w:noProof/>
          </w:rPr>
          <w:t>文件字段</w:t>
        </w:r>
        <w:r w:rsidR="008B756D">
          <w:rPr>
            <w:noProof/>
            <w:webHidden/>
          </w:rPr>
          <w:tab/>
        </w:r>
        <w:r>
          <w:rPr>
            <w:noProof/>
            <w:webHidden/>
          </w:rPr>
          <w:fldChar w:fldCharType="begin"/>
        </w:r>
        <w:r w:rsidR="008B756D">
          <w:rPr>
            <w:noProof/>
            <w:webHidden/>
          </w:rPr>
          <w:instrText xml:space="preserve"> PAGEREF _Toc361302405 \h </w:instrText>
        </w:r>
        <w:r>
          <w:rPr>
            <w:noProof/>
            <w:webHidden/>
          </w:rPr>
        </w:r>
        <w:r>
          <w:rPr>
            <w:noProof/>
            <w:webHidden/>
          </w:rPr>
          <w:fldChar w:fldCharType="separate"/>
        </w:r>
        <w:r w:rsidR="008B756D">
          <w:rPr>
            <w:noProof/>
            <w:webHidden/>
          </w:rPr>
          <w:t>10</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06" w:history="1">
        <w:r w:rsidR="008B756D" w:rsidRPr="007A772A">
          <w:rPr>
            <w:rStyle w:val="af1"/>
            <w:rFonts w:ascii="宋体" w:hAnsi="宋体" w:cs="宋体"/>
            <w:noProof/>
          </w:rPr>
          <w:t>ODI</w:t>
        </w:r>
        <w:r w:rsidR="008B756D" w:rsidRPr="007A772A">
          <w:rPr>
            <w:rStyle w:val="af1"/>
            <w:rFonts w:ascii="宋体" w:hAnsi="宋体" w:cs="宋体" w:hint="eastAsia"/>
            <w:noProof/>
          </w:rPr>
          <w:t>设计</w:t>
        </w:r>
        <w:r w:rsidR="008B756D">
          <w:rPr>
            <w:noProof/>
            <w:webHidden/>
          </w:rPr>
          <w:tab/>
        </w:r>
        <w:r>
          <w:rPr>
            <w:noProof/>
            <w:webHidden/>
          </w:rPr>
          <w:fldChar w:fldCharType="begin"/>
        </w:r>
        <w:r w:rsidR="008B756D">
          <w:rPr>
            <w:noProof/>
            <w:webHidden/>
          </w:rPr>
          <w:instrText xml:space="preserve"> PAGEREF _Toc361302406 \h </w:instrText>
        </w:r>
        <w:r>
          <w:rPr>
            <w:noProof/>
            <w:webHidden/>
          </w:rPr>
        </w:r>
        <w:r>
          <w:rPr>
            <w:noProof/>
            <w:webHidden/>
          </w:rPr>
          <w:fldChar w:fldCharType="separate"/>
        </w:r>
        <w:r w:rsidR="008B756D">
          <w:rPr>
            <w:noProof/>
            <w:webHidden/>
          </w:rPr>
          <w:t>11</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07" w:history="1">
        <w:r w:rsidR="008B756D" w:rsidRPr="007A772A">
          <w:rPr>
            <w:rStyle w:val="af1"/>
            <w:rFonts w:hint="eastAsia"/>
            <w:noProof/>
          </w:rPr>
          <w:t>客户化技术设计</w:t>
        </w:r>
        <w:r w:rsidR="008B756D">
          <w:rPr>
            <w:noProof/>
            <w:webHidden/>
          </w:rPr>
          <w:tab/>
        </w:r>
        <w:r>
          <w:rPr>
            <w:noProof/>
            <w:webHidden/>
          </w:rPr>
          <w:fldChar w:fldCharType="begin"/>
        </w:r>
        <w:r w:rsidR="008B756D">
          <w:rPr>
            <w:noProof/>
            <w:webHidden/>
          </w:rPr>
          <w:instrText xml:space="preserve"> PAGEREF _Toc361302407 \h </w:instrText>
        </w:r>
        <w:r>
          <w:rPr>
            <w:noProof/>
            <w:webHidden/>
          </w:rPr>
        </w:r>
        <w:r>
          <w:rPr>
            <w:noProof/>
            <w:webHidden/>
          </w:rPr>
          <w:fldChar w:fldCharType="separate"/>
        </w:r>
        <w:r w:rsidR="008B756D">
          <w:rPr>
            <w:noProof/>
            <w:webHidden/>
          </w:rPr>
          <w:t>11</w:t>
        </w:r>
        <w:r>
          <w:rPr>
            <w:noProof/>
            <w:webHidden/>
          </w:rPr>
          <w:fldChar w:fldCharType="end"/>
        </w:r>
      </w:hyperlink>
    </w:p>
    <w:p w:rsidR="008B756D" w:rsidRDefault="00F325DE">
      <w:pPr>
        <w:pStyle w:val="20"/>
        <w:rPr>
          <w:rFonts w:asciiTheme="minorHAnsi" w:eastAsiaTheme="minorEastAsia" w:hAnsiTheme="minorHAnsi" w:cstheme="minorBidi"/>
          <w:noProof/>
          <w:kern w:val="2"/>
          <w:sz w:val="21"/>
          <w:szCs w:val="22"/>
        </w:rPr>
      </w:pPr>
      <w:hyperlink w:anchor="_Toc361302408" w:history="1">
        <w:r w:rsidR="008B756D" w:rsidRPr="007A772A">
          <w:rPr>
            <w:rStyle w:val="af1"/>
            <w:rFonts w:ascii="宋体" w:hAnsi="宋体" w:cs="宋体" w:hint="eastAsia"/>
            <w:noProof/>
          </w:rPr>
          <w:t>退货</w:t>
        </w:r>
        <w:r w:rsidR="008B756D" w:rsidRPr="007A772A">
          <w:rPr>
            <w:rStyle w:val="af1"/>
            <w:rFonts w:hint="eastAsia"/>
            <w:noProof/>
          </w:rPr>
          <w:t>接口</w:t>
        </w:r>
        <w:r w:rsidR="008B756D">
          <w:rPr>
            <w:noProof/>
            <w:webHidden/>
          </w:rPr>
          <w:tab/>
        </w:r>
        <w:r>
          <w:rPr>
            <w:noProof/>
            <w:webHidden/>
          </w:rPr>
          <w:fldChar w:fldCharType="begin"/>
        </w:r>
        <w:r w:rsidR="008B756D">
          <w:rPr>
            <w:noProof/>
            <w:webHidden/>
          </w:rPr>
          <w:instrText xml:space="preserve"> PAGEREF _Toc361302408 \h </w:instrText>
        </w:r>
        <w:r>
          <w:rPr>
            <w:noProof/>
            <w:webHidden/>
          </w:rPr>
        </w:r>
        <w:r>
          <w:rPr>
            <w:noProof/>
            <w:webHidden/>
          </w:rPr>
          <w:fldChar w:fldCharType="separate"/>
        </w:r>
        <w:r w:rsidR="008B756D">
          <w:rPr>
            <w:noProof/>
            <w:webHidden/>
          </w:rPr>
          <w:t>12</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09" w:history="1">
        <w:r w:rsidR="008B756D" w:rsidRPr="007A772A">
          <w:rPr>
            <w:rStyle w:val="af1"/>
            <w:rFonts w:ascii="宋体" w:hAnsi="宋体" w:cs="宋体" w:hint="eastAsia"/>
            <w:noProof/>
          </w:rPr>
          <w:t>取数视图</w:t>
        </w:r>
        <w:r w:rsidR="008B756D">
          <w:rPr>
            <w:noProof/>
            <w:webHidden/>
          </w:rPr>
          <w:tab/>
        </w:r>
        <w:r>
          <w:rPr>
            <w:noProof/>
            <w:webHidden/>
          </w:rPr>
          <w:fldChar w:fldCharType="begin"/>
        </w:r>
        <w:r w:rsidR="008B756D">
          <w:rPr>
            <w:noProof/>
            <w:webHidden/>
          </w:rPr>
          <w:instrText xml:space="preserve"> PAGEREF _Toc361302409 \h </w:instrText>
        </w:r>
        <w:r>
          <w:rPr>
            <w:noProof/>
            <w:webHidden/>
          </w:rPr>
        </w:r>
        <w:r>
          <w:rPr>
            <w:noProof/>
            <w:webHidden/>
          </w:rPr>
          <w:fldChar w:fldCharType="separate"/>
        </w:r>
        <w:r w:rsidR="008B756D">
          <w:rPr>
            <w:noProof/>
            <w:webHidden/>
          </w:rPr>
          <w:t>12</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10" w:history="1">
        <w:r w:rsidR="008B756D" w:rsidRPr="007A772A">
          <w:rPr>
            <w:rStyle w:val="af1"/>
            <w:rFonts w:hint="eastAsia"/>
            <w:noProof/>
          </w:rPr>
          <w:t>文件字段</w:t>
        </w:r>
        <w:r w:rsidR="008B756D">
          <w:rPr>
            <w:noProof/>
            <w:webHidden/>
          </w:rPr>
          <w:tab/>
        </w:r>
        <w:r>
          <w:rPr>
            <w:noProof/>
            <w:webHidden/>
          </w:rPr>
          <w:fldChar w:fldCharType="begin"/>
        </w:r>
        <w:r w:rsidR="008B756D">
          <w:rPr>
            <w:noProof/>
            <w:webHidden/>
          </w:rPr>
          <w:instrText xml:space="preserve"> PAGEREF _Toc361302410 \h </w:instrText>
        </w:r>
        <w:r>
          <w:rPr>
            <w:noProof/>
            <w:webHidden/>
          </w:rPr>
        </w:r>
        <w:r>
          <w:rPr>
            <w:noProof/>
            <w:webHidden/>
          </w:rPr>
          <w:fldChar w:fldCharType="separate"/>
        </w:r>
        <w:r w:rsidR="008B756D">
          <w:rPr>
            <w:noProof/>
            <w:webHidden/>
          </w:rPr>
          <w:t>12</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11" w:history="1">
        <w:r w:rsidR="008B756D" w:rsidRPr="007A772A">
          <w:rPr>
            <w:rStyle w:val="af1"/>
            <w:rFonts w:ascii="宋体" w:hAnsi="宋体" w:cs="宋体"/>
            <w:noProof/>
          </w:rPr>
          <w:t>ODI</w:t>
        </w:r>
        <w:r w:rsidR="008B756D" w:rsidRPr="007A772A">
          <w:rPr>
            <w:rStyle w:val="af1"/>
            <w:rFonts w:ascii="宋体" w:hAnsi="宋体" w:cs="宋体" w:hint="eastAsia"/>
            <w:noProof/>
          </w:rPr>
          <w:t>设计</w:t>
        </w:r>
        <w:r w:rsidR="008B756D">
          <w:rPr>
            <w:noProof/>
            <w:webHidden/>
          </w:rPr>
          <w:tab/>
        </w:r>
        <w:r>
          <w:rPr>
            <w:noProof/>
            <w:webHidden/>
          </w:rPr>
          <w:fldChar w:fldCharType="begin"/>
        </w:r>
        <w:r w:rsidR="008B756D">
          <w:rPr>
            <w:noProof/>
            <w:webHidden/>
          </w:rPr>
          <w:instrText xml:space="preserve"> PAGEREF _Toc361302411 \h </w:instrText>
        </w:r>
        <w:r>
          <w:rPr>
            <w:noProof/>
            <w:webHidden/>
          </w:rPr>
        </w:r>
        <w:r>
          <w:rPr>
            <w:noProof/>
            <w:webHidden/>
          </w:rPr>
          <w:fldChar w:fldCharType="separate"/>
        </w:r>
        <w:r w:rsidR="008B756D">
          <w:rPr>
            <w:noProof/>
            <w:webHidden/>
          </w:rPr>
          <w:t>12</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12" w:history="1">
        <w:r w:rsidR="008B756D" w:rsidRPr="007A772A">
          <w:rPr>
            <w:rStyle w:val="af1"/>
            <w:rFonts w:hint="eastAsia"/>
            <w:noProof/>
          </w:rPr>
          <w:t>客户化技术设计</w:t>
        </w:r>
        <w:r w:rsidR="008B756D">
          <w:rPr>
            <w:noProof/>
            <w:webHidden/>
          </w:rPr>
          <w:tab/>
        </w:r>
        <w:r>
          <w:rPr>
            <w:noProof/>
            <w:webHidden/>
          </w:rPr>
          <w:fldChar w:fldCharType="begin"/>
        </w:r>
        <w:r w:rsidR="008B756D">
          <w:rPr>
            <w:noProof/>
            <w:webHidden/>
          </w:rPr>
          <w:instrText xml:space="preserve"> PAGEREF _Toc361302412 \h </w:instrText>
        </w:r>
        <w:r>
          <w:rPr>
            <w:noProof/>
            <w:webHidden/>
          </w:rPr>
        </w:r>
        <w:r>
          <w:rPr>
            <w:noProof/>
            <w:webHidden/>
          </w:rPr>
          <w:fldChar w:fldCharType="separate"/>
        </w:r>
        <w:r w:rsidR="008B756D">
          <w:rPr>
            <w:noProof/>
            <w:webHidden/>
          </w:rPr>
          <w:t>12</w:t>
        </w:r>
        <w:r>
          <w:rPr>
            <w:noProof/>
            <w:webHidden/>
          </w:rPr>
          <w:fldChar w:fldCharType="end"/>
        </w:r>
      </w:hyperlink>
    </w:p>
    <w:p w:rsidR="008B756D" w:rsidRDefault="00F325DE">
      <w:pPr>
        <w:pStyle w:val="20"/>
        <w:rPr>
          <w:rFonts w:asciiTheme="minorHAnsi" w:eastAsiaTheme="minorEastAsia" w:hAnsiTheme="minorHAnsi" w:cstheme="minorBidi"/>
          <w:noProof/>
          <w:kern w:val="2"/>
          <w:sz w:val="21"/>
          <w:szCs w:val="22"/>
        </w:rPr>
      </w:pPr>
      <w:hyperlink w:anchor="_Toc361302413" w:history="1">
        <w:r w:rsidR="008B756D" w:rsidRPr="007A772A">
          <w:rPr>
            <w:rStyle w:val="af1"/>
            <w:rFonts w:ascii="宋体" w:hAnsi="宋体" w:cs="宋体" w:hint="eastAsia"/>
            <w:noProof/>
          </w:rPr>
          <w:t>库存调整</w:t>
        </w:r>
        <w:r w:rsidR="008B756D" w:rsidRPr="007A772A">
          <w:rPr>
            <w:rStyle w:val="af1"/>
            <w:rFonts w:hint="eastAsia"/>
            <w:noProof/>
          </w:rPr>
          <w:t>接口</w:t>
        </w:r>
        <w:r w:rsidR="008B756D">
          <w:rPr>
            <w:noProof/>
            <w:webHidden/>
          </w:rPr>
          <w:tab/>
        </w:r>
        <w:r>
          <w:rPr>
            <w:noProof/>
            <w:webHidden/>
          </w:rPr>
          <w:fldChar w:fldCharType="begin"/>
        </w:r>
        <w:r w:rsidR="008B756D">
          <w:rPr>
            <w:noProof/>
            <w:webHidden/>
          </w:rPr>
          <w:instrText xml:space="preserve"> PAGEREF _Toc361302413 \h </w:instrText>
        </w:r>
        <w:r>
          <w:rPr>
            <w:noProof/>
            <w:webHidden/>
          </w:rPr>
        </w:r>
        <w:r>
          <w:rPr>
            <w:noProof/>
            <w:webHidden/>
          </w:rPr>
          <w:fldChar w:fldCharType="separate"/>
        </w:r>
        <w:r w:rsidR="008B756D">
          <w:rPr>
            <w:noProof/>
            <w:webHidden/>
          </w:rPr>
          <w:t>13</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14" w:history="1">
        <w:r w:rsidR="008B756D" w:rsidRPr="007A772A">
          <w:rPr>
            <w:rStyle w:val="af1"/>
            <w:rFonts w:ascii="宋体" w:hAnsi="宋体" w:cs="宋体" w:hint="eastAsia"/>
            <w:noProof/>
          </w:rPr>
          <w:t>取数视图</w:t>
        </w:r>
        <w:r w:rsidR="008B756D">
          <w:rPr>
            <w:noProof/>
            <w:webHidden/>
          </w:rPr>
          <w:tab/>
        </w:r>
        <w:r>
          <w:rPr>
            <w:noProof/>
            <w:webHidden/>
          </w:rPr>
          <w:fldChar w:fldCharType="begin"/>
        </w:r>
        <w:r w:rsidR="008B756D">
          <w:rPr>
            <w:noProof/>
            <w:webHidden/>
          </w:rPr>
          <w:instrText xml:space="preserve"> PAGEREF _Toc361302414 \h </w:instrText>
        </w:r>
        <w:r>
          <w:rPr>
            <w:noProof/>
            <w:webHidden/>
          </w:rPr>
        </w:r>
        <w:r>
          <w:rPr>
            <w:noProof/>
            <w:webHidden/>
          </w:rPr>
          <w:fldChar w:fldCharType="separate"/>
        </w:r>
        <w:r w:rsidR="008B756D">
          <w:rPr>
            <w:noProof/>
            <w:webHidden/>
          </w:rPr>
          <w:t>13</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15" w:history="1">
        <w:r w:rsidR="008B756D" w:rsidRPr="007A772A">
          <w:rPr>
            <w:rStyle w:val="af1"/>
            <w:rFonts w:hint="eastAsia"/>
            <w:noProof/>
          </w:rPr>
          <w:t>文件字段</w:t>
        </w:r>
        <w:r w:rsidR="008B756D">
          <w:rPr>
            <w:noProof/>
            <w:webHidden/>
          </w:rPr>
          <w:tab/>
        </w:r>
        <w:r>
          <w:rPr>
            <w:noProof/>
            <w:webHidden/>
          </w:rPr>
          <w:fldChar w:fldCharType="begin"/>
        </w:r>
        <w:r w:rsidR="008B756D">
          <w:rPr>
            <w:noProof/>
            <w:webHidden/>
          </w:rPr>
          <w:instrText xml:space="preserve"> PAGEREF _Toc361302415 \h </w:instrText>
        </w:r>
        <w:r>
          <w:rPr>
            <w:noProof/>
            <w:webHidden/>
          </w:rPr>
        </w:r>
        <w:r>
          <w:rPr>
            <w:noProof/>
            <w:webHidden/>
          </w:rPr>
          <w:fldChar w:fldCharType="separate"/>
        </w:r>
        <w:r w:rsidR="008B756D">
          <w:rPr>
            <w:noProof/>
            <w:webHidden/>
          </w:rPr>
          <w:t>13</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16" w:history="1">
        <w:r w:rsidR="008B756D" w:rsidRPr="007A772A">
          <w:rPr>
            <w:rStyle w:val="af1"/>
            <w:rFonts w:ascii="宋体" w:hAnsi="宋体" w:cs="宋体"/>
            <w:noProof/>
          </w:rPr>
          <w:t>ODI</w:t>
        </w:r>
        <w:r w:rsidR="008B756D" w:rsidRPr="007A772A">
          <w:rPr>
            <w:rStyle w:val="af1"/>
            <w:rFonts w:ascii="宋体" w:hAnsi="宋体" w:cs="宋体" w:hint="eastAsia"/>
            <w:noProof/>
          </w:rPr>
          <w:t>设计</w:t>
        </w:r>
        <w:r w:rsidR="008B756D">
          <w:rPr>
            <w:noProof/>
            <w:webHidden/>
          </w:rPr>
          <w:tab/>
        </w:r>
        <w:r>
          <w:rPr>
            <w:noProof/>
            <w:webHidden/>
          </w:rPr>
          <w:fldChar w:fldCharType="begin"/>
        </w:r>
        <w:r w:rsidR="008B756D">
          <w:rPr>
            <w:noProof/>
            <w:webHidden/>
          </w:rPr>
          <w:instrText xml:space="preserve"> PAGEREF _Toc361302416 \h </w:instrText>
        </w:r>
        <w:r>
          <w:rPr>
            <w:noProof/>
            <w:webHidden/>
          </w:rPr>
        </w:r>
        <w:r>
          <w:rPr>
            <w:noProof/>
            <w:webHidden/>
          </w:rPr>
          <w:fldChar w:fldCharType="separate"/>
        </w:r>
        <w:r w:rsidR="008B756D">
          <w:rPr>
            <w:noProof/>
            <w:webHidden/>
          </w:rPr>
          <w:t>13</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17" w:history="1">
        <w:r w:rsidR="008B756D" w:rsidRPr="007A772A">
          <w:rPr>
            <w:rStyle w:val="af1"/>
            <w:rFonts w:hint="eastAsia"/>
            <w:noProof/>
          </w:rPr>
          <w:t>客户化技术设计</w:t>
        </w:r>
        <w:r w:rsidR="008B756D">
          <w:rPr>
            <w:noProof/>
            <w:webHidden/>
          </w:rPr>
          <w:tab/>
        </w:r>
        <w:r>
          <w:rPr>
            <w:noProof/>
            <w:webHidden/>
          </w:rPr>
          <w:fldChar w:fldCharType="begin"/>
        </w:r>
        <w:r w:rsidR="008B756D">
          <w:rPr>
            <w:noProof/>
            <w:webHidden/>
          </w:rPr>
          <w:instrText xml:space="preserve"> PAGEREF _Toc361302417 \h </w:instrText>
        </w:r>
        <w:r>
          <w:rPr>
            <w:noProof/>
            <w:webHidden/>
          </w:rPr>
        </w:r>
        <w:r>
          <w:rPr>
            <w:noProof/>
            <w:webHidden/>
          </w:rPr>
          <w:fldChar w:fldCharType="separate"/>
        </w:r>
        <w:r w:rsidR="008B756D">
          <w:rPr>
            <w:noProof/>
            <w:webHidden/>
          </w:rPr>
          <w:t>13</w:t>
        </w:r>
        <w:r>
          <w:rPr>
            <w:noProof/>
            <w:webHidden/>
          </w:rPr>
          <w:fldChar w:fldCharType="end"/>
        </w:r>
      </w:hyperlink>
    </w:p>
    <w:p w:rsidR="008B756D" w:rsidRDefault="00F325DE">
      <w:pPr>
        <w:pStyle w:val="20"/>
        <w:rPr>
          <w:rFonts w:asciiTheme="minorHAnsi" w:eastAsiaTheme="minorEastAsia" w:hAnsiTheme="minorHAnsi" w:cstheme="minorBidi"/>
          <w:noProof/>
          <w:kern w:val="2"/>
          <w:sz w:val="21"/>
          <w:szCs w:val="22"/>
        </w:rPr>
      </w:pPr>
      <w:hyperlink w:anchor="_Toc361302418" w:history="1">
        <w:r w:rsidR="008B756D" w:rsidRPr="007A772A">
          <w:rPr>
            <w:rStyle w:val="af1"/>
            <w:rFonts w:ascii="宋体" w:hAnsi="宋体" w:cs="宋体" w:hint="eastAsia"/>
            <w:noProof/>
          </w:rPr>
          <w:t>调拨</w:t>
        </w:r>
        <w:r w:rsidR="008B756D" w:rsidRPr="007A772A">
          <w:rPr>
            <w:rStyle w:val="af1"/>
            <w:rFonts w:hint="eastAsia"/>
            <w:noProof/>
          </w:rPr>
          <w:t>接口</w:t>
        </w:r>
        <w:r w:rsidR="008B756D">
          <w:rPr>
            <w:noProof/>
            <w:webHidden/>
          </w:rPr>
          <w:tab/>
        </w:r>
        <w:r>
          <w:rPr>
            <w:noProof/>
            <w:webHidden/>
          </w:rPr>
          <w:fldChar w:fldCharType="begin"/>
        </w:r>
        <w:r w:rsidR="008B756D">
          <w:rPr>
            <w:noProof/>
            <w:webHidden/>
          </w:rPr>
          <w:instrText xml:space="preserve"> PAGEREF _Toc361302418 \h </w:instrText>
        </w:r>
        <w:r>
          <w:rPr>
            <w:noProof/>
            <w:webHidden/>
          </w:rPr>
        </w:r>
        <w:r>
          <w:rPr>
            <w:noProof/>
            <w:webHidden/>
          </w:rPr>
          <w:fldChar w:fldCharType="separate"/>
        </w:r>
        <w:r w:rsidR="008B756D">
          <w:rPr>
            <w:noProof/>
            <w:webHidden/>
          </w:rPr>
          <w:t>14</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19" w:history="1">
        <w:r w:rsidR="008B756D" w:rsidRPr="007A772A">
          <w:rPr>
            <w:rStyle w:val="af1"/>
            <w:rFonts w:ascii="宋体" w:hAnsi="宋体" w:cs="宋体" w:hint="eastAsia"/>
            <w:noProof/>
          </w:rPr>
          <w:t>取数视图</w:t>
        </w:r>
        <w:r w:rsidR="008B756D">
          <w:rPr>
            <w:noProof/>
            <w:webHidden/>
          </w:rPr>
          <w:tab/>
        </w:r>
        <w:r>
          <w:rPr>
            <w:noProof/>
            <w:webHidden/>
          </w:rPr>
          <w:fldChar w:fldCharType="begin"/>
        </w:r>
        <w:r w:rsidR="008B756D">
          <w:rPr>
            <w:noProof/>
            <w:webHidden/>
          </w:rPr>
          <w:instrText xml:space="preserve"> PAGEREF _Toc361302419 \h </w:instrText>
        </w:r>
        <w:r>
          <w:rPr>
            <w:noProof/>
            <w:webHidden/>
          </w:rPr>
        </w:r>
        <w:r>
          <w:rPr>
            <w:noProof/>
            <w:webHidden/>
          </w:rPr>
          <w:fldChar w:fldCharType="separate"/>
        </w:r>
        <w:r w:rsidR="008B756D">
          <w:rPr>
            <w:noProof/>
            <w:webHidden/>
          </w:rPr>
          <w:t>14</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20" w:history="1">
        <w:r w:rsidR="008B756D" w:rsidRPr="007A772A">
          <w:rPr>
            <w:rStyle w:val="af1"/>
            <w:rFonts w:hint="eastAsia"/>
            <w:noProof/>
          </w:rPr>
          <w:t>文件字段</w:t>
        </w:r>
        <w:r w:rsidR="008B756D">
          <w:rPr>
            <w:noProof/>
            <w:webHidden/>
          </w:rPr>
          <w:tab/>
        </w:r>
        <w:r>
          <w:rPr>
            <w:noProof/>
            <w:webHidden/>
          </w:rPr>
          <w:fldChar w:fldCharType="begin"/>
        </w:r>
        <w:r w:rsidR="008B756D">
          <w:rPr>
            <w:noProof/>
            <w:webHidden/>
          </w:rPr>
          <w:instrText xml:space="preserve"> PAGEREF _Toc361302420 \h </w:instrText>
        </w:r>
        <w:r>
          <w:rPr>
            <w:noProof/>
            <w:webHidden/>
          </w:rPr>
        </w:r>
        <w:r>
          <w:rPr>
            <w:noProof/>
            <w:webHidden/>
          </w:rPr>
          <w:fldChar w:fldCharType="separate"/>
        </w:r>
        <w:r w:rsidR="008B756D">
          <w:rPr>
            <w:noProof/>
            <w:webHidden/>
          </w:rPr>
          <w:t>14</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21" w:history="1">
        <w:r w:rsidR="008B756D" w:rsidRPr="007A772A">
          <w:rPr>
            <w:rStyle w:val="af1"/>
            <w:rFonts w:ascii="宋体" w:hAnsi="宋体" w:cs="宋体"/>
            <w:noProof/>
          </w:rPr>
          <w:t>ODI</w:t>
        </w:r>
        <w:r w:rsidR="008B756D" w:rsidRPr="007A772A">
          <w:rPr>
            <w:rStyle w:val="af1"/>
            <w:rFonts w:ascii="宋体" w:hAnsi="宋体" w:cs="宋体" w:hint="eastAsia"/>
            <w:noProof/>
          </w:rPr>
          <w:t>设计</w:t>
        </w:r>
        <w:r w:rsidR="008B756D">
          <w:rPr>
            <w:noProof/>
            <w:webHidden/>
          </w:rPr>
          <w:tab/>
        </w:r>
        <w:r>
          <w:rPr>
            <w:noProof/>
            <w:webHidden/>
          </w:rPr>
          <w:fldChar w:fldCharType="begin"/>
        </w:r>
        <w:r w:rsidR="008B756D">
          <w:rPr>
            <w:noProof/>
            <w:webHidden/>
          </w:rPr>
          <w:instrText xml:space="preserve"> PAGEREF _Toc361302421 \h </w:instrText>
        </w:r>
        <w:r>
          <w:rPr>
            <w:noProof/>
            <w:webHidden/>
          </w:rPr>
        </w:r>
        <w:r>
          <w:rPr>
            <w:noProof/>
            <w:webHidden/>
          </w:rPr>
          <w:fldChar w:fldCharType="separate"/>
        </w:r>
        <w:r w:rsidR="008B756D">
          <w:rPr>
            <w:noProof/>
            <w:webHidden/>
          </w:rPr>
          <w:t>14</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22" w:history="1">
        <w:r w:rsidR="008B756D" w:rsidRPr="007A772A">
          <w:rPr>
            <w:rStyle w:val="af1"/>
            <w:rFonts w:hint="eastAsia"/>
            <w:noProof/>
          </w:rPr>
          <w:t>客户化技术设计</w:t>
        </w:r>
        <w:r w:rsidR="008B756D">
          <w:rPr>
            <w:noProof/>
            <w:webHidden/>
          </w:rPr>
          <w:tab/>
        </w:r>
        <w:r>
          <w:rPr>
            <w:noProof/>
            <w:webHidden/>
          </w:rPr>
          <w:fldChar w:fldCharType="begin"/>
        </w:r>
        <w:r w:rsidR="008B756D">
          <w:rPr>
            <w:noProof/>
            <w:webHidden/>
          </w:rPr>
          <w:instrText xml:space="preserve"> PAGEREF _Toc361302422 \h </w:instrText>
        </w:r>
        <w:r>
          <w:rPr>
            <w:noProof/>
            <w:webHidden/>
          </w:rPr>
        </w:r>
        <w:r>
          <w:rPr>
            <w:noProof/>
            <w:webHidden/>
          </w:rPr>
          <w:fldChar w:fldCharType="separate"/>
        </w:r>
        <w:r w:rsidR="008B756D">
          <w:rPr>
            <w:noProof/>
            <w:webHidden/>
          </w:rPr>
          <w:t>14</w:t>
        </w:r>
        <w:r>
          <w:rPr>
            <w:noProof/>
            <w:webHidden/>
          </w:rPr>
          <w:fldChar w:fldCharType="end"/>
        </w:r>
      </w:hyperlink>
    </w:p>
    <w:p w:rsidR="008B756D" w:rsidRDefault="00F325DE">
      <w:pPr>
        <w:pStyle w:val="20"/>
        <w:rPr>
          <w:rFonts w:asciiTheme="minorHAnsi" w:eastAsiaTheme="minorEastAsia" w:hAnsiTheme="minorHAnsi" w:cstheme="minorBidi"/>
          <w:noProof/>
          <w:kern w:val="2"/>
          <w:sz w:val="21"/>
          <w:szCs w:val="22"/>
        </w:rPr>
      </w:pPr>
      <w:hyperlink w:anchor="_Toc361302423" w:history="1">
        <w:r w:rsidR="008B756D" w:rsidRPr="007A772A">
          <w:rPr>
            <w:rStyle w:val="af1"/>
            <w:rFonts w:ascii="宋体" w:hAnsi="宋体" w:cs="宋体" w:hint="eastAsia"/>
            <w:noProof/>
          </w:rPr>
          <w:t>供应商销售</w:t>
        </w:r>
        <w:r w:rsidR="008B756D" w:rsidRPr="007A772A">
          <w:rPr>
            <w:rStyle w:val="af1"/>
            <w:rFonts w:hint="eastAsia"/>
            <w:noProof/>
          </w:rPr>
          <w:t>接口</w:t>
        </w:r>
        <w:r w:rsidR="008B756D">
          <w:rPr>
            <w:noProof/>
            <w:webHidden/>
          </w:rPr>
          <w:tab/>
        </w:r>
        <w:r>
          <w:rPr>
            <w:noProof/>
            <w:webHidden/>
          </w:rPr>
          <w:fldChar w:fldCharType="begin"/>
        </w:r>
        <w:r w:rsidR="008B756D">
          <w:rPr>
            <w:noProof/>
            <w:webHidden/>
          </w:rPr>
          <w:instrText xml:space="preserve"> PAGEREF _Toc361302423 \h </w:instrText>
        </w:r>
        <w:r>
          <w:rPr>
            <w:noProof/>
            <w:webHidden/>
          </w:rPr>
        </w:r>
        <w:r>
          <w:rPr>
            <w:noProof/>
            <w:webHidden/>
          </w:rPr>
          <w:fldChar w:fldCharType="separate"/>
        </w:r>
        <w:r w:rsidR="008B756D">
          <w:rPr>
            <w:noProof/>
            <w:webHidden/>
          </w:rPr>
          <w:t>15</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24" w:history="1">
        <w:r w:rsidR="008B756D" w:rsidRPr="007A772A">
          <w:rPr>
            <w:rStyle w:val="af1"/>
            <w:rFonts w:ascii="宋体" w:hAnsi="宋体" w:cs="宋体" w:hint="eastAsia"/>
            <w:noProof/>
          </w:rPr>
          <w:t>取数视图</w:t>
        </w:r>
        <w:r w:rsidR="008B756D">
          <w:rPr>
            <w:noProof/>
            <w:webHidden/>
          </w:rPr>
          <w:tab/>
        </w:r>
        <w:r>
          <w:rPr>
            <w:noProof/>
            <w:webHidden/>
          </w:rPr>
          <w:fldChar w:fldCharType="begin"/>
        </w:r>
        <w:r w:rsidR="008B756D">
          <w:rPr>
            <w:noProof/>
            <w:webHidden/>
          </w:rPr>
          <w:instrText xml:space="preserve"> PAGEREF _Toc361302424 \h </w:instrText>
        </w:r>
        <w:r>
          <w:rPr>
            <w:noProof/>
            <w:webHidden/>
          </w:rPr>
        </w:r>
        <w:r>
          <w:rPr>
            <w:noProof/>
            <w:webHidden/>
          </w:rPr>
          <w:fldChar w:fldCharType="separate"/>
        </w:r>
        <w:r w:rsidR="008B756D">
          <w:rPr>
            <w:noProof/>
            <w:webHidden/>
          </w:rPr>
          <w:t>15</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25" w:history="1">
        <w:r w:rsidR="008B756D" w:rsidRPr="007A772A">
          <w:rPr>
            <w:rStyle w:val="af1"/>
            <w:rFonts w:hint="eastAsia"/>
            <w:noProof/>
          </w:rPr>
          <w:t>文件字段</w:t>
        </w:r>
        <w:r w:rsidR="008B756D">
          <w:rPr>
            <w:noProof/>
            <w:webHidden/>
          </w:rPr>
          <w:tab/>
        </w:r>
        <w:r>
          <w:rPr>
            <w:noProof/>
            <w:webHidden/>
          </w:rPr>
          <w:fldChar w:fldCharType="begin"/>
        </w:r>
        <w:r w:rsidR="008B756D">
          <w:rPr>
            <w:noProof/>
            <w:webHidden/>
          </w:rPr>
          <w:instrText xml:space="preserve"> PAGEREF _Toc361302425 \h </w:instrText>
        </w:r>
        <w:r>
          <w:rPr>
            <w:noProof/>
            <w:webHidden/>
          </w:rPr>
        </w:r>
        <w:r>
          <w:rPr>
            <w:noProof/>
            <w:webHidden/>
          </w:rPr>
          <w:fldChar w:fldCharType="separate"/>
        </w:r>
        <w:r w:rsidR="008B756D">
          <w:rPr>
            <w:noProof/>
            <w:webHidden/>
          </w:rPr>
          <w:t>15</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26" w:history="1">
        <w:r w:rsidR="008B756D" w:rsidRPr="007A772A">
          <w:rPr>
            <w:rStyle w:val="af1"/>
            <w:rFonts w:ascii="宋体" w:hAnsi="宋体" w:cs="宋体"/>
            <w:noProof/>
          </w:rPr>
          <w:t>ODI</w:t>
        </w:r>
        <w:r w:rsidR="008B756D" w:rsidRPr="007A772A">
          <w:rPr>
            <w:rStyle w:val="af1"/>
            <w:rFonts w:ascii="宋体" w:hAnsi="宋体" w:cs="宋体" w:hint="eastAsia"/>
            <w:noProof/>
          </w:rPr>
          <w:t>设计</w:t>
        </w:r>
        <w:r w:rsidR="008B756D">
          <w:rPr>
            <w:noProof/>
            <w:webHidden/>
          </w:rPr>
          <w:tab/>
        </w:r>
        <w:r>
          <w:rPr>
            <w:noProof/>
            <w:webHidden/>
          </w:rPr>
          <w:fldChar w:fldCharType="begin"/>
        </w:r>
        <w:r w:rsidR="008B756D">
          <w:rPr>
            <w:noProof/>
            <w:webHidden/>
          </w:rPr>
          <w:instrText xml:space="preserve"> PAGEREF _Toc361302426 \h </w:instrText>
        </w:r>
        <w:r>
          <w:rPr>
            <w:noProof/>
            <w:webHidden/>
          </w:rPr>
        </w:r>
        <w:r>
          <w:rPr>
            <w:noProof/>
            <w:webHidden/>
          </w:rPr>
          <w:fldChar w:fldCharType="separate"/>
        </w:r>
        <w:r w:rsidR="008B756D">
          <w:rPr>
            <w:noProof/>
            <w:webHidden/>
          </w:rPr>
          <w:t>15</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27" w:history="1">
        <w:r w:rsidR="008B756D" w:rsidRPr="007A772A">
          <w:rPr>
            <w:rStyle w:val="af1"/>
            <w:rFonts w:hint="eastAsia"/>
            <w:noProof/>
          </w:rPr>
          <w:t>客户化技术设计</w:t>
        </w:r>
        <w:r w:rsidR="008B756D">
          <w:rPr>
            <w:noProof/>
            <w:webHidden/>
          </w:rPr>
          <w:tab/>
        </w:r>
        <w:r>
          <w:rPr>
            <w:noProof/>
            <w:webHidden/>
          </w:rPr>
          <w:fldChar w:fldCharType="begin"/>
        </w:r>
        <w:r w:rsidR="008B756D">
          <w:rPr>
            <w:noProof/>
            <w:webHidden/>
          </w:rPr>
          <w:instrText xml:space="preserve"> PAGEREF _Toc361302427 \h </w:instrText>
        </w:r>
        <w:r>
          <w:rPr>
            <w:noProof/>
            <w:webHidden/>
          </w:rPr>
        </w:r>
        <w:r>
          <w:rPr>
            <w:noProof/>
            <w:webHidden/>
          </w:rPr>
          <w:fldChar w:fldCharType="separate"/>
        </w:r>
        <w:r w:rsidR="008B756D">
          <w:rPr>
            <w:noProof/>
            <w:webHidden/>
          </w:rPr>
          <w:t>15</w:t>
        </w:r>
        <w:r>
          <w:rPr>
            <w:noProof/>
            <w:webHidden/>
          </w:rPr>
          <w:fldChar w:fldCharType="end"/>
        </w:r>
      </w:hyperlink>
    </w:p>
    <w:p w:rsidR="008B756D" w:rsidRDefault="00F325DE">
      <w:pPr>
        <w:pStyle w:val="20"/>
        <w:rPr>
          <w:rFonts w:asciiTheme="minorHAnsi" w:eastAsiaTheme="minorEastAsia" w:hAnsiTheme="minorHAnsi" w:cstheme="minorBidi"/>
          <w:noProof/>
          <w:kern w:val="2"/>
          <w:sz w:val="21"/>
          <w:szCs w:val="22"/>
        </w:rPr>
      </w:pPr>
      <w:hyperlink w:anchor="_Toc361302428" w:history="1">
        <w:r w:rsidR="008B756D" w:rsidRPr="007A772A">
          <w:rPr>
            <w:rStyle w:val="af1"/>
            <w:rFonts w:ascii="宋体" w:hAnsi="宋体" w:cs="宋体" w:hint="eastAsia"/>
            <w:noProof/>
          </w:rPr>
          <w:t>金立销售</w:t>
        </w:r>
        <w:r w:rsidR="008B756D" w:rsidRPr="007A772A">
          <w:rPr>
            <w:rStyle w:val="af1"/>
            <w:rFonts w:hint="eastAsia"/>
            <w:noProof/>
          </w:rPr>
          <w:t>接口</w:t>
        </w:r>
        <w:r w:rsidR="008B756D">
          <w:rPr>
            <w:noProof/>
            <w:webHidden/>
          </w:rPr>
          <w:tab/>
        </w:r>
        <w:r>
          <w:rPr>
            <w:noProof/>
            <w:webHidden/>
          </w:rPr>
          <w:fldChar w:fldCharType="begin"/>
        </w:r>
        <w:r w:rsidR="008B756D">
          <w:rPr>
            <w:noProof/>
            <w:webHidden/>
          </w:rPr>
          <w:instrText xml:space="preserve"> PAGEREF _Toc361302428 \h </w:instrText>
        </w:r>
        <w:r>
          <w:rPr>
            <w:noProof/>
            <w:webHidden/>
          </w:rPr>
        </w:r>
        <w:r>
          <w:rPr>
            <w:noProof/>
            <w:webHidden/>
          </w:rPr>
          <w:fldChar w:fldCharType="separate"/>
        </w:r>
        <w:r w:rsidR="008B756D">
          <w:rPr>
            <w:noProof/>
            <w:webHidden/>
          </w:rPr>
          <w:t>16</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29" w:history="1">
        <w:r w:rsidR="008B756D" w:rsidRPr="007A772A">
          <w:rPr>
            <w:rStyle w:val="af1"/>
            <w:rFonts w:ascii="宋体" w:hAnsi="宋体" w:cs="宋体" w:hint="eastAsia"/>
            <w:noProof/>
          </w:rPr>
          <w:t>取数视图</w:t>
        </w:r>
        <w:r w:rsidR="008B756D">
          <w:rPr>
            <w:noProof/>
            <w:webHidden/>
          </w:rPr>
          <w:tab/>
        </w:r>
        <w:r>
          <w:rPr>
            <w:noProof/>
            <w:webHidden/>
          </w:rPr>
          <w:fldChar w:fldCharType="begin"/>
        </w:r>
        <w:r w:rsidR="008B756D">
          <w:rPr>
            <w:noProof/>
            <w:webHidden/>
          </w:rPr>
          <w:instrText xml:space="preserve"> PAGEREF _Toc361302429 \h </w:instrText>
        </w:r>
        <w:r>
          <w:rPr>
            <w:noProof/>
            <w:webHidden/>
          </w:rPr>
        </w:r>
        <w:r>
          <w:rPr>
            <w:noProof/>
            <w:webHidden/>
          </w:rPr>
          <w:fldChar w:fldCharType="separate"/>
        </w:r>
        <w:r w:rsidR="008B756D">
          <w:rPr>
            <w:noProof/>
            <w:webHidden/>
          </w:rPr>
          <w:t>16</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30" w:history="1">
        <w:r w:rsidR="008B756D" w:rsidRPr="007A772A">
          <w:rPr>
            <w:rStyle w:val="af1"/>
            <w:rFonts w:hint="eastAsia"/>
            <w:noProof/>
          </w:rPr>
          <w:t>字段说明</w:t>
        </w:r>
        <w:r w:rsidR="008B756D">
          <w:rPr>
            <w:noProof/>
            <w:webHidden/>
          </w:rPr>
          <w:tab/>
        </w:r>
        <w:r>
          <w:rPr>
            <w:noProof/>
            <w:webHidden/>
          </w:rPr>
          <w:fldChar w:fldCharType="begin"/>
        </w:r>
        <w:r w:rsidR="008B756D">
          <w:rPr>
            <w:noProof/>
            <w:webHidden/>
          </w:rPr>
          <w:instrText xml:space="preserve"> PAGEREF _Toc361302430 \h </w:instrText>
        </w:r>
        <w:r>
          <w:rPr>
            <w:noProof/>
            <w:webHidden/>
          </w:rPr>
        </w:r>
        <w:r>
          <w:rPr>
            <w:noProof/>
            <w:webHidden/>
          </w:rPr>
          <w:fldChar w:fldCharType="separate"/>
        </w:r>
        <w:r w:rsidR="008B756D">
          <w:rPr>
            <w:noProof/>
            <w:webHidden/>
          </w:rPr>
          <w:t>16</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31" w:history="1">
        <w:r w:rsidR="008B756D" w:rsidRPr="007A772A">
          <w:rPr>
            <w:rStyle w:val="af1"/>
            <w:rFonts w:ascii="宋体" w:hAnsi="宋体" w:cs="宋体"/>
            <w:noProof/>
          </w:rPr>
          <w:t>ODI</w:t>
        </w:r>
        <w:r w:rsidR="008B756D" w:rsidRPr="007A772A">
          <w:rPr>
            <w:rStyle w:val="af1"/>
            <w:rFonts w:ascii="宋体" w:hAnsi="宋体" w:cs="宋体" w:hint="eastAsia"/>
            <w:noProof/>
          </w:rPr>
          <w:t>设计</w:t>
        </w:r>
        <w:r w:rsidR="008B756D">
          <w:rPr>
            <w:noProof/>
            <w:webHidden/>
          </w:rPr>
          <w:tab/>
        </w:r>
        <w:r>
          <w:rPr>
            <w:noProof/>
            <w:webHidden/>
          </w:rPr>
          <w:fldChar w:fldCharType="begin"/>
        </w:r>
        <w:r w:rsidR="008B756D">
          <w:rPr>
            <w:noProof/>
            <w:webHidden/>
          </w:rPr>
          <w:instrText xml:space="preserve"> PAGEREF _Toc361302431 \h </w:instrText>
        </w:r>
        <w:r>
          <w:rPr>
            <w:noProof/>
            <w:webHidden/>
          </w:rPr>
        </w:r>
        <w:r>
          <w:rPr>
            <w:noProof/>
            <w:webHidden/>
          </w:rPr>
          <w:fldChar w:fldCharType="separate"/>
        </w:r>
        <w:r w:rsidR="008B756D">
          <w:rPr>
            <w:noProof/>
            <w:webHidden/>
          </w:rPr>
          <w:t>16</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32" w:history="1">
        <w:r w:rsidR="008B756D" w:rsidRPr="007A772A">
          <w:rPr>
            <w:rStyle w:val="af1"/>
            <w:rFonts w:hint="eastAsia"/>
            <w:noProof/>
          </w:rPr>
          <w:t>客户化技术设计</w:t>
        </w:r>
        <w:r w:rsidR="008B756D">
          <w:rPr>
            <w:noProof/>
            <w:webHidden/>
          </w:rPr>
          <w:tab/>
        </w:r>
        <w:r>
          <w:rPr>
            <w:noProof/>
            <w:webHidden/>
          </w:rPr>
          <w:fldChar w:fldCharType="begin"/>
        </w:r>
        <w:r w:rsidR="008B756D">
          <w:rPr>
            <w:noProof/>
            <w:webHidden/>
          </w:rPr>
          <w:instrText xml:space="preserve"> PAGEREF _Toc361302432 \h </w:instrText>
        </w:r>
        <w:r>
          <w:rPr>
            <w:noProof/>
            <w:webHidden/>
          </w:rPr>
        </w:r>
        <w:r>
          <w:rPr>
            <w:noProof/>
            <w:webHidden/>
          </w:rPr>
          <w:fldChar w:fldCharType="separate"/>
        </w:r>
        <w:r w:rsidR="008B756D">
          <w:rPr>
            <w:noProof/>
            <w:webHidden/>
          </w:rPr>
          <w:t>16</w:t>
        </w:r>
        <w:r>
          <w:rPr>
            <w:noProof/>
            <w:webHidden/>
          </w:rPr>
          <w:fldChar w:fldCharType="end"/>
        </w:r>
      </w:hyperlink>
    </w:p>
    <w:p w:rsidR="008B756D" w:rsidRDefault="00F325DE">
      <w:pPr>
        <w:pStyle w:val="20"/>
        <w:rPr>
          <w:rFonts w:asciiTheme="minorHAnsi" w:eastAsiaTheme="minorEastAsia" w:hAnsiTheme="minorHAnsi" w:cstheme="minorBidi"/>
          <w:noProof/>
          <w:kern w:val="2"/>
          <w:sz w:val="21"/>
          <w:szCs w:val="22"/>
        </w:rPr>
      </w:pPr>
      <w:hyperlink w:anchor="_Toc361302433" w:history="1">
        <w:r w:rsidR="008B756D" w:rsidRPr="007A772A">
          <w:rPr>
            <w:rStyle w:val="af1"/>
            <w:rFonts w:hint="eastAsia"/>
            <w:noProof/>
          </w:rPr>
          <w:t>已解决及未解决的问题</w:t>
        </w:r>
        <w:r w:rsidR="008B756D">
          <w:rPr>
            <w:noProof/>
            <w:webHidden/>
          </w:rPr>
          <w:tab/>
        </w:r>
        <w:r>
          <w:rPr>
            <w:noProof/>
            <w:webHidden/>
          </w:rPr>
          <w:fldChar w:fldCharType="begin"/>
        </w:r>
        <w:r w:rsidR="008B756D">
          <w:rPr>
            <w:noProof/>
            <w:webHidden/>
          </w:rPr>
          <w:instrText xml:space="preserve"> PAGEREF _Toc361302433 \h </w:instrText>
        </w:r>
        <w:r>
          <w:rPr>
            <w:noProof/>
            <w:webHidden/>
          </w:rPr>
        </w:r>
        <w:r>
          <w:rPr>
            <w:noProof/>
            <w:webHidden/>
          </w:rPr>
          <w:fldChar w:fldCharType="separate"/>
        </w:r>
        <w:r w:rsidR="008B756D">
          <w:rPr>
            <w:noProof/>
            <w:webHidden/>
          </w:rPr>
          <w:t>17</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34" w:history="1">
        <w:r w:rsidR="008B756D" w:rsidRPr="007A772A">
          <w:rPr>
            <w:rStyle w:val="af1"/>
            <w:rFonts w:hint="eastAsia"/>
            <w:noProof/>
          </w:rPr>
          <w:t>未解决的问题</w:t>
        </w:r>
        <w:r w:rsidR="008B756D">
          <w:rPr>
            <w:noProof/>
            <w:webHidden/>
          </w:rPr>
          <w:tab/>
        </w:r>
        <w:r>
          <w:rPr>
            <w:noProof/>
            <w:webHidden/>
          </w:rPr>
          <w:fldChar w:fldCharType="begin"/>
        </w:r>
        <w:r w:rsidR="008B756D">
          <w:rPr>
            <w:noProof/>
            <w:webHidden/>
          </w:rPr>
          <w:instrText xml:space="preserve"> PAGEREF _Toc361302434 \h </w:instrText>
        </w:r>
        <w:r>
          <w:rPr>
            <w:noProof/>
            <w:webHidden/>
          </w:rPr>
        </w:r>
        <w:r>
          <w:rPr>
            <w:noProof/>
            <w:webHidden/>
          </w:rPr>
          <w:fldChar w:fldCharType="separate"/>
        </w:r>
        <w:r w:rsidR="008B756D">
          <w:rPr>
            <w:noProof/>
            <w:webHidden/>
          </w:rPr>
          <w:t>17</w:t>
        </w:r>
        <w:r>
          <w:rPr>
            <w:noProof/>
            <w:webHidden/>
          </w:rPr>
          <w:fldChar w:fldCharType="end"/>
        </w:r>
      </w:hyperlink>
    </w:p>
    <w:p w:rsidR="008B756D" w:rsidRDefault="00F325DE">
      <w:pPr>
        <w:pStyle w:val="30"/>
        <w:rPr>
          <w:rFonts w:asciiTheme="minorHAnsi" w:eastAsiaTheme="minorEastAsia" w:hAnsiTheme="minorHAnsi" w:cstheme="minorBidi"/>
          <w:noProof/>
          <w:kern w:val="2"/>
          <w:sz w:val="21"/>
          <w:szCs w:val="22"/>
        </w:rPr>
      </w:pPr>
      <w:hyperlink w:anchor="_Toc361302435" w:history="1">
        <w:r w:rsidR="008B756D" w:rsidRPr="007A772A">
          <w:rPr>
            <w:rStyle w:val="af1"/>
            <w:rFonts w:hint="eastAsia"/>
            <w:noProof/>
          </w:rPr>
          <w:t>已解决的问题</w:t>
        </w:r>
        <w:r w:rsidR="008B756D">
          <w:rPr>
            <w:noProof/>
            <w:webHidden/>
          </w:rPr>
          <w:tab/>
        </w:r>
        <w:r>
          <w:rPr>
            <w:noProof/>
            <w:webHidden/>
          </w:rPr>
          <w:fldChar w:fldCharType="begin"/>
        </w:r>
        <w:r w:rsidR="008B756D">
          <w:rPr>
            <w:noProof/>
            <w:webHidden/>
          </w:rPr>
          <w:instrText xml:space="preserve"> PAGEREF _Toc361302435 \h </w:instrText>
        </w:r>
        <w:r>
          <w:rPr>
            <w:noProof/>
            <w:webHidden/>
          </w:rPr>
        </w:r>
        <w:r>
          <w:rPr>
            <w:noProof/>
            <w:webHidden/>
          </w:rPr>
          <w:fldChar w:fldCharType="separate"/>
        </w:r>
        <w:r w:rsidR="008B756D">
          <w:rPr>
            <w:noProof/>
            <w:webHidden/>
          </w:rPr>
          <w:t>17</w:t>
        </w:r>
        <w:r>
          <w:rPr>
            <w:noProof/>
            <w:webHidden/>
          </w:rPr>
          <w:fldChar w:fldCharType="end"/>
        </w:r>
      </w:hyperlink>
    </w:p>
    <w:p w:rsidR="008B756D" w:rsidRDefault="00F325DE">
      <w:pPr>
        <w:pStyle w:val="20"/>
        <w:rPr>
          <w:rFonts w:asciiTheme="minorHAnsi" w:eastAsiaTheme="minorEastAsia" w:hAnsiTheme="minorHAnsi" w:cstheme="minorBidi"/>
          <w:noProof/>
          <w:kern w:val="2"/>
          <w:sz w:val="21"/>
          <w:szCs w:val="22"/>
        </w:rPr>
      </w:pPr>
      <w:hyperlink w:anchor="_Toc361302436" w:history="1">
        <w:r w:rsidR="008B756D" w:rsidRPr="007A772A">
          <w:rPr>
            <w:rStyle w:val="af1"/>
            <w:rFonts w:hint="eastAsia"/>
            <w:noProof/>
          </w:rPr>
          <w:t>附录</w:t>
        </w:r>
        <w:r w:rsidR="008B756D" w:rsidRPr="007A772A">
          <w:rPr>
            <w:rStyle w:val="af1"/>
            <w:noProof/>
          </w:rPr>
          <w:t xml:space="preserve"> A</w:t>
        </w:r>
        <w:r w:rsidR="008B756D">
          <w:rPr>
            <w:noProof/>
            <w:webHidden/>
          </w:rPr>
          <w:tab/>
        </w:r>
        <w:r>
          <w:rPr>
            <w:noProof/>
            <w:webHidden/>
          </w:rPr>
          <w:fldChar w:fldCharType="begin"/>
        </w:r>
        <w:r w:rsidR="008B756D">
          <w:rPr>
            <w:noProof/>
            <w:webHidden/>
          </w:rPr>
          <w:instrText xml:space="preserve"> PAGEREF _Toc361302436 \h </w:instrText>
        </w:r>
        <w:r>
          <w:rPr>
            <w:noProof/>
            <w:webHidden/>
          </w:rPr>
        </w:r>
        <w:r>
          <w:rPr>
            <w:noProof/>
            <w:webHidden/>
          </w:rPr>
          <w:fldChar w:fldCharType="separate"/>
        </w:r>
        <w:r w:rsidR="008B756D">
          <w:rPr>
            <w:noProof/>
            <w:webHidden/>
          </w:rPr>
          <w:t>18</w:t>
        </w:r>
        <w:r>
          <w:rPr>
            <w:noProof/>
            <w:webHidden/>
          </w:rPr>
          <w:fldChar w:fldCharType="end"/>
        </w:r>
      </w:hyperlink>
    </w:p>
    <w:p w:rsidR="0062618F" w:rsidRDefault="00F325DE" w:rsidP="0062618F">
      <w:pPr>
        <w:ind w:left="2410"/>
      </w:pPr>
      <w:r>
        <w:fldChar w:fldCharType="end"/>
      </w:r>
    </w:p>
    <w:p w:rsidR="00CA30F5" w:rsidRPr="0052273C" w:rsidRDefault="00CA30F5" w:rsidP="00C45AB3">
      <w:pPr>
        <w:pStyle w:val="a0"/>
        <w:ind w:left="0"/>
        <w:sectPr w:rsidR="00CA30F5" w:rsidRPr="0052273C" w:rsidSect="00894118">
          <w:headerReference w:type="default" r:id="rId10"/>
          <w:footerReference w:type="default" r:id="rId11"/>
          <w:footerReference w:type="first" r:id="rId12"/>
          <w:pgSz w:w="11907" w:h="16834" w:code="1"/>
          <w:pgMar w:top="720" w:right="720" w:bottom="1080" w:left="720" w:header="432" w:footer="432" w:gutter="360"/>
          <w:pgNumType w:fmt="lowerRoman" w:start="1"/>
          <w:cols w:space="720"/>
          <w:titlePg/>
          <w:docGrid w:linePitch="272"/>
        </w:sectPr>
      </w:pPr>
    </w:p>
    <w:p w:rsidR="00CE7872" w:rsidRDefault="00BE03B8" w:rsidP="00CE7872">
      <w:pPr>
        <w:pStyle w:val="2"/>
        <w:rPr>
          <w:rFonts w:ascii="宋体" w:hAnsi="宋体" w:cs="宋体"/>
        </w:rPr>
      </w:pPr>
      <w:bookmarkStart w:id="12" w:name="_Toc361302391"/>
      <w:r>
        <w:rPr>
          <w:rFonts w:ascii="宋体" w:hAnsi="宋体" w:cs="宋体" w:hint="eastAsia"/>
        </w:rPr>
        <w:lastRenderedPageBreak/>
        <w:t>设计文档描述</w:t>
      </w:r>
      <w:bookmarkEnd w:id="12"/>
    </w:p>
    <w:p w:rsidR="00BE03B8" w:rsidRDefault="00BE03B8" w:rsidP="00BE03B8">
      <w:pPr>
        <w:pStyle w:val="a0"/>
        <w:rPr>
          <w:rFonts w:ascii="宋体" w:hAnsi="宋体" w:cs="宋体"/>
        </w:rPr>
      </w:pPr>
      <w:r>
        <w:rPr>
          <w:rFonts w:ascii="宋体" w:hAnsi="宋体" w:cs="宋体" w:hint="eastAsia"/>
        </w:rPr>
        <w:t>本文档描述了外围系统数据接入到RA系统中的接口设计。</w:t>
      </w:r>
    </w:p>
    <w:p w:rsidR="00BE03B8" w:rsidRPr="00BE03B8" w:rsidRDefault="00BE03B8" w:rsidP="00BE03B8">
      <w:pPr>
        <w:pStyle w:val="a0"/>
        <w:rPr>
          <w:rFonts w:ascii="宋体" w:hAnsi="宋体" w:cs="宋体"/>
        </w:rPr>
      </w:pPr>
      <w:r>
        <w:rPr>
          <w:rFonts w:ascii="宋体" w:hAnsi="宋体" w:cs="宋体" w:hint="eastAsia"/>
        </w:rPr>
        <w:t>可以通过本文档设计外围系统的数据抽取。以及RA的ETL对外围系统提供的接口文件处理。</w:t>
      </w:r>
    </w:p>
    <w:p w:rsidR="00BE03B8" w:rsidRPr="0023295B" w:rsidRDefault="00BE03B8" w:rsidP="00BE03B8">
      <w:pPr>
        <w:pStyle w:val="HeadingBar"/>
      </w:pPr>
    </w:p>
    <w:p w:rsidR="00BE03B8" w:rsidRPr="00AF0742" w:rsidRDefault="00BE03B8" w:rsidP="00BE03B8">
      <w:pPr>
        <w:pStyle w:val="3"/>
        <w:rPr>
          <w:rFonts w:ascii="宋体" w:hAnsi="宋体" w:cs="宋体"/>
        </w:rPr>
      </w:pPr>
      <w:bookmarkStart w:id="13" w:name="_Toc361302392"/>
      <w:r>
        <w:rPr>
          <w:rFonts w:ascii="宋体" w:hAnsi="宋体" w:cs="宋体" w:hint="eastAsia"/>
        </w:rPr>
        <w:t>先决条件</w:t>
      </w:r>
      <w:bookmarkEnd w:id="13"/>
    </w:p>
    <w:p w:rsidR="00BE03B8" w:rsidRDefault="00F21142" w:rsidP="00BE03B8">
      <w:pPr>
        <w:pStyle w:val="4"/>
        <w:tabs>
          <w:tab w:val="clear" w:pos="10440"/>
          <w:tab w:val="right" w:pos="10080"/>
        </w:tabs>
      </w:pPr>
      <w:r>
        <w:rPr>
          <w:rFonts w:hint="eastAsia"/>
        </w:rPr>
        <w:t>数据完整性</w:t>
      </w:r>
    </w:p>
    <w:p w:rsidR="00BE03B8" w:rsidRDefault="0047039F" w:rsidP="009A5704">
      <w:pPr>
        <w:pStyle w:val="a0"/>
        <w:numPr>
          <w:ilvl w:val="0"/>
          <w:numId w:val="4"/>
        </w:numPr>
        <w:rPr>
          <w:rFonts w:ascii="宋体" w:hAnsi="宋体" w:cs="宋体"/>
        </w:rPr>
      </w:pPr>
      <w:r>
        <w:rPr>
          <w:rFonts w:ascii="宋体" w:hAnsi="宋体" w:cs="宋体" w:hint="eastAsia"/>
        </w:rPr>
        <w:t>如果在源事实取数视图</w:t>
      </w:r>
      <w:r w:rsidR="00BE03B8">
        <w:rPr>
          <w:rFonts w:ascii="宋体" w:hAnsi="宋体" w:cs="宋体" w:hint="eastAsia"/>
        </w:rPr>
        <w:t>中出现了不能够匹配的RA维度或者维度ID，</w:t>
      </w:r>
      <w:r w:rsidR="00F21142">
        <w:rPr>
          <w:rFonts w:ascii="宋体" w:hAnsi="宋体" w:cs="宋体" w:hint="eastAsia"/>
        </w:rPr>
        <w:t>此条数据将不会被正确导入到RA</w:t>
      </w:r>
      <w:r w:rsidR="00A461EA">
        <w:rPr>
          <w:rFonts w:ascii="宋体" w:hAnsi="宋体" w:cs="宋体" w:hint="eastAsia"/>
        </w:rPr>
        <w:t>中</w:t>
      </w:r>
    </w:p>
    <w:p w:rsidR="00BE03B8" w:rsidRPr="00F21142" w:rsidRDefault="00F21142" w:rsidP="009A5704">
      <w:pPr>
        <w:pStyle w:val="a0"/>
        <w:numPr>
          <w:ilvl w:val="0"/>
          <w:numId w:val="4"/>
        </w:numPr>
        <w:rPr>
          <w:rFonts w:ascii="宋体" w:hAnsi="宋体" w:cs="宋体"/>
        </w:rPr>
      </w:pPr>
      <w:r>
        <w:rPr>
          <w:rFonts w:ascii="宋体" w:hAnsi="宋体" w:cs="宋体" w:hint="eastAsia"/>
        </w:rPr>
        <w:t>商品的层次都是在RMS中维护的</w:t>
      </w:r>
      <w:r w:rsidR="00054A00">
        <w:rPr>
          <w:rFonts w:ascii="宋体" w:hAnsi="宋体" w:cs="宋体" w:hint="eastAsia"/>
        </w:rPr>
        <w:t>，所以RA中的商品层级是完整的</w:t>
      </w:r>
    </w:p>
    <w:p w:rsidR="00BE03B8" w:rsidRDefault="00F21142" w:rsidP="00BE03B8">
      <w:pPr>
        <w:pStyle w:val="4"/>
        <w:tabs>
          <w:tab w:val="clear" w:pos="10440"/>
          <w:tab w:val="right" w:pos="10080"/>
        </w:tabs>
        <w:rPr>
          <w:rFonts w:ascii="宋体" w:hAnsi="宋体" w:cs="宋体"/>
        </w:rPr>
      </w:pPr>
      <w:r>
        <w:rPr>
          <w:rFonts w:ascii="宋体" w:hAnsi="宋体" w:cs="宋体" w:hint="eastAsia"/>
        </w:rPr>
        <w:t>数据的唯一性</w:t>
      </w:r>
    </w:p>
    <w:p w:rsidR="00F21142" w:rsidRPr="00F21142" w:rsidRDefault="00F21142" w:rsidP="009A5704">
      <w:pPr>
        <w:pStyle w:val="a0"/>
        <w:numPr>
          <w:ilvl w:val="0"/>
          <w:numId w:val="5"/>
        </w:numPr>
      </w:pPr>
      <w:r>
        <w:rPr>
          <w:rFonts w:ascii="宋体" w:hAnsi="宋体" w:cs="宋体" w:hint="eastAsia"/>
        </w:rPr>
        <w:t>在本文档中设计了每一个对象的唯一性主键</w:t>
      </w:r>
    </w:p>
    <w:p w:rsidR="00F21142" w:rsidRPr="00F21142" w:rsidRDefault="00F21142" w:rsidP="009A5704">
      <w:pPr>
        <w:pStyle w:val="a0"/>
        <w:numPr>
          <w:ilvl w:val="0"/>
          <w:numId w:val="5"/>
        </w:numPr>
      </w:pPr>
      <w:r>
        <w:rPr>
          <w:rFonts w:ascii="宋体" w:hAnsi="宋体" w:cs="宋体" w:hint="eastAsia"/>
        </w:rPr>
        <w:t>关于接入的接口文件中的内容只能够上传一次（维度除外）</w:t>
      </w:r>
    </w:p>
    <w:p w:rsidR="00F21142" w:rsidRPr="00F21142" w:rsidRDefault="00F21142" w:rsidP="009A5704">
      <w:pPr>
        <w:pStyle w:val="a0"/>
        <w:numPr>
          <w:ilvl w:val="0"/>
          <w:numId w:val="5"/>
        </w:numPr>
      </w:pPr>
      <w:r>
        <w:rPr>
          <w:rFonts w:ascii="宋体" w:hAnsi="宋体" w:cs="宋体" w:hint="eastAsia"/>
        </w:rPr>
        <w:t>维度接口文件中不能包含与RMS原有系统维度相同的ID，如果出现，原有RMS的维度信息会被更新</w:t>
      </w:r>
    </w:p>
    <w:p w:rsidR="00AF0742" w:rsidRDefault="00AF0742" w:rsidP="00AF0742">
      <w:pPr>
        <w:pStyle w:val="2"/>
      </w:pPr>
      <w:bookmarkStart w:id="14" w:name="_Toc361302393"/>
      <w:r>
        <w:rPr>
          <w:rFonts w:ascii="宋体" w:hAnsi="宋体" w:cs="宋体" w:hint="eastAsia"/>
        </w:rPr>
        <w:lastRenderedPageBreak/>
        <w:t>商品</w:t>
      </w:r>
      <w:r>
        <w:rPr>
          <w:rFonts w:hint="eastAsia"/>
        </w:rPr>
        <w:t>接口</w:t>
      </w:r>
      <w:bookmarkEnd w:id="14"/>
    </w:p>
    <w:p w:rsidR="00AF0742" w:rsidRDefault="00AF0742" w:rsidP="00AF0742">
      <w:pPr>
        <w:pStyle w:val="a0"/>
        <w:rPr>
          <w:rFonts w:ascii="宋体" w:hAnsi="宋体" w:cs="宋体"/>
        </w:rPr>
      </w:pPr>
      <w:r>
        <w:rPr>
          <w:rFonts w:ascii="宋体" w:hAnsi="宋体" w:cs="宋体" w:hint="eastAsia"/>
        </w:rPr>
        <w:t>此接口是将步步高外围系统的商品的信息导入到RA系统中与从RMS得到的商品信息合并，并在RA中进行统一分析</w:t>
      </w:r>
    </w:p>
    <w:p w:rsidR="00F15630" w:rsidRPr="0023295B" w:rsidRDefault="00F15630" w:rsidP="00F15630">
      <w:pPr>
        <w:pStyle w:val="HeadingBar"/>
      </w:pPr>
    </w:p>
    <w:p w:rsidR="00F15630" w:rsidRPr="00AF0742" w:rsidRDefault="0037789D" w:rsidP="00F15630">
      <w:pPr>
        <w:pStyle w:val="3"/>
        <w:rPr>
          <w:rFonts w:ascii="宋体" w:hAnsi="宋体" w:cs="宋体"/>
        </w:rPr>
      </w:pPr>
      <w:bookmarkStart w:id="15" w:name="_Toc361302394"/>
      <w:r>
        <w:rPr>
          <w:rFonts w:ascii="宋体" w:hAnsi="宋体" w:cs="宋体" w:hint="eastAsia"/>
        </w:rPr>
        <w:t>取数视图</w:t>
      </w:r>
      <w:bookmarkEnd w:id="15"/>
    </w:p>
    <w:p w:rsidR="00F15630" w:rsidRDefault="00BE3297" w:rsidP="00BE3297">
      <w:pPr>
        <w:pStyle w:val="a0"/>
        <w:rPr>
          <w:rFonts w:ascii="宋体" w:hAnsi="宋体"/>
        </w:rPr>
      </w:pPr>
      <w:r>
        <w:rPr>
          <w:rFonts w:ascii="宋体" w:hAnsi="宋体" w:hint="eastAsia"/>
        </w:rPr>
        <w:t>源系统创建如下取数逻辑视图：</w:t>
      </w:r>
      <w:r w:rsidR="00175E23">
        <w:rPr>
          <w:rFonts w:ascii="宋体" w:hAnsi="宋体" w:cs="宋体" w:hint="eastAsia"/>
        </w:rPr>
        <w:t>BBG</w:t>
      </w:r>
      <w:r w:rsidR="00CF34C9">
        <w:rPr>
          <w:rFonts w:ascii="宋体" w:hAnsi="宋体" w:cs="宋体" w:hint="eastAsia"/>
        </w:rPr>
        <w:t>_RA_PRODUCT</w:t>
      </w:r>
      <w:r>
        <w:rPr>
          <w:rFonts w:ascii="宋体" w:hAnsi="宋体" w:hint="eastAsia"/>
        </w:rPr>
        <w:t>_REF_V</w:t>
      </w:r>
    </w:p>
    <w:p w:rsidR="00F15630" w:rsidRPr="002069C5" w:rsidRDefault="00F15630" w:rsidP="00F15630">
      <w:pPr>
        <w:pStyle w:val="HeadingBar"/>
        <w:rPr>
          <w:rFonts w:ascii="宋体" w:hAnsi="宋体" w:cs="宋体"/>
        </w:rPr>
      </w:pPr>
    </w:p>
    <w:p w:rsidR="00AF0742" w:rsidRPr="00F15630" w:rsidRDefault="00AD071D" w:rsidP="00AF0742">
      <w:pPr>
        <w:pStyle w:val="3"/>
      </w:pPr>
      <w:bookmarkStart w:id="16" w:name="_Toc361302395"/>
      <w:r>
        <w:rPr>
          <w:rFonts w:hint="eastAsia"/>
        </w:rPr>
        <w:t>字段说明</w:t>
      </w:r>
      <w:bookmarkEnd w:id="1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FD6DDA" w:rsidRPr="00B13F7F" w:rsidTr="00A263DB">
        <w:tc>
          <w:tcPr>
            <w:tcW w:w="151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FD6DDA"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说明</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PRODUCT_TYPE_CODE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默认为</w:t>
            </w:r>
            <w:r w:rsidRPr="00505841">
              <w:rPr>
                <w:rFonts w:ascii="宋体" w:hAnsi="宋体" w:cs="宋体"/>
              </w:rPr>
              <w:t>”</w:t>
            </w:r>
            <w:r w:rsidRPr="00505841">
              <w:rPr>
                <w:rFonts w:ascii="宋体" w:hAnsi="宋体" w:cs="宋体" w:hint="eastAsia"/>
              </w:rPr>
              <w:t>ITEM</w:t>
            </w:r>
            <w:r w:rsidRPr="00505841">
              <w:rPr>
                <w:rFonts w:ascii="宋体" w:hAnsi="宋体" w:cs="宋体"/>
              </w:rPr>
              <w:t>”</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UOM_CODE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单位</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SRC_EFF_FROM_DT</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商品有效开始日期</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SRC_EFF_TO_DT</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商品有效结束日期</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PROD_CAT5</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B77C44" w:rsidRPr="00505841" w:rsidRDefault="00B77C44" w:rsidP="00A263DB">
            <w:pPr>
              <w:pStyle w:val="a0"/>
              <w:spacing w:before="0" w:after="0"/>
              <w:ind w:left="0"/>
              <w:rPr>
                <w:rFonts w:ascii="宋体" w:hAnsi="宋体" w:cs="宋体"/>
              </w:rPr>
            </w:pPr>
            <w:r w:rsidRPr="00505841">
              <w:rPr>
                <w:rFonts w:ascii="宋体" w:hAnsi="宋体" w:cs="宋体" w:hint="eastAsia"/>
              </w:rPr>
              <w:t>商品层级编码拼接字符串，</w:t>
            </w:r>
          </w:p>
          <w:p w:rsidR="00B77C44" w:rsidRPr="00505841" w:rsidRDefault="00B77C44" w:rsidP="00A263DB">
            <w:pPr>
              <w:pStyle w:val="a0"/>
              <w:spacing w:before="0" w:after="0"/>
              <w:ind w:left="0"/>
              <w:rPr>
                <w:rFonts w:ascii="宋体" w:hAnsi="宋体" w:cs="宋体"/>
              </w:rPr>
            </w:pPr>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Group编码~Deptarment编码~Class编码~Subclass编码</w:t>
            </w:r>
          </w:p>
          <w:p w:rsidR="00B77C44" w:rsidRPr="00505841" w:rsidRDefault="00B77C44" w:rsidP="00A263DB">
            <w:pPr>
              <w:pStyle w:val="a0"/>
              <w:spacing w:before="0" w:after="0"/>
              <w:ind w:left="0"/>
              <w:rPr>
                <w:rFonts w:ascii="宋体" w:hAnsi="宋体" w:cs="宋体"/>
              </w:rPr>
            </w:pPr>
            <w:r w:rsidRPr="00505841">
              <w:rPr>
                <w:rFonts w:ascii="宋体" w:hAnsi="宋体" w:cs="宋体" w:hint="eastAsia"/>
              </w:rPr>
              <w:t>示例：</w:t>
            </w:r>
          </w:p>
          <w:p w:rsidR="00FD6DDA" w:rsidRPr="00505841" w:rsidRDefault="007F5873" w:rsidP="00A263DB">
            <w:pPr>
              <w:pStyle w:val="a0"/>
              <w:spacing w:before="0" w:after="0"/>
              <w:ind w:left="0"/>
              <w:rPr>
                <w:rFonts w:ascii="宋体" w:hAnsi="宋体" w:cs="宋体"/>
              </w:rPr>
            </w:pPr>
            <w:r w:rsidRPr="00505841">
              <w:rPr>
                <w:rFonts w:ascii="宋体" w:hAnsi="宋体" w:cs="宋体"/>
              </w:rPr>
              <w:t>5~36~36~365~3651</w:t>
            </w:r>
          </w:p>
          <w:p w:rsidR="007F5873" w:rsidRPr="00505841" w:rsidRDefault="007F5873" w:rsidP="00A263DB">
            <w:pPr>
              <w:pStyle w:val="a0"/>
              <w:spacing w:before="0" w:after="0"/>
              <w:ind w:left="0"/>
              <w:rPr>
                <w:rFonts w:ascii="宋体" w:hAnsi="宋体" w:cs="宋体"/>
              </w:rPr>
            </w:pPr>
            <w:r w:rsidRPr="00505841">
              <w:rPr>
                <w:rFonts w:ascii="宋体" w:hAnsi="宋体" w:cs="宋体"/>
              </w:rPr>
              <w:t>3651: subclass</w:t>
            </w:r>
          </w:p>
          <w:p w:rsidR="007F5873" w:rsidRPr="00505841" w:rsidRDefault="007F5873" w:rsidP="00A263DB">
            <w:pPr>
              <w:pStyle w:val="a0"/>
              <w:spacing w:before="0" w:after="0"/>
              <w:ind w:left="0"/>
              <w:rPr>
                <w:rFonts w:ascii="宋体" w:hAnsi="宋体" w:cs="宋体"/>
              </w:rPr>
            </w:pPr>
            <w:r w:rsidRPr="00505841">
              <w:rPr>
                <w:rFonts w:ascii="宋体" w:hAnsi="宋体" w:cs="宋体"/>
              </w:rPr>
              <w:t>365: class</w:t>
            </w:r>
          </w:p>
          <w:p w:rsidR="007F5873" w:rsidRPr="00505841" w:rsidRDefault="007F5873" w:rsidP="00A263DB">
            <w:pPr>
              <w:pStyle w:val="a0"/>
              <w:spacing w:before="0" w:after="0"/>
              <w:ind w:left="0"/>
              <w:rPr>
                <w:rFonts w:ascii="宋体" w:hAnsi="宋体" w:cs="宋体"/>
              </w:rPr>
            </w:pPr>
            <w:r w:rsidRPr="00505841">
              <w:rPr>
                <w:rFonts w:ascii="宋体" w:hAnsi="宋体" w:cs="宋体"/>
              </w:rPr>
              <w:t>36: dept</w:t>
            </w:r>
          </w:p>
          <w:p w:rsidR="007F5873" w:rsidRPr="00505841" w:rsidRDefault="007F5873" w:rsidP="00A263DB">
            <w:pPr>
              <w:pStyle w:val="a0"/>
              <w:spacing w:before="0" w:after="0"/>
              <w:ind w:left="0"/>
              <w:rPr>
                <w:rFonts w:ascii="宋体" w:hAnsi="宋体" w:cs="宋体"/>
              </w:rPr>
            </w:pPr>
            <w:r w:rsidRPr="00505841">
              <w:rPr>
                <w:rFonts w:ascii="宋体" w:hAnsi="宋体" w:cs="宋体"/>
              </w:rPr>
              <w:t>36: group</w:t>
            </w:r>
          </w:p>
          <w:p w:rsidR="007F5873" w:rsidRPr="00505841" w:rsidRDefault="007F5873" w:rsidP="00A263DB">
            <w:pPr>
              <w:pStyle w:val="a0"/>
              <w:spacing w:before="0" w:after="0"/>
              <w:ind w:left="0"/>
              <w:rPr>
                <w:rFonts w:ascii="宋体" w:hAnsi="宋体" w:cs="宋体"/>
              </w:rPr>
            </w:pPr>
            <w:r w:rsidRPr="00505841">
              <w:rPr>
                <w:rFonts w:ascii="宋体" w:hAnsi="宋体" w:cs="宋体"/>
              </w:rPr>
              <w:t>5: division</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PACK_FLG</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(1)</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是否为打包商品</w:t>
            </w:r>
            <w:r w:rsidR="003A1ABF" w:rsidRPr="00505841">
              <w:rPr>
                <w:rFonts w:ascii="宋体" w:hAnsi="宋体" w:cs="宋体" w:hint="eastAsia"/>
              </w:rPr>
              <w:t>，如果是为Y，否则N</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PROD_CAT5_AS_WAS</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3A1ABF" w:rsidRPr="00505841" w:rsidRDefault="003A1ABF" w:rsidP="003A1ABF">
            <w:pPr>
              <w:pStyle w:val="a0"/>
              <w:spacing w:before="0" w:after="0"/>
              <w:ind w:left="0"/>
              <w:rPr>
                <w:rFonts w:ascii="宋体" w:hAnsi="宋体" w:cs="宋体"/>
              </w:rPr>
            </w:pPr>
            <w:r w:rsidRPr="00505841">
              <w:rPr>
                <w:rFonts w:ascii="宋体" w:hAnsi="宋体" w:cs="宋体" w:hint="eastAsia"/>
              </w:rPr>
              <w:t>商品层级编码拼接字符串，</w:t>
            </w:r>
          </w:p>
          <w:p w:rsidR="003A1ABF" w:rsidRPr="00505841" w:rsidRDefault="003A1ABF" w:rsidP="003A1ABF">
            <w:pPr>
              <w:pStyle w:val="a0"/>
              <w:spacing w:before="0" w:after="0"/>
              <w:ind w:left="0"/>
              <w:rPr>
                <w:rFonts w:ascii="宋体" w:hAnsi="宋体" w:cs="宋体"/>
              </w:rPr>
            </w:pPr>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Group编码~Deptarment编码~Class编码~Subclass编码</w:t>
            </w:r>
          </w:p>
          <w:p w:rsidR="003A1ABF" w:rsidRPr="00505841" w:rsidRDefault="003A1ABF" w:rsidP="003A1ABF">
            <w:pPr>
              <w:pStyle w:val="a0"/>
              <w:spacing w:before="0" w:after="0"/>
              <w:ind w:left="0"/>
              <w:rPr>
                <w:rFonts w:ascii="宋体" w:hAnsi="宋体" w:cs="宋体"/>
              </w:rPr>
            </w:pPr>
            <w:r w:rsidRPr="00505841">
              <w:rPr>
                <w:rFonts w:ascii="宋体" w:hAnsi="宋体" w:cs="宋体" w:hint="eastAsia"/>
              </w:rPr>
              <w:t>示例：</w:t>
            </w:r>
          </w:p>
          <w:p w:rsidR="00F6731F" w:rsidRPr="00505841" w:rsidRDefault="00F6731F" w:rsidP="00F6731F">
            <w:pPr>
              <w:pStyle w:val="a0"/>
              <w:spacing w:before="0" w:after="0"/>
              <w:ind w:left="0"/>
              <w:rPr>
                <w:rFonts w:ascii="宋体" w:hAnsi="宋体" w:cs="宋体"/>
              </w:rPr>
            </w:pPr>
            <w:r w:rsidRPr="00505841">
              <w:rPr>
                <w:rFonts w:ascii="宋体" w:hAnsi="宋体" w:cs="宋体"/>
              </w:rPr>
              <w:t>5~36~36~365~3651</w:t>
            </w:r>
          </w:p>
          <w:p w:rsidR="00F6731F" w:rsidRPr="00505841" w:rsidRDefault="00F6731F" w:rsidP="00F6731F">
            <w:pPr>
              <w:pStyle w:val="a0"/>
              <w:spacing w:before="0" w:after="0"/>
              <w:ind w:left="0"/>
              <w:rPr>
                <w:rFonts w:ascii="宋体" w:hAnsi="宋体" w:cs="宋体"/>
              </w:rPr>
            </w:pPr>
            <w:r w:rsidRPr="00505841">
              <w:rPr>
                <w:rFonts w:ascii="宋体" w:hAnsi="宋体" w:cs="宋体"/>
              </w:rPr>
              <w:t>3651: subclass</w:t>
            </w:r>
          </w:p>
          <w:p w:rsidR="00F6731F" w:rsidRPr="00505841" w:rsidRDefault="00F6731F" w:rsidP="00F6731F">
            <w:pPr>
              <w:pStyle w:val="a0"/>
              <w:spacing w:before="0" w:after="0"/>
              <w:ind w:left="0"/>
              <w:rPr>
                <w:rFonts w:ascii="宋体" w:hAnsi="宋体" w:cs="宋体"/>
              </w:rPr>
            </w:pPr>
            <w:r w:rsidRPr="00505841">
              <w:rPr>
                <w:rFonts w:ascii="宋体" w:hAnsi="宋体" w:cs="宋体"/>
              </w:rPr>
              <w:t>365: class</w:t>
            </w:r>
          </w:p>
          <w:p w:rsidR="00F6731F" w:rsidRPr="00505841" w:rsidRDefault="00F6731F" w:rsidP="00F6731F">
            <w:pPr>
              <w:pStyle w:val="a0"/>
              <w:spacing w:before="0" w:after="0"/>
              <w:ind w:left="0"/>
              <w:rPr>
                <w:rFonts w:ascii="宋体" w:hAnsi="宋体" w:cs="宋体"/>
              </w:rPr>
            </w:pPr>
            <w:r w:rsidRPr="00505841">
              <w:rPr>
                <w:rFonts w:ascii="宋体" w:hAnsi="宋体" w:cs="宋体"/>
              </w:rPr>
              <w:t>36: dept</w:t>
            </w:r>
          </w:p>
          <w:p w:rsidR="00F6731F" w:rsidRPr="00505841" w:rsidRDefault="00F6731F" w:rsidP="00F6731F">
            <w:pPr>
              <w:pStyle w:val="a0"/>
              <w:spacing w:before="0" w:after="0"/>
              <w:ind w:left="0"/>
              <w:rPr>
                <w:rFonts w:ascii="宋体" w:hAnsi="宋体" w:cs="宋体"/>
              </w:rPr>
            </w:pPr>
            <w:r w:rsidRPr="00505841">
              <w:rPr>
                <w:rFonts w:ascii="宋体" w:hAnsi="宋体" w:cs="宋体"/>
              </w:rPr>
              <w:t>36: group</w:t>
            </w:r>
          </w:p>
          <w:p w:rsidR="00FD6DDA" w:rsidRPr="00505841" w:rsidRDefault="00F6731F" w:rsidP="00F6731F">
            <w:pPr>
              <w:pStyle w:val="a0"/>
              <w:spacing w:before="0" w:after="0"/>
              <w:ind w:left="0"/>
              <w:rPr>
                <w:rFonts w:ascii="宋体" w:hAnsi="宋体" w:cs="宋体"/>
              </w:rPr>
            </w:pPr>
            <w:r w:rsidRPr="00505841">
              <w:rPr>
                <w:rFonts w:ascii="宋体" w:hAnsi="宋体" w:cs="宋体"/>
              </w:rPr>
              <w:t>5: division</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PROD_NUM</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(30)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商品编码</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BBG_ITEM_BRAND</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品牌</w:t>
            </w:r>
            <w:r w:rsidR="003A1ABF" w:rsidRPr="00505841">
              <w:rPr>
                <w:rFonts w:ascii="宋体" w:hAnsi="宋体" w:cs="宋体" w:hint="eastAsia"/>
              </w:rPr>
              <w:t>，如纳爱斯等</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BBG_ITEM_PLACE_OF_ORIGIN</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3A1ABF"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产地</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BBG_ITEM_UOM_DESC</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VARCHAR2(120)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单位描述</w:t>
            </w:r>
            <w:r w:rsidR="003A1ABF" w:rsidRPr="00505841">
              <w:rPr>
                <w:rFonts w:ascii="宋体" w:hAnsi="宋体" w:cs="宋体" w:hint="eastAsia"/>
              </w:rPr>
              <w:t>，如袋，KG等</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BBG_REFERENCE_NO1</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1</w:t>
            </w:r>
            <w:r w:rsidR="003A1ABF" w:rsidRPr="00505841">
              <w:rPr>
                <w:rFonts w:ascii="宋体" w:hAnsi="宋体" w:cs="宋体" w:hint="eastAsia"/>
              </w:rPr>
              <w:t>，扩展字段，默认值为Null</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BBG_REFERENCE_NO2</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2</w:t>
            </w:r>
            <w:r w:rsidR="003A1ABF" w:rsidRPr="00505841">
              <w:rPr>
                <w:rFonts w:ascii="宋体" w:hAnsi="宋体" w:cs="宋体" w:hint="eastAsia"/>
              </w:rPr>
              <w:t>，扩展字段，默认值为Null</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BBG_REFERENCE</w:t>
            </w:r>
            <w:r w:rsidRPr="00505841">
              <w:rPr>
                <w:rFonts w:ascii="宋体" w:hAnsi="宋体" w:cs="宋体"/>
              </w:rPr>
              <w:lastRenderedPageBreak/>
              <w:t>_NO3</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lastRenderedPageBreak/>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3</w:t>
            </w:r>
            <w:r w:rsidR="003A1ABF" w:rsidRPr="00505841">
              <w:rPr>
                <w:rFonts w:ascii="宋体" w:hAnsi="宋体" w:cs="宋体" w:hint="eastAsia"/>
              </w:rPr>
              <w:t>，扩展字段，默认值为Null</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lastRenderedPageBreak/>
              <w:t>BBG_REFERENCE_NO4</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4</w:t>
            </w:r>
            <w:r w:rsidR="003A1ABF" w:rsidRPr="00505841">
              <w:rPr>
                <w:rFonts w:ascii="宋体" w:hAnsi="宋体" w:cs="宋体" w:hint="eastAsia"/>
              </w:rPr>
              <w:t>，扩展字段，默认值为Null</w:t>
            </w:r>
          </w:p>
        </w:tc>
      </w:tr>
    </w:tbl>
    <w:p w:rsidR="007F5873" w:rsidRPr="0023295B" w:rsidRDefault="007F5873" w:rsidP="007F5873">
      <w:pPr>
        <w:pStyle w:val="HeadingBar"/>
      </w:pPr>
    </w:p>
    <w:p w:rsidR="007F5873" w:rsidRPr="00894118" w:rsidRDefault="00642A56" w:rsidP="007F5873">
      <w:pPr>
        <w:pStyle w:val="3"/>
        <w:rPr>
          <w:rFonts w:ascii="宋体" w:hAnsi="宋体" w:cs="宋体"/>
        </w:rPr>
      </w:pPr>
      <w:bookmarkStart w:id="17" w:name="_Toc361302396"/>
      <w:r>
        <w:rPr>
          <w:rFonts w:ascii="宋体" w:hAnsi="宋体" w:cs="宋体" w:hint="eastAsia"/>
        </w:rPr>
        <w:t>ODI设计</w:t>
      </w:r>
      <w:bookmarkEnd w:id="17"/>
    </w:p>
    <w:p w:rsidR="007F5873" w:rsidRDefault="00BE3297" w:rsidP="009A5704">
      <w:pPr>
        <w:pStyle w:val="a0"/>
        <w:numPr>
          <w:ilvl w:val="0"/>
          <w:numId w:val="3"/>
        </w:numPr>
        <w:rPr>
          <w:rFonts w:ascii="宋体" w:hAnsi="宋体" w:cs="宋体"/>
        </w:rPr>
      </w:pPr>
      <w:r>
        <w:rPr>
          <w:rFonts w:ascii="宋体" w:hAnsi="宋体" w:cs="宋体" w:hint="eastAsia"/>
        </w:rPr>
        <w:t>ODI连接</w:t>
      </w:r>
      <w:r w:rsidR="007F5873">
        <w:rPr>
          <w:rFonts w:ascii="宋体" w:hAnsi="宋体" w:cs="宋体" w:hint="eastAsia"/>
        </w:rPr>
        <w:t>金立系统</w:t>
      </w:r>
      <w:r>
        <w:rPr>
          <w:rFonts w:ascii="宋体" w:hAnsi="宋体" w:cs="宋体" w:hint="eastAsia"/>
        </w:rPr>
        <w:t>或融通系统</w:t>
      </w:r>
    </w:p>
    <w:p w:rsidR="007F5873" w:rsidRDefault="00AD071D" w:rsidP="009A5704">
      <w:pPr>
        <w:pStyle w:val="a0"/>
        <w:numPr>
          <w:ilvl w:val="0"/>
          <w:numId w:val="3"/>
        </w:numPr>
        <w:rPr>
          <w:rFonts w:ascii="宋体" w:hAnsi="宋体" w:cs="宋体"/>
        </w:rPr>
      </w:pPr>
      <w:r>
        <w:rPr>
          <w:rFonts w:ascii="宋体" w:hAnsi="宋体" w:cs="宋体" w:hint="eastAsia"/>
        </w:rPr>
        <w:t>通过</w:t>
      </w:r>
      <w:r w:rsidR="007F5873">
        <w:rPr>
          <w:rFonts w:ascii="宋体" w:hAnsi="宋体" w:cs="宋体" w:hint="eastAsia"/>
        </w:rPr>
        <w:t>ODI</w:t>
      </w:r>
      <w:r>
        <w:rPr>
          <w:rFonts w:ascii="宋体" w:hAnsi="宋体" w:cs="宋体" w:hint="eastAsia"/>
        </w:rPr>
        <w:t>将</w:t>
      </w:r>
      <w:r w:rsidR="00CF34C9">
        <w:rPr>
          <w:rFonts w:ascii="宋体" w:hAnsi="宋体" w:cs="宋体" w:hint="eastAsia"/>
        </w:rPr>
        <w:t>BBG_RA_PRODUCT</w:t>
      </w:r>
      <w:r w:rsidR="00CF34C9">
        <w:rPr>
          <w:rFonts w:ascii="宋体" w:hAnsi="宋体" w:hint="eastAsia"/>
        </w:rPr>
        <w:t>_REF_V</w:t>
      </w:r>
      <w:r w:rsidR="007F5873">
        <w:rPr>
          <w:rFonts w:ascii="宋体" w:hAnsi="宋体" w:cs="宋体" w:hint="eastAsia"/>
        </w:rPr>
        <w:t>导入到Stage表</w:t>
      </w:r>
      <w:r w:rsidRPr="00AD071D">
        <w:rPr>
          <w:rFonts w:ascii="宋体" w:hAnsi="宋体" w:cs="宋体"/>
        </w:rPr>
        <w:t>W_PRODUCT_DS</w:t>
      </w:r>
      <w:r w:rsidR="007F5873">
        <w:rPr>
          <w:rFonts w:ascii="宋体" w:hAnsi="宋体" w:cs="宋体" w:hint="eastAsia"/>
        </w:rPr>
        <w:t>中</w:t>
      </w:r>
    </w:p>
    <w:p w:rsidR="007F5873" w:rsidRPr="0023295B" w:rsidRDefault="007F5873" w:rsidP="007F5873">
      <w:pPr>
        <w:pStyle w:val="HeadingBar"/>
      </w:pPr>
    </w:p>
    <w:p w:rsidR="007F5873" w:rsidRDefault="007F5873" w:rsidP="007F5873">
      <w:pPr>
        <w:pStyle w:val="3"/>
      </w:pPr>
      <w:bookmarkStart w:id="18" w:name="_Toc361302397"/>
      <w:r>
        <w:rPr>
          <w:rFonts w:hint="eastAsia"/>
        </w:rPr>
        <w:t>客户化技术设计</w:t>
      </w:r>
      <w:bookmarkEnd w:id="18"/>
    </w:p>
    <w:p w:rsidR="007F5873" w:rsidRPr="00DC65D4" w:rsidRDefault="007F5873" w:rsidP="007F5873">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7F5873" w:rsidRPr="00CF6696" w:rsidRDefault="007F5873" w:rsidP="007F5873">
      <w:pPr>
        <w:pStyle w:val="a0"/>
        <w:rPr>
          <w:rFonts w:ascii="宋体" w:hAnsi="宋体"/>
          <w:sz w:val="18"/>
          <w:szCs w:val="18"/>
        </w:rPr>
      </w:pPr>
    </w:p>
    <w:p w:rsidR="00396D05" w:rsidRPr="00396D05" w:rsidRDefault="00396D05" w:rsidP="00DC65D4">
      <w:pPr>
        <w:pStyle w:val="a0"/>
        <w:rPr>
          <w:rFonts w:ascii="宋体" w:hAnsi="宋体" w:cs="宋体"/>
        </w:rPr>
      </w:pPr>
    </w:p>
    <w:p w:rsidR="00DC65D4" w:rsidRPr="00FD6DDA" w:rsidRDefault="00DC65D4" w:rsidP="00DC65D4">
      <w:pPr>
        <w:pStyle w:val="a0"/>
      </w:pPr>
    </w:p>
    <w:p w:rsidR="00C921A9" w:rsidRDefault="00C921A9" w:rsidP="00C921A9">
      <w:pPr>
        <w:pStyle w:val="2"/>
      </w:pPr>
      <w:bookmarkStart w:id="19" w:name="_Toc361302398"/>
      <w:r>
        <w:rPr>
          <w:rFonts w:ascii="宋体" w:hAnsi="宋体" w:cs="宋体" w:hint="eastAsia"/>
        </w:rPr>
        <w:lastRenderedPageBreak/>
        <w:t>销售</w:t>
      </w:r>
      <w:r>
        <w:rPr>
          <w:rFonts w:hint="eastAsia"/>
        </w:rPr>
        <w:t>接口</w:t>
      </w:r>
      <w:bookmarkEnd w:id="19"/>
    </w:p>
    <w:p w:rsidR="00C921A9" w:rsidRPr="00BD6F8C" w:rsidRDefault="00C921A9" w:rsidP="00C921A9">
      <w:pPr>
        <w:pStyle w:val="a0"/>
        <w:rPr>
          <w:rFonts w:ascii="宋体" w:hAnsi="宋体" w:cs="宋体"/>
        </w:rPr>
      </w:pPr>
      <w:r>
        <w:rPr>
          <w:rFonts w:ascii="宋体" w:hAnsi="宋体" w:cs="宋体" w:hint="eastAsia"/>
        </w:rPr>
        <w:t>此接口是将步步高外围系统的销售的信息导入到RA系统中与从ReSA得到的商品销售信息合并，并在RA中进行统一分析</w:t>
      </w:r>
    </w:p>
    <w:p w:rsidR="00F15630" w:rsidRPr="0023295B" w:rsidRDefault="00F15630" w:rsidP="00F15630">
      <w:pPr>
        <w:pStyle w:val="HeadingBar"/>
      </w:pPr>
    </w:p>
    <w:p w:rsidR="00F15630" w:rsidRPr="00AF0742" w:rsidRDefault="00BB0D8B" w:rsidP="00F15630">
      <w:pPr>
        <w:pStyle w:val="3"/>
        <w:rPr>
          <w:rFonts w:ascii="宋体" w:hAnsi="宋体" w:cs="宋体"/>
        </w:rPr>
      </w:pPr>
      <w:bookmarkStart w:id="20" w:name="_Toc361302399"/>
      <w:r>
        <w:rPr>
          <w:rFonts w:ascii="宋体" w:hAnsi="宋体" w:cs="宋体" w:hint="eastAsia"/>
        </w:rPr>
        <w:t>取数视图</w:t>
      </w:r>
      <w:bookmarkEnd w:id="20"/>
    </w:p>
    <w:p w:rsidR="00F15630" w:rsidRDefault="00642A56" w:rsidP="004B43E0">
      <w:pPr>
        <w:pStyle w:val="a0"/>
        <w:rPr>
          <w:rFonts w:ascii="宋体" w:hAnsi="宋体"/>
        </w:rPr>
      </w:pPr>
      <w:r>
        <w:rPr>
          <w:rFonts w:ascii="宋体" w:hAnsi="宋体" w:hint="eastAsia"/>
        </w:rPr>
        <w:t>源系统创建如下取数逻辑视图：</w:t>
      </w:r>
      <w:r>
        <w:rPr>
          <w:rFonts w:ascii="宋体" w:hAnsi="宋体" w:cs="宋体" w:hint="eastAsia"/>
        </w:rPr>
        <w:t>BBG_RA_SLS_TRX</w:t>
      </w:r>
      <w:r>
        <w:rPr>
          <w:rFonts w:ascii="宋体" w:hAnsi="宋体" w:hint="eastAsia"/>
        </w:rPr>
        <w:t>_REF_V</w:t>
      </w:r>
    </w:p>
    <w:p w:rsidR="00F15630" w:rsidRPr="002069C5" w:rsidRDefault="00F15630" w:rsidP="00F15630">
      <w:pPr>
        <w:pStyle w:val="HeadingBar"/>
        <w:rPr>
          <w:rFonts w:ascii="宋体" w:hAnsi="宋体" w:cs="宋体"/>
        </w:rPr>
      </w:pPr>
    </w:p>
    <w:p w:rsidR="00C921A9" w:rsidRPr="00211B32" w:rsidRDefault="00F15630" w:rsidP="00C921A9">
      <w:pPr>
        <w:pStyle w:val="3"/>
      </w:pPr>
      <w:bookmarkStart w:id="21" w:name="_Toc361302400"/>
      <w:r>
        <w:rPr>
          <w:rFonts w:hint="eastAsia"/>
        </w:rPr>
        <w:t>字段说明</w:t>
      </w:r>
      <w:bookmarkEnd w:id="2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C921A9" w:rsidRPr="00B13F7F" w:rsidTr="00A263DB">
        <w:tc>
          <w:tcPr>
            <w:tcW w:w="151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C921A9"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说明</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SLS_TRX_ID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源系统中记录商店销售事务的唯一标识</w:t>
            </w:r>
            <w:r w:rsidR="006E0017">
              <w:rPr>
                <w:rFonts w:ascii="宋体" w:hAnsi="宋体" w:cs="宋体" w:hint="eastAsia"/>
              </w:rPr>
              <w:t>,即交易小票号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PROD_IT_NUM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商品编号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ORG_NUM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地点编号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DAY_DT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DATE</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日期</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VOUCHER_ID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凭据ID：源系统中记录凭据的唯一标识。</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RTL_TYPE_CODE</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VARCHAR2(50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单价类型编码('R'egular, 'P'romotion, 'C'learance, 'I'ntercompany)</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MIN_NUM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分钟</w:t>
            </w:r>
            <w:r w:rsidR="006E0017">
              <w:rPr>
                <w:rFonts w:ascii="宋体" w:hAnsi="宋体" w:cs="宋体" w:hint="eastAsia"/>
              </w:rPr>
              <w:t>，如19：20为1920</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销售数量</w:t>
            </w:r>
            <w:r w:rsidR="00AE41A7">
              <w:rPr>
                <w:rFonts w:ascii="宋体" w:hAnsi="宋体" w:cs="宋体" w:hint="eastAsia"/>
              </w:rPr>
              <w:t>，未扣除退货数量</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3E7A91" w:rsidP="003E7A91">
            <w:pPr>
              <w:pStyle w:val="a0"/>
              <w:spacing w:before="0" w:after="0"/>
              <w:ind w:left="0"/>
              <w:rPr>
                <w:rFonts w:ascii="宋体" w:hAnsi="宋体" w:cs="宋体"/>
              </w:rPr>
            </w:pPr>
            <w:r>
              <w:rPr>
                <w:rFonts w:ascii="宋体" w:hAnsi="宋体" w:cs="宋体" w:hint="eastAsia"/>
              </w:rPr>
              <w:t>含税销售金额，未扣除退货金额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3E7A91">
            <w:pPr>
              <w:pStyle w:val="a0"/>
              <w:spacing w:before="0" w:after="0"/>
              <w:ind w:left="0"/>
              <w:rPr>
                <w:rFonts w:ascii="宋体" w:hAnsi="宋体" w:cs="宋体"/>
              </w:rPr>
            </w:pPr>
            <w:r w:rsidRPr="00C921A9">
              <w:rPr>
                <w:rFonts w:ascii="宋体" w:hAnsi="宋体" w:cs="宋体" w:hint="eastAsia"/>
              </w:rPr>
              <w:t>销售利润：</w:t>
            </w:r>
            <w:r w:rsidR="00AE41A7">
              <w:rPr>
                <w:rFonts w:ascii="宋体" w:hAnsi="宋体" w:cs="宋体" w:hint="eastAsia"/>
              </w:rPr>
              <w:t>(含税</w:t>
            </w:r>
            <w:r w:rsidRPr="00C921A9">
              <w:rPr>
                <w:rFonts w:ascii="宋体" w:hAnsi="宋体" w:cs="宋体" w:hint="eastAsia"/>
              </w:rPr>
              <w:t>销售金额</w:t>
            </w:r>
            <w:r w:rsidR="00AE41A7">
              <w:rPr>
                <w:rFonts w:ascii="宋体" w:hAnsi="宋体" w:cs="宋体" w:hint="eastAsia"/>
              </w:rPr>
              <w:t>-销售税额)</w:t>
            </w:r>
            <w:r w:rsidRPr="00C921A9">
              <w:rPr>
                <w:rFonts w:ascii="宋体" w:hAnsi="宋体" w:cs="宋体" w:hint="eastAsia"/>
              </w:rPr>
              <w:t>-</w:t>
            </w:r>
            <w:r w:rsidR="00AE41A7">
              <w:rPr>
                <w:rFonts w:ascii="宋体" w:hAnsi="宋体" w:cs="宋体" w:hint="eastAsia"/>
              </w:rPr>
              <w:t>(含税</w:t>
            </w:r>
            <w:r w:rsidR="003E7A91">
              <w:rPr>
                <w:rFonts w:ascii="宋体" w:hAnsi="宋体" w:cs="宋体" w:hint="eastAsia"/>
              </w:rPr>
              <w:t>退货金额</w:t>
            </w:r>
            <w:r w:rsidR="00AE41A7">
              <w:rPr>
                <w:rFonts w:ascii="宋体" w:hAnsi="宋体" w:cs="宋体" w:hint="eastAsia"/>
              </w:rPr>
              <w:t>-退货税额)</w:t>
            </w:r>
            <w:r w:rsidR="003E7A91">
              <w:rPr>
                <w:rFonts w:ascii="宋体" w:hAnsi="宋体" w:cs="宋体" w:hint="eastAsia"/>
              </w:rPr>
              <w:t>-销售成本</w:t>
            </w:r>
            <w:r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销售税</w:t>
            </w:r>
            <w:r w:rsidR="00C921A9" w:rsidRPr="00C921A9">
              <w:rPr>
                <w:rFonts w:ascii="宋体" w:hAnsi="宋体" w:cs="宋体" w:hint="eastAsia"/>
              </w:rPr>
              <w:t>额：销售产生的税收</w:t>
            </w:r>
            <w:r>
              <w:rPr>
                <w:rFonts w:ascii="宋体" w:hAnsi="宋体" w:cs="宋体" w:hint="eastAsia"/>
              </w:rPr>
              <w:t>，未扣除退货税额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折扣金额：由于员工折扣销售产生的折扣金额。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人工输入的销售数量：由收银员手工输入的销售数量</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电子扫描</w:t>
            </w:r>
            <w:r w:rsidR="00C921A9" w:rsidRPr="00C921A9">
              <w:rPr>
                <w:rFonts w:ascii="宋体" w:hAnsi="宋体" w:cs="宋体" w:hint="eastAsia"/>
              </w:rPr>
              <w:t>的销售数量：由收银员电子扫描的销售数量</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退货数量</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含税退货金额</w:t>
            </w:r>
            <w:r w:rsidR="00C921A9" w:rsidRPr="00C921A9">
              <w:rPr>
                <w:rFonts w:ascii="宋体" w:hAnsi="宋体" w:cs="宋体" w:hint="eastAsia"/>
              </w:rPr>
              <w:t>。本位币存储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r w:rsidRPr="00C921A9">
              <w:rPr>
                <w:rFonts w:ascii="宋体" w:hAnsi="宋体" w:cs="宋体" w:hint="eastAsia"/>
              </w:rPr>
              <w:t>退货利润：</w:t>
            </w:r>
            <w:r w:rsidR="00AE41A7">
              <w:rPr>
                <w:rFonts w:ascii="宋体" w:hAnsi="宋体" w:cs="宋体" w:hint="eastAsia"/>
              </w:rPr>
              <w:t>含税</w:t>
            </w:r>
            <w:r w:rsidRPr="00C921A9">
              <w:rPr>
                <w:rFonts w:ascii="宋体" w:hAnsi="宋体" w:cs="宋体" w:hint="eastAsia"/>
              </w:rPr>
              <w:t>退货金额-退货成本</w:t>
            </w:r>
            <w:r w:rsidR="00AE41A7">
              <w:rPr>
                <w:rFonts w:ascii="宋体" w:hAnsi="宋体" w:cs="宋体" w:hint="eastAsia"/>
              </w:rPr>
              <w:t>-退货税额</w:t>
            </w:r>
            <w:r w:rsidRPr="00C921A9">
              <w:rPr>
                <w:rFonts w:ascii="宋体" w:hAnsi="宋体" w:cs="宋体" w:hint="eastAsia"/>
              </w:rPr>
              <w:t>。本位币存储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退货</w:t>
            </w:r>
            <w:r w:rsidR="00C921A9" w:rsidRPr="00C921A9">
              <w:rPr>
                <w:rFonts w:ascii="宋体" w:hAnsi="宋体" w:cs="宋体" w:hint="eastAsia"/>
              </w:rPr>
              <w:t>税额：退货产生的税收。本位币存储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r w:rsidRPr="00C921A9">
              <w:rPr>
                <w:rFonts w:ascii="宋体" w:hAnsi="宋体" w:cs="宋体" w:hint="eastAsia"/>
              </w:rPr>
              <w:t>折扣金额：由于员工折扣销售产生的退货折扣金额。本位币存储。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人工输入的退货数量：由收银员手工输入的销售数量</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电子扫描</w:t>
            </w:r>
            <w:r w:rsidR="00C921A9" w:rsidRPr="00C921A9">
              <w:rPr>
                <w:rFonts w:ascii="宋体" w:hAnsi="宋体" w:cs="宋体" w:hint="eastAsia"/>
              </w:rPr>
              <w:t>的退货数量：由收银员电子扫描的销售数量</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lastRenderedPageBreak/>
              <w:t>SLS_MANUAL_MKDN_AMT_LCL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原始的经销商经过官方调整后的价格-实际销售给客户的金额。该值表明经过所有官方价格调整后的手动降价也被应用到原始零售商。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实际销售给客户的金额-原始经销商经过官方价格调整后的金额。该值表明进过所有官方价格调整后的手动升价也被应用到原始零售商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原始的经销商经过官方调整后的价格-实际退给给客户的金额。该值表明经过所有官方价格调整后的手动降价也被应用到原始零售商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实际退给给客户的金额-原始经销商经过官方价格调整后的金额。该值表明进过所有官方价格调整后的手动升价也被应用到原始零售商</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BBG_RETAIL_TYPE_ID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w:t>
            </w:r>
          </w:p>
        </w:tc>
        <w:tc>
          <w:tcPr>
            <w:tcW w:w="987" w:type="dxa"/>
            <w:shd w:val="clear" w:color="auto" w:fill="auto"/>
            <w:vAlign w:val="center"/>
          </w:tcPr>
          <w:p w:rsidR="00C921A9" w:rsidRPr="00C921A9" w:rsidRDefault="00A2200E"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4B5FB3" w:rsidP="00A263DB">
            <w:pPr>
              <w:pStyle w:val="a0"/>
              <w:spacing w:before="0" w:after="0"/>
              <w:ind w:left="0"/>
              <w:rPr>
                <w:rFonts w:ascii="宋体" w:hAnsi="宋体" w:cs="宋体"/>
              </w:rPr>
            </w:pPr>
            <w:r>
              <w:rPr>
                <w:rFonts w:ascii="宋体" w:hAnsi="宋体" w:cs="宋体" w:hint="eastAsia"/>
              </w:rPr>
              <w:t>零售类型ID</w:t>
            </w:r>
          </w:p>
        </w:tc>
      </w:tr>
    </w:tbl>
    <w:p w:rsidR="00C921A9" w:rsidRPr="0023295B" w:rsidRDefault="00C921A9" w:rsidP="00C921A9">
      <w:pPr>
        <w:pStyle w:val="HeadingBar"/>
      </w:pPr>
    </w:p>
    <w:p w:rsidR="00C921A9" w:rsidRPr="00894118" w:rsidRDefault="00BB0D8B" w:rsidP="00C921A9">
      <w:pPr>
        <w:pStyle w:val="3"/>
        <w:rPr>
          <w:rFonts w:ascii="宋体" w:hAnsi="宋体" w:cs="宋体"/>
        </w:rPr>
      </w:pPr>
      <w:bookmarkStart w:id="22" w:name="_Toc361302401"/>
      <w:r>
        <w:rPr>
          <w:rFonts w:ascii="宋体" w:hAnsi="宋体" w:cs="宋体" w:hint="eastAsia"/>
        </w:rPr>
        <w:t>ODI设计</w:t>
      </w:r>
      <w:bookmarkEnd w:id="22"/>
    </w:p>
    <w:p w:rsidR="00642A56" w:rsidRDefault="00642A56" w:rsidP="009A5704">
      <w:pPr>
        <w:pStyle w:val="a0"/>
        <w:numPr>
          <w:ilvl w:val="0"/>
          <w:numId w:val="6"/>
        </w:numPr>
        <w:rPr>
          <w:rFonts w:ascii="宋体" w:hAnsi="宋体" w:cs="宋体"/>
        </w:rPr>
      </w:pPr>
      <w:r>
        <w:rPr>
          <w:rFonts w:ascii="宋体" w:hAnsi="宋体" w:cs="宋体" w:hint="eastAsia"/>
        </w:rPr>
        <w:t>ODI连接金立系统或融通系统</w:t>
      </w:r>
    </w:p>
    <w:p w:rsidR="00642A56" w:rsidRDefault="00642A56" w:rsidP="009A5704">
      <w:pPr>
        <w:pStyle w:val="a0"/>
        <w:numPr>
          <w:ilvl w:val="0"/>
          <w:numId w:val="6"/>
        </w:numPr>
        <w:rPr>
          <w:rFonts w:ascii="宋体" w:hAnsi="宋体" w:cs="宋体"/>
        </w:rPr>
      </w:pPr>
      <w:r>
        <w:rPr>
          <w:rFonts w:ascii="宋体" w:hAnsi="宋体" w:cs="宋体" w:hint="eastAsia"/>
        </w:rPr>
        <w:t>通过ODI将BBG_RA_SLS_TRX</w:t>
      </w:r>
      <w:r>
        <w:rPr>
          <w:rFonts w:ascii="宋体" w:hAnsi="宋体" w:hint="eastAsia"/>
        </w:rPr>
        <w:t>_REF_V</w:t>
      </w:r>
      <w:r>
        <w:rPr>
          <w:rFonts w:ascii="宋体" w:hAnsi="宋体" w:cs="宋体" w:hint="eastAsia"/>
        </w:rPr>
        <w:t>导入到Stage表</w:t>
      </w:r>
      <w:r w:rsidRPr="00642A56">
        <w:rPr>
          <w:rFonts w:ascii="宋体" w:hAnsi="宋体" w:cs="宋体"/>
        </w:rPr>
        <w:t>W_RTL_SLS_TRX_IT_LC_DY_FS</w:t>
      </w:r>
      <w:r>
        <w:rPr>
          <w:rFonts w:ascii="宋体" w:hAnsi="宋体" w:cs="宋体" w:hint="eastAsia"/>
        </w:rPr>
        <w:t>中</w:t>
      </w:r>
    </w:p>
    <w:p w:rsidR="00C921A9" w:rsidRDefault="00C921A9" w:rsidP="00C921A9">
      <w:pPr>
        <w:pStyle w:val="a0"/>
      </w:pPr>
    </w:p>
    <w:p w:rsidR="00C921A9" w:rsidRPr="0023295B" w:rsidRDefault="00C921A9" w:rsidP="00C921A9">
      <w:pPr>
        <w:pStyle w:val="HeadingBar"/>
      </w:pPr>
    </w:p>
    <w:p w:rsidR="00C921A9" w:rsidRDefault="00C921A9" w:rsidP="00C921A9">
      <w:pPr>
        <w:pStyle w:val="3"/>
      </w:pPr>
      <w:bookmarkStart w:id="23" w:name="_Toc361302402"/>
      <w:r>
        <w:rPr>
          <w:rFonts w:hint="eastAsia"/>
        </w:rPr>
        <w:t>客户化技术设计</w:t>
      </w:r>
      <w:bookmarkEnd w:id="23"/>
    </w:p>
    <w:p w:rsidR="00C921A9" w:rsidRPr="00DC65D4" w:rsidRDefault="00C921A9" w:rsidP="00C921A9">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15630" w:rsidRDefault="00F15630" w:rsidP="00F15630">
      <w:pPr>
        <w:pStyle w:val="2"/>
      </w:pPr>
      <w:bookmarkStart w:id="24" w:name="_Toc361302403"/>
      <w:r>
        <w:rPr>
          <w:rFonts w:ascii="宋体" w:hAnsi="宋体" w:cs="宋体" w:hint="eastAsia"/>
        </w:rPr>
        <w:lastRenderedPageBreak/>
        <w:t>订单收货</w:t>
      </w:r>
      <w:r>
        <w:rPr>
          <w:rFonts w:hint="eastAsia"/>
        </w:rPr>
        <w:t>接口</w:t>
      </w:r>
      <w:bookmarkEnd w:id="24"/>
    </w:p>
    <w:p w:rsidR="00F15630" w:rsidRPr="00BD6F8C" w:rsidRDefault="00F15630" w:rsidP="00F15630">
      <w:pPr>
        <w:pStyle w:val="a0"/>
        <w:rPr>
          <w:rFonts w:ascii="宋体" w:hAnsi="宋体" w:cs="宋体"/>
        </w:rPr>
      </w:pPr>
      <w:r>
        <w:rPr>
          <w:rFonts w:ascii="宋体" w:hAnsi="宋体" w:cs="宋体" w:hint="eastAsia"/>
        </w:rPr>
        <w:t>此接口是将步步高外围系统的订单级收货的信息导入到RA系统中与从RMS得到的商品订货和收货合并，并在RA中进行统一分析</w:t>
      </w:r>
    </w:p>
    <w:p w:rsidR="00F15630" w:rsidRPr="0023295B" w:rsidRDefault="00F15630" w:rsidP="00F15630">
      <w:pPr>
        <w:pStyle w:val="HeadingBar"/>
      </w:pPr>
    </w:p>
    <w:p w:rsidR="00F15630" w:rsidRPr="00AF0742" w:rsidRDefault="00BB0D8B" w:rsidP="00F15630">
      <w:pPr>
        <w:pStyle w:val="3"/>
        <w:rPr>
          <w:rFonts w:ascii="宋体" w:hAnsi="宋体" w:cs="宋体"/>
        </w:rPr>
      </w:pPr>
      <w:bookmarkStart w:id="25" w:name="_Toc361302404"/>
      <w:r>
        <w:rPr>
          <w:rFonts w:ascii="宋体" w:hAnsi="宋体" w:cs="宋体" w:hint="eastAsia"/>
        </w:rPr>
        <w:t>取数视图</w:t>
      </w:r>
      <w:bookmarkEnd w:id="25"/>
    </w:p>
    <w:p w:rsidR="00AD071D"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SUPPCM</w:t>
      </w:r>
      <w:r>
        <w:rPr>
          <w:rFonts w:ascii="宋体" w:hAnsi="宋体" w:hint="eastAsia"/>
        </w:rPr>
        <w:t>_REF_V</w:t>
      </w:r>
    </w:p>
    <w:p w:rsidR="00F15630" w:rsidRPr="002069C5" w:rsidRDefault="00F15630" w:rsidP="00F15630">
      <w:pPr>
        <w:pStyle w:val="HeadingBar"/>
        <w:rPr>
          <w:rFonts w:ascii="宋体" w:hAnsi="宋体" w:cs="宋体"/>
        </w:rPr>
      </w:pPr>
    </w:p>
    <w:p w:rsidR="00F15630" w:rsidRPr="00211B32" w:rsidRDefault="00F15630" w:rsidP="00F15630">
      <w:pPr>
        <w:pStyle w:val="3"/>
      </w:pPr>
      <w:bookmarkStart w:id="26" w:name="_Toc361302405"/>
      <w:r>
        <w:rPr>
          <w:rFonts w:hint="eastAsia"/>
        </w:rPr>
        <w:t>文件字段</w:t>
      </w:r>
      <w:bookmarkEnd w:id="2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1554"/>
        <w:gridCol w:w="3118"/>
      </w:tblGrid>
      <w:tr w:rsidR="00F15630" w:rsidRPr="00B13F7F" w:rsidTr="00505841">
        <w:tc>
          <w:tcPr>
            <w:tcW w:w="1516"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类型</w:t>
            </w:r>
          </w:p>
        </w:tc>
        <w:tc>
          <w:tcPr>
            <w:tcW w:w="1554" w:type="dxa"/>
            <w:shd w:val="clear" w:color="auto" w:fill="92CDDC"/>
          </w:tcPr>
          <w:p w:rsidR="00F15630" w:rsidRPr="00B13F7F" w:rsidRDefault="00F90D9E" w:rsidP="00A263DB">
            <w:pPr>
              <w:pStyle w:val="a0"/>
              <w:spacing w:before="0" w:after="0"/>
              <w:ind w:left="0"/>
              <w:rPr>
                <w:rFonts w:ascii="宋体" w:hAnsi="宋体"/>
                <w:b/>
              </w:rPr>
            </w:pPr>
            <w:r>
              <w:rPr>
                <w:rFonts w:ascii="宋体" w:hAnsi="宋体" w:hint="eastAsia"/>
                <w:b/>
              </w:rPr>
              <w:t>是否可为空</w:t>
            </w:r>
          </w:p>
        </w:tc>
        <w:tc>
          <w:tcPr>
            <w:tcW w:w="3118"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说明</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PROD_IT_NUM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商品编号</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ORG_NUM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地点编号</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DAY_DT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DATE</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日期</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SUPPLIER_NUM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供应商编号</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SHIPMENT_ID</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NUMBER(10)</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Y</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进货ID：源系统中记录进货的唯一标识。一笔进货是将商品从供应商交付到采购订单中指定的零售商处。多笔进货可能会关联同一张采购订单。</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PURCHASE_ORDER_ID</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NUMBER(10)</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采购订单ID：源系统中识别采购订单的唯一标识。采购订单是供应商和零售商之间的商品购买合同。采购订单中需指定如数量，金额，交付日期等项目。</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ORDERED_QTY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订货数量：采购订单中的订货数量</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RECEIVED_QTY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实际数量：实际收到的商品数量</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EXPECTED_QTY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预期数量：基于采购订单或供应商提前交付通知而预期收到的商品数量</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PO_MET_COUNT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采购数量=实际数量，值为1，反之为0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PO_UNDER_COUNT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采购数量&gt;实际数量，值为1，反之为0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PO_OVER_COUNT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采购数量&lt;实际数量，值为1，反之为0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PO_ABSENT_COUNT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当该次进货没有采购订单时，值为1，反之为0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SHIP_EARLY_COUNT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当该次进货商品到达时间早于采购订单中的时间时，值为1，反之为0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SHIP_LATE_COUNT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当该次进货商品到达时间晚于采购订单中的时间时，值为1，反之为0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SHIP_ON_TIME_COUNT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当该次进货商品到达时间等于采购订单中的时间时，值为1，反之为0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lastRenderedPageBreak/>
              <w:t>DAYS_EARLY_SHIP</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商品提前到达的天数</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DAYS_LATE_SHIP</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商品迟到到达的天数</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ASN_MET_COUNT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当交付为预期交付商品与实际交付相等的ASN交付时，值为1，反之为0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ASN_UNDER_COUNT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当交付为预期交付商品少于实际交付的ASN交付时，值为1，反之为0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ASN_OVER_COUNT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当交付为预期交付商品多于实际交付的ASN交付时，值为1，反之为0</w:t>
            </w:r>
          </w:p>
        </w:tc>
      </w:tr>
      <w:tr w:rsidR="00F15630" w:rsidRPr="00C921A9"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BBG_REFERENCE_FO1</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NUMBER(20,4)</w:t>
            </w:r>
          </w:p>
        </w:tc>
        <w:tc>
          <w:tcPr>
            <w:tcW w:w="1554" w:type="dxa"/>
            <w:shd w:val="clear" w:color="auto" w:fill="auto"/>
            <w:vAlign w:val="center"/>
          </w:tcPr>
          <w:p w:rsidR="00F15630" w:rsidRPr="00C921A9" w:rsidRDefault="00F56E3A"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56E3A" w:rsidP="00F56E3A">
            <w:pPr>
              <w:pStyle w:val="a0"/>
              <w:spacing w:before="0" w:after="0"/>
              <w:ind w:left="0"/>
              <w:rPr>
                <w:rFonts w:ascii="宋体" w:hAnsi="宋体" w:cs="宋体"/>
              </w:rPr>
            </w:pPr>
            <w:r w:rsidRPr="00F15630">
              <w:rPr>
                <w:rFonts w:ascii="宋体" w:hAnsi="宋体" w:cs="宋体" w:hint="eastAsia"/>
              </w:rPr>
              <w:t>订货</w:t>
            </w:r>
            <w:r>
              <w:rPr>
                <w:rFonts w:ascii="宋体" w:hAnsi="宋体" w:cs="宋体" w:hint="eastAsia"/>
              </w:rPr>
              <w:t>金额</w:t>
            </w:r>
            <w:r w:rsidRPr="00F15630">
              <w:rPr>
                <w:rFonts w:ascii="宋体" w:hAnsi="宋体" w:cs="宋体" w:hint="eastAsia"/>
              </w:rPr>
              <w:t>：采购订单中的订货</w:t>
            </w:r>
            <w:r>
              <w:rPr>
                <w:rFonts w:ascii="宋体" w:hAnsi="宋体" w:cs="宋体" w:hint="eastAsia"/>
              </w:rPr>
              <w:t>金额</w:t>
            </w:r>
          </w:p>
        </w:tc>
      </w:tr>
      <w:tr w:rsidR="00F15630" w:rsidRPr="00C921A9"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BBG_REFERENCE_FO2</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NUMBER(20,4)</w:t>
            </w:r>
          </w:p>
        </w:tc>
        <w:tc>
          <w:tcPr>
            <w:tcW w:w="1554" w:type="dxa"/>
            <w:shd w:val="clear" w:color="auto" w:fill="auto"/>
            <w:vAlign w:val="center"/>
          </w:tcPr>
          <w:p w:rsidR="00F15630" w:rsidRPr="00C921A9" w:rsidRDefault="00F56E3A"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4D5A0E" w:rsidP="00F56E3A">
            <w:pPr>
              <w:pStyle w:val="a0"/>
              <w:spacing w:before="0" w:after="0"/>
              <w:ind w:left="0"/>
              <w:rPr>
                <w:rFonts w:ascii="宋体" w:hAnsi="宋体" w:cs="宋体"/>
              </w:rPr>
            </w:pPr>
            <w:r>
              <w:rPr>
                <w:rFonts w:ascii="宋体" w:hAnsi="宋体" w:cs="宋体" w:hint="eastAsia"/>
              </w:rPr>
              <w:t>实际金额</w:t>
            </w:r>
            <w:r w:rsidR="00F56E3A" w:rsidRPr="00F15630">
              <w:rPr>
                <w:rFonts w:ascii="宋体" w:hAnsi="宋体" w:cs="宋体" w:hint="eastAsia"/>
              </w:rPr>
              <w:t>：实际收到的商品</w:t>
            </w:r>
            <w:r w:rsidR="00F56E3A">
              <w:rPr>
                <w:rFonts w:ascii="宋体" w:hAnsi="宋体" w:cs="宋体" w:hint="eastAsia"/>
              </w:rPr>
              <w:t>金额</w:t>
            </w:r>
          </w:p>
        </w:tc>
      </w:tr>
    </w:tbl>
    <w:p w:rsidR="00F15630" w:rsidRPr="0023295B" w:rsidRDefault="00F15630" w:rsidP="00F15630">
      <w:pPr>
        <w:pStyle w:val="HeadingBar"/>
      </w:pPr>
    </w:p>
    <w:p w:rsidR="00F15630" w:rsidRPr="00894118" w:rsidRDefault="00BB0D8B" w:rsidP="00F15630">
      <w:pPr>
        <w:pStyle w:val="3"/>
        <w:rPr>
          <w:rFonts w:ascii="宋体" w:hAnsi="宋体" w:cs="宋体"/>
        </w:rPr>
      </w:pPr>
      <w:bookmarkStart w:id="27" w:name="_Toc361302406"/>
      <w:r>
        <w:rPr>
          <w:rFonts w:ascii="宋体" w:hAnsi="宋体" w:cs="宋体" w:hint="eastAsia"/>
        </w:rPr>
        <w:t>ODI设计</w:t>
      </w:r>
      <w:bookmarkEnd w:id="27"/>
    </w:p>
    <w:p w:rsidR="00887EBA" w:rsidRDefault="00887EBA" w:rsidP="009A5704">
      <w:pPr>
        <w:pStyle w:val="a0"/>
        <w:numPr>
          <w:ilvl w:val="0"/>
          <w:numId w:val="7"/>
        </w:numPr>
        <w:rPr>
          <w:rFonts w:ascii="宋体" w:hAnsi="宋体" w:cs="宋体"/>
        </w:rPr>
      </w:pPr>
      <w:r>
        <w:rPr>
          <w:rFonts w:ascii="宋体" w:hAnsi="宋体" w:cs="宋体" w:hint="eastAsia"/>
        </w:rPr>
        <w:t>ODI连接金立系统或融通系统</w:t>
      </w:r>
    </w:p>
    <w:p w:rsidR="00887EBA" w:rsidRDefault="00887EBA" w:rsidP="009A5704">
      <w:pPr>
        <w:pStyle w:val="a0"/>
        <w:numPr>
          <w:ilvl w:val="0"/>
          <w:numId w:val="7"/>
        </w:numPr>
        <w:rPr>
          <w:rFonts w:ascii="宋体" w:hAnsi="宋体" w:cs="宋体"/>
        </w:rPr>
      </w:pPr>
      <w:r>
        <w:rPr>
          <w:rFonts w:ascii="宋体" w:hAnsi="宋体" w:cs="宋体" w:hint="eastAsia"/>
        </w:rPr>
        <w:t>通过ODI将BBG_RA_</w:t>
      </w:r>
      <w:r w:rsidR="00944C12">
        <w:rPr>
          <w:rFonts w:ascii="宋体" w:hAnsi="宋体" w:cs="宋体" w:hint="eastAsia"/>
        </w:rPr>
        <w:t>SUPPCM</w:t>
      </w:r>
      <w:r>
        <w:rPr>
          <w:rFonts w:ascii="宋体" w:hAnsi="宋体" w:hint="eastAsia"/>
        </w:rPr>
        <w:t>_REF_V</w:t>
      </w:r>
      <w:r>
        <w:rPr>
          <w:rFonts w:ascii="宋体" w:hAnsi="宋体" w:cs="宋体" w:hint="eastAsia"/>
        </w:rPr>
        <w:t>导入到Stage表</w:t>
      </w:r>
      <w:r w:rsidR="00944C12" w:rsidRPr="00944C12">
        <w:rPr>
          <w:rFonts w:ascii="宋体" w:hAnsi="宋体" w:cs="宋体"/>
        </w:rPr>
        <w:t>W_RTL_SUPPCM_IT_LC_DY_FS</w:t>
      </w:r>
      <w:r>
        <w:rPr>
          <w:rFonts w:ascii="宋体" w:hAnsi="宋体" w:cs="宋体" w:hint="eastAsia"/>
        </w:rPr>
        <w:t>中</w:t>
      </w:r>
    </w:p>
    <w:p w:rsidR="00F15630" w:rsidRPr="00887EBA" w:rsidRDefault="00F15630" w:rsidP="00F15630">
      <w:pPr>
        <w:pStyle w:val="HeadingBar"/>
      </w:pPr>
    </w:p>
    <w:p w:rsidR="00F15630" w:rsidRDefault="00F15630" w:rsidP="00F15630">
      <w:pPr>
        <w:pStyle w:val="3"/>
      </w:pPr>
      <w:bookmarkStart w:id="28" w:name="_Toc361302407"/>
      <w:r>
        <w:rPr>
          <w:rFonts w:hint="eastAsia"/>
        </w:rPr>
        <w:t>客户化技术设计</w:t>
      </w:r>
      <w:bookmarkEnd w:id="28"/>
    </w:p>
    <w:p w:rsidR="00F15630" w:rsidRPr="00DC65D4" w:rsidRDefault="00F15630" w:rsidP="00F15630">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15630" w:rsidRPr="00CF6696" w:rsidRDefault="00F15630" w:rsidP="00F15630">
      <w:pPr>
        <w:pStyle w:val="a0"/>
        <w:rPr>
          <w:rFonts w:ascii="宋体" w:hAnsi="宋体"/>
          <w:sz w:val="18"/>
          <w:szCs w:val="18"/>
        </w:rPr>
      </w:pPr>
    </w:p>
    <w:p w:rsidR="00090F26" w:rsidRDefault="00090F26" w:rsidP="00090F26">
      <w:pPr>
        <w:pStyle w:val="2"/>
      </w:pPr>
      <w:bookmarkStart w:id="29" w:name="_Toc361302408"/>
      <w:r>
        <w:rPr>
          <w:rFonts w:ascii="宋体" w:hAnsi="宋体" w:cs="宋体" w:hint="eastAsia"/>
        </w:rPr>
        <w:lastRenderedPageBreak/>
        <w:t>退货</w:t>
      </w:r>
      <w:r>
        <w:rPr>
          <w:rFonts w:hint="eastAsia"/>
        </w:rPr>
        <w:t>接口</w:t>
      </w:r>
      <w:bookmarkEnd w:id="29"/>
    </w:p>
    <w:p w:rsidR="006033AD" w:rsidRPr="00BD6F8C" w:rsidRDefault="006033AD" w:rsidP="006033AD">
      <w:pPr>
        <w:pStyle w:val="a0"/>
        <w:rPr>
          <w:rFonts w:ascii="宋体" w:hAnsi="宋体" w:cs="宋体"/>
        </w:rPr>
      </w:pPr>
      <w:r>
        <w:rPr>
          <w:rFonts w:ascii="宋体" w:hAnsi="宋体" w:cs="宋体" w:hint="eastAsia"/>
        </w:rPr>
        <w:t>此接口是将步步高外围系统的供应商退货的信息导入到RA系统中与从RMS得到的供应商退货合并，并在RA中进行统一分析</w:t>
      </w:r>
    </w:p>
    <w:p w:rsidR="006033AD" w:rsidRPr="0023295B" w:rsidRDefault="006033AD" w:rsidP="006033AD">
      <w:pPr>
        <w:pStyle w:val="HeadingBar"/>
      </w:pPr>
    </w:p>
    <w:p w:rsidR="006033AD" w:rsidRPr="00AF0742" w:rsidRDefault="00BB0D8B" w:rsidP="006033AD">
      <w:pPr>
        <w:pStyle w:val="3"/>
        <w:rPr>
          <w:rFonts w:ascii="宋体" w:hAnsi="宋体" w:cs="宋体"/>
        </w:rPr>
      </w:pPr>
      <w:bookmarkStart w:id="30" w:name="_Toc361302409"/>
      <w:r>
        <w:rPr>
          <w:rFonts w:ascii="宋体" w:hAnsi="宋体" w:cs="宋体" w:hint="eastAsia"/>
        </w:rPr>
        <w:t>取数视图</w:t>
      </w:r>
      <w:bookmarkEnd w:id="30"/>
    </w:p>
    <w:p w:rsidR="006033AD"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RTV</w:t>
      </w:r>
      <w:r>
        <w:rPr>
          <w:rFonts w:ascii="宋体" w:hAnsi="宋体" w:hint="eastAsia"/>
        </w:rPr>
        <w:t>_REF_V</w:t>
      </w:r>
    </w:p>
    <w:p w:rsidR="006033AD" w:rsidRPr="002069C5" w:rsidRDefault="006033AD" w:rsidP="006033AD">
      <w:pPr>
        <w:pStyle w:val="HeadingBar"/>
        <w:rPr>
          <w:rFonts w:ascii="宋体" w:hAnsi="宋体" w:cs="宋体"/>
        </w:rPr>
      </w:pPr>
    </w:p>
    <w:p w:rsidR="006033AD" w:rsidRPr="00211B32" w:rsidRDefault="006033AD" w:rsidP="006033AD">
      <w:pPr>
        <w:pStyle w:val="3"/>
      </w:pPr>
      <w:bookmarkStart w:id="31" w:name="_Toc361302410"/>
      <w:r>
        <w:rPr>
          <w:rFonts w:hint="eastAsia"/>
        </w:rPr>
        <w:t>文件字段</w:t>
      </w:r>
      <w:bookmarkEnd w:id="3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691"/>
        <w:gridCol w:w="1418"/>
        <w:gridCol w:w="1417"/>
        <w:gridCol w:w="2268"/>
      </w:tblGrid>
      <w:tr w:rsidR="006033AD" w:rsidRPr="00B13F7F" w:rsidTr="00505841">
        <w:tc>
          <w:tcPr>
            <w:tcW w:w="2691"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字段</w:t>
            </w:r>
          </w:p>
        </w:tc>
        <w:tc>
          <w:tcPr>
            <w:tcW w:w="1418"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类型</w:t>
            </w:r>
          </w:p>
        </w:tc>
        <w:tc>
          <w:tcPr>
            <w:tcW w:w="1417" w:type="dxa"/>
            <w:shd w:val="clear" w:color="auto" w:fill="92CDDC"/>
          </w:tcPr>
          <w:p w:rsidR="006033AD" w:rsidRPr="00B13F7F" w:rsidRDefault="00AC487A" w:rsidP="00050A2C">
            <w:pPr>
              <w:pStyle w:val="a0"/>
              <w:spacing w:before="0" w:after="0"/>
              <w:ind w:left="0"/>
              <w:rPr>
                <w:rFonts w:ascii="宋体" w:hAnsi="宋体"/>
                <w:b/>
              </w:rPr>
            </w:pPr>
            <w:r>
              <w:rPr>
                <w:rFonts w:ascii="宋体" w:hAnsi="宋体" w:hint="eastAsia"/>
                <w:b/>
              </w:rPr>
              <w:t>是否可为空</w:t>
            </w:r>
          </w:p>
        </w:tc>
        <w:tc>
          <w:tcPr>
            <w:tcW w:w="2268"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说明</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DAY_DT</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DATE</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日期</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PROD_IT_NUM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商品ID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ORG_NUM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地点ID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SUPPLIER_NUM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VARCHAR2(80)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供应商ID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BBG_SHIP_TO_COUNTRY_ID</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w:t>
            </w:r>
          </w:p>
        </w:tc>
        <w:tc>
          <w:tcPr>
            <w:tcW w:w="1417" w:type="dxa"/>
            <w:shd w:val="clear" w:color="auto" w:fill="auto"/>
          </w:tcPr>
          <w:p w:rsidR="006033AD" w:rsidRPr="00C921A9" w:rsidRDefault="00AC487A" w:rsidP="00050A2C">
            <w:pPr>
              <w:pStyle w:val="a0"/>
              <w:spacing w:before="0" w:after="0"/>
              <w:ind w:left="0"/>
              <w:rPr>
                <w:rFonts w:ascii="宋体" w:hAnsi="宋体" w:cs="宋体"/>
              </w:rPr>
            </w:pPr>
            <w:r w:rsidRPr="00505841">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发运至国家ID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RTV_QTY</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NUMBER(10)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退给供应商数量</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RTV_COST</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NUMBER(20,4)</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退给供应商成本</w:t>
            </w:r>
          </w:p>
        </w:tc>
      </w:tr>
    </w:tbl>
    <w:p w:rsidR="006033AD" w:rsidRPr="0023295B" w:rsidRDefault="006033AD" w:rsidP="006033AD">
      <w:pPr>
        <w:pStyle w:val="HeadingBar"/>
      </w:pPr>
    </w:p>
    <w:p w:rsidR="006033AD" w:rsidRPr="00894118" w:rsidRDefault="00BB0D8B" w:rsidP="006033AD">
      <w:pPr>
        <w:pStyle w:val="3"/>
        <w:rPr>
          <w:rFonts w:ascii="宋体" w:hAnsi="宋体" w:cs="宋体"/>
        </w:rPr>
      </w:pPr>
      <w:bookmarkStart w:id="32" w:name="_Toc361302411"/>
      <w:r>
        <w:rPr>
          <w:rFonts w:ascii="宋体" w:hAnsi="宋体" w:cs="宋体" w:hint="eastAsia"/>
        </w:rPr>
        <w:t>ODI设计</w:t>
      </w:r>
      <w:bookmarkEnd w:id="32"/>
    </w:p>
    <w:p w:rsidR="00887EBA" w:rsidRDefault="00887EBA" w:rsidP="009A5704">
      <w:pPr>
        <w:pStyle w:val="a0"/>
        <w:numPr>
          <w:ilvl w:val="0"/>
          <w:numId w:val="8"/>
        </w:numPr>
        <w:rPr>
          <w:rFonts w:ascii="宋体" w:hAnsi="宋体" w:cs="宋体"/>
        </w:rPr>
      </w:pPr>
      <w:r>
        <w:rPr>
          <w:rFonts w:ascii="宋体" w:hAnsi="宋体" w:cs="宋体" w:hint="eastAsia"/>
        </w:rPr>
        <w:t>ODI连接金立系统或融通系统</w:t>
      </w:r>
    </w:p>
    <w:p w:rsidR="00887EBA" w:rsidRDefault="00887EBA" w:rsidP="009A5704">
      <w:pPr>
        <w:pStyle w:val="a0"/>
        <w:numPr>
          <w:ilvl w:val="0"/>
          <w:numId w:val="8"/>
        </w:numPr>
        <w:rPr>
          <w:rFonts w:ascii="宋体" w:hAnsi="宋体" w:cs="宋体"/>
        </w:rPr>
      </w:pPr>
      <w:r>
        <w:rPr>
          <w:rFonts w:ascii="宋体" w:hAnsi="宋体" w:cs="宋体" w:hint="eastAsia"/>
        </w:rPr>
        <w:t>通过ODI将BBG_RA_</w:t>
      </w:r>
      <w:r w:rsidR="00944C12">
        <w:rPr>
          <w:rFonts w:ascii="宋体" w:hAnsi="宋体" w:cs="宋体" w:hint="eastAsia"/>
        </w:rPr>
        <w:t>RTV</w:t>
      </w:r>
      <w:r>
        <w:rPr>
          <w:rFonts w:ascii="宋体" w:hAnsi="宋体" w:hint="eastAsia"/>
        </w:rPr>
        <w:t>_REF_V</w:t>
      </w:r>
      <w:r>
        <w:rPr>
          <w:rFonts w:ascii="宋体" w:hAnsi="宋体" w:cs="宋体" w:hint="eastAsia"/>
        </w:rPr>
        <w:t>导入到Stage表</w:t>
      </w:r>
      <w:r w:rsidR="00944C12" w:rsidRPr="00944C12">
        <w:rPr>
          <w:rFonts w:ascii="宋体" w:hAnsi="宋体" w:cs="宋体"/>
        </w:rPr>
        <w:t>BBG_RA_RTV_IT_LC_DY_FS</w:t>
      </w:r>
      <w:r>
        <w:rPr>
          <w:rFonts w:ascii="宋体" w:hAnsi="宋体" w:cs="宋体" w:hint="eastAsia"/>
        </w:rPr>
        <w:t>中</w:t>
      </w:r>
    </w:p>
    <w:p w:rsidR="006033AD" w:rsidRPr="00887EBA" w:rsidRDefault="006033AD" w:rsidP="006033AD">
      <w:pPr>
        <w:pStyle w:val="HeadingBar"/>
      </w:pPr>
    </w:p>
    <w:p w:rsidR="006033AD" w:rsidRDefault="006033AD" w:rsidP="006033AD">
      <w:pPr>
        <w:pStyle w:val="3"/>
      </w:pPr>
      <w:bookmarkStart w:id="33" w:name="_Toc361302412"/>
      <w:r>
        <w:rPr>
          <w:rFonts w:hint="eastAsia"/>
        </w:rPr>
        <w:t>客户化技术设计</w:t>
      </w:r>
      <w:bookmarkEnd w:id="33"/>
    </w:p>
    <w:p w:rsidR="006033AD" w:rsidRPr="00DC65D4" w:rsidRDefault="006033AD" w:rsidP="006033AD">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6033AD" w:rsidRPr="00CF6696" w:rsidRDefault="006033AD" w:rsidP="006033AD">
      <w:pPr>
        <w:pStyle w:val="a0"/>
        <w:rPr>
          <w:rFonts w:ascii="宋体" w:hAnsi="宋体"/>
          <w:sz w:val="18"/>
          <w:szCs w:val="18"/>
        </w:rPr>
      </w:pPr>
    </w:p>
    <w:p w:rsidR="006033AD" w:rsidRPr="006033AD" w:rsidRDefault="006033AD" w:rsidP="006033AD">
      <w:pPr>
        <w:pStyle w:val="a0"/>
      </w:pPr>
    </w:p>
    <w:p w:rsidR="00090F26" w:rsidRDefault="00090F26" w:rsidP="00090F26">
      <w:pPr>
        <w:pStyle w:val="2"/>
      </w:pPr>
      <w:bookmarkStart w:id="34" w:name="_Toc361302413"/>
      <w:r>
        <w:rPr>
          <w:rFonts w:ascii="宋体" w:hAnsi="宋体" w:cs="宋体" w:hint="eastAsia"/>
        </w:rPr>
        <w:lastRenderedPageBreak/>
        <w:t>库存调整</w:t>
      </w:r>
      <w:r>
        <w:rPr>
          <w:rFonts w:hint="eastAsia"/>
        </w:rPr>
        <w:t>接口</w:t>
      </w:r>
      <w:bookmarkEnd w:id="34"/>
    </w:p>
    <w:p w:rsidR="00FE7602" w:rsidRPr="00BD6F8C" w:rsidRDefault="00FE7602" w:rsidP="00FE7602">
      <w:pPr>
        <w:pStyle w:val="a0"/>
        <w:rPr>
          <w:rFonts w:ascii="宋体" w:hAnsi="宋体" w:cs="宋体"/>
        </w:rPr>
      </w:pPr>
      <w:r>
        <w:rPr>
          <w:rFonts w:ascii="宋体" w:hAnsi="宋体" w:cs="宋体" w:hint="eastAsia"/>
        </w:rPr>
        <w:t>此接口是将步步高外围系统的库存调整信息导入到RA系统中与从RMS得到的库存调整合并，并在RA中进行统一分析</w:t>
      </w:r>
    </w:p>
    <w:p w:rsidR="00FE7602" w:rsidRPr="0023295B" w:rsidRDefault="00FE7602" w:rsidP="00FE7602">
      <w:pPr>
        <w:pStyle w:val="HeadingBar"/>
      </w:pPr>
    </w:p>
    <w:p w:rsidR="00FE7602" w:rsidRPr="00AF0742" w:rsidRDefault="00BB0D8B" w:rsidP="00FE7602">
      <w:pPr>
        <w:pStyle w:val="3"/>
        <w:rPr>
          <w:rFonts w:ascii="宋体" w:hAnsi="宋体" w:cs="宋体"/>
        </w:rPr>
      </w:pPr>
      <w:bookmarkStart w:id="35" w:name="_Toc361302414"/>
      <w:r>
        <w:rPr>
          <w:rFonts w:ascii="宋体" w:hAnsi="宋体" w:cs="宋体" w:hint="eastAsia"/>
        </w:rPr>
        <w:t>取数视图</w:t>
      </w:r>
      <w:bookmarkEnd w:id="35"/>
    </w:p>
    <w:p w:rsidR="00FE7602"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INVADJ</w:t>
      </w:r>
      <w:r>
        <w:rPr>
          <w:rFonts w:ascii="宋体" w:hAnsi="宋体" w:hint="eastAsia"/>
        </w:rPr>
        <w:t>_REF_V</w:t>
      </w:r>
    </w:p>
    <w:p w:rsidR="00FE7602" w:rsidRPr="002069C5" w:rsidRDefault="00FE7602" w:rsidP="00FE7602">
      <w:pPr>
        <w:pStyle w:val="HeadingBar"/>
        <w:rPr>
          <w:rFonts w:ascii="宋体" w:hAnsi="宋体" w:cs="宋体"/>
        </w:rPr>
      </w:pPr>
    </w:p>
    <w:p w:rsidR="00FE7602" w:rsidRPr="00211B32" w:rsidRDefault="00FE7602" w:rsidP="00FE7602">
      <w:pPr>
        <w:pStyle w:val="3"/>
      </w:pPr>
      <w:bookmarkStart w:id="36" w:name="_Toc361302415"/>
      <w:r>
        <w:rPr>
          <w:rFonts w:hint="eastAsia"/>
        </w:rPr>
        <w:t>文件字段</w:t>
      </w:r>
      <w:bookmarkEnd w:id="3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1"/>
        <w:gridCol w:w="1701"/>
        <w:gridCol w:w="1276"/>
        <w:gridCol w:w="2976"/>
      </w:tblGrid>
      <w:tr w:rsidR="00FE7602" w:rsidRPr="00B13F7F" w:rsidTr="00505841">
        <w:tc>
          <w:tcPr>
            <w:tcW w:w="1841"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字段</w:t>
            </w:r>
          </w:p>
        </w:tc>
        <w:tc>
          <w:tcPr>
            <w:tcW w:w="1701"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类型</w:t>
            </w:r>
          </w:p>
        </w:tc>
        <w:tc>
          <w:tcPr>
            <w:tcW w:w="1276" w:type="dxa"/>
            <w:shd w:val="clear" w:color="auto" w:fill="92CDDC"/>
          </w:tcPr>
          <w:p w:rsidR="00FE7602" w:rsidRPr="00B13F7F" w:rsidRDefault="00845F38" w:rsidP="00FE7602">
            <w:pPr>
              <w:pStyle w:val="a0"/>
              <w:spacing w:before="0" w:after="0"/>
              <w:ind w:left="0"/>
              <w:rPr>
                <w:rFonts w:ascii="宋体" w:hAnsi="宋体"/>
                <w:b/>
              </w:rPr>
            </w:pPr>
            <w:r>
              <w:rPr>
                <w:rFonts w:ascii="宋体" w:hAnsi="宋体" w:hint="eastAsia"/>
                <w:b/>
              </w:rPr>
              <w:t>是否可为空</w:t>
            </w:r>
          </w:p>
        </w:tc>
        <w:tc>
          <w:tcPr>
            <w:tcW w:w="2976"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说明</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DAY_DT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DATE</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日期</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ITEM</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505841" w:rsidRDefault="00AC487A" w:rsidP="00FE7602">
            <w:pPr>
              <w:pStyle w:val="a0"/>
              <w:spacing w:before="0" w:after="0"/>
              <w:ind w:left="0"/>
              <w:rPr>
                <w:rFonts w:ascii="宋体" w:hAnsi="宋体" w:cs="宋体"/>
              </w:rPr>
            </w:pPr>
            <w:r w:rsidRPr="00505841">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商品编码</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LOCATION</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505841" w:rsidRDefault="00AC487A" w:rsidP="00FE7602">
            <w:pPr>
              <w:pStyle w:val="a0"/>
              <w:spacing w:before="0" w:after="0"/>
              <w:ind w:left="0"/>
              <w:rPr>
                <w:rFonts w:ascii="宋体" w:hAnsi="宋体" w:cs="宋体"/>
              </w:rPr>
            </w:pPr>
            <w:r w:rsidRPr="00505841">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地点编码</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REASON</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库存调整原因代码</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ADJ_QTY</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调整数量</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ADJ_WEIGHT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调整重量</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ADJ_WEIGHT_UOM</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调整重量单位</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ADJ_COST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调整成本</w:t>
            </w:r>
          </w:p>
        </w:tc>
      </w:tr>
    </w:tbl>
    <w:p w:rsidR="00FE7602" w:rsidRPr="0023295B" w:rsidRDefault="00FE7602" w:rsidP="00FE7602">
      <w:pPr>
        <w:pStyle w:val="HeadingBar"/>
      </w:pPr>
    </w:p>
    <w:p w:rsidR="00FE7602" w:rsidRPr="00894118" w:rsidRDefault="00BB0D8B" w:rsidP="00FE7602">
      <w:pPr>
        <w:pStyle w:val="3"/>
        <w:rPr>
          <w:rFonts w:ascii="宋体" w:hAnsi="宋体" w:cs="宋体"/>
        </w:rPr>
      </w:pPr>
      <w:bookmarkStart w:id="37" w:name="_Toc361302416"/>
      <w:r>
        <w:rPr>
          <w:rFonts w:ascii="宋体" w:hAnsi="宋体" w:cs="宋体" w:hint="eastAsia"/>
        </w:rPr>
        <w:t>ODI设计</w:t>
      </w:r>
      <w:bookmarkEnd w:id="37"/>
    </w:p>
    <w:p w:rsidR="00887EBA" w:rsidRDefault="00887EBA" w:rsidP="009A5704">
      <w:pPr>
        <w:pStyle w:val="a0"/>
        <w:numPr>
          <w:ilvl w:val="0"/>
          <w:numId w:val="9"/>
        </w:numPr>
        <w:rPr>
          <w:rFonts w:ascii="宋体" w:hAnsi="宋体" w:cs="宋体"/>
        </w:rPr>
      </w:pPr>
      <w:r>
        <w:rPr>
          <w:rFonts w:ascii="宋体" w:hAnsi="宋体" w:cs="宋体" w:hint="eastAsia"/>
        </w:rPr>
        <w:t>ODI连接金立系统或融通系统</w:t>
      </w:r>
    </w:p>
    <w:p w:rsidR="00887EBA" w:rsidRDefault="00887EBA" w:rsidP="009A5704">
      <w:pPr>
        <w:pStyle w:val="a0"/>
        <w:numPr>
          <w:ilvl w:val="0"/>
          <w:numId w:val="9"/>
        </w:numPr>
        <w:rPr>
          <w:rFonts w:ascii="宋体" w:hAnsi="宋体" w:cs="宋体"/>
        </w:rPr>
      </w:pPr>
      <w:r>
        <w:rPr>
          <w:rFonts w:ascii="宋体" w:hAnsi="宋体" w:cs="宋体" w:hint="eastAsia"/>
        </w:rPr>
        <w:t>通过ODI将BBG_RA_</w:t>
      </w:r>
      <w:r w:rsidR="00944C12" w:rsidRPr="00944C12">
        <w:rPr>
          <w:rFonts w:ascii="宋体" w:hAnsi="宋体" w:cs="宋体"/>
        </w:rPr>
        <w:t>INVADJ</w:t>
      </w:r>
      <w:r>
        <w:rPr>
          <w:rFonts w:ascii="宋体" w:hAnsi="宋体" w:hint="eastAsia"/>
        </w:rPr>
        <w:t>_REF_V</w:t>
      </w:r>
      <w:r>
        <w:rPr>
          <w:rFonts w:ascii="宋体" w:hAnsi="宋体" w:cs="宋体" w:hint="eastAsia"/>
        </w:rPr>
        <w:t>导入到Stage表</w:t>
      </w:r>
      <w:r w:rsidR="00944C12" w:rsidRPr="00944C12">
        <w:rPr>
          <w:rFonts w:ascii="宋体" w:hAnsi="宋体" w:cs="宋体"/>
        </w:rPr>
        <w:t>BBG_RA_INVADJ_IT_LC_DY_FS</w:t>
      </w:r>
      <w:r>
        <w:rPr>
          <w:rFonts w:ascii="宋体" w:hAnsi="宋体" w:cs="宋体" w:hint="eastAsia"/>
        </w:rPr>
        <w:t>中</w:t>
      </w:r>
    </w:p>
    <w:p w:rsidR="00FE7602" w:rsidRPr="00887EBA" w:rsidRDefault="00FE7602" w:rsidP="00FE7602">
      <w:pPr>
        <w:pStyle w:val="HeadingBar"/>
      </w:pPr>
    </w:p>
    <w:p w:rsidR="00FE7602" w:rsidRDefault="00FE7602" w:rsidP="00FE7602">
      <w:pPr>
        <w:pStyle w:val="3"/>
      </w:pPr>
      <w:bookmarkStart w:id="38" w:name="_Toc361302417"/>
      <w:r>
        <w:rPr>
          <w:rFonts w:hint="eastAsia"/>
        </w:rPr>
        <w:t>客户化技术设计</w:t>
      </w:r>
      <w:bookmarkEnd w:id="38"/>
    </w:p>
    <w:p w:rsidR="00FE7602" w:rsidRPr="00DC65D4" w:rsidRDefault="00FE7602" w:rsidP="00FE7602">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E7602" w:rsidRPr="00CF6696" w:rsidRDefault="00FE7602" w:rsidP="00FE7602">
      <w:pPr>
        <w:pStyle w:val="a0"/>
        <w:rPr>
          <w:rFonts w:ascii="宋体" w:hAnsi="宋体"/>
          <w:sz w:val="18"/>
          <w:szCs w:val="18"/>
        </w:rPr>
      </w:pPr>
    </w:p>
    <w:p w:rsidR="00FE7602" w:rsidRPr="006033AD" w:rsidRDefault="00FE7602" w:rsidP="00FE7602">
      <w:pPr>
        <w:pStyle w:val="a0"/>
      </w:pPr>
    </w:p>
    <w:p w:rsidR="00090F26" w:rsidRPr="00090F26" w:rsidRDefault="00090F26" w:rsidP="00090F26">
      <w:pPr>
        <w:pStyle w:val="a0"/>
      </w:pPr>
    </w:p>
    <w:p w:rsidR="00C24D04" w:rsidRDefault="00C24D04" w:rsidP="00C24D04">
      <w:pPr>
        <w:pStyle w:val="2"/>
      </w:pPr>
      <w:bookmarkStart w:id="39" w:name="_Toc361302418"/>
      <w:r>
        <w:rPr>
          <w:rFonts w:ascii="宋体" w:hAnsi="宋体" w:cs="宋体" w:hint="eastAsia"/>
        </w:rPr>
        <w:lastRenderedPageBreak/>
        <w:t>调拨</w:t>
      </w:r>
      <w:r>
        <w:rPr>
          <w:rFonts w:hint="eastAsia"/>
        </w:rPr>
        <w:t>接口</w:t>
      </w:r>
      <w:bookmarkEnd w:id="39"/>
    </w:p>
    <w:p w:rsidR="00FC20BD" w:rsidRPr="00BD6F8C" w:rsidRDefault="00FC20BD" w:rsidP="00FC20BD">
      <w:pPr>
        <w:pStyle w:val="a0"/>
        <w:rPr>
          <w:rFonts w:ascii="宋体" w:hAnsi="宋体" w:cs="宋体"/>
        </w:rPr>
      </w:pPr>
      <w:r>
        <w:rPr>
          <w:rFonts w:ascii="宋体" w:hAnsi="宋体" w:cs="宋体" w:hint="eastAsia"/>
        </w:rPr>
        <w:t>此接口是将步步高外围系统的商品调拨信息导入到RA系统中与从RMS得到的商品调拨合并，并在RA中进行统一分析</w:t>
      </w:r>
    </w:p>
    <w:p w:rsidR="00FC20BD" w:rsidRPr="0023295B" w:rsidRDefault="00FC20BD" w:rsidP="00FC20BD">
      <w:pPr>
        <w:pStyle w:val="HeadingBar"/>
      </w:pPr>
    </w:p>
    <w:p w:rsidR="00FC20BD" w:rsidRPr="00AF0742" w:rsidRDefault="00BB0D8B" w:rsidP="00FC20BD">
      <w:pPr>
        <w:pStyle w:val="3"/>
        <w:rPr>
          <w:rFonts w:ascii="宋体" w:hAnsi="宋体" w:cs="宋体"/>
        </w:rPr>
      </w:pPr>
      <w:bookmarkStart w:id="40" w:name="_Toc361302419"/>
      <w:r>
        <w:rPr>
          <w:rFonts w:ascii="宋体" w:hAnsi="宋体" w:cs="宋体" w:hint="eastAsia"/>
        </w:rPr>
        <w:t>取数视图</w:t>
      </w:r>
      <w:bookmarkEnd w:id="40"/>
    </w:p>
    <w:p w:rsidR="00FC20BD" w:rsidRDefault="00BB0D8B" w:rsidP="00BB0D8B">
      <w:pPr>
        <w:pStyle w:val="a0"/>
        <w:rPr>
          <w:rFonts w:ascii="宋体" w:hAnsi="宋体"/>
        </w:rPr>
      </w:pPr>
      <w:r>
        <w:rPr>
          <w:rFonts w:ascii="宋体" w:hAnsi="宋体" w:hint="eastAsia"/>
        </w:rPr>
        <w:t>源系统创建如下取数逻辑视图：</w:t>
      </w:r>
      <w:r w:rsidR="0067164A">
        <w:rPr>
          <w:rFonts w:ascii="宋体" w:hAnsi="宋体" w:cs="宋体" w:hint="eastAsia"/>
        </w:rPr>
        <w:t>BBG_RA_INVTSF</w:t>
      </w:r>
      <w:r>
        <w:rPr>
          <w:rFonts w:ascii="宋体" w:hAnsi="宋体" w:hint="eastAsia"/>
        </w:rPr>
        <w:t>_REF_V</w:t>
      </w:r>
    </w:p>
    <w:p w:rsidR="00FC20BD" w:rsidRPr="002069C5" w:rsidRDefault="00FC20BD" w:rsidP="00FC20BD">
      <w:pPr>
        <w:pStyle w:val="HeadingBar"/>
        <w:rPr>
          <w:rFonts w:ascii="宋体" w:hAnsi="宋体" w:cs="宋体"/>
        </w:rPr>
      </w:pPr>
    </w:p>
    <w:p w:rsidR="00FC20BD" w:rsidRPr="00211B32" w:rsidRDefault="00FC20BD" w:rsidP="00FC20BD">
      <w:pPr>
        <w:pStyle w:val="3"/>
      </w:pPr>
      <w:bookmarkStart w:id="41" w:name="_Toc361302420"/>
      <w:r>
        <w:rPr>
          <w:rFonts w:hint="eastAsia"/>
        </w:rPr>
        <w:t>文件字段</w:t>
      </w:r>
      <w:bookmarkEnd w:id="4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1"/>
        <w:gridCol w:w="1559"/>
        <w:gridCol w:w="1559"/>
        <w:gridCol w:w="2835"/>
      </w:tblGrid>
      <w:tr w:rsidR="00FC20BD" w:rsidRPr="00B13F7F" w:rsidTr="00845F38">
        <w:tc>
          <w:tcPr>
            <w:tcW w:w="1841"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字段</w:t>
            </w:r>
          </w:p>
        </w:tc>
        <w:tc>
          <w:tcPr>
            <w:tcW w:w="1559"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类型</w:t>
            </w:r>
          </w:p>
        </w:tc>
        <w:tc>
          <w:tcPr>
            <w:tcW w:w="1559" w:type="dxa"/>
            <w:shd w:val="clear" w:color="auto" w:fill="92CDDC"/>
          </w:tcPr>
          <w:p w:rsidR="00FC20BD" w:rsidRPr="00B13F7F" w:rsidRDefault="00845F38" w:rsidP="00FC20BD">
            <w:pPr>
              <w:pStyle w:val="a0"/>
              <w:spacing w:before="0" w:after="0"/>
              <w:ind w:left="0"/>
              <w:rPr>
                <w:rFonts w:ascii="宋体" w:hAnsi="宋体"/>
                <w:b/>
              </w:rPr>
            </w:pPr>
            <w:r>
              <w:rPr>
                <w:rFonts w:ascii="宋体" w:hAnsi="宋体" w:hint="eastAsia"/>
                <w:b/>
              </w:rPr>
              <w:t>是否可为空</w:t>
            </w:r>
          </w:p>
        </w:tc>
        <w:tc>
          <w:tcPr>
            <w:tcW w:w="2835"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说明</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DAY_DT</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DATE</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日期</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ITEM</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VARCHAR2(25)</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商品ID</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FROM_LOC</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调出地点ID</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TO_LOC</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调入地点ID</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TRANSFER_TYPE_ID</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2835" w:type="dxa"/>
            <w:shd w:val="clear" w:color="auto" w:fill="auto"/>
          </w:tcPr>
          <w:p w:rsidR="00FC20BD" w:rsidRDefault="00FC20BD" w:rsidP="00FC20BD">
            <w:pPr>
              <w:pStyle w:val="a0"/>
              <w:spacing w:before="0" w:after="0"/>
              <w:ind w:left="0"/>
              <w:rPr>
                <w:rFonts w:ascii="宋体" w:hAnsi="宋体" w:cs="宋体"/>
              </w:rPr>
            </w:pPr>
            <w:r w:rsidRPr="00505841">
              <w:rPr>
                <w:rFonts w:ascii="宋体" w:hAnsi="宋体" w:cs="宋体" w:hint="eastAsia"/>
              </w:rPr>
              <w:t>调拨类型ID</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8080"/>
                <w:highlight w:val="white"/>
              </w:rPr>
              <w:t>CASE</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0080"/>
                <w:highlight w:val="white"/>
              </w:rPr>
              <w:t xml:space="preserve">　</w:t>
            </w:r>
            <w:r>
              <w:rPr>
                <w:rFonts w:ascii="Courier New" w:hAnsi="Courier New" w:cs="Courier New"/>
                <w:color w:val="008080"/>
                <w:highlight w:val="white"/>
              </w:rPr>
              <w:t>WHEN</w:t>
            </w:r>
            <w:r>
              <w:rPr>
                <w:rFonts w:ascii="Courier New" w:hAnsi="Courier New" w:cs="Courier New"/>
                <w:color w:val="000080"/>
                <w:highlight w:val="white"/>
              </w:rPr>
              <w:t xml:space="preserve"> FROM_LOC_TYPE = </w:t>
            </w:r>
            <w:r>
              <w:rPr>
                <w:rFonts w:ascii="Courier New" w:hAnsi="Courier New" w:cs="Courier New"/>
                <w:color w:val="0000FF"/>
                <w:highlight w:val="white"/>
              </w:rPr>
              <w:t>'S'</w:t>
            </w:r>
            <w:r>
              <w:rPr>
                <w:rFonts w:ascii="Courier New" w:hAnsi="Courier New" w:cs="Courier New"/>
                <w:color w:val="008080"/>
                <w:highlight w:val="white"/>
              </w:rPr>
              <w:t>AND</w:t>
            </w:r>
            <w:r>
              <w:rPr>
                <w:rFonts w:ascii="Courier New" w:hAnsi="Courier New" w:cs="Courier New"/>
                <w:color w:val="000080"/>
                <w:highlight w:val="white"/>
              </w:rPr>
              <w:t xml:space="preserve"> TO_LOC_TYPE = </w:t>
            </w:r>
            <w:r>
              <w:rPr>
                <w:rFonts w:ascii="Courier New" w:hAnsi="Courier New" w:cs="Courier New"/>
                <w:color w:val="0000FF"/>
                <w:highlight w:val="white"/>
              </w:rPr>
              <w:t>'S'</w:t>
            </w:r>
            <w:r>
              <w:rPr>
                <w:rFonts w:ascii="Courier New" w:hAnsi="Courier New" w:cs="Courier New"/>
                <w:color w:val="008080"/>
                <w:highlight w:val="white"/>
              </w:rPr>
              <w:t>THEN</w:t>
            </w:r>
            <w:r>
              <w:rPr>
                <w:rFonts w:ascii="Courier New" w:hAnsi="Courier New" w:cs="Courier New" w:hint="eastAsia"/>
                <w:color w:val="000080"/>
                <w:highlight w:val="white"/>
              </w:rPr>
              <w:t xml:space="preserve">　</w:t>
            </w:r>
            <w:r>
              <w:rPr>
                <w:rFonts w:ascii="Courier New" w:hAnsi="Courier New" w:cs="Courier New"/>
                <w:color w:val="0000FF"/>
                <w:highlight w:val="white"/>
              </w:rPr>
              <w:t>1</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0080"/>
                <w:highlight w:val="white"/>
              </w:rPr>
              <w:t xml:space="preserve">　</w:t>
            </w:r>
            <w:r>
              <w:rPr>
                <w:rFonts w:ascii="Courier New" w:hAnsi="Courier New" w:cs="Courier New"/>
                <w:color w:val="008080"/>
                <w:highlight w:val="white"/>
              </w:rPr>
              <w:t>WHEN</w:t>
            </w:r>
            <w:r>
              <w:rPr>
                <w:rFonts w:ascii="Courier New" w:hAnsi="Courier New" w:cs="Courier New"/>
                <w:color w:val="000080"/>
                <w:highlight w:val="white"/>
              </w:rPr>
              <w:t xml:space="preserve"> FROM_LOC_TYPE = </w:t>
            </w:r>
            <w:r>
              <w:rPr>
                <w:rFonts w:ascii="Courier New" w:hAnsi="Courier New" w:cs="Courier New"/>
                <w:color w:val="0000FF"/>
                <w:highlight w:val="white"/>
              </w:rPr>
              <w:t>'W'</w:t>
            </w:r>
            <w:r>
              <w:rPr>
                <w:rFonts w:ascii="Courier New" w:hAnsi="Courier New" w:cs="Courier New"/>
                <w:color w:val="008080"/>
                <w:highlight w:val="white"/>
              </w:rPr>
              <w:t>AND</w:t>
            </w:r>
            <w:r>
              <w:rPr>
                <w:rFonts w:ascii="Courier New" w:hAnsi="Courier New" w:cs="Courier New"/>
                <w:color w:val="000080"/>
                <w:highlight w:val="white"/>
              </w:rPr>
              <w:t xml:space="preserve"> TO_LOC_TYPE = </w:t>
            </w:r>
            <w:r>
              <w:rPr>
                <w:rFonts w:ascii="Courier New" w:hAnsi="Courier New" w:cs="Courier New"/>
                <w:color w:val="0000FF"/>
                <w:highlight w:val="white"/>
              </w:rPr>
              <w:t>'S'</w:t>
            </w:r>
            <w:r>
              <w:rPr>
                <w:rFonts w:ascii="Courier New" w:hAnsi="Courier New" w:cs="Courier New"/>
                <w:color w:val="008080"/>
                <w:highlight w:val="white"/>
              </w:rPr>
              <w:t>THEN</w:t>
            </w:r>
            <w:r>
              <w:rPr>
                <w:rFonts w:ascii="Courier New" w:hAnsi="Courier New" w:cs="Courier New" w:hint="eastAsia"/>
                <w:color w:val="000080"/>
                <w:highlight w:val="white"/>
              </w:rPr>
              <w:t xml:space="preserve">　</w:t>
            </w:r>
            <w:r>
              <w:rPr>
                <w:rFonts w:ascii="Courier New" w:hAnsi="Courier New" w:cs="Courier New"/>
                <w:color w:val="0000FF"/>
                <w:highlight w:val="white"/>
              </w:rPr>
              <w:t>2</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0080"/>
                <w:highlight w:val="white"/>
              </w:rPr>
              <w:t xml:space="preserve">　</w:t>
            </w:r>
            <w:r>
              <w:rPr>
                <w:rFonts w:ascii="Courier New" w:hAnsi="Courier New" w:cs="Courier New"/>
                <w:color w:val="008080"/>
                <w:highlight w:val="white"/>
              </w:rPr>
              <w:t>WHEN</w:t>
            </w:r>
            <w:r>
              <w:rPr>
                <w:rFonts w:ascii="Courier New" w:hAnsi="Courier New" w:cs="Courier New"/>
                <w:color w:val="000080"/>
                <w:highlight w:val="white"/>
              </w:rPr>
              <w:t xml:space="preserve"> FROM_LOC_TYPE = </w:t>
            </w:r>
            <w:r>
              <w:rPr>
                <w:rFonts w:ascii="Courier New" w:hAnsi="Courier New" w:cs="Courier New"/>
                <w:color w:val="0000FF"/>
                <w:highlight w:val="white"/>
              </w:rPr>
              <w:t>'S'</w:t>
            </w:r>
            <w:r>
              <w:rPr>
                <w:rFonts w:ascii="Courier New" w:hAnsi="Courier New" w:cs="Courier New"/>
                <w:color w:val="008080"/>
                <w:highlight w:val="white"/>
              </w:rPr>
              <w:t>AND</w:t>
            </w:r>
            <w:r>
              <w:rPr>
                <w:rFonts w:ascii="Courier New" w:hAnsi="Courier New" w:cs="Courier New"/>
                <w:color w:val="000080"/>
                <w:highlight w:val="white"/>
              </w:rPr>
              <w:t xml:space="preserve"> TO_LOC_TYPE = </w:t>
            </w:r>
            <w:r>
              <w:rPr>
                <w:rFonts w:ascii="Courier New" w:hAnsi="Courier New" w:cs="Courier New"/>
                <w:color w:val="0000FF"/>
                <w:highlight w:val="white"/>
              </w:rPr>
              <w:t>'W'</w:t>
            </w:r>
            <w:r>
              <w:rPr>
                <w:rFonts w:ascii="Courier New" w:hAnsi="Courier New" w:cs="Courier New"/>
                <w:color w:val="008080"/>
                <w:highlight w:val="white"/>
              </w:rPr>
              <w:t>THEN</w:t>
            </w:r>
            <w:r>
              <w:rPr>
                <w:rFonts w:ascii="Courier New" w:hAnsi="Courier New" w:cs="Courier New" w:hint="eastAsia"/>
                <w:color w:val="000080"/>
                <w:highlight w:val="white"/>
              </w:rPr>
              <w:t xml:space="preserve">　</w:t>
            </w:r>
            <w:r>
              <w:rPr>
                <w:rFonts w:ascii="Courier New" w:hAnsi="Courier New" w:cs="Courier New"/>
                <w:color w:val="0000FF"/>
                <w:highlight w:val="white"/>
              </w:rPr>
              <w:t>3</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0080"/>
                <w:highlight w:val="white"/>
              </w:rPr>
              <w:t xml:space="preserve">　</w:t>
            </w:r>
            <w:r>
              <w:rPr>
                <w:rFonts w:ascii="Courier New" w:hAnsi="Courier New" w:cs="Courier New"/>
                <w:color w:val="008080"/>
                <w:highlight w:val="white"/>
              </w:rPr>
              <w:t>ELSE</w:t>
            </w:r>
            <w:r>
              <w:rPr>
                <w:rFonts w:ascii="Courier New" w:hAnsi="Courier New" w:cs="Courier New" w:hint="eastAsia"/>
                <w:color w:val="000080"/>
                <w:highlight w:val="white"/>
              </w:rPr>
              <w:t xml:space="preserve">　</w:t>
            </w:r>
            <w:r>
              <w:rPr>
                <w:rFonts w:ascii="Courier New" w:hAnsi="Courier New" w:cs="Courier New"/>
                <w:color w:val="0000FF"/>
                <w:highlight w:val="white"/>
              </w:rPr>
              <w:t>0</w:t>
            </w:r>
          </w:p>
          <w:p w:rsidR="00C3017E" w:rsidRPr="00C921A9" w:rsidRDefault="00C3017E" w:rsidP="00C3017E">
            <w:pPr>
              <w:pStyle w:val="a0"/>
              <w:spacing w:before="0" w:after="0"/>
              <w:ind w:left="0"/>
              <w:rPr>
                <w:rFonts w:ascii="宋体" w:hAnsi="宋体" w:cs="宋体"/>
              </w:rPr>
            </w:pPr>
            <w:r>
              <w:rPr>
                <w:rFonts w:ascii="Courier New" w:hAnsi="Courier New" w:cs="Courier New"/>
                <w:color w:val="008080"/>
                <w:highlight w:val="white"/>
              </w:rPr>
              <w:t>END</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TRANSFER_QTY</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调拨数量</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TRANSFER_COST</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NUMBER(20,4)</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调拨成本</w:t>
            </w:r>
          </w:p>
        </w:tc>
      </w:tr>
    </w:tbl>
    <w:p w:rsidR="00FC20BD" w:rsidRPr="0023295B" w:rsidRDefault="00FC20BD" w:rsidP="00FC20BD">
      <w:pPr>
        <w:pStyle w:val="HeadingBar"/>
      </w:pPr>
    </w:p>
    <w:p w:rsidR="00FC20BD" w:rsidRPr="00894118" w:rsidRDefault="00BB0D8B" w:rsidP="00FC20BD">
      <w:pPr>
        <w:pStyle w:val="3"/>
        <w:rPr>
          <w:rFonts w:ascii="宋体" w:hAnsi="宋体" w:cs="宋体"/>
        </w:rPr>
      </w:pPr>
      <w:bookmarkStart w:id="42" w:name="_Toc361302421"/>
      <w:r>
        <w:rPr>
          <w:rFonts w:ascii="宋体" w:hAnsi="宋体" w:cs="宋体" w:hint="eastAsia"/>
        </w:rPr>
        <w:t>ODI设计</w:t>
      </w:r>
      <w:bookmarkEnd w:id="42"/>
    </w:p>
    <w:p w:rsidR="00887EBA" w:rsidRDefault="00887EBA" w:rsidP="009A5704">
      <w:pPr>
        <w:pStyle w:val="a0"/>
        <w:numPr>
          <w:ilvl w:val="0"/>
          <w:numId w:val="10"/>
        </w:numPr>
        <w:rPr>
          <w:rFonts w:ascii="宋体" w:hAnsi="宋体" w:cs="宋体"/>
        </w:rPr>
      </w:pPr>
      <w:r>
        <w:rPr>
          <w:rFonts w:ascii="宋体" w:hAnsi="宋体" w:cs="宋体" w:hint="eastAsia"/>
        </w:rPr>
        <w:t>ODI连接金立系统或融通系统</w:t>
      </w:r>
    </w:p>
    <w:p w:rsidR="00887EBA" w:rsidRDefault="00887EBA" w:rsidP="009A5704">
      <w:pPr>
        <w:pStyle w:val="a0"/>
        <w:numPr>
          <w:ilvl w:val="0"/>
          <w:numId w:val="10"/>
        </w:numPr>
        <w:rPr>
          <w:rFonts w:ascii="宋体" w:hAnsi="宋体" w:cs="宋体"/>
        </w:rPr>
      </w:pPr>
      <w:r>
        <w:rPr>
          <w:rFonts w:ascii="宋体" w:hAnsi="宋体" w:cs="宋体" w:hint="eastAsia"/>
        </w:rPr>
        <w:t>通过ODI将</w:t>
      </w:r>
      <w:r w:rsidR="00144177">
        <w:rPr>
          <w:rFonts w:ascii="宋体" w:hAnsi="宋体" w:cs="宋体" w:hint="eastAsia"/>
        </w:rPr>
        <w:t>BBG_RA_INVTSF</w:t>
      </w:r>
      <w:r w:rsidR="00144177">
        <w:rPr>
          <w:rFonts w:ascii="宋体" w:hAnsi="宋体" w:hint="eastAsia"/>
        </w:rPr>
        <w:t>_REF_V</w:t>
      </w:r>
      <w:r>
        <w:rPr>
          <w:rFonts w:ascii="宋体" w:hAnsi="宋体" w:cs="宋体" w:hint="eastAsia"/>
        </w:rPr>
        <w:t>导入到Stage表</w:t>
      </w:r>
      <w:r w:rsidR="008B1350" w:rsidRPr="008B1350">
        <w:rPr>
          <w:rFonts w:ascii="宋体" w:hAnsi="宋体" w:cs="宋体"/>
        </w:rPr>
        <w:t>BBG_RA_INVTSF_IT_LC_DY_FS</w:t>
      </w:r>
      <w:r>
        <w:rPr>
          <w:rFonts w:ascii="宋体" w:hAnsi="宋体" w:cs="宋体" w:hint="eastAsia"/>
        </w:rPr>
        <w:t>中</w:t>
      </w:r>
    </w:p>
    <w:p w:rsidR="00FC20BD" w:rsidRDefault="00FC20BD" w:rsidP="00FC20BD">
      <w:pPr>
        <w:pStyle w:val="3"/>
      </w:pPr>
      <w:bookmarkStart w:id="43" w:name="_Toc361302422"/>
      <w:r>
        <w:rPr>
          <w:rFonts w:hint="eastAsia"/>
        </w:rPr>
        <w:t>客户化技术设计</w:t>
      </w:r>
      <w:bookmarkEnd w:id="43"/>
    </w:p>
    <w:p w:rsidR="00FC20BD" w:rsidRPr="00DC65D4" w:rsidRDefault="00FC20BD" w:rsidP="00FC20BD">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C20BD" w:rsidRPr="00CF6696" w:rsidRDefault="00FC20BD" w:rsidP="00FC20BD">
      <w:pPr>
        <w:pStyle w:val="a0"/>
        <w:rPr>
          <w:rFonts w:ascii="宋体" w:hAnsi="宋体"/>
          <w:sz w:val="18"/>
          <w:szCs w:val="18"/>
        </w:rPr>
      </w:pPr>
    </w:p>
    <w:p w:rsidR="00FC20BD" w:rsidRPr="006033AD" w:rsidRDefault="00FC20BD" w:rsidP="00FC20BD">
      <w:pPr>
        <w:pStyle w:val="a0"/>
      </w:pPr>
    </w:p>
    <w:p w:rsidR="00FC20BD" w:rsidRPr="00090F26" w:rsidRDefault="00FC20BD" w:rsidP="00FC20BD">
      <w:pPr>
        <w:pStyle w:val="a0"/>
      </w:pPr>
    </w:p>
    <w:p w:rsidR="00090F26" w:rsidRPr="00090F26" w:rsidRDefault="00090F26" w:rsidP="00090F26">
      <w:pPr>
        <w:pStyle w:val="a0"/>
      </w:pPr>
    </w:p>
    <w:p w:rsidR="00845F38" w:rsidRPr="00090F26" w:rsidRDefault="00845F38" w:rsidP="00845F38">
      <w:pPr>
        <w:pStyle w:val="a0"/>
      </w:pPr>
    </w:p>
    <w:p w:rsidR="00845F38" w:rsidRDefault="00845F38" w:rsidP="00845F38">
      <w:pPr>
        <w:pStyle w:val="2"/>
      </w:pPr>
      <w:bookmarkStart w:id="44" w:name="_Toc361302423"/>
      <w:r>
        <w:rPr>
          <w:rFonts w:ascii="宋体" w:hAnsi="宋体" w:cs="宋体" w:hint="eastAsia"/>
        </w:rPr>
        <w:lastRenderedPageBreak/>
        <w:t>供应商销售</w:t>
      </w:r>
      <w:r>
        <w:rPr>
          <w:rFonts w:hint="eastAsia"/>
        </w:rPr>
        <w:t>接口</w:t>
      </w:r>
      <w:bookmarkEnd w:id="44"/>
    </w:p>
    <w:p w:rsidR="00845F38" w:rsidRPr="00BD6F8C" w:rsidRDefault="00845F38" w:rsidP="00845F38">
      <w:pPr>
        <w:pStyle w:val="a0"/>
        <w:rPr>
          <w:rFonts w:ascii="宋体" w:hAnsi="宋体" w:cs="宋体"/>
        </w:rPr>
      </w:pPr>
      <w:r>
        <w:rPr>
          <w:rFonts w:ascii="宋体" w:hAnsi="宋体" w:cs="宋体" w:hint="eastAsia"/>
        </w:rPr>
        <w:t>此接口是将步步高外围系统的商品调拨信息导入到RA系统中与从RMS得到的供应商销售合并，并在RA中进行统一分析</w:t>
      </w:r>
    </w:p>
    <w:p w:rsidR="00845F38" w:rsidRPr="0023295B" w:rsidRDefault="00845F38" w:rsidP="00845F38">
      <w:pPr>
        <w:pStyle w:val="HeadingBar"/>
      </w:pPr>
    </w:p>
    <w:p w:rsidR="00845F38" w:rsidRPr="00AF0742" w:rsidRDefault="00845F38" w:rsidP="00845F38">
      <w:pPr>
        <w:pStyle w:val="3"/>
        <w:rPr>
          <w:rFonts w:ascii="宋体" w:hAnsi="宋体" w:cs="宋体"/>
        </w:rPr>
      </w:pPr>
      <w:bookmarkStart w:id="45" w:name="_Toc361302424"/>
      <w:r>
        <w:rPr>
          <w:rFonts w:ascii="宋体" w:hAnsi="宋体" w:cs="宋体" w:hint="eastAsia"/>
        </w:rPr>
        <w:t>取数视图</w:t>
      </w:r>
      <w:bookmarkEnd w:id="45"/>
    </w:p>
    <w:p w:rsidR="00845F38" w:rsidRDefault="00845F38" w:rsidP="00845F38">
      <w:pPr>
        <w:pStyle w:val="a0"/>
        <w:rPr>
          <w:rFonts w:ascii="宋体" w:hAnsi="宋体"/>
        </w:rPr>
      </w:pPr>
      <w:r>
        <w:rPr>
          <w:rFonts w:ascii="宋体" w:hAnsi="宋体" w:hint="eastAsia"/>
        </w:rPr>
        <w:t>源系统创建如下取数逻辑视图：</w:t>
      </w:r>
      <w:r>
        <w:rPr>
          <w:rFonts w:ascii="宋体" w:hAnsi="宋体" w:cs="宋体" w:hint="eastAsia"/>
        </w:rPr>
        <w:t>BBG_RA_SUPP_SLS</w:t>
      </w:r>
      <w:r>
        <w:rPr>
          <w:rFonts w:ascii="宋体" w:hAnsi="宋体" w:hint="eastAsia"/>
        </w:rPr>
        <w:t>_REF_V</w:t>
      </w:r>
    </w:p>
    <w:p w:rsidR="00845F38" w:rsidRPr="002069C5" w:rsidRDefault="00845F38" w:rsidP="00845F38">
      <w:pPr>
        <w:pStyle w:val="HeadingBar"/>
        <w:rPr>
          <w:rFonts w:ascii="宋体" w:hAnsi="宋体" w:cs="宋体"/>
        </w:rPr>
      </w:pPr>
    </w:p>
    <w:p w:rsidR="00845F38" w:rsidRPr="00211B32" w:rsidRDefault="00845F38" w:rsidP="00845F38">
      <w:pPr>
        <w:pStyle w:val="3"/>
      </w:pPr>
      <w:bookmarkStart w:id="46" w:name="_Toc361302425"/>
      <w:r>
        <w:rPr>
          <w:rFonts w:hint="eastAsia"/>
        </w:rPr>
        <w:t>文件字段</w:t>
      </w:r>
      <w:bookmarkEnd w:id="4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24"/>
        <w:gridCol w:w="1701"/>
        <w:gridCol w:w="1418"/>
        <w:gridCol w:w="2551"/>
      </w:tblGrid>
      <w:tr w:rsidR="00845F38" w:rsidRPr="00B13F7F" w:rsidTr="0060110D">
        <w:tc>
          <w:tcPr>
            <w:tcW w:w="2124" w:type="dxa"/>
            <w:shd w:val="clear" w:color="auto" w:fill="92CDDC"/>
          </w:tcPr>
          <w:p w:rsidR="00845F38" w:rsidRPr="00B13F7F" w:rsidRDefault="00845F38" w:rsidP="002F2EDF">
            <w:pPr>
              <w:pStyle w:val="a0"/>
              <w:spacing w:before="0" w:after="0"/>
              <w:ind w:left="0"/>
              <w:rPr>
                <w:rFonts w:ascii="宋体" w:hAnsi="宋体"/>
                <w:b/>
              </w:rPr>
            </w:pPr>
            <w:r w:rsidRPr="00B13F7F">
              <w:rPr>
                <w:rFonts w:ascii="宋体" w:hAnsi="宋体" w:hint="eastAsia"/>
                <w:b/>
              </w:rPr>
              <w:t>字段</w:t>
            </w:r>
          </w:p>
        </w:tc>
        <w:tc>
          <w:tcPr>
            <w:tcW w:w="1701" w:type="dxa"/>
            <w:shd w:val="clear" w:color="auto" w:fill="92CDDC"/>
          </w:tcPr>
          <w:p w:rsidR="00845F38" w:rsidRPr="00B13F7F" w:rsidRDefault="00845F38" w:rsidP="002F2EDF">
            <w:pPr>
              <w:pStyle w:val="a0"/>
              <w:spacing w:before="0" w:after="0"/>
              <w:ind w:left="0"/>
              <w:rPr>
                <w:rFonts w:ascii="宋体" w:hAnsi="宋体"/>
                <w:b/>
              </w:rPr>
            </w:pPr>
            <w:r w:rsidRPr="00B13F7F">
              <w:rPr>
                <w:rFonts w:ascii="宋体" w:hAnsi="宋体" w:hint="eastAsia"/>
                <w:b/>
              </w:rPr>
              <w:t>类型</w:t>
            </w:r>
          </w:p>
        </w:tc>
        <w:tc>
          <w:tcPr>
            <w:tcW w:w="1418" w:type="dxa"/>
            <w:shd w:val="clear" w:color="auto" w:fill="92CDDC"/>
          </w:tcPr>
          <w:p w:rsidR="00845F38" w:rsidRPr="00B13F7F" w:rsidRDefault="009734CE" w:rsidP="002F2EDF">
            <w:pPr>
              <w:pStyle w:val="a0"/>
              <w:spacing w:before="0" w:after="0"/>
              <w:ind w:left="0"/>
              <w:rPr>
                <w:rFonts w:ascii="宋体" w:hAnsi="宋体"/>
                <w:b/>
              </w:rPr>
            </w:pPr>
            <w:r>
              <w:rPr>
                <w:rFonts w:ascii="宋体" w:hAnsi="宋体" w:hint="eastAsia"/>
                <w:b/>
              </w:rPr>
              <w:t>是否可为空</w:t>
            </w:r>
          </w:p>
        </w:tc>
        <w:tc>
          <w:tcPr>
            <w:tcW w:w="2551" w:type="dxa"/>
            <w:shd w:val="clear" w:color="auto" w:fill="92CDDC"/>
          </w:tcPr>
          <w:p w:rsidR="00845F38" w:rsidRPr="00B13F7F" w:rsidRDefault="00845F38" w:rsidP="002F2EDF">
            <w:pPr>
              <w:pStyle w:val="a0"/>
              <w:spacing w:before="0" w:after="0"/>
              <w:ind w:left="0"/>
              <w:rPr>
                <w:rFonts w:ascii="宋体" w:hAnsi="宋体"/>
                <w:b/>
              </w:rPr>
            </w:pPr>
            <w:r w:rsidRPr="00B13F7F">
              <w:rPr>
                <w:rFonts w:ascii="宋体" w:hAnsi="宋体" w:hint="eastAsia"/>
                <w:b/>
              </w:rPr>
              <w:t>说明</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DAY_DT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DATE</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日期</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bookmarkStart w:id="47" w:name="RANGE!A2"/>
            <w:r w:rsidRPr="0060110D">
              <w:rPr>
                <w:rFonts w:ascii="宋体" w:hAnsi="宋体" w:cs="宋体" w:hint="eastAsia"/>
              </w:rPr>
              <w:t>PROD_IT_NUM</w:t>
            </w:r>
            <w:bookmarkEnd w:id="47"/>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VARCHAR2(30 CHAR)</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商品编码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ORG_NUM</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VARCHAR2(30 CHAR)</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门店编码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SUPPLIER_NUM</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VARCHAR2(80)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SUPP_SALES_QTY</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供应商销售数量</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SUPP_SALES_COST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供应商销售成本</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SUPP_SALES_AMT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7B7EC7" w:rsidP="0060110D">
            <w:pPr>
              <w:pStyle w:val="a0"/>
              <w:spacing w:before="0" w:after="0"/>
              <w:ind w:left="0"/>
              <w:rPr>
                <w:rFonts w:ascii="宋体" w:hAnsi="宋体" w:cs="宋体"/>
              </w:rPr>
            </w:pPr>
            <w:r>
              <w:rPr>
                <w:rFonts w:ascii="宋体" w:hAnsi="宋体" w:cs="宋体" w:hint="eastAsia"/>
              </w:rPr>
              <w:t>供应商未税</w:t>
            </w:r>
            <w:r w:rsidR="00845F38" w:rsidRPr="0060110D">
              <w:rPr>
                <w:rFonts w:ascii="宋体" w:hAnsi="宋体" w:cs="宋体" w:hint="eastAsia"/>
              </w:rPr>
              <w:t>销售金额</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BBG_REFERENCE_FO1</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7B7EC7" w:rsidP="0060110D">
            <w:pPr>
              <w:pStyle w:val="a0"/>
              <w:spacing w:before="0" w:after="0"/>
              <w:ind w:left="0"/>
              <w:rPr>
                <w:rFonts w:ascii="宋体" w:hAnsi="宋体" w:cs="宋体"/>
              </w:rPr>
            </w:pPr>
            <w:r>
              <w:rPr>
                <w:rFonts w:ascii="宋体" w:hAnsi="宋体" w:cs="宋体" w:hint="eastAsia"/>
              </w:rPr>
              <w:t>供应商含税</w:t>
            </w:r>
            <w:r w:rsidR="00845F38" w:rsidRPr="0060110D">
              <w:rPr>
                <w:rFonts w:ascii="宋体" w:hAnsi="宋体" w:cs="宋体" w:hint="eastAsia"/>
              </w:rPr>
              <w:t>销售金额</w:t>
            </w:r>
          </w:p>
        </w:tc>
      </w:tr>
    </w:tbl>
    <w:p w:rsidR="00845F38" w:rsidRPr="0023295B" w:rsidRDefault="00845F38" w:rsidP="00845F38">
      <w:pPr>
        <w:pStyle w:val="HeadingBar"/>
      </w:pPr>
    </w:p>
    <w:p w:rsidR="00845F38" w:rsidRPr="00894118" w:rsidRDefault="00845F38" w:rsidP="00845F38">
      <w:pPr>
        <w:pStyle w:val="3"/>
        <w:rPr>
          <w:rFonts w:ascii="宋体" w:hAnsi="宋体" w:cs="宋体"/>
        </w:rPr>
      </w:pPr>
      <w:bookmarkStart w:id="48" w:name="_Toc361302426"/>
      <w:r>
        <w:rPr>
          <w:rFonts w:ascii="宋体" w:hAnsi="宋体" w:cs="宋体" w:hint="eastAsia"/>
        </w:rPr>
        <w:t>ODI设计</w:t>
      </w:r>
      <w:bookmarkEnd w:id="48"/>
    </w:p>
    <w:p w:rsidR="00845F38" w:rsidRDefault="00845F38" w:rsidP="00845F38">
      <w:pPr>
        <w:pStyle w:val="a0"/>
        <w:numPr>
          <w:ilvl w:val="0"/>
          <w:numId w:val="11"/>
        </w:numPr>
        <w:rPr>
          <w:rFonts w:ascii="宋体" w:hAnsi="宋体" w:cs="宋体"/>
        </w:rPr>
      </w:pPr>
      <w:r>
        <w:rPr>
          <w:rFonts w:ascii="宋体" w:hAnsi="宋体" w:cs="宋体" w:hint="eastAsia"/>
        </w:rPr>
        <w:t>ODI连接金立系统或融通系统</w:t>
      </w:r>
    </w:p>
    <w:p w:rsidR="00845F38" w:rsidRDefault="00845F38" w:rsidP="00057840">
      <w:pPr>
        <w:pStyle w:val="a0"/>
        <w:numPr>
          <w:ilvl w:val="0"/>
          <w:numId w:val="11"/>
        </w:numPr>
        <w:rPr>
          <w:rFonts w:ascii="宋体" w:hAnsi="宋体" w:cs="宋体"/>
        </w:rPr>
      </w:pPr>
      <w:r>
        <w:rPr>
          <w:rFonts w:ascii="宋体" w:hAnsi="宋体" w:cs="宋体" w:hint="eastAsia"/>
        </w:rPr>
        <w:t>通过ODI将BBG_RA_</w:t>
      </w:r>
      <w:r w:rsidR="00057840">
        <w:rPr>
          <w:rFonts w:ascii="宋体" w:hAnsi="宋体" w:cs="宋体" w:hint="eastAsia"/>
        </w:rPr>
        <w:t>SUPP_SLS</w:t>
      </w:r>
      <w:r>
        <w:rPr>
          <w:rFonts w:ascii="宋体" w:hAnsi="宋体" w:hint="eastAsia"/>
        </w:rPr>
        <w:t>_REF_V</w:t>
      </w:r>
      <w:r>
        <w:rPr>
          <w:rFonts w:ascii="宋体" w:hAnsi="宋体" w:cs="宋体" w:hint="eastAsia"/>
        </w:rPr>
        <w:t>导入到Stage表</w:t>
      </w:r>
      <w:r w:rsidR="00057840" w:rsidRPr="00057840">
        <w:rPr>
          <w:rFonts w:ascii="宋体" w:hAnsi="宋体" w:cs="宋体"/>
        </w:rPr>
        <w:t>BBG_RA_SLS_IT_LC_DY_FS</w:t>
      </w:r>
      <w:r>
        <w:rPr>
          <w:rFonts w:ascii="宋体" w:hAnsi="宋体" w:cs="宋体" w:hint="eastAsia"/>
        </w:rPr>
        <w:t>中</w:t>
      </w:r>
    </w:p>
    <w:p w:rsidR="00845F38" w:rsidRDefault="00845F38" w:rsidP="00845F38">
      <w:pPr>
        <w:pStyle w:val="3"/>
      </w:pPr>
      <w:bookmarkStart w:id="49" w:name="_Toc361302427"/>
      <w:r>
        <w:rPr>
          <w:rFonts w:hint="eastAsia"/>
        </w:rPr>
        <w:t>客户化技术设计</w:t>
      </w:r>
      <w:bookmarkEnd w:id="49"/>
    </w:p>
    <w:p w:rsidR="00845F38" w:rsidRPr="00DC65D4" w:rsidRDefault="00845F38" w:rsidP="00845F38">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845F38" w:rsidRDefault="00845F38" w:rsidP="00845F38">
      <w:pPr>
        <w:pStyle w:val="a0"/>
        <w:rPr>
          <w:rFonts w:ascii="宋体" w:hAnsi="宋体" w:hint="eastAsia"/>
          <w:sz w:val="18"/>
          <w:szCs w:val="18"/>
        </w:rPr>
      </w:pPr>
    </w:p>
    <w:p w:rsidR="002F2EDF" w:rsidRDefault="002F2EDF" w:rsidP="00845F38">
      <w:pPr>
        <w:pStyle w:val="a0"/>
        <w:rPr>
          <w:rFonts w:ascii="宋体" w:hAnsi="宋体" w:hint="eastAsia"/>
          <w:sz w:val="18"/>
          <w:szCs w:val="18"/>
        </w:rPr>
      </w:pPr>
    </w:p>
    <w:p w:rsidR="002F2EDF" w:rsidRDefault="002F2EDF" w:rsidP="002F2EDF">
      <w:pPr>
        <w:pStyle w:val="2"/>
      </w:pPr>
      <w:r>
        <w:rPr>
          <w:rFonts w:ascii="宋体" w:hAnsi="宋体" w:cs="宋体" w:hint="eastAsia"/>
        </w:rPr>
        <w:lastRenderedPageBreak/>
        <w:t>维度数据提取</w:t>
      </w:r>
    </w:p>
    <w:p w:rsidR="002F2EDF" w:rsidRPr="002F2EDF" w:rsidRDefault="002F2EDF" w:rsidP="002F2EDF">
      <w:pPr>
        <w:pStyle w:val="a0"/>
        <w:rPr>
          <w:rFonts w:ascii="宋体" w:hAnsi="宋体" w:cs="宋体"/>
        </w:rPr>
      </w:pPr>
      <w:r>
        <w:rPr>
          <w:rFonts w:ascii="宋体" w:hAnsi="宋体" w:cs="宋体" w:hint="eastAsia"/>
        </w:rPr>
        <w:t>历史数据导入后，现有RA维度缺少历史数据中部分数据。按照</w:t>
      </w:r>
      <w:r w:rsidRPr="002F2EDF">
        <w:rPr>
          <w:rFonts w:ascii="宋体" w:hAnsi="宋体" w:cs="宋体"/>
        </w:rPr>
        <w:t>BBG_RA_ITEM_LOC_D</w:t>
      </w:r>
      <w:r w:rsidR="00361560">
        <w:rPr>
          <w:rFonts w:ascii="宋体" w:hAnsi="宋体" w:cs="宋体" w:hint="eastAsia"/>
        </w:rPr>
        <w:t>，</w:t>
      </w:r>
      <w:r w:rsidR="00361560" w:rsidRPr="00361560">
        <w:rPr>
          <w:rFonts w:ascii="宋体" w:hAnsi="宋体" w:cs="宋体"/>
        </w:rPr>
        <w:t>BBG_RA_ITEM_LOC_SUPP_D</w:t>
      </w:r>
      <w:r w:rsidRPr="002F2EDF">
        <w:rPr>
          <w:rFonts w:ascii="宋体" w:hAnsi="宋体" w:cs="宋体" w:hint="eastAsia"/>
        </w:rPr>
        <w:t>格式，从历史数据中导出数据，</w:t>
      </w:r>
      <w:r w:rsidR="00361560">
        <w:rPr>
          <w:rFonts w:ascii="宋体" w:hAnsi="宋体" w:cs="宋体" w:hint="eastAsia"/>
        </w:rPr>
        <w:t>分别</w:t>
      </w:r>
      <w:r w:rsidRPr="002F2EDF">
        <w:rPr>
          <w:rFonts w:ascii="宋体" w:hAnsi="宋体" w:cs="宋体" w:hint="eastAsia"/>
        </w:rPr>
        <w:t>导入</w:t>
      </w:r>
      <w:r w:rsidRPr="002F2EDF">
        <w:rPr>
          <w:rFonts w:ascii="宋体" w:hAnsi="宋体" w:cs="宋体"/>
        </w:rPr>
        <w:t>BBG_RA_ITEM_LOC_D</w:t>
      </w:r>
      <w:r w:rsidR="00361560">
        <w:rPr>
          <w:rFonts w:ascii="宋体" w:hAnsi="宋体" w:cs="宋体" w:hint="eastAsia"/>
        </w:rPr>
        <w:t>，</w:t>
      </w:r>
      <w:r w:rsidR="00361560" w:rsidRPr="00361560">
        <w:rPr>
          <w:rFonts w:ascii="宋体" w:hAnsi="宋体" w:cs="宋体"/>
        </w:rPr>
        <w:t>BBG_RA_ITEM_LOC_SUPP_D</w:t>
      </w:r>
      <w:r w:rsidRPr="002F2EDF">
        <w:rPr>
          <w:rFonts w:ascii="宋体" w:hAnsi="宋体" w:cs="宋体" w:hint="eastAsia"/>
        </w:rPr>
        <w:t>表</w:t>
      </w:r>
    </w:p>
    <w:p w:rsidR="002F2EDF" w:rsidRPr="002F2EDF" w:rsidRDefault="002F2EDF" w:rsidP="002F2EDF">
      <w:pPr>
        <w:pStyle w:val="a0"/>
        <w:rPr>
          <w:rFonts w:ascii="宋体" w:hAnsi="宋体" w:cs="宋体"/>
        </w:rPr>
      </w:pPr>
    </w:p>
    <w:p w:rsidR="002F2EDF" w:rsidRPr="002069C5" w:rsidRDefault="002F2EDF" w:rsidP="002F2EDF">
      <w:pPr>
        <w:pStyle w:val="HeadingBar"/>
        <w:rPr>
          <w:rFonts w:ascii="宋体" w:hAnsi="宋体" w:cs="宋体"/>
        </w:rPr>
      </w:pPr>
    </w:p>
    <w:p w:rsidR="002F2EDF" w:rsidRDefault="002F2EDF" w:rsidP="002F2EDF">
      <w:pPr>
        <w:pStyle w:val="3"/>
        <w:rPr>
          <w:rFonts w:ascii="宋体" w:hAnsi="宋体" w:hint="eastAsia"/>
          <w:sz w:val="18"/>
          <w:szCs w:val="18"/>
        </w:rPr>
      </w:pPr>
      <w:r>
        <w:rPr>
          <w:rFonts w:hint="eastAsia"/>
        </w:rPr>
        <w:t>文件字段</w:t>
      </w:r>
    </w:p>
    <w:p w:rsidR="00845F38" w:rsidRPr="006033AD" w:rsidRDefault="002F2EDF" w:rsidP="00845F38">
      <w:pPr>
        <w:pStyle w:val="a0"/>
      </w:pPr>
      <w:r w:rsidRPr="002F2EDF">
        <w:rPr>
          <w:rFonts w:ascii="宋体" w:hAnsi="宋体"/>
          <w:sz w:val="18"/>
          <w:szCs w:val="18"/>
        </w:rPr>
        <w:t>BBG_RA_ITEM_LOC_D</w:t>
      </w:r>
    </w:p>
    <w:tbl>
      <w:tblPr>
        <w:tblW w:w="7796" w:type="dxa"/>
        <w:tblInd w:w="2518" w:type="dxa"/>
        <w:tblLook w:val="04A0"/>
      </w:tblPr>
      <w:tblGrid>
        <w:gridCol w:w="2526"/>
        <w:gridCol w:w="1646"/>
        <w:gridCol w:w="1073"/>
        <w:gridCol w:w="2551"/>
      </w:tblGrid>
      <w:tr w:rsidR="002F2EDF" w:rsidRPr="002F2EDF" w:rsidTr="002F2EDF">
        <w:trPr>
          <w:trHeight w:val="270"/>
        </w:trPr>
        <w:tc>
          <w:tcPr>
            <w:tcW w:w="2526" w:type="dxa"/>
            <w:tcBorders>
              <w:top w:val="single" w:sz="4" w:space="0" w:color="auto"/>
              <w:left w:val="single" w:sz="4" w:space="0" w:color="auto"/>
              <w:bottom w:val="single" w:sz="4" w:space="0" w:color="auto"/>
              <w:right w:val="single" w:sz="4" w:space="0" w:color="auto"/>
            </w:tcBorders>
            <w:shd w:val="clear" w:color="000000" w:fill="92CDDC"/>
            <w:hideMark/>
          </w:tcPr>
          <w:p w:rsidR="002F2EDF" w:rsidRPr="002F2EDF" w:rsidRDefault="002F2EDF" w:rsidP="002F2EDF">
            <w:pPr>
              <w:ind w:rightChars="146" w:right="292"/>
              <w:rPr>
                <w:rFonts w:ascii="宋体" w:hAnsi="宋体" w:cs="宋体"/>
                <w:b/>
                <w:bCs/>
                <w:color w:val="000000"/>
              </w:rPr>
            </w:pPr>
            <w:r w:rsidRPr="002F2EDF">
              <w:rPr>
                <w:rFonts w:ascii="宋体" w:hAnsi="宋体" w:cs="宋体" w:hint="eastAsia"/>
                <w:b/>
                <w:bCs/>
                <w:color w:val="000000"/>
              </w:rPr>
              <w:t>字段</w:t>
            </w:r>
          </w:p>
        </w:tc>
        <w:tc>
          <w:tcPr>
            <w:tcW w:w="1646" w:type="dxa"/>
            <w:tcBorders>
              <w:top w:val="single" w:sz="4" w:space="0" w:color="auto"/>
              <w:left w:val="nil"/>
              <w:bottom w:val="single" w:sz="4" w:space="0" w:color="auto"/>
              <w:right w:val="single" w:sz="4" w:space="0" w:color="auto"/>
            </w:tcBorders>
            <w:shd w:val="clear" w:color="000000" w:fill="92CDDC"/>
            <w:hideMark/>
          </w:tcPr>
          <w:p w:rsidR="002F2EDF" w:rsidRPr="002F2EDF" w:rsidRDefault="002F2EDF" w:rsidP="002F2EDF">
            <w:pPr>
              <w:rPr>
                <w:rFonts w:ascii="宋体" w:hAnsi="宋体" w:cs="宋体"/>
                <w:b/>
                <w:bCs/>
                <w:color w:val="000000"/>
              </w:rPr>
            </w:pPr>
            <w:r w:rsidRPr="002F2EDF">
              <w:rPr>
                <w:rFonts w:ascii="宋体" w:hAnsi="宋体" w:cs="宋体" w:hint="eastAsia"/>
                <w:b/>
                <w:bCs/>
                <w:color w:val="000000"/>
              </w:rPr>
              <w:t>类型</w:t>
            </w:r>
          </w:p>
        </w:tc>
        <w:tc>
          <w:tcPr>
            <w:tcW w:w="1073" w:type="dxa"/>
            <w:tcBorders>
              <w:top w:val="single" w:sz="4" w:space="0" w:color="auto"/>
              <w:left w:val="nil"/>
              <w:bottom w:val="single" w:sz="4" w:space="0" w:color="auto"/>
              <w:right w:val="single" w:sz="4" w:space="0" w:color="auto"/>
            </w:tcBorders>
            <w:shd w:val="clear" w:color="000000" w:fill="92CDDC"/>
            <w:hideMark/>
          </w:tcPr>
          <w:p w:rsidR="002F2EDF" w:rsidRPr="002F2EDF" w:rsidRDefault="002F2EDF" w:rsidP="002F2EDF">
            <w:pPr>
              <w:rPr>
                <w:rFonts w:ascii="宋体" w:hAnsi="宋体" w:cs="宋体"/>
                <w:b/>
                <w:bCs/>
                <w:color w:val="000000"/>
              </w:rPr>
            </w:pPr>
            <w:r w:rsidRPr="002F2EDF">
              <w:rPr>
                <w:rFonts w:ascii="宋体" w:hAnsi="宋体" w:cs="宋体" w:hint="eastAsia"/>
                <w:b/>
                <w:bCs/>
                <w:color w:val="000000"/>
              </w:rPr>
              <w:t>是否可为空</w:t>
            </w:r>
          </w:p>
        </w:tc>
        <w:tc>
          <w:tcPr>
            <w:tcW w:w="2551" w:type="dxa"/>
            <w:tcBorders>
              <w:top w:val="single" w:sz="4" w:space="0" w:color="auto"/>
              <w:left w:val="nil"/>
              <w:bottom w:val="single" w:sz="4" w:space="0" w:color="auto"/>
              <w:right w:val="single" w:sz="4" w:space="0" w:color="auto"/>
            </w:tcBorders>
            <w:shd w:val="clear" w:color="000000" w:fill="92CDDC"/>
            <w:hideMark/>
          </w:tcPr>
          <w:p w:rsidR="002F2EDF" w:rsidRPr="002F2EDF" w:rsidRDefault="002F2EDF" w:rsidP="002F2EDF">
            <w:pPr>
              <w:rPr>
                <w:rFonts w:ascii="宋体" w:hAnsi="宋体" w:cs="宋体"/>
                <w:b/>
                <w:bCs/>
                <w:color w:val="000000"/>
              </w:rPr>
            </w:pPr>
            <w:r w:rsidRPr="002F2EDF">
              <w:rPr>
                <w:rFonts w:ascii="宋体" w:hAnsi="宋体" w:cs="宋体" w:hint="eastAsia"/>
                <w:b/>
                <w:bCs/>
                <w:color w:val="000000"/>
              </w:rPr>
              <w:t>说明</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ROW_WID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NUMBER(10)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 xml:space="preserve">　</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ITEM</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VARCHAR2(25)</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商品</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LOC</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NUMBER(10)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地点</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NBB</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VARCHAR2(6)</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Never Be Beaten，永不言败商品标志</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NBO</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Never Be Out-of-stock，永不缺货商品标志</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SALE_TYPE</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VARCHAR2(6)</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快慢销类型</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STANDARD_GROSS_MARGIN</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NUMBER(20,4)</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标准毛利率</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PROMO_GROSS_MARGIN</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NUMBER(20,4)</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促销毛利率</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BUSINESS_MODE</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VARCHAR2(6)</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经营模式</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ZC_IND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自采标志</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ZG_IND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是否专柜</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HERO_ITEM_IND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是否火车头商品(Y/N)</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NEW_ITEM_FLAG</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 xml:space="preserve">　</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REF_NO1</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VARCHAR2(250)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参考1</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REF_NO2</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VARCHAR2(250)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参考2</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REF_NO3</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VARCHAR2(250)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参考3</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REF_NO4</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VARCHAR2(250)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参考4</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SRC_EFF_FROM_DT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Source生效开始日期</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SRC_EFF_TO_DT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Source生效结束日期</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EFFECTIVE_FROM_DT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Source生效开始日期。如果该字段启用的话，则等同于SRC_EFF_FROM_DT</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EFFECTIVE_TO_DT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Source生效结束日期。如果该字段启用的话，则等同于SRC_EFF_FROM_DT</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CURRENT_FLG</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CHAR(1 CHAR)</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标识该记录当前在数据仓库中的状态。如果Source中已被删除，则值为N；反之为Y</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W_INSERT_DT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 xml:space="preserve">First insert date </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W_UPDATE_DT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Last update date</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lastRenderedPageBreak/>
              <w:t>DATASOURCE_NUM_ID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NUMBER(10)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数据源标识</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ETL_PROC_WID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NUMBER(10)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系统字段。执行的ETL过程的唯一标识</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INTEGRATION_ID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VARCHAR2(80 CHAR)</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Source中该记录的唯一标识。如果是多个字段，那么就将这些字段拼起来</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X_CUSTOM</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VARCHAR2(10 CHAR)</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客户化扩展字段</w:t>
            </w:r>
          </w:p>
        </w:tc>
      </w:tr>
    </w:tbl>
    <w:p w:rsidR="0067164A" w:rsidRDefault="0067164A" w:rsidP="0067164A">
      <w:pPr>
        <w:pStyle w:val="a0"/>
        <w:rPr>
          <w:rFonts w:hint="eastAsia"/>
        </w:rPr>
      </w:pPr>
    </w:p>
    <w:p w:rsidR="002F2EDF" w:rsidRDefault="00361560" w:rsidP="0067164A">
      <w:pPr>
        <w:pStyle w:val="a0"/>
        <w:rPr>
          <w:rFonts w:hint="eastAsia"/>
        </w:rPr>
      </w:pPr>
      <w:r w:rsidRPr="00361560">
        <w:t>BBG_RA_ITEM_LOC_SUPP_D</w:t>
      </w:r>
    </w:p>
    <w:tbl>
      <w:tblPr>
        <w:tblW w:w="7796" w:type="dxa"/>
        <w:tblInd w:w="2518" w:type="dxa"/>
        <w:tblLook w:val="04A0"/>
      </w:tblPr>
      <w:tblGrid>
        <w:gridCol w:w="2856"/>
        <w:gridCol w:w="1646"/>
        <w:gridCol w:w="743"/>
        <w:gridCol w:w="2551"/>
      </w:tblGrid>
      <w:tr w:rsidR="00C07A5A" w:rsidRPr="00C07A5A" w:rsidTr="00C07A5A">
        <w:trPr>
          <w:trHeight w:val="480"/>
        </w:trPr>
        <w:tc>
          <w:tcPr>
            <w:tcW w:w="2856" w:type="dxa"/>
            <w:tcBorders>
              <w:top w:val="single" w:sz="4" w:space="0" w:color="auto"/>
              <w:left w:val="single" w:sz="4" w:space="0" w:color="auto"/>
              <w:bottom w:val="single" w:sz="4" w:space="0" w:color="auto"/>
              <w:right w:val="single" w:sz="4" w:space="0" w:color="auto"/>
            </w:tcBorders>
            <w:shd w:val="clear" w:color="000000" w:fill="92CDDC"/>
            <w:hideMark/>
          </w:tcPr>
          <w:p w:rsidR="00C07A5A" w:rsidRPr="00C07A5A" w:rsidRDefault="00C07A5A" w:rsidP="00C07A5A">
            <w:pPr>
              <w:rPr>
                <w:rFonts w:ascii="宋体" w:hAnsi="宋体" w:cs="宋体"/>
                <w:b/>
                <w:bCs/>
                <w:color w:val="000000"/>
              </w:rPr>
            </w:pPr>
            <w:r w:rsidRPr="00C07A5A">
              <w:rPr>
                <w:rFonts w:ascii="宋体" w:hAnsi="宋体" w:cs="宋体" w:hint="eastAsia"/>
                <w:b/>
                <w:bCs/>
                <w:color w:val="000000"/>
              </w:rPr>
              <w:t>字段</w:t>
            </w:r>
          </w:p>
        </w:tc>
        <w:tc>
          <w:tcPr>
            <w:tcW w:w="1646" w:type="dxa"/>
            <w:tcBorders>
              <w:top w:val="single" w:sz="4" w:space="0" w:color="auto"/>
              <w:left w:val="nil"/>
              <w:bottom w:val="single" w:sz="4" w:space="0" w:color="auto"/>
              <w:right w:val="single" w:sz="4" w:space="0" w:color="auto"/>
            </w:tcBorders>
            <w:shd w:val="clear" w:color="000000" w:fill="92CDDC"/>
            <w:hideMark/>
          </w:tcPr>
          <w:p w:rsidR="00C07A5A" w:rsidRPr="00C07A5A" w:rsidRDefault="00C07A5A" w:rsidP="00C07A5A">
            <w:pPr>
              <w:rPr>
                <w:rFonts w:ascii="宋体" w:hAnsi="宋体" w:cs="宋体"/>
                <w:b/>
                <w:bCs/>
                <w:color w:val="000000"/>
              </w:rPr>
            </w:pPr>
            <w:r w:rsidRPr="00C07A5A">
              <w:rPr>
                <w:rFonts w:ascii="宋体" w:hAnsi="宋体" w:cs="宋体" w:hint="eastAsia"/>
                <w:b/>
                <w:bCs/>
                <w:color w:val="000000"/>
              </w:rPr>
              <w:t>类型</w:t>
            </w:r>
          </w:p>
        </w:tc>
        <w:tc>
          <w:tcPr>
            <w:tcW w:w="743" w:type="dxa"/>
            <w:tcBorders>
              <w:top w:val="single" w:sz="4" w:space="0" w:color="auto"/>
              <w:left w:val="nil"/>
              <w:bottom w:val="single" w:sz="4" w:space="0" w:color="auto"/>
              <w:right w:val="single" w:sz="4" w:space="0" w:color="auto"/>
            </w:tcBorders>
            <w:shd w:val="clear" w:color="000000" w:fill="92CDDC"/>
            <w:hideMark/>
          </w:tcPr>
          <w:p w:rsidR="00C07A5A" w:rsidRPr="00C07A5A" w:rsidRDefault="00C07A5A" w:rsidP="00C07A5A">
            <w:pPr>
              <w:rPr>
                <w:rFonts w:ascii="宋体" w:hAnsi="宋体" w:cs="宋体"/>
                <w:b/>
                <w:bCs/>
                <w:color w:val="000000"/>
              </w:rPr>
            </w:pPr>
            <w:r w:rsidRPr="00C07A5A">
              <w:rPr>
                <w:rFonts w:ascii="宋体" w:hAnsi="宋体" w:cs="宋体" w:hint="eastAsia"/>
                <w:b/>
                <w:bCs/>
                <w:color w:val="000000"/>
              </w:rPr>
              <w:t>是否可为空</w:t>
            </w:r>
          </w:p>
        </w:tc>
        <w:tc>
          <w:tcPr>
            <w:tcW w:w="2551" w:type="dxa"/>
            <w:tcBorders>
              <w:top w:val="single" w:sz="4" w:space="0" w:color="auto"/>
              <w:left w:val="nil"/>
              <w:bottom w:val="single" w:sz="4" w:space="0" w:color="auto"/>
              <w:right w:val="single" w:sz="4" w:space="0" w:color="auto"/>
            </w:tcBorders>
            <w:shd w:val="clear" w:color="000000" w:fill="92CDDC"/>
            <w:hideMark/>
          </w:tcPr>
          <w:p w:rsidR="00C07A5A" w:rsidRPr="00C07A5A" w:rsidRDefault="00C07A5A" w:rsidP="00C07A5A">
            <w:pPr>
              <w:rPr>
                <w:rFonts w:ascii="宋体" w:hAnsi="宋体" w:cs="宋体"/>
                <w:b/>
                <w:bCs/>
                <w:color w:val="000000"/>
              </w:rPr>
            </w:pPr>
            <w:r w:rsidRPr="00C07A5A">
              <w:rPr>
                <w:rFonts w:ascii="宋体" w:hAnsi="宋体" w:cs="宋体" w:hint="eastAsia"/>
                <w:b/>
                <w:bCs/>
                <w:color w:val="000000"/>
              </w:rPr>
              <w:t>说明</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ROW_WID</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NUMBER(10)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ITEM_LOC代理键，可通过Sequence生成</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ITEM</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VARCHAR2(25)</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商品</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SUPPLIER</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NUMBER(10)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供应商</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ORIGIN_COUNTRY_ID</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VARCHAR2(3)</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国家</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LOC</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NUMBER(10)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地点</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LOGISTICS_DELIVERY_MODEL</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VARCHAR2(6)</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物流模式</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DESC_CHINESE</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VARCHAR2(40)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物流模式中文描述</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DESC_ENGLISH</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VARCHAR2(40)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物流模式英文描述</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REF_NO1</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VARCHAR2(250)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参考1</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REF_NO2</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VARCHAR2(250)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参考2</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REF_NO3</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VARCHAR2(250)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参考3</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REF_NO4</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VARCHAR2(250)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参考4</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SRC_EFF_FROM_DT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Source生效开始日期</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SRC_EFF_TO_DT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Source生效结束日期</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EFFECTIVE_FROM_DT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Source生效开始日期。如果该字段启用的话，则等同于SRC_EFF_FROM_DT</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EFFECTIVE_TO_DT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Source生效结束日期。如果该字段启用的话，则等同于SRC_EFF_FROM_DT</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CURRENT_FLG</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CHAR(1 CHAR)</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标识该记录当前在数据仓库中的状态。如果Source中已被删除，则值为N；反之为Y</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W_INSERT_DT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 xml:space="preserve">First insert date </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W_UPDATE_DT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Last update date</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DATASOURCE_NUM_ID</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NUMBER(10)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数据源标识</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ETL_PROC_WID</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NUMBER(10)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系统字段。执行的ETL过程的唯一标识</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INTEGRATION_ID</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VARCHAR2(80 CHAR)</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Source中该记录的唯一标识。如果是多个字</w:t>
            </w:r>
            <w:r w:rsidRPr="00C07A5A">
              <w:rPr>
                <w:rFonts w:ascii="宋体" w:hAnsi="宋体" w:cs="宋体" w:hint="eastAsia"/>
                <w:color w:val="000000"/>
                <w:sz w:val="22"/>
                <w:szCs w:val="22"/>
              </w:rPr>
              <w:lastRenderedPageBreak/>
              <w:t>段，那么就将这些字段拼起来</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lastRenderedPageBreak/>
              <w:t>X_CUSTOM</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VARCHAR2(10 CHAR)</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客户化扩展字段</w:t>
            </w:r>
          </w:p>
        </w:tc>
      </w:tr>
    </w:tbl>
    <w:p w:rsidR="00C07A5A" w:rsidRPr="00C07A5A" w:rsidRDefault="00C07A5A" w:rsidP="00C07A5A">
      <w:pPr>
        <w:rPr>
          <w:rFonts w:ascii="宋体" w:hAnsi="宋体" w:cs="宋体"/>
          <w:color w:val="000000"/>
          <w:sz w:val="22"/>
          <w:szCs w:val="22"/>
        </w:rPr>
      </w:pPr>
    </w:p>
    <w:p w:rsidR="0067164A" w:rsidRDefault="0067164A" w:rsidP="0067164A">
      <w:pPr>
        <w:pStyle w:val="2"/>
      </w:pPr>
      <w:bookmarkStart w:id="50" w:name="_Toc361302428"/>
      <w:r>
        <w:rPr>
          <w:rFonts w:ascii="宋体" w:hAnsi="宋体" w:cs="宋体" w:hint="eastAsia"/>
        </w:rPr>
        <w:lastRenderedPageBreak/>
        <w:t>金立销售</w:t>
      </w:r>
      <w:r>
        <w:rPr>
          <w:rFonts w:hint="eastAsia"/>
        </w:rPr>
        <w:t>接口</w:t>
      </w:r>
      <w:bookmarkEnd w:id="50"/>
    </w:p>
    <w:p w:rsidR="0067164A" w:rsidRPr="00BD6F8C" w:rsidRDefault="0067164A" w:rsidP="0067164A">
      <w:pPr>
        <w:pStyle w:val="a0"/>
        <w:rPr>
          <w:rFonts w:ascii="宋体" w:hAnsi="宋体" w:cs="宋体"/>
        </w:rPr>
      </w:pPr>
      <w:r>
        <w:rPr>
          <w:rFonts w:ascii="宋体" w:hAnsi="宋体" w:cs="宋体" w:hint="eastAsia"/>
        </w:rPr>
        <w:t>此接口是将步步高外围系统的销售的信息导入到RA系统中与从ReSA得到的商品销售信息合并，并在RA中进行统一分析</w:t>
      </w:r>
    </w:p>
    <w:p w:rsidR="0067164A" w:rsidRPr="0023295B" w:rsidRDefault="0067164A" w:rsidP="0067164A">
      <w:pPr>
        <w:pStyle w:val="HeadingBar"/>
      </w:pPr>
    </w:p>
    <w:p w:rsidR="0067164A" w:rsidRPr="00AF0742" w:rsidRDefault="0067164A" w:rsidP="0067164A">
      <w:pPr>
        <w:pStyle w:val="3"/>
        <w:rPr>
          <w:rFonts w:ascii="宋体" w:hAnsi="宋体" w:cs="宋体"/>
        </w:rPr>
      </w:pPr>
      <w:bookmarkStart w:id="51" w:name="_Toc361302429"/>
      <w:r>
        <w:rPr>
          <w:rFonts w:ascii="宋体" w:hAnsi="宋体" w:cs="宋体" w:hint="eastAsia"/>
        </w:rPr>
        <w:t>取数视图</w:t>
      </w:r>
      <w:bookmarkEnd w:id="51"/>
    </w:p>
    <w:p w:rsidR="0067164A" w:rsidRDefault="0067164A" w:rsidP="0067164A">
      <w:pPr>
        <w:pStyle w:val="a0"/>
        <w:rPr>
          <w:rFonts w:ascii="宋体" w:hAnsi="宋体"/>
        </w:rPr>
      </w:pPr>
      <w:r>
        <w:rPr>
          <w:rFonts w:ascii="宋体" w:hAnsi="宋体" w:hint="eastAsia"/>
        </w:rPr>
        <w:t>源系统创建如下取数逻辑视图：</w:t>
      </w:r>
      <w:r>
        <w:rPr>
          <w:rFonts w:ascii="宋体" w:hAnsi="宋体" w:cs="宋体" w:hint="eastAsia"/>
        </w:rPr>
        <w:t>BBG_RA</w:t>
      </w:r>
      <w:r>
        <w:rPr>
          <w:rFonts w:ascii="宋体" w:hAnsi="宋体" w:cs="宋体"/>
        </w:rPr>
        <w:t>_</w:t>
      </w:r>
      <w:r>
        <w:rPr>
          <w:rFonts w:ascii="宋体" w:hAnsi="宋体" w:cs="宋体" w:hint="eastAsia"/>
        </w:rPr>
        <w:t>JL_SLS</w:t>
      </w:r>
      <w:r>
        <w:rPr>
          <w:rFonts w:ascii="宋体" w:hAnsi="宋体" w:cs="宋体"/>
        </w:rPr>
        <w:t>_</w:t>
      </w:r>
      <w:r>
        <w:rPr>
          <w:rFonts w:ascii="宋体" w:hAnsi="宋体" w:cs="宋体" w:hint="eastAsia"/>
        </w:rPr>
        <w:t>DP</w:t>
      </w:r>
      <w:r w:rsidRPr="00642A56">
        <w:rPr>
          <w:rFonts w:ascii="宋体" w:hAnsi="宋体" w:cs="宋体"/>
        </w:rPr>
        <w:t>_LC_DY_FS</w:t>
      </w:r>
    </w:p>
    <w:p w:rsidR="0067164A" w:rsidRPr="002069C5" w:rsidRDefault="0067164A" w:rsidP="0067164A">
      <w:pPr>
        <w:pStyle w:val="HeadingBar"/>
        <w:rPr>
          <w:rFonts w:ascii="宋体" w:hAnsi="宋体" w:cs="宋体"/>
        </w:rPr>
      </w:pPr>
    </w:p>
    <w:p w:rsidR="0067164A" w:rsidRPr="00211B32" w:rsidRDefault="0067164A" w:rsidP="0067164A">
      <w:pPr>
        <w:pStyle w:val="3"/>
      </w:pPr>
      <w:bookmarkStart w:id="52" w:name="_Toc361302430"/>
      <w:r>
        <w:rPr>
          <w:rFonts w:hint="eastAsia"/>
        </w:rPr>
        <w:t>字段说明</w:t>
      </w:r>
      <w:bookmarkEnd w:id="52"/>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67164A" w:rsidRPr="00B13F7F" w:rsidTr="002F2EDF">
        <w:tc>
          <w:tcPr>
            <w:tcW w:w="1516" w:type="dxa"/>
            <w:shd w:val="clear" w:color="auto" w:fill="92CDDC"/>
          </w:tcPr>
          <w:p w:rsidR="0067164A" w:rsidRPr="00B13F7F" w:rsidRDefault="0067164A" w:rsidP="002F2EDF">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67164A" w:rsidRPr="00B13F7F" w:rsidRDefault="0067164A" w:rsidP="002F2EDF">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67164A" w:rsidRPr="00B13F7F" w:rsidRDefault="0067164A" w:rsidP="002F2EDF">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67164A" w:rsidRPr="00B13F7F" w:rsidRDefault="0067164A" w:rsidP="002F2EDF">
            <w:pPr>
              <w:pStyle w:val="a0"/>
              <w:spacing w:before="0" w:after="0"/>
              <w:ind w:left="0"/>
              <w:rPr>
                <w:rFonts w:ascii="宋体" w:hAnsi="宋体"/>
                <w:b/>
              </w:rPr>
            </w:pPr>
            <w:r w:rsidRPr="00B13F7F">
              <w:rPr>
                <w:rFonts w:ascii="宋体" w:hAnsi="宋体" w:hint="eastAsia"/>
                <w:b/>
              </w:rPr>
              <w:t>说明</w:t>
            </w:r>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DEPTMENT</w:t>
            </w:r>
            <w:r w:rsidRPr="00C921A9">
              <w:rPr>
                <w:rFonts w:ascii="宋体" w:hAnsi="宋体" w:cs="宋体" w:hint="eastAsia"/>
              </w:rPr>
              <w:t>_NUM</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DEPT</w:t>
            </w:r>
            <w:r w:rsidRPr="00C921A9">
              <w:rPr>
                <w:rFonts w:ascii="宋体" w:hAnsi="宋体" w:cs="宋体" w:hint="eastAsia"/>
              </w:rPr>
              <w:t>编号</w:t>
            </w:r>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ORG_NUM</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门店</w:t>
            </w:r>
            <w:r w:rsidRPr="00C921A9">
              <w:rPr>
                <w:rFonts w:ascii="宋体" w:hAnsi="宋体" w:cs="宋体" w:hint="eastAsia"/>
              </w:rPr>
              <w:t>编号</w:t>
            </w:r>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DAY_DT</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DATE</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日期</w:t>
            </w:r>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SLS_QTY</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销售数量</w:t>
            </w:r>
            <w:r>
              <w:rPr>
                <w:rFonts w:ascii="宋体" w:hAnsi="宋体" w:cs="宋体" w:hint="eastAsia"/>
              </w:rPr>
              <w:t>，未扣除退货数量</w:t>
            </w:r>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SLS_AMT_LCL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未税销售金额，未扣除退货金额</w:t>
            </w:r>
            <w:r w:rsidRPr="00C921A9">
              <w:rPr>
                <w:rFonts w:ascii="宋体" w:hAnsi="宋体" w:cs="宋体" w:hint="eastAsia"/>
              </w:rPr>
              <w:t>。本位币存储</w:t>
            </w:r>
          </w:p>
        </w:tc>
      </w:tr>
      <w:tr w:rsidR="0067164A" w:rsidRPr="00B13F7F" w:rsidTr="002F2EDF">
        <w:tc>
          <w:tcPr>
            <w:tcW w:w="1516" w:type="dxa"/>
            <w:shd w:val="clear" w:color="auto" w:fill="auto"/>
            <w:vAlign w:val="center"/>
          </w:tcPr>
          <w:p w:rsidR="0067164A" w:rsidRPr="00C921A9" w:rsidRDefault="0067164A" w:rsidP="007005F5">
            <w:pPr>
              <w:pStyle w:val="a0"/>
              <w:spacing w:before="0" w:after="0"/>
              <w:ind w:left="0"/>
              <w:rPr>
                <w:rFonts w:ascii="宋体" w:hAnsi="宋体" w:cs="宋体"/>
              </w:rPr>
            </w:pPr>
            <w:r w:rsidRPr="00C921A9">
              <w:rPr>
                <w:rFonts w:ascii="宋体" w:hAnsi="宋体" w:cs="宋体" w:hint="eastAsia"/>
              </w:rPr>
              <w:t>SLS_</w:t>
            </w:r>
            <w:r w:rsidR="007005F5">
              <w:rPr>
                <w:rFonts w:ascii="宋体" w:hAnsi="宋体" w:cs="宋体" w:hint="eastAsia"/>
              </w:rPr>
              <w:t>COST</w:t>
            </w:r>
            <w:r w:rsidRPr="00C921A9">
              <w:rPr>
                <w:rFonts w:ascii="宋体" w:hAnsi="宋体" w:cs="宋体" w:hint="eastAsia"/>
              </w:rPr>
              <w: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7005F5">
            <w:pPr>
              <w:pStyle w:val="a0"/>
              <w:spacing w:before="0" w:after="0"/>
              <w:ind w:left="0"/>
              <w:rPr>
                <w:rFonts w:ascii="宋体" w:hAnsi="宋体" w:cs="宋体"/>
              </w:rPr>
            </w:pPr>
            <w:r>
              <w:rPr>
                <w:rFonts w:ascii="宋体" w:hAnsi="宋体" w:cs="宋体" w:hint="eastAsia"/>
              </w:rPr>
              <w:t>未税销售</w:t>
            </w:r>
            <w:r w:rsidR="007005F5">
              <w:rPr>
                <w:rFonts w:ascii="宋体" w:hAnsi="宋体" w:cs="宋体" w:hint="eastAsia"/>
              </w:rPr>
              <w:t>成本</w:t>
            </w:r>
            <w:r w:rsidRPr="00C921A9">
              <w:rPr>
                <w:rFonts w:ascii="宋体" w:hAnsi="宋体" w:cs="宋体" w:hint="eastAsia"/>
              </w:rPr>
              <w:t>。本位币存储。</w:t>
            </w:r>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SLS_TAX_AMT_LCL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销售税</w:t>
            </w:r>
            <w:r w:rsidRPr="00C921A9">
              <w:rPr>
                <w:rFonts w:ascii="宋体" w:hAnsi="宋体" w:cs="宋体" w:hint="eastAsia"/>
              </w:rPr>
              <w:t>额：销售产生的税收</w:t>
            </w:r>
            <w:r>
              <w:rPr>
                <w:rFonts w:ascii="宋体" w:hAnsi="宋体" w:cs="宋体" w:hint="eastAsia"/>
              </w:rPr>
              <w:t>，未扣除退货税额</w:t>
            </w:r>
            <w:r w:rsidRPr="00C921A9">
              <w:rPr>
                <w:rFonts w:ascii="宋体" w:hAnsi="宋体" w:cs="宋体" w:hint="eastAsia"/>
              </w:rPr>
              <w:t>。本位币存储</w:t>
            </w:r>
          </w:p>
        </w:tc>
      </w:tr>
      <w:tr w:rsidR="0067164A" w:rsidRPr="00FD6DDA"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RET_QTY</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退货数量</w:t>
            </w:r>
          </w:p>
        </w:tc>
      </w:tr>
      <w:tr w:rsidR="0067164A" w:rsidRPr="00FD6DDA"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RET_AMT_LCL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67164A" w:rsidRPr="00C921A9" w:rsidRDefault="007005F5" w:rsidP="002F2EDF">
            <w:pPr>
              <w:pStyle w:val="a0"/>
              <w:spacing w:before="0" w:after="0"/>
              <w:ind w:left="0"/>
              <w:rPr>
                <w:rFonts w:ascii="宋体" w:hAnsi="宋体" w:cs="宋体"/>
              </w:rPr>
            </w:pPr>
            <w:r>
              <w:rPr>
                <w:rFonts w:ascii="宋体" w:hAnsi="宋体" w:cs="宋体" w:hint="eastAsia"/>
              </w:rPr>
              <w:t>未税</w:t>
            </w:r>
            <w:r w:rsidR="0067164A">
              <w:rPr>
                <w:rFonts w:ascii="宋体" w:hAnsi="宋体" w:cs="宋体" w:hint="eastAsia"/>
              </w:rPr>
              <w:t>退货金额</w:t>
            </w:r>
            <w:r w:rsidR="0067164A" w:rsidRPr="00C921A9">
              <w:rPr>
                <w:rFonts w:ascii="宋体" w:hAnsi="宋体" w:cs="宋体" w:hint="eastAsia"/>
              </w:rPr>
              <w:t>。本位币存储</w:t>
            </w:r>
          </w:p>
        </w:tc>
      </w:tr>
      <w:tr w:rsidR="0067164A" w:rsidRPr="00FD6DDA" w:rsidTr="002F2EDF">
        <w:tc>
          <w:tcPr>
            <w:tcW w:w="1516" w:type="dxa"/>
            <w:shd w:val="clear" w:color="auto" w:fill="auto"/>
            <w:vAlign w:val="center"/>
          </w:tcPr>
          <w:p w:rsidR="0067164A" w:rsidRPr="00C921A9" w:rsidRDefault="007005F5" w:rsidP="007005F5">
            <w:pPr>
              <w:pStyle w:val="a0"/>
              <w:spacing w:before="0" w:after="0"/>
              <w:ind w:left="0"/>
              <w:rPr>
                <w:rFonts w:ascii="宋体" w:hAnsi="宋体" w:cs="宋体"/>
              </w:rPr>
            </w:pPr>
            <w:r>
              <w:rPr>
                <w:rFonts w:ascii="宋体" w:hAnsi="宋体" w:cs="宋体" w:hint="eastAsia"/>
              </w:rPr>
              <w:t>RET_COST</w:t>
            </w:r>
            <w:r w:rsidR="0067164A" w:rsidRPr="00C921A9">
              <w:rPr>
                <w:rFonts w:ascii="宋体" w:hAnsi="宋体" w:cs="宋体" w:hint="eastAsia"/>
              </w:rPr>
              <w: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67164A" w:rsidRPr="00C921A9" w:rsidRDefault="007005F5" w:rsidP="007005F5">
            <w:pPr>
              <w:pStyle w:val="a0"/>
              <w:spacing w:before="0" w:after="0"/>
              <w:ind w:left="0"/>
              <w:rPr>
                <w:rFonts w:ascii="宋体" w:hAnsi="宋体" w:cs="宋体"/>
              </w:rPr>
            </w:pPr>
            <w:r>
              <w:rPr>
                <w:rFonts w:ascii="宋体" w:hAnsi="宋体" w:cs="宋体" w:hint="eastAsia"/>
              </w:rPr>
              <w:t>未税退货成本</w:t>
            </w:r>
            <w:r w:rsidR="0067164A" w:rsidRPr="00C921A9">
              <w:rPr>
                <w:rFonts w:ascii="宋体" w:hAnsi="宋体" w:cs="宋体" w:hint="eastAsia"/>
              </w:rPr>
              <w:t>。本位币存储</w:t>
            </w:r>
          </w:p>
        </w:tc>
      </w:tr>
      <w:tr w:rsidR="0067164A" w:rsidRPr="00FD6DDA"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RET_TAX_AMT_LCL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退货</w:t>
            </w:r>
            <w:r w:rsidRPr="00C921A9">
              <w:rPr>
                <w:rFonts w:ascii="宋体" w:hAnsi="宋体" w:cs="宋体" w:hint="eastAsia"/>
              </w:rPr>
              <w:t>税额：退货产生的税收。本位币存储</w:t>
            </w:r>
          </w:p>
        </w:tc>
      </w:tr>
    </w:tbl>
    <w:p w:rsidR="0067164A" w:rsidRPr="0023295B" w:rsidRDefault="0067164A" w:rsidP="0067164A">
      <w:pPr>
        <w:pStyle w:val="HeadingBar"/>
      </w:pPr>
    </w:p>
    <w:p w:rsidR="0067164A" w:rsidRPr="00894118" w:rsidRDefault="0067164A" w:rsidP="0067164A">
      <w:pPr>
        <w:pStyle w:val="3"/>
        <w:rPr>
          <w:rFonts w:ascii="宋体" w:hAnsi="宋体" w:cs="宋体"/>
        </w:rPr>
      </w:pPr>
      <w:bookmarkStart w:id="53" w:name="_Toc361302431"/>
      <w:r>
        <w:rPr>
          <w:rFonts w:ascii="宋体" w:hAnsi="宋体" w:cs="宋体" w:hint="eastAsia"/>
        </w:rPr>
        <w:t>ODI设计</w:t>
      </w:r>
      <w:bookmarkEnd w:id="53"/>
    </w:p>
    <w:p w:rsidR="0067164A" w:rsidRDefault="0067164A" w:rsidP="0067164A">
      <w:pPr>
        <w:pStyle w:val="a0"/>
        <w:numPr>
          <w:ilvl w:val="0"/>
          <w:numId w:val="12"/>
        </w:numPr>
        <w:rPr>
          <w:rFonts w:ascii="宋体" w:hAnsi="宋体" w:cs="宋体"/>
        </w:rPr>
      </w:pPr>
      <w:r>
        <w:rPr>
          <w:rFonts w:ascii="宋体" w:hAnsi="宋体" w:cs="宋体" w:hint="eastAsia"/>
        </w:rPr>
        <w:t>ODI连接金立系统或融通系统</w:t>
      </w:r>
    </w:p>
    <w:p w:rsidR="0067164A" w:rsidRDefault="0067164A" w:rsidP="0067164A">
      <w:pPr>
        <w:pStyle w:val="a0"/>
        <w:numPr>
          <w:ilvl w:val="0"/>
          <w:numId w:val="12"/>
        </w:numPr>
        <w:rPr>
          <w:rFonts w:ascii="宋体" w:hAnsi="宋体" w:cs="宋体"/>
        </w:rPr>
      </w:pPr>
      <w:r>
        <w:rPr>
          <w:rFonts w:ascii="宋体" w:hAnsi="宋体" w:cs="宋体" w:hint="eastAsia"/>
        </w:rPr>
        <w:t>通过ODI将BBG_RA_SLS_JL</w:t>
      </w:r>
      <w:r>
        <w:rPr>
          <w:rFonts w:ascii="宋体" w:hAnsi="宋体" w:hint="eastAsia"/>
        </w:rPr>
        <w:t>_REF_V</w:t>
      </w:r>
      <w:r>
        <w:rPr>
          <w:rFonts w:ascii="宋体" w:hAnsi="宋体" w:cs="宋体" w:hint="eastAsia"/>
        </w:rPr>
        <w:t>导入到Stage表BBG_RA</w:t>
      </w:r>
      <w:r>
        <w:rPr>
          <w:rFonts w:ascii="宋体" w:hAnsi="宋体" w:cs="宋体"/>
        </w:rPr>
        <w:t>_SLS_</w:t>
      </w:r>
      <w:r>
        <w:rPr>
          <w:rFonts w:ascii="宋体" w:hAnsi="宋体" w:cs="宋体" w:hint="eastAsia"/>
        </w:rPr>
        <w:t>JL</w:t>
      </w:r>
      <w:r>
        <w:rPr>
          <w:rFonts w:ascii="宋体" w:hAnsi="宋体" w:cs="宋体"/>
        </w:rPr>
        <w:t>_</w:t>
      </w:r>
      <w:r>
        <w:rPr>
          <w:rFonts w:ascii="宋体" w:hAnsi="宋体" w:cs="宋体" w:hint="eastAsia"/>
        </w:rPr>
        <w:t>DP</w:t>
      </w:r>
      <w:r w:rsidRPr="00642A56">
        <w:rPr>
          <w:rFonts w:ascii="宋体" w:hAnsi="宋体" w:cs="宋体"/>
        </w:rPr>
        <w:t>_LC_DY_FS</w:t>
      </w:r>
      <w:r>
        <w:rPr>
          <w:rFonts w:ascii="宋体" w:hAnsi="宋体" w:cs="宋体" w:hint="eastAsia"/>
        </w:rPr>
        <w:t>中</w:t>
      </w:r>
    </w:p>
    <w:p w:rsidR="0067164A" w:rsidRDefault="0067164A" w:rsidP="0067164A">
      <w:pPr>
        <w:pStyle w:val="a0"/>
      </w:pPr>
    </w:p>
    <w:p w:rsidR="0067164A" w:rsidRPr="0023295B" w:rsidRDefault="0067164A" w:rsidP="0067164A">
      <w:pPr>
        <w:pStyle w:val="HeadingBar"/>
      </w:pPr>
    </w:p>
    <w:p w:rsidR="0067164A" w:rsidRDefault="0067164A" w:rsidP="0067164A">
      <w:pPr>
        <w:pStyle w:val="3"/>
      </w:pPr>
      <w:bookmarkStart w:id="54" w:name="_Toc361302432"/>
      <w:r>
        <w:rPr>
          <w:rFonts w:hint="eastAsia"/>
        </w:rPr>
        <w:t>客户化技术设计</w:t>
      </w:r>
      <w:bookmarkEnd w:id="54"/>
    </w:p>
    <w:p w:rsidR="0067164A" w:rsidRPr="00DC65D4" w:rsidRDefault="0067164A" w:rsidP="0067164A">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67164A" w:rsidRPr="00CF6696" w:rsidRDefault="0067164A" w:rsidP="0067164A">
      <w:pPr>
        <w:pStyle w:val="a0"/>
        <w:rPr>
          <w:rFonts w:ascii="宋体" w:hAnsi="宋体"/>
          <w:sz w:val="18"/>
          <w:szCs w:val="18"/>
        </w:rPr>
      </w:pPr>
    </w:p>
    <w:p w:rsidR="0067164A" w:rsidRPr="003F6688" w:rsidRDefault="0067164A" w:rsidP="0067164A">
      <w:pPr>
        <w:pStyle w:val="a0"/>
        <w:rPr>
          <w:rFonts w:ascii="宋体" w:hAnsi="宋体"/>
          <w:sz w:val="18"/>
          <w:szCs w:val="18"/>
        </w:rPr>
      </w:pPr>
    </w:p>
    <w:p w:rsidR="00345A19" w:rsidRPr="0067164A" w:rsidRDefault="00345A19" w:rsidP="00F4731A">
      <w:pPr>
        <w:pStyle w:val="a0"/>
      </w:pPr>
    </w:p>
    <w:p w:rsidR="004307FD" w:rsidRPr="0054710B" w:rsidRDefault="004307FD" w:rsidP="004307FD">
      <w:pPr>
        <w:pStyle w:val="2"/>
        <w:rPr>
          <w:szCs w:val="28"/>
        </w:rPr>
      </w:pPr>
      <w:bookmarkStart w:id="55" w:name="_Toc99787248"/>
      <w:bookmarkStart w:id="56" w:name="_Toc162766875"/>
      <w:bookmarkStart w:id="57" w:name="_Toc265233664"/>
      <w:bookmarkStart w:id="58" w:name="_Toc266865096"/>
      <w:bookmarkStart w:id="59" w:name="_Toc361302433"/>
      <w:r w:rsidRPr="0054710B">
        <w:rPr>
          <w:rFonts w:hint="eastAsia"/>
          <w:szCs w:val="28"/>
        </w:rPr>
        <w:lastRenderedPageBreak/>
        <w:t>已解决及未解决的问题</w:t>
      </w:r>
      <w:bookmarkEnd w:id="55"/>
      <w:bookmarkEnd w:id="56"/>
      <w:bookmarkEnd w:id="57"/>
      <w:bookmarkEnd w:id="58"/>
      <w:bookmarkEnd w:id="59"/>
    </w:p>
    <w:p w:rsidR="004307FD" w:rsidRPr="0054710B" w:rsidRDefault="004307FD" w:rsidP="004307FD">
      <w:pPr>
        <w:pStyle w:val="HeadingBar"/>
        <w:rPr>
          <w:color w:val="auto"/>
        </w:rPr>
      </w:pPr>
    </w:p>
    <w:p w:rsidR="004307FD" w:rsidRPr="0054710B" w:rsidRDefault="004307FD" w:rsidP="004307FD">
      <w:pPr>
        <w:pStyle w:val="3"/>
      </w:pPr>
      <w:bookmarkStart w:id="60" w:name="_Toc86997485"/>
      <w:bookmarkStart w:id="61" w:name="_Toc99787249"/>
      <w:bookmarkStart w:id="62" w:name="_Toc162766876"/>
      <w:bookmarkStart w:id="63" w:name="_Toc265233665"/>
      <w:bookmarkStart w:id="64" w:name="_Toc266865097"/>
      <w:bookmarkStart w:id="65" w:name="_Toc361302434"/>
      <w:r w:rsidRPr="0054710B">
        <w:rPr>
          <w:rFonts w:hint="eastAsia"/>
        </w:rPr>
        <w:t>未解决的问题</w:t>
      </w:r>
      <w:bookmarkEnd w:id="60"/>
      <w:bookmarkEnd w:id="61"/>
      <w:bookmarkEnd w:id="62"/>
      <w:bookmarkEnd w:id="63"/>
      <w:bookmarkEnd w:id="64"/>
      <w:bookmarkEnd w:id="65"/>
    </w:p>
    <w:p w:rsidR="004307FD" w:rsidRPr="0054710B" w:rsidRDefault="004307FD" w:rsidP="004307FD">
      <w:pPr>
        <w:pStyle w:val="a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影响程度</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计划日期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Pr="0054710B" w:rsidRDefault="004307FD" w:rsidP="004307FD">
      <w:pPr>
        <w:pStyle w:val="HeadingBar"/>
        <w:rPr>
          <w:color w:val="auto"/>
        </w:rPr>
      </w:pPr>
    </w:p>
    <w:p w:rsidR="004307FD" w:rsidRPr="0054710B" w:rsidRDefault="004307FD" w:rsidP="004307FD">
      <w:pPr>
        <w:pStyle w:val="3"/>
      </w:pPr>
      <w:bookmarkStart w:id="66" w:name="_Toc86997486"/>
      <w:bookmarkStart w:id="67" w:name="_Toc99787250"/>
      <w:bookmarkStart w:id="68" w:name="_Toc162766877"/>
      <w:bookmarkStart w:id="69" w:name="_Toc265233666"/>
      <w:bookmarkStart w:id="70" w:name="_Toc266865098"/>
      <w:bookmarkStart w:id="71" w:name="_Toc361302435"/>
      <w:r w:rsidRPr="0054710B">
        <w:rPr>
          <w:rFonts w:hint="eastAsia"/>
        </w:rPr>
        <w:t>已解决的问题</w:t>
      </w:r>
      <w:bookmarkEnd w:id="66"/>
      <w:bookmarkEnd w:id="67"/>
      <w:bookmarkEnd w:id="68"/>
      <w:bookmarkEnd w:id="69"/>
      <w:bookmarkEnd w:id="70"/>
      <w:bookmarkEnd w:id="71"/>
    </w:p>
    <w:p w:rsidR="004307FD" w:rsidRPr="0054710B" w:rsidRDefault="004307FD" w:rsidP="004307FD">
      <w:pPr>
        <w:pStyle w:val="a0"/>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解决方法</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Default="004307FD" w:rsidP="004307FD">
      <w:pPr>
        <w:pStyle w:val="a0"/>
      </w:pPr>
    </w:p>
    <w:p w:rsidR="004307FD" w:rsidRDefault="004307FD" w:rsidP="004307FD">
      <w:pPr>
        <w:pStyle w:val="a0"/>
      </w:pPr>
    </w:p>
    <w:p w:rsidR="004307FD" w:rsidRDefault="004307FD" w:rsidP="004307FD">
      <w:pPr>
        <w:pStyle w:val="2"/>
      </w:pPr>
      <w:bookmarkStart w:id="72" w:name="_Toc266865099"/>
      <w:bookmarkStart w:id="73" w:name="_Toc361302436"/>
      <w:r>
        <w:rPr>
          <w:rFonts w:hint="eastAsia"/>
        </w:rPr>
        <w:lastRenderedPageBreak/>
        <w:t>附录</w:t>
      </w:r>
      <w:r>
        <w:rPr>
          <w:rFonts w:hint="eastAsia"/>
        </w:rPr>
        <w:t xml:space="preserve"> A</w:t>
      </w:r>
      <w:bookmarkEnd w:id="72"/>
      <w:bookmarkEnd w:id="73"/>
    </w:p>
    <w:p w:rsidR="004307FD" w:rsidRDefault="004307FD" w:rsidP="004307FD">
      <w:pPr>
        <w:pStyle w:val="a0"/>
      </w:pPr>
    </w:p>
    <w:sectPr w:rsidR="004307FD" w:rsidSect="00894118">
      <w:footerReference w:type="even" r:id="rId13"/>
      <w:footerReference w:type="first" r:id="rId14"/>
      <w:pgSz w:w="11907" w:h="16834" w:code="1"/>
      <w:pgMar w:top="720" w:right="720" w:bottom="1080" w:left="720" w:header="432" w:footer="432" w:gutter="360"/>
      <w:paperSrc w:first="1" w:other="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09C" w:rsidRDefault="00A4709C">
      <w:r>
        <w:separator/>
      </w:r>
    </w:p>
  </w:endnote>
  <w:endnote w:type="continuationSeparator" w:id="1">
    <w:p w:rsidR="00A4709C" w:rsidRDefault="00A4709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DF" w:rsidRPr="000B0CD8" w:rsidRDefault="002F2EDF" w:rsidP="005D3A56">
    <w:pPr>
      <w:pStyle w:val="a5"/>
      <w:tabs>
        <w:tab w:val="center" w:pos="5400"/>
        <w:tab w:val="right" w:pos="9720"/>
        <w:tab w:val="right" w:pos="10440"/>
      </w:tabs>
      <w:jc w:val="both"/>
      <w:rPr>
        <w:b/>
        <w:bCs/>
        <w:szCs w:val="16"/>
      </w:rPr>
    </w:pPr>
    <w:r w:rsidRPr="00916F09">
      <w:rPr>
        <w:rFonts w:hint="eastAsia"/>
        <w:b/>
        <w:bCs/>
        <w:szCs w:val="16"/>
      </w:rPr>
      <w:t>BBG_</w:t>
    </w:r>
    <w:r>
      <w:rPr>
        <w:rFonts w:ascii="宋体" w:hAnsi="宋体" w:cs="宋体" w:hint="eastAsia"/>
        <w:b/>
        <w:bCs/>
        <w:szCs w:val="16"/>
      </w:rPr>
      <w:t>技术设计_RA外围系统接口</w:t>
    </w:r>
    <w:r w:rsidRPr="00916F09">
      <w:rPr>
        <w:rFonts w:hint="eastAsia"/>
        <w:b/>
        <w:bCs/>
        <w:szCs w:val="16"/>
      </w:rPr>
      <w:t>.doc</w:t>
    </w:r>
    <w:r w:rsidRPr="008D7B60">
      <w:rPr>
        <w:rFonts w:hint="eastAsia"/>
        <w:b/>
        <w:bCs/>
        <w:szCs w:val="16"/>
      </w:rPr>
      <w:tab/>
    </w:r>
    <w:r>
      <w:rPr>
        <w:rFonts w:hint="eastAsia"/>
        <w:b/>
        <w:bCs/>
      </w:rPr>
      <w:tab/>
    </w:r>
    <w:r>
      <w:rPr>
        <w:rFonts w:hint="eastAsia"/>
        <w:b/>
        <w:bCs/>
      </w:rPr>
      <w:tab/>
    </w:r>
    <w:r>
      <w:rPr>
        <w:rFonts w:hint="eastAsia"/>
        <w:b/>
        <w:bCs/>
      </w:rPr>
      <w:t>第</w:t>
    </w:r>
    <w:r>
      <w:rPr>
        <w:rStyle w:val="ab"/>
        <w:b/>
        <w:bCs/>
      </w:rPr>
      <w:fldChar w:fldCharType="begin"/>
    </w:r>
    <w:r>
      <w:rPr>
        <w:rStyle w:val="ab"/>
        <w:b/>
        <w:bCs/>
      </w:rPr>
      <w:instrText xml:space="preserve"> PAGE  \* Arabic </w:instrText>
    </w:r>
    <w:r>
      <w:rPr>
        <w:rStyle w:val="ab"/>
        <w:b/>
        <w:bCs/>
      </w:rPr>
      <w:fldChar w:fldCharType="separate"/>
    </w:r>
    <w:r w:rsidR="00C07A5A">
      <w:rPr>
        <w:rStyle w:val="ab"/>
        <w:b/>
        <w:bCs/>
        <w:noProof/>
      </w:rPr>
      <w:t>18</w:t>
    </w:r>
    <w:r>
      <w:rPr>
        <w:rStyle w:val="ab"/>
        <w:b/>
        <w:bCs/>
      </w:rPr>
      <w:fldChar w:fldCharType="end"/>
    </w:r>
    <w:r>
      <w:rPr>
        <w:rStyle w:val="ab"/>
        <w:rFonts w:hint="eastAsia"/>
        <w:b/>
        <w:bCs/>
      </w:rPr>
      <w:t>页共</w:t>
    </w:r>
    <w:r w:rsidRPr="003D2AEE">
      <w:rPr>
        <w:rStyle w:val="ab"/>
        <w:b/>
        <w:bCs/>
      </w:rPr>
      <w:fldChar w:fldCharType="begin"/>
    </w:r>
    <w:r w:rsidRPr="003D2AEE">
      <w:rPr>
        <w:rStyle w:val="ab"/>
        <w:b/>
        <w:bCs/>
      </w:rPr>
      <w:instrText xml:space="preserve"> NUMPAGES </w:instrText>
    </w:r>
    <w:r w:rsidRPr="003D2AEE">
      <w:rPr>
        <w:rStyle w:val="ab"/>
        <w:b/>
        <w:bCs/>
      </w:rPr>
      <w:fldChar w:fldCharType="separate"/>
    </w:r>
    <w:r w:rsidR="00C07A5A">
      <w:rPr>
        <w:rStyle w:val="ab"/>
        <w:b/>
        <w:bCs/>
        <w:noProof/>
      </w:rPr>
      <w:t>21</w:t>
    </w:r>
    <w:r w:rsidRPr="003D2AEE">
      <w:rPr>
        <w:rStyle w:val="ab"/>
        <w:b/>
        <w:bCs/>
      </w:rPr>
      <w:fldChar w:fldCharType="end"/>
    </w:r>
    <w:r>
      <w:rPr>
        <w:rStyle w:val="ab"/>
        <w:rFonts w:hint="eastAsia"/>
        <w:b/>
        <w:bCs/>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DF" w:rsidRDefault="002F2EDF">
    <w:pPr>
      <w:pStyle w:val="a5"/>
      <w:tabs>
        <w:tab w:val="right" w:pos="104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DF" w:rsidRDefault="002F2EDF">
    <w:pPr>
      <w:pStyle w:val="a5"/>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rsidR="002F2EDF" w:rsidRDefault="002F2EDF">
    <w:pPr>
      <w:pStyle w:val="a5"/>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DF" w:rsidRDefault="002F2EDF">
    <w:pPr>
      <w:pStyle w:val="a5"/>
      <w:tabs>
        <w:tab w:val="clear" w:pos="7920"/>
        <w:tab w:val="right" w:pos="104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09C" w:rsidRDefault="00A4709C">
      <w:r>
        <w:separator/>
      </w:r>
    </w:p>
  </w:footnote>
  <w:footnote w:type="continuationSeparator" w:id="1">
    <w:p w:rsidR="00A4709C" w:rsidRDefault="00A470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DF" w:rsidRDefault="002F2EDF" w:rsidP="0032603A">
    <w:pPr>
      <w:pStyle w:val="a6"/>
    </w:pPr>
    <w:r>
      <w:rPr>
        <w:noProof/>
      </w:rPr>
      <w:pict>
        <v:shapetype id="_x0000_t202" coordsize="21600,21600" o:spt="202" path="m,l,21600r21600,l21600,xe">
          <v:stroke joinstyle="miter"/>
          <v:path gradientshapeok="t" o:connecttype="rect"/>
        </v:shapetype>
        <v:shape id="Text Box 9" o:spid="_x0000_s2057" type="#_x0000_t202" style="position:absolute;margin-left:363.9pt;margin-top:26.15pt;width:149.25pt;height:23.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5ugtg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" filled="f" stroked="f">
          <v:textbox>
            <w:txbxContent>
              <w:p w:rsidR="002F2EDF" w:rsidRPr="00B22235" w:rsidRDefault="002F2EDF"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409.65pt;margin-top:3.2pt;width:51.75pt;height:22.95pt;z-index:251657216;visibility:visible;mso-wrap-edited:f">
          <v:imagedata r:id="rId1" o:title=""/>
        </v:shape>
        <o:OLEObject Type="Embed" ProgID="Word.Picture.8" ShapeID="_x0000_s2056" DrawAspect="Content" ObjectID="_1435999221" r:id="rId2"/>
      </w:pict>
    </w:r>
    <w:r>
      <w:rPr>
        <w:rFonts w:hint="eastAsia"/>
        <w:noProof/>
      </w:rPr>
      <w:drawing>
        <wp:inline distT="0" distB="0" distL="0" distR="0">
          <wp:extent cx="736600" cy="368300"/>
          <wp:effectExtent l="0" t="0" r="0" b="12700"/>
          <wp:docPr id="52" name="Picture 52" descr="祥龙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祥龙icon"/>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6600" cy="368300"/>
                  </a:xfrm>
                  <a:prstGeom prst="rect">
                    <a:avLst/>
                  </a:prstGeom>
                  <a:noFill/>
                  <a:ln>
                    <a:noFill/>
                  </a:ln>
                </pic:spPr>
              </pic:pic>
            </a:graphicData>
          </a:graphic>
        </wp:inline>
      </w:drawing>
    </w:r>
    <w:r>
      <w:rPr>
        <w:rFonts w:hint="eastAsia"/>
        <w:noProof/>
      </w:rPr>
      <w:drawing>
        <wp:inline distT="0" distB="0" distL="0" distR="0">
          <wp:extent cx="977900" cy="330200"/>
          <wp:effectExtent l="0" t="0" r="12700" b="0"/>
          <wp:docPr id="53" name="Picture 53" descr="步步高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步步高icon"/>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7900" cy="330200"/>
                  </a:xfrm>
                  <a:prstGeom prst="rect">
                    <a:avLst/>
                  </a:prstGeom>
                  <a:noFill/>
                  <a:ln>
                    <a:noFill/>
                  </a:ln>
                </pic:spPr>
              </pic:pic>
            </a:graphicData>
          </a:graphic>
        </wp:inline>
      </w:drawing>
    </w:r>
  </w:p>
  <w:p w:rsidR="002F2EDF" w:rsidRDefault="002F2EDF" w:rsidP="0032603A">
    <w:pPr>
      <w:pStyle w:val="a6"/>
      <w:rPr>
        <w:b/>
        <w:sz w:val="18"/>
        <w:szCs w:val="18"/>
      </w:rPr>
    </w:pPr>
    <w:r w:rsidRPr="007F55D1">
      <w:rPr>
        <w:rFonts w:hint="eastAsia"/>
        <w:b/>
        <w:sz w:val="18"/>
        <w:szCs w:val="18"/>
      </w:rPr>
      <w:t>步步高商业连锁股份有限公司</w:t>
    </w:r>
  </w:p>
  <w:p w:rsidR="002F2EDF" w:rsidRPr="007F55D1" w:rsidRDefault="002F2EDF" w:rsidP="0032603A">
    <w:pPr>
      <w:pStyle w:val="a6"/>
      <w:rPr>
        <w:b/>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94635"/>
    <w:multiLevelType w:val="hybridMultilevel"/>
    <w:tmpl w:val="661CCA62"/>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
    <w:nsid w:val="13E208C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2">
    <w:nsid w:val="16666BEE"/>
    <w:multiLevelType w:val="singleLevel"/>
    <w:tmpl w:val="A90473DC"/>
    <w:lvl w:ilvl="0">
      <w:start w:val="1"/>
      <w:numFmt w:val="decimal"/>
      <w:lvlText w:val="%1"/>
      <w:legacy w:legacy="1" w:legacySpace="0" w:legacyIndent="360"/>
      <w:lvlJc w:val="left"/>
      <w:pPr>
        <w:ind w:left="360" w:hanging="360"/>
      </w:pPr>
    </w:lvl>
  </w:abstractNum>
  <w:abstractNum w:abstractNumId="3">
    <w:nsid w:val="1BA07F3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4">
    <w:nsid w:val="20CE2BA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5">
    <w:nsid w:val="617638F7"/>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6">
    <w:nsid w:val="66244EB3"/>
    <w:multiLevelType w:val="hybridMultilevel"/>
    <w:tmpl w:val="F092A226"/>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7">
    <w:nsid w:val="69547D7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8">
    <w:nsid w:val="6B3065BD"/>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9">
    <w:nsid w:val="6E3B16B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0">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1">
    <w:nsid w:val="7B8563FE"/>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num w:numId="1">
    <w:abstractNumId w:val="10"/>
  </w:num>
  <w:num w:numId="2">
    <w:abstractNumId w:val="2"/>
  </w:num>
  <w:num w:numId="3">
    <w:abstractNumId w:val="3"/>
  </w:num>
  <w:num w:numId="4">
    <w:abstractNumId w:val="6"/>
  </w:num>
  <w:num w:numId="5">
    <w:abstractNumId w:val="0"/>
  </w:num>
  <w:num w:numId="6">
    <w:abstractNumId w:val="9"/>
  </w:num>
  <w:num w:numId="7">
    <w:abstractNumId w:val="4"/>
  </w:num>
  <w:num w:numId="8">
    <w:abstractNumId w:val="8"/>
  </w:num>
  <w:num w:numId="9">
    <w:abstractNumId w:val="1"/>
  </w:num>
  <w:num w:numId="10">
    <w:abstractNumId w:val="11"/>
  </w:num>
  <w:num w:numId="11">
    <w:abstractNumId w:val="5"/>
  </w:num>
  <w:num w:numId="12">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intFractionalCharacterWidth/>
  <w:embedSystemFonts/>
  <w:bordersDoNotSurroundHeader/>
  <w:bordersDoNotSurroundFooter/>
  <w:hideSpellingErrors/>
  <w:attachedTemplate r:id="rId1"/>
  <w:linkStyles/>
  <w:stylePaneFormatFilter w:val="3F01"/>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B97"/>
    <w:rsid w:val="00002D85"/>
    <w:rsid w:val="000114D0"/>
    <w:rsid w:val="0001206E"/>
    <w:rsid w:val="00012119"/>
    <w:rsid w:val="00021406"/>
    <w:rsid w:val="00022BB7"/>
    <w:rsid w:val="00026B12"/>
    <w:rsid w:val="00026E48"/>
    <w:rsid w:val="0002734D"/>
    <w:rsid w:val="00030AFC"/>
    <w:rsid w:val="00032AF9"/>
    <w:rsid w:val="00033536"/>
    <w:rsid w:val="0003455A"/>
    <w:rsid w:val="000357DC"/>
    <w:rsid w:val="00036C5C"/>
    <w:rsid w:val="00036D9F"/>
    <w:rsid w:val="0004122D"/>
    <w:rsid w:val="00043E26"/>
    <w:rsid w:val="0004534E"/>
    <w:rsid w:val="00045C84"/>
    <w:rsid w:val="00050A2C"/>
    <w:rsid w:val="00050D38"/>
    <w:rsid w:val="00051FFC"/>
    <w:rsid w:val="00054A00"/>
    <w:rsid w:val="00054FC6"/>
    <w:rsid w:val="00055AFF"/>
    <w:rsid w:val="00056A49"/>
    <w:rsid w:val="00057840"/>
    <w:rsid w:val="000579E8"/>
    <w:rsid w:val="00065D3A"/>
    <w:rsid w:val="00070FE8"/>
    <w:rsid w:val="00071FA3"/>
    <w:rsid w:val="000749F3"/>
    <w:rsid w:val="000755C4"/>
    <w:rsid w:val="00077429"/>
    <w:rsid w:val="0008204C"/>
    <w:rsid w:val="00083D11"/>
    <w:rsid w:val="000858F4"/>
    <w:rsid w:val="0009040F"/>
    <w:rsid w:val="00090F26"/>
    <w:rsid w:val="00091100"/>
    <w:rsid w:val="00093F40"/>
    <w:rsid w:val="000954A5"/>
    <w:rsid w:val="00096361"/>
    <w:rsid w:val="000975EB"/>
    <w:rsid w:val="000A48F0"/>
    <w:rsid w:val="000B014E"/>
    <w:rsid w:val="000B0CD8"/>
    <w:rsid w:val="000C118D"/>
    <w:rsid w:val="000C5329"/>
    <w:rsid w:val="000C66FD"/>
    <w:rsid w:val="000C7A42"/>
    <w:rsid w:val="000D35BF"/>
    <w:rsid w:val="000D413F"/>
    <w:rsid w:val="000D6D6A"/>
    <w:rsid w:val="000D7160"/>
    <w:rsid w:val="000E3FDB"/>
    <w:rsid w:val="000E55B4"/>
    <w:rsid w:val="000E59E9"/>
    <w:rsid w:val="000E668C"/>
    <w:rsid w:val="000F76E9"/>
    <w:rsid w:val="00104C75"/>
    <w:rsid w:val="0010591D"/>
    <w:rsid w:val="00113407"/>
    <w:rsid w:val="00115876"/>
    <w:rsid w:val="00115F17"/>
    <w:rsid w:val="0011650E"/>
    <w:rsid w:val="00121A13"/>
    <w:rsid w:val="0012209C"/>
    <w:rsid w:val="00123274"/>
    <w:rsid w:val="001333A6"/>
    <w:rsid w:val="00133FE4"/>
    <w:rsid w:val="00134184"/>
    <w:rsid w:val="001343F1"/>
    <w:rsid w:val="00134FB5"/>
    <w:rsid w:val="0013602D"/>
    <w:rsid w:val="001365C8"/>
    <w:rsid w:val="00137B6E"/>
    <w:rsid w:val="00140740"/>
    <w:rsid w:val="001436C7"/>
    <w:rsid w:val="00143FB6"/>
    <w:rsid w:val="00144177"/>
    <w:rsid w:val="00164BAC"/>
    <w:rsid w:val="00170264"/>
    <w:rsid w:val="00170428"/>
    <w:rsid w:val="00170A72"/>
    <w:rsid w:val="00174F9E"/>
    <w:rsid w:val="00175E23"/>
    <w:rsid w:val="00180D69"/>
    <w:rsid w:val="00184A4A"/>
    <w:rsid w:val="00185034"/>
    <w:rsid w:val="00185900"/>
    <w:rsid w:val="00187FEA"/>
    <w:rsid w:val="00194257"/>
    <w:rsid w:val="00196229"/>
    <w:rsid w:val="00196A58"/>
    <w:rsid w:val="001A0809"/>
    <w:rsid w:val="001A207A"/>
    <w:rsid w:val="001A3B64"/>
    <w:rsid w:val="001A5F4D"/>
    <w:rsid w:val="001B0C6A"/>
    <w:rsid w:val="001B1771"/>
    <w:rsid w:val="001C0234"/>
    <w:rsid w:val="001E0AF5"/>
    <w:rsid w:val="001E6D48"/>
    <w:rsid w:val="001E7D70"/>
    <w:rsid w:val="001F09A6"/>
    <w:rsid w:val="001F2536"/>
    <w:rsid w:val="001F2CFF"/>
    <w:rsid w:val="001F45C1"/>
    <w:rsid w:val="001F558B"/>
    <w:rsid w:val="001F7CFD"/>
    <w:rsid w:val="0020286A"/>
    <w:rsid w:val="00205B5D"/>
    <w:rsid w:val="0020668F"/>
    <w:rsid w:val="002069C5"/>
    <w:rsid w:val="00211927"/>
    <w:rsid w:val="00211B32"/>
    <w:rsid w:val="002127F9"/>
    <w:rsid w:val="002143BA"/>
    <w:rsid w:val="00215883"/>
    <w:rsid w:val="00220238"/>
    <w:rsid w:val="002210AB"/>
    <w:rsid w:val="0022250F"/>
    <w:rsid w:val="0022384E"/>
    <w:rsid w:val="0023295B"/>
    <w:rsid w:val="0023311B"/>
    <w:rsid w:val="00241D0F"/>
    <w:rsid w:val="0025012B"/>
    <w:rsid w:val="002529C9"/>
    <w:rsid w:val="0025481B"/>
    <w:rsid w:val="002548CA"/>
    <w:rsid w:val="00256264"/>
    <w:rsid w:val="002634C7"/>
    <w:rsid w:val="002639F0"/>
    <w:rsid w:val="00266241"/>
    <w:rsid w:val="00271E58"/>
    <w:rsid w:val="002729CE"/>
    <w:rsid w:val="00273A84"/>
    <w:rsid w:val="00273D19"/>
    <w:rsid w:val="00273EB0"/>
    <w:rsid w:val="0028152F"/>
    <w:rsid w:val="002871EA"/>
    <w:rsid w:val="00291575"/>
    <w:rsid w:val="00291B82"/>
    <w:rsid w:val="0029648D"/>
    <w:rsid w:val="002A0539"/>
    <w:rsid w:val="002A2420"/>
    <w:rsid w:val="002A47A4"/>
    <w:rsid w:val="002A757F"/>
    <w:rsid w:val="002B07D8"/>
    <w:rsid w:val="002B0CE6"/>
    <w:rsid w:val="002B75ED"/>
    <w:rsid w:val="002C0FE8"/>
    <w:rsid w:val="002D1917"/>
    <w:rsid w:val="002D456D"/>
    <w:rsid w:val="002D6BAB"/>
    <w:rsid w:val="002E1008"/>
    <w:rsid w:val="002E1FAD"/>
    <w:rsid w:val="002E3789"/>
    <w:rsid w:val="002E3C3D"/>
    <w:rsid w:val="002E41B3"/>
    <w:rsid w:val="002E5655"/>
    <w:rsid w:val="002F0C18"/>
    <w:rsid w:val="002F2C2B"/>
    <w:rsid w:val="002F2EDF"/>
    <w:rsid w:val="002F354A"/>
    <w:rsid w:val="002F5935"/>
    <w:rsid w:val="002F657B"/>
    <w:rsid w:val="002F7004"/>
    <w:rsid w:val="00302664"/>
    <w:rsid w:val="003056CF"/>
    <w:rsid w:val="00305EBF"/>
    <w:rsid w:val="003116D4"/>
    <w:rsid w:val="00312085"/>
    <w:rsid w:val="00312E85"/>
    <w:rsid w:val="0031738A"/>
    <w:rsid w:val="0032032C"/>
    <w:rsid w:val="00321643"/>
    <w:rsid w:val="0032603A"/>
    <w:rsid w:val="0033049F"/>
    <w:rsid w:val="00330FB2"/>
    <w:rsid w:val="0033231E"/>
    <w:rsid w:val="003346E4"/>
    <w:rsid w:val="003347B6"/>
    <w:rsid w:val="0033497F"/>
    <w:rsid w:val="00334E40"/>
    <w:rsid w:val="00334EC6"/>
    <w:rsid w:val="00335F82"/>
    <w:rsid w:val="003402E8"/>
    <w:rsid w:val="003418A8"/>
    <w:rsid w:val="00345A19"/>
    <w:rsid w:val="00346689"/>
    <w:rsid w:val="00354DAF"/>
    <w:rsid w:val="003567E6"/>
    <w:rsid w:val="0036141E"/>
    <w:rsid w:val="00361560"/>
    <w:rsid w:val="00375A5F"/>
    <w:rsid w:val="00375AAE"/>
    <w:rsid w:val="003774F9"/>
    <w:rsid w:val="00377545"/>
    <w:rsid w:val="0037789D"/>
    <w:rsid w:val="0038009C"/>
    <w:rsid w:val="003806EA"/>
    <w:rsid w:val="00381F25"/>
    <w:rsid w:val="00385E12"/>
    <w:rsid w:val="00390415"/>
    <w:rsid w:val="00392808"/>
    <w:rsid w:val="00393BFF"/>
    <w:rsid w:val="00396D05"/>
    <w:rsid w:val="003A1ABF"/>
    <w:rsid w:val="003A3B63"/>
    <w:rsid w:val="003A5371"/>
    <w:rsid w:val="003B5373"/>
    <w:rsid w:val="003B7785"/>
    <w:rsid w:val="003C237B"/>
    <w:rsid w:val="003C2608"/>
    <w:rsid w:val="003C2FE2"/>
    <w:rsid w:val="003C6FFC"/>
    <w:rsid w:val="003D2D19"/>
    <w:rsid w:val="003D5AE6"/>
    <w:rsid w:val="003E6217"/>
    <w:rsid w:val="003E622D"/>
    <w:rsid w:val="003E7A91"/>
    <w:rsid w:val="003F0ED8"/>
    <w:rsid w:val="003F3BEA"/>
    <w:rsid w:val="003F416C"/>
    <w:rsid w:val="003F50E4"/>
    <w:rsid w:val="003F6688"/>
    <w:rsid w:val="00401D61"/>
    <w:rsid w:val="00404CE6"/>
    <w:rsid w:val="004058B5"/>
    <w:rsid w:val="00411D77"/>
    <w:rsid w:val="00411EDF"/>
    <w:rsid w:val="00421ADA"/>
    <w:rsid w:val="004260DC"/>
    <w:rsid w:val="004307FD"/>
    <w:rsid w:val="004334A9"/>
    <w:rsid w:val="0044185F"/>
    <w:rsid w:val="00447CC8"/>
    <w:rsid w:val="00453FE1"/>
    <w:rsid w:val="00461811"/>
    <w:rsid w:val="004625FB"/>
    <w:rsid w:val="004631DB"/>
    <w:rsid w:val="00463583"/>
    <w:rsid w:val="00463E66"/>
    <w:rsid w:val="004646CE"/>
    <w:rsid w:val="004650F8"/>
    <w:rsid w:val="0047039F"/>
    <w:rsid w:val="004717DB"/>
    <w:rsid w:val="00471B65"/>
    <w:rsid w:val="00483920"/>
    <w:rsid w:val="004839A9"/>
    <w:rsid w:val="00485DCD"/>
    <w:rsid w:val="00486697"/>
    <w:rsid w:val="00487D2C"/>
    <w:rsid w:val="0049101A"/>
    <w:rsid w:val="00494310"/>
    <w:rsid w:val="004A2DA7"/>
    <w:rsid w:val="004A4120"/>
    <w:rsid w:val="004A44E7"/>
    <w:rsid w:val="004A5248"/>
    <w:rsid w:val="004B0C8B"/>
    <w:rsid w:val="004B2B52"/>
    <w:rsid w:val="004B43E0"/>
    <w:rsid w:val="004B5FB3"/>
    <w:rsid w:val="004B6940"/>
    <w:rsid w:val="004B6A8E"/>
    <w:rsid w:val="004C249C"/>
    <w:rsid w:val="004C26DB"/>
    <w:rsid w:val="004C41FE"/>
    <w:rsid w:val="004C424E"/>
    <w:rsid w:val="004C47B9"/>
    <w:rsid w:val="004C53FF"/>
    <w:rsid w:val="004D37D6"/>
    <w:rsid w:val="004D5A0E"/>
    <w:rsid w:val="004E13EF"/>
    <w:rsid w:val="004E2881"/>
    <w:rsid w:val="004E5647"/>
    <w:rsid w:val="004E6271"/>
    <w:rsid w:val="004F0CAA"/>
    <w:rsid w:val="004F0CBF"/>
    <w:rsid w:val="004F1C4E"/>
    <w:rsid w:val="004F3E75"/>
    <w:rsid w:val="004F5F51"/>
    <w:rsid w:val="004F6119"/>
    <w:rsid w:val="00505841"/>
    <w:rsid w:val="00506EA3"/>
    <w:rsid w:val="005124F6"/>
    <w:rsid w:val="00512902"/>
    <w:rsid w:val="005137FA"/>
    <w:rsid w:val="005147A8"/>
    <w:rsid w:val="005152BB"/>
    <w:rsid w:val="0051631B"/>
    <w:rsid w:val="00521F58"/>
    <w:rsid w:val="0052273C"/>
    <w:rsid w:val="00522FBC"/>
    <w:rsid w:val="005263C9"/>
    <w:rsid w:val="00531B5C"/>
    <w:rsid w:val="0053297E"/>
    <w:rsid w:val="005338D2"/>
    <w:rsid w:val="00536CF4"/>
    <w:rsid w:val="005431DB"/>
    <w:rsid w:val="00566661"/>
    <w:rsid w:val="005755C4"/>
    <w:rsid w:val="00576222"/>
    <w:rsid w:val="005762EB"/>
    <w:rsid w:val="00576C3B"/>
    <w:rsid w:val="005777B6"/>
    <w:rsid w:val="0058116D"/>
    <w:rsid w:val="005812D6"/>
    <w:rsid w:val="005849B1"/>
    <w:rsid w:val="00585797"/>
    <w:rsid w:val="00586570"/>
    <w:rsid w:val="005871D0"/>
    <w:rsid w:val="00587D34"/>
    <w:rsid w:val="00593FCA"/>
    <w:rsid w:val="005A0F19"/>
    <w:rsid w:val="005A1121"/>
    <w:rsid w:val="005A333C"/>
    <w:rsid w:val="005A395F"/>
    <w:rsid w:val="005A4869"/>
    <w:rsid w:val="005A4BC6"/>
    <w:rsid w:val="005A6AFF"/>
    <w:rsid w:val="005A757B"/>
    <w:rsid w:val="005A7805"/>
    <w:rsid w:val="005B57A5"/>
    <w:rsid w:val="005B5C3D"/>
    <w:rsid w:val="005B6083"/>
    <w:rsid w:val="005B698C"/>
    <w:rsid w:val="005B6A19"/>
    <w:rsid w:val="005B7F88"/>
    <w:rsid w:val="005C051F"/>
    <w:rsid w:val="005C3396"/>
    <w:rsid w:val="005C59E1"/>
    <w:rsid w:val="005D154D"/>
    <w:rsid w:val="005D3A56"/>
    <w:rsid w:val="005D4407"/>
    <w:rsid w:val="005D78B1"/>
    <w:rsid w:val="005E03D6"/>
    <w:rsid w:val="005E4EC1"/>
    <w:rsid w:val="005E5C4A"/>
    <w:rsid w:val="005F3BDA"/>
    <w:rsid w:val="005F7C8E"/>
    <w:rsid w:val="0060110D"/>
    <w:rsid w:val="00601F54"/>
    <w:rsid w:val="006033AD"/>
    <w:rsid w:val="00603557"/>
    <w:rsid w:val="00612E35"/>
    <w:rsid w:val="00620E6E"/>
    <w:rsid w:val="00621660"/>
    <w:rsid w:val="0062270E"/>
    <w:rsid w:val="0062274F"/>
    <w:rsid w:val="006232A4"/>
    <w:rsid w:val="0062524E"/>
    <w:rsid w:val="0062618F"/>
    <w:rsid w:val="00626863"/>
    <w:rsid w:val="00635C88"/>
    <w:rsid w:val="006372DE"/>
    <w:rsid w:val="006375D9"/>
    <w:rsid w:val="00637F4F"/>
    <w:rsid w:val="0064005F"/>
    <w:rsid w:val="00642A56"/>
    <w:rsid w:val="00642DF4"/>
    <w:rsid w:val="006475E9"/>
    <w:rsid w:val="00653027"/>
    <w:rsid w:val="00656255"/>
    <w:rsid w:val="00656A5C"/>
    <w:rsid w:val="006579B6"/>
    <w:rsid w:val="0067164A"/>
    <w:rsid w:val="00682FB6"/>
    <w:rsid w:val="006830E9"/>
    <w:rsid w:val="00683CDB"/>
    <w:rsid w:val="0068641E"/>
    <w:rsid w:val="00690FE8"/>
    <w:rsid w:val="0069122A"/>
    <w:rsid w:val="00691564"/>
    <w:rsid w:val="00694ED5"/>
    <w:rsid w:val="00696F56"/>
    <w:rsid w:val="00697026"/>
    <w:rsid w:val="006A2249"/>
    <w:rsid w:val="006A544E"/>
    <w:rsid w:val="006A5F3A"/>
    <w:rsid w:val="006A63A2"/>
    <w:rsid w:val="006A79B7"/>
    <w:rsid w:val="006B422D"/>
    <w:rsid w:val="006B52FF"/>
    <w:rsid w:val="006C1CC9"/>
    <w:rsid w:val="006C2858"/>
    <w:rsid w:val="006C34BA"/>
    <w:rsid w:val="006C6E80"/>
    <w:rsid w:val="006D52F6"/>
    <w:rsid w:val="006D6580"/>
    <w:rsid w:val="006D744C"/>
    <w:rsid w:val="006E0017"/>
    <w:rsid w:val="006E1185"/>
    <w:rsid w:val="006E572F"/>
    <w:rsid w:val="006E7AA5"/>
    <w:rsid w:val="006F030A"/>
    <w:rsid w:val="006F3A4B"/>
    <w:rsid w:val="007005F5"/>
    <w:rsid w:val="007018A2"/>
    <w:rsid w:val="007056D3"/>
    <w:rsid w:val="00712501"/>
    <w:rsid w:val="0071346D"/>
    <w:rsid w:val="00715B27"/>
    <w:rsid w:val="00720140"/>
    <w:rsid w:val="007211C7"/>
    <w:rsid w:val="00722BD8"/>
    <w:rsid w:val="00725FEF"/>
    <w:rsid w:val="007274D0"/>
    <w:rsid w:val="007312E6"/>
    <w:rsid w:val="00731B91"/>
    <w:rsid w:val="00732180"/>
    <w:rsid w:val="0073398C"/>
    <w:rsid w:val="00736DF7"/>
    <w:rsid w:val="007423BD"/>
    <w:rsid w:val="0075078E"/>
    <w:rsid w:val="007538CD"/>
    <w:rsid w:val="00753CA1"/>
    <w:rsid w:val="0076605B"/>
    <w:rsid w:val="0076654F"/>
    <w:rsid w:val="007679B5"/>
    <w:rsid w:val="00771229"/>
    <w:rsid w:val="00773A83"/>
    <w:rsid w:val="00777AE0"/>
    <w:rsid w:val="00783D86"/>
    <w:rsid w:val="00784069"/>
    <w:rsid w:val="00786293"/>
    <w:rsid w:val="007957AC"/>
    <w:rsid w:val="00796A04"/>
    <w:rsid w:val="007A6184"/>
    <w:rsid w:val="007A6429"/>
    <w:rsid w:val="007A7E2E"/>
    <w:rsid w:val="007B3D78"/>
    <w:rsid w:val="007B6602"/>
    <w:rsid w:val="007B7EC7"/>
    <w:rsid w:val="007C2A21"/>
    <w:rsid w:val="007C6EC8"/>
    <w:rsid w:val="007D23CB"/>
    <w:rsid w:val="007D749E"/>
    <w:rsid w:val="007E363E"/>
    <w:rsid w:val="007E3D25"/>
    <w:rsid w:val="007E4191"/>
    <w:rsid w:val="007E481B"/>
    <w:rsid w:val="007E4E9B"/>
    <w:rsid w:val="007E5380"/>
    <w:rsid w:val="007E5552"/>
    <w:rsid w:val="007E5A01"/>
    <w:rsid w:val="007F2899"/>
    <w:rsid w:val="007F2E84"/>
    <w:rsid w:val="007F3C07"/>
    <w:rsid w:val="007F5873"/>
    <w:rsid w:val="007F7E62"/>
    <w:rsid w:val="00801535"/>
    <w:rsid w:val="00804868"/>
    <w:rsid w:val="00804EAA"/>
    <w:rsid w:val="00804EF7"/>
    <w:rsid w:val="00807A07"/>
    <w:rsid w:val="00810F29"/>
    <w:rsid w:val="008110E3"/>
    <w:rsid w:val="00820E02"/>
    <w:rsid w:val="00823AEE"/>
    <w:rsid w:val="00823CBB"/>
    <w:rsid w:val="00825B52"/>
    <w:rsid w:val="0082779D"/>
    <w:rsid w:val="00834E65"/>
    <w:rsid w:val="00836B3F"/>
    <w:rsid w:val="00836EB8"/>
    <w:rsid w:val="00845F38"/>
    <w:rsid w:val="008531EF"/>
    <w:rsid w:val="00855348"/>
    <w:rsid w:val="00863B3A"/>
    <w:rsid w:val="0087442D"/>
    <w:rsid w:val="008745D6"/>
    <w:rsid w:val="00881545"/>
    <w:rsid w:val="008842E6"/>
    <w:rsid w:val="00887480"/>
    <w:rsid w:val="00887EBA"/>
    <w:rsid w:val="00890EA1"/>
    <w:rsid w:val="00894118"/>
    <w:rsid w:val="008A7838"/>
    <w:rsid w:val="008B1350"/>
    <w:rsid w:val="008B1F42"/>
    <w:rsid w:val="008B4820"/>
    <w:rsid w:val="008B63CE"/>
    <w:rsid w:val="008B663D"/>
    <w:rsid w:val="008B756D"/>
    <w:rsid w:val="008C1E09"/>
    <w:rsid w:val="008C439A"/>
    <w:rsid w:val="008C79B2"/>
    <w:rsid w:val="008D166B"/>
    <w:rsid w:val="008D3D03"/>
    <w:rsid w:val="008D686C"/>
    <w:rsid w:val="008D7B60"/>
    <w:rsid w:val="008E023E"/>
    <w:rsid w:val="008E1007"/>
    <w:rsid w:val="008E3DDB"/>
    <w:rsid w:val="008E47E8"/>
    <w:rsid w:val="008E6CE2"/>
    <w:rsid w:val="008E7AE8"/>
    <w:rsid w:val="008F4680"/>
    <w:rsid w:val="008F5297"/>
    <w:rsid w:val="009020C2"/>
    <w:rsid w:val="00905A72"/>
    <w:rsid w:val="00911128"/>
    <w:rsid w:val="00916F09"/>
    <w:rsid w:val="009175F3"/>
    <w:rsid w:val="00925B7B"/>
    <w:rsid w:val="00926224"/>
    <w:rsid w:val="00927013"/>
    <w:rsid w:val="00937595"/>
    <w:rsid w:val="00941086"/>
    <w:rsid w:val="00941BA5"/>
    <w:rsid w:val="00944C12"/>
    <w:rsid w:val="009455A2"/>
    <w:rsid w:val="00951F36"/>
    <w:rsid w:val="00957199"/>
    <w:rsid w:val="00964CFC"/>
    <w:rsid w:val="00965ACB"/>
    <w:rsid w:val="00965BE9"/>
    <w:rsid w:val="0096716F"/>
    <w:rsid w:val="009700C2"/>
    <w:rsid w:val="00971F61"/>
    <w:rsid w:val="009734CE"/>
    <w:rsid w:val="00976F25"/>
    <w:rsid w:val="00982D8C"/>
    <w:rsid w:val="009836A1"/>
    <w:rsid w:val="009853F8"/>
    <w:rsid w:val="009909DF"/>
    <w:rsid w:val="00997C97"/>
    <w:rsid w:val="009A0676"/>
    <w:rsid w:val="009A295D"/>
    <w:rsid w:val="009A2C1F"/>
    <w:rsid w:val="009A3FDE"/>
    <w:rsid w:val="009A4E74"/>
    <w:rsid w:val="009A5704"/>
    <w:rsid w:val="009A5EDD"/>
    <w:rsid w:val="009A6C1E"/>
    <w:rsid w:val="009C4198"/>
    <w:rsid w:val="009C48E8"/>
    <w:rsid w:val="009C598B"/>
    <w:rsid w:val="009C6DBD"/>
    <w:rsid w:val="009D090B"/>
    <w:rsid w:val="009D1172"/>
    <w:rsid w:val="009D2D08"/>
    <w:rsid w:val="009E3E88"/>
    <w:rsid w:val="009E4AFC"/>
    <w:rsid w:val="009E778A"/>
    <w:rsid w:val="009F1E77"/>
    <w:rsid w:val="009F5650"/>
    <w:rsid w:val="009F6D80"/>
    <w:rsid w:val="009F7CA6"/>
    <w:rsid w:val="00A0100B"/>
    <w:rsid w:val="00A0477E"/>
    <w:rsid w:val="00A058D6"/>
    <w:rsid w:val="00A07109"/>
    <w:rsid w:val="00A118D2"/>
    <w:rsid w:val="00A2200E"/>
    <w:rsid w:val="00A263DB"/>
    <w:rsid w:val="00A26F4E"/>
    <w:rsid w:val="00A34675"/>
    <w:rsid w:val="00A36285"/>
    <w:rsid w:val="00A40F39"/>
    <w:rsid w:val="00A43B97"/>
    <w:rsid w:val="00A461EA"/>
    <w:rsid w:val="00A4709C"/>
    <w:rsid w:val="00A473E0"/>
    <w:rsid w:val="00A507BC"/>
    <w:rsid w:val="00A5173A"/>
    <w:rsid w:val="00A518A1"/>
    <w:rsid w:val="00A566A3"/>
    <w:rsid w:val="00A6285B"/>
    <w:rsid w:val="00A62E5F"/>
    <w:rsid w:val="00A63652"/>
    <w:rsid w:val="00A74755"/>
    <w:rsid w:val="00A77680"/>
    <w:rsid w:val="00A80AD2"/>
    <w:rsid w:val="00A820FD"/>
    <w:rsid w:val="00A82D8F"/>
    <w:rsid w:val="00A87536"/>
    <w:rsid w:val="00A94DBC"/>
    <w:rsid w:val="00A95D30"/>
    <w:rsid w:val="00A95ECD"/>
    <w:rsid w:val="00A97FFE"/>
    <w:rsid w:val="00AA07DC"/>
    <w:rsid w:val="00AA32E1"/>
    <w:rsid w:val="00AA41EB"/>
    <w:rsid w:val="00AA751F"/>
    <w:rsid w:val="00AB18CA"/>
    <w:rsid w:val="00AB2BBA"/>
    <w:rsid w:val="00AB33B7"/>
    <w:rsid w:val="00AB3C52"/>
    <w:rsid w:val="00AB55E8"/>
    <w:rsid w:val="00AC26EC"/>
    <w:rsid w:val="00AC3DE0"/>
    <w:rsid w:val="00AC4334"/>
    <w:rsid w:val="00AC487A"/>
    <w:rsid w:val="00AC60BF"/>
    <w:rsid w:val="00AC71B7"/>
    <w:rsid w:val="00AC77A8"/>
    <w:rsid w:val="00AC7887"/>
    <w:rsid w:val="00AC7A5E"/>
    <w:rsid w:val="00AD071D"/>
    <w:rsid w:val="00AD0D21"/>
    <w:rsid w:val="00AD22B2"/>
    <w:rsid w:val="00AD4C9F"/>
    <w:rsid w:val="00AD5ED5"/>
    <w:rsid w:val="00AD793F"/>
    <w:rsid w:val="00AE1DCF"/>
    <w:rsid w:val="00AE41A7"/>
    <w:rsid w:val="00AE6031"/>
    <w:rsid w:val="00AE6DFF"/>
    <w:rsid w:val="00AF0742"/>
    <w:rsid w:val="00AF5112"/>
    <w:rsid w:val="00B00470"/>
    <w:rsid w:val="00B0207A"/>
    <w:rsid w:val="00B10384"/>
    <w:rsid w:val="00B13F7F"/>
    <w:rsid w:val="00B150C2"/>
    <w:rsid w:val="00B1680B"/>
    <w:rsid w:val="00B17F7E"/>
    <w:rsid w:val="00B239A6"/>
    <w:rsid w:val="00B30633"/>
    <w:rsid w:val="00B32BC4"/>
    <w:rsid w:val="00B3418F"/>
    <w:rsid w:val="00B366D1"/>
    <w:rsid w:val="00B41D26"/>
    <w:rsid w:val="00B430CB"/>
    <w:rsid w:val="00B544DF"/>
    <w:rsid w:val="00B5779C"/>
    <w:rsid w:val="00B57A3C"/>
    <w:rsid w:val="00B63E95"/>
    <w:rsid w:val="00B646AC"/>
    <w:rsid w:val="00B704EB"/>
    <w:rsid w:val="00B74651"/>
    <w:rsid w:val="00B75DDD"/>
    <w:rsid w:val="00B7621B"/>
    <w:rsid w:val="00B76FFD"/>
    <w:rsid w:val="00B77C44"/>
    <w:rsid w:val="00B84DC1"/>
    <w:rsid w:val="00B85093"/>
    <w:rsid w:val="00B929B9"/>
    <w:rsid w:val="00BA5108"/>
    <w:rsid w:val="00BB0D8B"/>
    <w:rsid w:val="00BB1097"/>
    <w:rsid w:val="00BB2763"/>
    <w:rsid w:val="00BB45AB"/>
    <w:rsid w:val="00BB46FC"/>
    <w:rsid w:val="00BC141F"/>
    <w:rsid w:val="00BC4558"/>
    <w:rsid w:val="00BC5294"/>
    <w:rsid w:val="00BC78D4"/>
    <w:rsid w:val="00BD4890"/>
    <w:rsid w:val="00BD6F8C"/>
    <w:rsid w:val="00BD7760"/>
    <w:rsid w:val="00BE03B8"/>
    <w:rsid w:val="00BE0DD7"/>
    <w:rsid w:val="00BE3297"/>
    <w:rsid w:val="00BE47DE"/>
    <w:rsid w:val="00BE6408"/>
    <w:rsid w:val="00BF14DC"/>
    <w:rsid w:val="00BF18B8"/>
    <w:rsid w:val="00BF3F6C"/>
    <w:rsid w:val="00BF43D3"/>
    <w:rsid w:val="00C004CD"/>
    <w:rsid w:val="00C010F7"/>
    <w:rsid w:val="00C01D33"/>
    <w:rsid w:val="00C04A3C"/>
    <w:rsid w:val="00C07A5A"/>
    <w:rsid w:val="00C10AF0"/>
    <w:rsid w:val="00C12544"/>
    <w:rsid w:val="00C15FB2"/>
    <w:rsid w:val="00C16166"/>
    <w:rsid w:val="00C1785B"/>
    <w:rsid w:val="00C2043B"/>
    <w:rsid w:val="00C2281B"/>
    <w:rsid w:val="00C24C35"/>
    <w:rsid w:val="00C24D04"/>
    <w:rsid w:val="00C26281"/>
    <w:rsid w:val="00C3017E"/>
    <w:rsid w:val="00C3353B"/>
    <w:rsid w:val="00C343FA"/>
    <w:rsid w:val="00C40395"/>
    <w:rsid w:val="00C43DEA"/>
    <w:rsid w:val="00C44B15"/>
    <w:rsid w:val="00C4592E"/>
    <w:rsid w:val="00C45AB3"/>
    <w:rsid w:val="00C45E6F"/>
    <w:rsid w:val="00C465A9"/>
    <w:rsid w:val="00C46A4B"/>
    <w:rsid w:val="00C47202"/>
    <w:rsid w:val="00C50544"/>
    <w:rsid w:val="00C605AB"/>
    <w:rsid w:val="00C60B26"/>
    <w:rsid w:val="00C61D93"/>
    <w:rsid w:val="00C62D50"/>
    <w:rsid w:val="00C63465"/>
    <w:rsid w:val="00C64D00"/>
    <w:rsid w:val="00C65ECB"/>
    <w:rsid w:val="00C675A9"/>
    <w:rsid w:val="00C70B1E"/>
    <w:rsid w:val="00C72312"/>
    <w:rsid w:val="00C7705B"/>
    <w:rsid w:val="00C77F47"/>
    <w:rsid w:val="00C8147E"/>
    <w:rsid w:val="00C8398E"/>
    <w:rsid w:val="00C86A2A"/>
    <w:rsid w:val="00C86D68"/>
    <w:rsid w:val="00C8727F"/>
    <w:rsid w:val="00C9184D"/>
    <w:rsid w:val="00C921A9"/>
    <w:rsid w:val="00CA30F5"/>
    <w:rsid w:val="00CA5067"/>
    <w:rsid w:val="00CB004F"/>
    <w:rsid w:val="00CB28DE"/>
    <w:rsid w:val="00CC0012"/>
    <w:rsid w:val="00CD174A"/>
    <w:rsid w:val="00CD289A"/>
    <w:rsid w:val="00CD3F60"/>
    <w:rsid w:val="00CD55F2"/>
    <w:rsid w:val="00CE197F"/>
    <w:rsid w:val="00CE7872"/>
    <w:rsid w:val="00CE7A1A"/>
    <w:rsid w:val="00CF0388"/>
    <w:rsid w:val="00CF060B"/>
    <w:rsid w:val="00CF0D5F"/>
    <w:rsid w:val="00CF20C8"/>
    <w:rsid w:val="00CF34C9"/>
    <w:rsid w:val="00CF4629"/>
    <w:rsid w:val="00CF64E3"/>
    <w:rsid w:val="00CF6696"/>
    <w:rsid w:val="00D009AD"/>
    <w:rsid w:val="00D021CA"/>
    <w:rsid w:val="00D07DCB"/>
    <w:rsid w:val="00D11446"/>
    <w:rsid w:val="00D167F0"/>
    <w:rsid w:val="00D20C81"/>
    <w:rsid w:val="00D2527B"/>
    <w:rsid w:val="00D27BF7"/>
    <w:rsid w:val="00D32A09"/>
    <w:rsid w:val="00D330B3"/>
    <w:rsid w:val="00D35B04"/>
    <w:rsid w:val="00D36D10"/>
    <w:rsid w:val="00D4471F"/>
    <w:rsid w:val="00D47521"/>
    <w:rsid w:val="00D512C8"/>
    <w:rsid w:val="00D52D66"/>
    <w:rsid w:val="00D56EF4"/>
    <w:rsid w:val="00D5713E"/>
    <w:rsid w:val="00D61F6B"/>
    <w:rsid w:val="00D62A72"/>
    <w:rsid w:val="00D64A2C"/>
    <w:rsid w:val="00D64C93"/>
    <w:rsid w:val="00D664D4"/>
    <w:rsid w:val="00D7073A"/>
    <w:rsid w:val="00D72DBD"/>
    <w:rsid w:val="00D838B7"/>
    <w:rsid w:val="00D85677"/>
    <w:rsid w:val="00D874B9"/>
    <w:rsid w:val="00DA15F6"/>
    <w:rsid w:val="00DA60CB"/>
    <w:rsid w:val="00DA7F04"/>
    <w:rsid w:val="00DB07B0"/>
    <w:rsid w:val="00DB1C42"/>
    <w:rsid w:val="00DB7D99"/>
    <w:rsid w:val="00DC65D4"/>
    <w:rsid w:val="00DC7004"/>
    <w:rsid w:val="00DD4964"/>
    <w:rsid w:val="00DD4999"/>
    <w:rsid w:val="00DD4C59"/>
    <w:rsid w:val="00DD5A9E"/>
    <w:rsid w:val="00DD6283"/>
    <w:rsid w:val="00DD6E22"/>
    <w:rsid w:val="00DE0402"/>
    <w:rsid w:val="00DE0A93"/>
    <w:rsid w:val="00DE5998"/>
    <w:rsid w:val="00DE5EAD"/>
    <w:rsid w:val="00DE6F35"/>
    <w:rsid w:val="00DE78FA"/>
    <w:rsid w:val="00DF0A6C"/>
    <w:rsid w:val="00DF271E"/>
    <w:rsid w:val="00DF2F5E"/>
    <w:rsid w:val="00DF3AD3"/>
    <w:rsid w:val="00DF44D9"/>
    <w:rsid w:val="00DF70CC"/>
    <w:rsid w:val="00DF79B1"/>
    <w:rsid w:val="00DF79BD"/>
    <w:rsid w:val="00E13885"/>
    <w:rsid w:val="00E138A5"/>
    <w:rsid w:val="00E1400C"/>
    <w:rsid w:val="00E14A68"/>
    <w:rsid w:val="00E177C0"/>
    <w:rsid w:val="00E233D8"/>
    <w:rsid w:val="00E30A5E"/>
    <w:rsid w:val="00E31428"/>
    <w:rsid w:val="00E32BE2"/>
    <w:rsid w:val="00E330E9"/>
    <w:rsid w:val="00E354A1"/>
    <w:rsid w:val="00E36C38"/>
    <w:rsid w:val="00E3736D"/>
    <w:rsid w:val="00E43779"/>
    <w:rsid w:val="00E46A97"/>
    <w:rsid w:val="00E500B6"/>
    <w:rsid w:val="00E522F1"/>
    <w:rsid w:val="00E54672"/>
    <w:rsid w:val="00E628D0"/>
    <w:rsid w:val="00E637D3"/>
    <w:rsid w:val="00E63C54"/>
    <w:rsid w:val="00E64C8E"/>
    <w:rsid w:val="00E6585A"/>
    <w:rsid w:val="00E70922"/>
    <w:rsid w:val="00E72463"/>
    <w:rsid w:val="00E726B3"/>
    <w:rsid w:val="00E7324A"/>
    <w:rsid w:val="00E73538"/>
    <w:rsid w:val="00E802CF"/>
    <w:rsid w:val="00E82D91"/>
    <w:rsid w:val="00E84D84"/>
    <w:rsid w:val="00E85235"/>
    <w:rsid w:val="00E85BD2"/>
    <w:rsid w:val="00E86A6C"/>
    <w:rsid w:val="00E87309"/>
    <w:rsid w:val="00E915B0"/>
    <w:rsid w:val="00E92683"/>
    <w:rsid w:val="00E93A77"/>
    <w:rsid w:val="00EA1324"/>
    <w:rsid w:val="00EA1CBE"/>
    <w:rsid w:val="00EA27D3"/>
    <w:rsid w:val="00EA3D42"/>
    <w:rsid w:val="00EB171E"/>
    <w:rsid w:val="00EB1D5F"/>
    <w:rsid w:val="00EC2C1C"/>
    <w:rsid w:val="00ED0476"/>
    <w:rsid w:val="00ED6E12"/>
    <w:rsid w:val="00EE27A8"/>
    <w:rsid w:val="00EE51EC"/>
    <w:rsid w:val="00EE79DF"/>
    <w:rsid w:val="00EF287B"/>
    <w:rsid w:val="00EF39C8"/>
    <w:rsid w:val="00EF55BD"/>
    <w:rsid w:val="00EF5E98"/>
    <w:rsid w:val="00EF70C9"/>
    <w:rsid w:val="00F00222"/>
    <w:rsid w:val="00F03702"/>
    <w:rsid w:val="00F0493A"/>
    <w:rsid w:val="00F04B10"/>
    <w:rsid w:val="00F10451"/>
    <w:rsid w:val="00F11582"/>
    <w:rsid w:val="00F122BA"/>
    <w:rsid w:val="00F14767"/>
    <w:rsid w:val="00F15630"/>
    <w:rsid w:val="00F17695"/>
    <w:rsid w:val="00F17BD1"/>
    <w:rsid w:val="00F21142"/>
    <w:rsid w:val="00F22CCA"/>
    <w:rsid w:val="00F247C3"/>
    <w:rsid w:val="00F30AA1"/>
    <w:rsid w:val="00F318AA"/>
    <w:rsid w:val="00F325DE"/>
    <w:rsid w:val="00F3415C"/>
    <w:rsid w:val="00F37732"/>
    <w:rsid w:val="00F43FD8"/>
    <w:rsid w:val="00F4731A"/>
    <w:rsid w:val="00F522C2"/>
    <w:rsid w:val="00F540AB"/>
    <w:rsid w:val="00F54875"/>
    <w:rsid w:val="00F56E3A"/>
    <w:rsid w:val="00F6224A"/>
    <w:rsid w:val="00F66551"/>
    <w:rsid w:val="00F66AD7"/>
    <w:rsid w:val="00F6731F"/>
    <w:rsid w:val="00F716D2"/>
    <w:rsid w:val="00F7269E"/>
    <w:rsid w:val="00F7361B"/>
    <w:rsid w:val="00F737EE"/>
    <w:rsid w:val="00F7389B"/>
    <w:rsid w:val="00F76054"/>
    <w:rsid w:val="00F767B4"/>
    <w:rsid w:val="00F77168"/>
    <w:rsid w:val="00F839D5"/>
    <w:rsid w:val="00F84753"/>
    <w:rsid w:val="00F8475F"/>
    <w:rsid w:val="00F85B94"/>
    <w:rsid w:val="00F85BED"/>
    <w:rsid w:val="00F86AC7"/>
    <w:rsid w:val="00F90CFE"/>
    <w:rsid w:val="00F90D9E"/>
    <w:rsid w:val="00F91F53"/>
    <w:rsid w:val="00F9375E"/>
    <w:rsid w:val="00F9676E"/>
    <w:rsid w:val="00F97D9F"/>
    <w:rsid w:val="00FA06BB"/>
    <w:rsid w:val="00FA1784"/>
    <w:rsid w:val="00FA4A2D"/>
    <w:rsid w:val="00FA6241"/>
    <w:rsid w:val="00FA6D6D"/>
    <w:rsid w:val="00FA7308"/>
    <w:rsid w:val="00FA7DCC"/>
    <w:rsid w:val="00FB0458"/>
    <w:rsid w:val="00FB1E39"/>
    <w:rsid w:val="00FC11C8"/>
    <w:rsid w:val="00FC20BD"/>
    <w:rsid w:val="00FC30E5"/>
    <w:rsid w:val="00FC51B2"/>
    <w:rsid w:val="00FC5D3B"/>
    <w:rsid w:val="00FC5DDC"/>
    <w:rsid w:val="00FD2EA3"/>
    <w:rsid w:val="00FD5213"/>
    <w:rsid w:val="00FD6DDA"/>
    <w:rsid w:val="00FE06EF"/>
    <w:rsid w:val="00FE29D4"/>
    <w:rsid w:val="00FE34B5"/>
    <w:rsid w:val="00FE3D1F"/>
    <w:rsid w:val="00FE5780"/>
    <w:rsid w:val="00FE76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sid w:val="00C605AB"/>
    <w:rPr>
      <w:position w:val="6"/>
      <w:sz w:val="16"/>
    </w:rPr>
  </w:style>
  <w:style w:type="paragraph" w:styleId="a8">
    <w:name w:val="footnote text"/>
    <w:basedOn w:val="a"/>
    <w:semiHidden/>
    <w:rsid w:val="00C605AB"/>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rsid w:val="00C605AB"/>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rsid w:val="00C605AB"/>
  </w:style>
  <w:style w:type="paragraph" w:customStyle="1" w:styleId="Legal">
    <w:name w:val="Legal"/>
    <w:basedOn w:val="a"/>
    <w:rsid w:val="00C605AB"/>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rsid w:val="00C605AB"/>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rsid w:val="00C605AB"/>
    <w:pPr>
      <w:ind w:left="2880"/>
    </w:pPr>
    <w:rPr>
      <w:sz w:val="18"/>
    </w:rPr>
  </w:style>
  <w:style w:type="paragraph" w:customStyle="1" w:styleId="ICONHand">
    <w:name w:val="ICON Hand"/>
    <w:rsid w:val="00C605AB"/>
    <w:pPr>
      <w:keepNext/>
      <w:keepLines/>
    </w:pPr>
    <w:rPr>
      <w:rFonts w:ascii="Times New Roman" w:hAnsi="Times New Roman"/>
    </w:rPr>
  </w:style>
  <w:style w:type="paragraph" w:customStyle="1" w:styleId="11">
    <w:name w:val="标题1"/>
    <w:rsid w:val="00C605AB"/>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rsid w:val="00C605AB"/>
    <w:pPr>
      <w:pBdr>
        <w:top w:val="single" w:sz="24" w:space="1" w:color="auto"/>
      </w:pBdr>
    </w:pPr>
    <w:rPr>
      <w:rFonts w:ascii="Helvetica" w:hAnsi="Helvetica"/>
      <w:b/>
      <w:sz w:val="36"/>
    </w:rPr>
  </w:style>
  <w:style w:type="paragraph" w:styleId="ac">
    <w:name w:val="Date"/>
    <w:basedOn w:val="a"/>
    <w:next w:val="1"/>
    <w:rsid w:val="00C605AB"/>
    <w:pPr>
      <w:spacing w:after="480"/>
    </w:pPr>
    <w:rPr>
      <w:rFonts w:ascii="Helvetica" w:hAnsi="Helvetica"/>
      <w:sz w:val="32"/>
    </w:rPr>
  </w:style>
  <w:style w:type="paragraph" w:customStyle="1" w:styleId="ModuleTitle">
    <w:name w:val="Module Title"/>
    <w:basedOn w:val="a"/>
    <w:next w:val="ModuleSub-title"/>
    <w:rsid w:val="00C605AB"/>
    <w:pPr>
      <w:spacing w:before="1200" w:after="1200"/>
      <w:jc w:val="right"/>
    </w:pPr>
    <w:rPr>
      <w:rFonts w:ascii="Helvetica" w:hAnsi="Helvetica"/>
      <w:sz w:val="52"/>
    </w:rPr>
  </w:style>
  <w:style w:type="paragraph" w:customStyle="1" w:styleId="ModuleSub-title">
    <w:name w:val="Module Sub-title"/>
    <w:basedOn w:val="a"/>
    <w:next w:val="2"/>
    <w:rsid w:val="00C605AB"/>
    <w:pPr>
      <w:jc w:val="center"/>
    </w:pPr>
    <w:rPr>
      <w:rFonts w:ascii="Helvetica" w:hAnsi="Helvetica"/>
      <w:sz w:val="36"/>
    </w:rPr>
  </w:style>
  <w:style w:type="paragraph" w:customStyle="1" w:styleId="BulletShade">
    <w:name w:val="Bullet Shade"/>
    <w:basedOn w:val="Bullet"/>
    <w:rsid w:val="00C605AB"/>
    <w:pPr>
      <w:shd w:val="pct10" w:color="auto" w:fill="auto"/>
      <w:spacing w:before="240" w:after="0"/>
      <w:ind w:left="720" w:hanging="720"/>
    </w:pPr>
    <w:rPr>
      <w:rFonts w:ascii="Helvetica" w:hAnsi="Helvetica"/>
      <w:sz w:val="36"/>
    </w:rPr>
  </w:style>
  <w:style w:type="paragraph" w:customStyle="1" w:styleId="Sub-Bullet">
    <w:name w:val="Sub-Bullet"/>
    <w:basedOn w:val="a"/>
    <w:rsid w:val="00C605AB"/>
    <w:pPr>
      <w:keepLines/>
      <w:spacing w:before="240"/>
      <w:ind w:left="1440" w:hanging="720"/>
    </w:pPr>
    <w:rPr>
      <w:rFonts w:ascii="Helvetica" w:hAnsi="Helvetica"/>
      <w:b/>
      <w:sz w:val="32"/>
    </w:rPr>
  </w:style>
  <w:style w:type="paragraph" w:customStyle="1" w:styleId="Definition">
    <w:name w:val="Definition"/>
    <w:basedOn w:val="a"/>
    <w:rsid w:val="00C605AB"/>
    <w:pPr>
      <w:keepLines/>
      <w:spacing w:before="480"/>
      <w:ind w:left="2880" w:hanging="2880"/>
    </w:pPr>
    <w:rPr>
      <w:rFonts w:ascii="Helvetica" w:hAnsi="Helvetica"/>
      <w:sz w:val="36"/>
    </w:rPr>
  </w:style>
  <w:style w:type="paragraph" w:customStyle="1" w:styleId="ClassTitle">
    <w:name w:val="Class Title"/>
    <w:basedOn w:val="1"/>
    <w:next w:val="ModuleSub-title"/>
    <w:rsid w:val="00C605AB"/>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rsid w:val="00C605AB"/>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rsid w:val="00C605AB"/>
    <w:pPr>
      <w:ind w:left="0" w:right="1800"/>
    </w:pPr>
  </w:style>
  <w:style w:type="paragraph" w:customStyle="1" w:styleId="ICONLightBulb">
    <w:name w:val="ICON LightBulb"/>
    <w:rsid w:val="00C605AB"/>
    <w:pPr>
      <w:keepNext/>
      <w:keepLines/>
    </w:pPr>
    <w:rPr>
      <w:rFonts w:ascii="Times New Roman" w:hAnsi="Times New Roman"/>
    </w:rPr>
  </w:style>
  <w:style w:type="paragraph" w:customStyle="1" w:styleId="ICONDocument">
    <w:name w:val="ICON Document"/>
    <w:rsid w:val="00C605AB"/>
    <w:pPr>
      <w:keepNext/>
      <w:keepLines/>
    </w:pPr>
    <w:rPr>
      <w:rFonts w:ascii="Times New Roman" w:hAnsi="Times New Roman"/>
    </w:rPr>
  </w:style>
  <w:style w:type="paragraph" w:customStyle="1" w:styleId="ICONForm">
    <w:name w:val="ICON Form"/>
    <w:rsid w:val="00C605AB"/>
    <w:pPr>
      <w:keepNext/>
      <w:keepLines/>
    </w:pPr>
    <w:rPr>
      <w:rFonts w:ascii="Times New Roman" w:hAnsi="Times New Roman"/>
    </w:rPr>
  </w:style>
  <w:style w:type="paragraph" w:customStyle="1" w:styleId="ICONWarningSign1">
    <w:name w:val="ICON WarningSign1"/>
    <w:rsid w:val="00C605AB"/>
    <w:pPr>
      <w:keepNext/>
      <w:keepLines/>
    </w:pPr>
    <w:rPr>
      <w:rFonts w:ascii="Times New Roman" w:hAnsi="Times New Roman"/>
    </w:rPr>
  </w:style>
  <w:style w:type="paragraph" w:customStyle="1" w:styleId="ICONReport">
    <w:name w:val="ICON Report"/>
    <w:rsid w:val="00C605AB"/>
    <w:pPr>
      <w:keepNext/>
      <w:keepLines/>
    </w:pPr>
    <w:rPr>
      <w:rFonts w:ascii="Times New Roman" w:hAnsi="Times New Roman"/>
    </w:rPr>
  </w:style>
  <w:style w:type="paragraph" w:customStyle="1" w:styleId="PICArrow">
    <w:name w:val="PIC Arrow"/>
    <w:rsid w:val="00C605AB"/>
    <w:pPr>
      <w:spacing w:before="120" w:after="120"/>
      <w:ind w:left="2520"/>
    </w:pPr>
    <w:rPr>
      <w:rFonts w:ascii="Book Antiqua" w:hAnsi="Book Antiqua"/>
    </w:rPr>
  </w:style>
  <w:style w:type="paragraph" w:customStyle="1" w:styleId="PICMgmtandControl">
    <w:name w:val="PIC Mgmt and Control"/>
    <w:rsid w:val="00C605AB"/>
    <w:pPr>
      <w:spacing w:before="120" w:after="120"/>
      <w:ind w:left="2520"/>
    </w:pPr>
    <w:rPr>
      <w:rFonts w:ascii="Book Antiqua" w:hAnsi="Book Antiqua"/>
    </w:rPr>
  </w:style>
  <w:style w:type="paragraph" w:customStyle="1" w:styleId="BMPDownArrow">
    <w:name w:val="BMP Down Arrow"/>
    <w:rsid w:val="00C605AB"/>
    <w:pPr>
      <w:spacing w:before="120" w:after="120"/>
      <w:ind w:left="2520"/>
    </w:pPr>
    <w:rPr>
      <w:rFonts w:ascii="Book Antiqua" w:hAnsi="Book Antiqua"/>
    </w:rPr>
  </w:style>
  <w:style w:type="paragraph" w:customStyle="1" w:styleId="BMPUpArrow">
    <w:name w:val="BMP Up Arrow"/>
    <w:rsid w:val="00C605AB"/>
    <w:pPr>
      <w:spacing w:before="120" w:after="120"/>
      <w:ind w:left="2520"/>
    </w:pPr>
    <w:rPr>
      <w:rFonts w:ascii="Book Antiqua" w:hAnsi="Book Antiqua"/>
    </w:rPr>
  </w:style>
  <w:style w:type="paragraph" w:customStyle="1" w:styleId="BMPDownArrow1">
    <w:name w:val="BMP Down Arrow1"/>
    <w:rsid w:val="00C605AB"/>
    <w:pPr>
      <w:spacing w:before="120" w:after="120"/>
      <w:ind w:left="2520"/>
    </w:pPr>
    <w:rPr>
      <w:rFonts w:ascii="Book Antiqua" w:hAnsi="Book Antiqua"/>
    </w:rPr>
  </w:style>
  <w:style w:type="paragraph" w:customStyle="1" w:styleId="BMPUpArrow1">
    <w:name w:val="BMP Up Arrow1"/>
    <w:rsid w:val="00C605AB"/>
    <w:pPr>
      <w:spacing w:before="120" w:after="120"/>
      <w:ind w:left="2520"/>
    </w:pPr>
    <w:rPr>
      <w:rFonts w:ascii="Book Antiqua" w:hAnsi="Book Antiqua"/>
    </w:rPr>
  </w:style>
  <w:style w:type="paragraph" w:customStyle="1" w:styleId="ICONDocument1">
    <w:name w:val="ICON Document1"/>
    <w:rsid w:val="00C605AB"/>
    <w:pPr>
      <w:spacing w:before="120" w:after="120"/>
      <w:ind w:left="2520"/>
    </w:pPr>
    <w:rPr>
      <w:rFonts w:ascii="Book Antiqua" w:hAnsi="Book Antiqua"/>
    </w:rPr>
  </w:style>
  <w:style w:type="paragraph" w:customStyle="1" w:styleId="ICONReport1">
    <w:name w:val="ICON Report1"/>
    <w:rsid w:val="00C605AB"/>
    <w:pPr>
      <w:spacing w:before="120" w:after="120"/>
      <w:ind w:left="2520"/>
    </w:pPr>
    <w:rPr>
      <w:rFonts w:ascii="Book Antiqua" w:hAnsi="Book Antiqua"/>
    </w:rPr>
  </w:style>
  <w:style w:type="paragraph" w:customStyle="1" w:styleId="ICONWarningSign">
    <w:name w:val="ICON WarningSign"/>
    <w:rsid w:val="00C605AB"/>
    <w:pPr>
      <w:spacing w:before="120" w:after="120"/>
      <w:ind w:left="2520"/>
    </w:pPr>
    <w:rPr>
      <w:rFonts w:ascii="Book Antiqua" w:hAnsi="Book Antiqua"/>
    </w:rPr>
  </w:style>
  <w:style w:type="paragraph" w:customStyle="1" w:styleId="ICONWarningSign2">
    <w:name w:val="ICON WarningSign2"/>
    <w:rsid w:val="00C605AB"/>
    <w:pPr>
      <w:spacing w:before="120" w:after="120"/>
      <w:ind w:left="2520"/>
    </w:pPr>
    <w:rPr>
      <w:rFonts w:ascii="Book Antiqua" w:hAnsi="Book Antiqua"/>
    </w:rPr>
  </w:style>
  <w:style w:type="paragraph" w:customStyle="1" w:styleId="ICONWarningSign3">
    <w:name w:val="ICON WarningSign3"/>
    <w:rsid w:val="00C605AB"/>
    <w:pPr>
      <w:keepLines/>
    </w:pPr>
    <w:rPr>
      <w:rFonts w:ascii="Book Antiqua" w:hAnsi="Book Antiqua"/>
      <w:sz w:val="16"/>
    </w:rPr>
  </w:style>
  <w:style w:type="paragraph" w:customStyle="1" w:styleId="Sub-topic">
    <w:name w:val="Sub-topic"/>
    <w:basedOn w:val="a"/>
    <w:rsid w:val="00C605AB"/>
    <w:pPr>
      <w:ind w:left="720"/>
    </w:pPr>
    <w:rPr>
      <w:sz w:val="24"/>
    </w:rPr>
  </w:style>
  <w:style w:type="paragraph" w:customStyle="1" w:styleId="BMPCopyrightNotice">
    <w:name w:val="BMP Copyright Notice"/>
    <w:rsid w:val="00C605AB"/>
    <w:rPr>
      <w:rFonts w:ascii="Book Antiqua" w:hAnsi="Book Antiqua"/>
    </w:rPr>
  </w:style>
  <w:style w:type="paragraph" w:customStyle="1" w:styleId="PICOracleServices">
    <w:name w:val="PIC Oracle Services"/>
    <w:rsid w:val="00C605AB"/>
    <w:rPr>
      <w:rFonts w:ascii="Times New Roman" w:hAnsi="Times New Roman"/>
    </w:rPr>
  </w:style>
  <w:style w:type="paragraph" w:customStyle="1" w:styleId="PICOracleLogo">
    <w:name w:val="PIC Oracle Logo"/>
    <w:rsid w:val="00C605AB"/>
    <w:rPr>
      <w:rFonts w:ascii="Book Antiqua" w:hAnsi="Book Antiqua"/>
    </w:rPr>
  </w:style>
  <w:style w:type="paragraph" w:customStyle="1" w:styleId="PICCopyrightNotice">
    <w:name w:val="PIC Copyright Notice"/>
    <w:rsid w:val="00C605AB"/>
    <w:rPr>
      <w:rFonts w:ascii="Times New Roman" w:hAnsi="Times New Roman"/>
    </w:rPr>
  </w:style>
  <w:style w:type="paragraph" w:customStyle="1" w:styleId="Heading3">
    <w:name w:val="Heading3"/>
    <w:basedOn w:val="a"/>
    <w:rsid w:val="00C605AB"/>
    <w:rPr>
      <w:rFonts w:ascii="Times" w:hAnsi="Times"/>
      <w:noProof/>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Plain Text"/>
    <w:basedOn w:val="a"/>
    <w:link w:val="Char2"/>
    <w:uiPriority w:val="99"/>
    <w:unhideWhenUsed/>
    <w:rsid w:val="00E82D91"/>
    <w:pPr>
      <w:widowControl w:val="0"/>
      <w:jc w:val="both"/>
    </w:pPr>
    <w:rPr>
      <w:rFonts w:ascii="宋体" w:hAnsi="Courier New"/>
      <w:kern w:val="2"/>
      <w:sz w:val="21"/>
      <w:szCs w:val="21"/>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rPr>
      <w:lang w:val="x-none" w:eastAsia="x-none"/>
    </w:r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Pr>
      <w:position w:val="6"/>
      <w:sz w:val="16"/>
    </w:rPr>
  </w:style>
  <w:style w:type="paragraph" w:styleId="a8">
    <w:name w:val="footnote text"/>
    <w:basedOn w:val="a"/>
    <w:semiHidden/>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style>
  <w:style w:type="paragraph" w:customStyle="1" w:styleId="Legal">
    <w:name w:val="Legal"/>
    <w:basedOn w:val="a"/>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pPr>
      <w:ind w:left="2880"/>
    </w:pPr>
    <w:rPr>
      <w:sz w:val="18"/>
    </w:rPr>
  </w:style>
  <w:style w:type="paragraph" w:customStyle="1" w:styleId="ICONHand">
    <w:name w:val="ICON Hand"/>
    <w:pPr>
      <w:keepNext/>
      <w:keepLines/>
    </w:pPr>
    <w:rPr>
      <w:rFonts w:ascii="Times New Roman" w:hAnsi="Times New Roman"/>
    </w:rPr>
  </w:style>
  <w:style w:type="paragraph" w:customStyle="1" w:styleId="11">
    <w:name w:val="标题1"/>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pPr>
      <w:pBdr>
        <w:top w:val="single" w:sz="24" w:space="1" w:color="auto"/>
      </w:pBdr>
    </w:pPr>
    <w:rPr>
      <w:rFonts w:ascii="Helvetica" w:hAnsi="Helvetica"/>
      <w:b/>
      <w:sz w:val="36"/>
    </w:rPr>
  </w:style>
  <w:style w:type="paragraph" w:styleId="ac">
    <w:name w:val="Date"/>
    <w:basedOn w:val="a"/>
    <w:next w:val="1"/>
    <w:pPr>
      <w:spacing w:after="480"/>
    </w:pPr>
    <w:rPr>
      <w:rFonts w:ascii="Helvetica" w:hAnsi="Helvetica"/>
      <w:sz w:val="32"/>
    </w:rPr>
  </w:style>
  <w:style w:type="paragraph" w:customStyle="1" w:styleId="ModuleTitle">
    <w:name w:val="Module Title"/>
    <w:basedOn w:val="a"/>
    <w:next w:val="ModuleSub-title"/>
    <w:pPr>
      <w:spacing w:before="1200" w:after="1200"/>
      <w:jc w:val="right"/>
    </w:pPr>
    <w:rPr>
      <w:rFonts w:ascii="Helvetica" w:hAnsi="Helvetica"/>
      <w:sz w:val="52"/>
    </w:rPr>
  </w:style>
  <w:style w:type="paragraph" w:customStyle="1" w:styleId="ModuleSub-title">
    <w:name w:val="Module Sub-title"/>
    <w:basedOn w:val="a"/>
    <w:next w:val="2"/>
    <w:pPr>
      <w:jc w:val="center"/>
    </w:pPr>
    <w:rPr>
      <w:rFonts w:ascii="Helvetica" w:hAnsi="Helvetica"/>
      <w:sz w:val="36"/>
    </w:rPr>
  </w:style>
  <w:style w:type="paragraph" w:customStyle="1" w:styleId="BulletShade">
    <w:name w:val="Bullet Shade"/>
    <w:basedOn w:val="Bullet"/>
    <w:pPr>
      <w:shd w:val="pct10" w:color="auto" w:fill="auto"/>
      <w:spacing w:before="240" w:after="0"/>
      <w:ind w:left="720" w:hanging="720"/>
    </w:pPr>
    <w:rPr>
      <w:rFonts w:ascii="Helvetica" w:hAnsi="Helvetica"/>
      <w:sz w:val="36"/>
    </w:rPr>
  </w:style>
  <w:style w:type="paragraph" w:customStyle="1" w:styleId="Sub-Bullet">
    <w:name w:val="Sub-Bullet"/>
    <w:basedOn w:val="a"/>
    <w:pPr>
      <w:keepLines/>
      <w:spacing w:before="240"/>
      <w:ind w:left="1440" w:hanging="720"/>
    </w:pPr>
    <w:rPr>
      <w:rFonts w:ascii="Helvetica" w:hAnsi="Helvetica"/>
      <w:b/>
      <w:sz w:val="32"/>
    </w:rPr>
  </w:style>
  <w:style w:type="paragraph" w:customStyle="1" w:styleId="Definition">
    <w:name w:val="Definition"/>
    <w:basedOn w:val="a"/>
    <w:pPr>
      <w:keepLines/>
      <w:spacing w:before="480"/>
      <w:ind w:left="2880" w:hanging="2880"/>
    </w:pPr>
    <w:rPr>
      <w:rFonts w:ascii="Helvetica" w:hAnsi="Helvetica"/>
      <w:sz w:val="36"/>
    </w:rPr>
  </w:style>
  <w:style w:type="paragraph" w:customStyle="1" w:styleId="ClassTitle">
    <w:name w:val="Class Title"/>
    <w:basedOn w:val="1"/>
    <w:next w:val="ModuleSub-title"/>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pPr>
      <w:ind w:left="0" w:right="1800"/>
    </w:pPr>
  </w:style>
  <w:style w:type="paragraph" w:customStyle="1" w:styleId="ICONLightBulb">
    <w:name w:val="ICON LightBulb"/>
    <w:pPr>
      <w:keepNext/>
      <w:keepLines/>
    </w:pPr>
    <w:rPr>
      <w:rFonts w:ascii="Times New Roman" w:hAnsi="Times New Roman"/>
    </w:rPr>
  </w:style>
  <w:style w:type="paragraph" w:customStyle="1" w:styleId="ICONDocument">
    <w:name w:val="ICON Document"/>
    <w:pPr>
      <w:keepNext/>
      <w:keepLines/>
    </w:pPr>
    <w:rPr>
      <w:rFonts w:ascii="Times New Roman" w:hAnsi="Times New Roman"/>
    </w:rPr>
  </w:style>
  <w:style w:type="paragraph" w:customStyle="1" w:styleId="ICONForm">
    <w:name w:val="ICON Form"/>
    <w:pPr>
      <w:keepNext/>
      <w:keepLines/>
    </w:pPr>
    <w:rPr>
      <w:rFonts w:ascii="Times New Roman" w:hAnsi="Times New Roman"/>
    </w:rPr>
  </w:style>
  <w:style w:type="paragraph" w:customStyle="1" w:styleId="ICONWarningSign1">
    <w:name w:val="ICON WarningSign1"/>
    <w:pPr>
      <w:keepNext/>
      <w:keepLines/>
    </w:pPr>
    <w:rPr>
      <w:rFonts w:ascii="Times New Roman" w:hAnsi="Times New Roman"/>
    </w:rPr>
  </w:style>
  <w:style w:type="paragraph" w:customStyle="1" w:styleId="ICONReport">
    <w:name w:val="ICON Report"/>
    <w:pPr>
      <w:keepNext/>
      <w:keepLines/>
    </w:pPr>
    <w:rPr>
      <w:rFonts w:ascii="Times New Roman" w:hAnsi="Times New Roman"/>
    </w:rPr>
  </w:style>
  <w:style w:type="paragraph" w:customStyle="1" w:styleId="PICArrow">
    <w:name w:val="PIC Arrow"/>
    <w:pPr>
      <w:spacing w:before="120" w:after="120"/>
      <w:ind w:left="2520"/>
    </w:pPr>
    <w:rPr>
      <w:rFonts w:ascii="Book Antiqua" w:hAnsi="Book Antiqua"/>
    </w:rPr>
  </w:style>
  <w:style w:type="paragraph" w:customStyle="1" w:styleId="PICMgmtandControl">
    <w:name w:val="PIC Mgmt and Control"/>
    <w:pPr>
      <w:spacing w:before="120" w:after="120"/>
      <w:ind w:left="2520"/>
    </w:pPr>
    <w:rPr>
      <w:rFonts w:ascii="Book Antiqua" w:hAnsi="Book Antiqua"/>
    </w:rPr>
  </w:style>
  <w:style w:type="paragraph" w:customStyle="1" w:styleId="BMPDownArrow">
    <w:name w:val="BMP Down Arrow"/>
    <w:pPr>
      <w:spacing w:before="120" w:after="120"/>
      <w:ind w:left="2520"/>
    </w:pPr>
    <w:rPr>
      <w:rFonts w:ascii="Book Antiqua" w:hAnsi="Book Antiqua"/>
    </w:rPr>
  </w:style>
  <w:style w:type="paragraph" w:customStyle="1" w:styleId="BMPUpArrow">
    <w:name w:val="BMP Up Arrow"/>
    <w:pPr>
      <w:spacing w:before="120" w:after="120"/>
      <w:ind w:left="2520"/>
    </w:pPr>
    <w:rPr>
      <w:rFonts w:ascii="Book Antiqua" w:hAnsi="Book Antiqua"/>
    </w:rPr>
  </w:style>
  <w:style w:type="paragraph" w:customStyle="1" w:styleId="BMPDownArrow1">
    <w:name w:val="BMP Down Arrow1"/>
    <w:pPr>
      <w:spacing w:before="120" w:after="120"/>
      <w:ind w:left="2520"/>
    </w:pPr>
    <w:rPr>
      <w:rFonts w:ascii="Book Antiqua" w:hAnsi="Book Antiqua"/>
    </w:rPr>
  </w:style>
  <w:style w:type="paragraph" w:customStyle="1" w:styleId="BMPUpArrow1">
    <w:name w:val="BMP Up Arrow1"/>
    <w:pPr>
      <w:spacing w:before="120" w:after="120"/>
      <w:ind w:left="2520"/>
    </w:pPr>
    <w:rPr>
      <w:rFonts w:ascii="Book Antiqua" w:hAnsi="Book Antiqua"/>
    </w:rPr>
  </w:style>
  <w:style w:type="paragraph" w:customStyle="1" w:styleId="ICONDocument1">
    <w:name w:val="ICON Document1"/>
    <w:pPr>
      <w:spacing w:before="120" w:after="120"/>
      <w:ind w:left="2520"/>
    </w:pPr>
    <w:rPr>
      <w:rFonts w:ascii="Book Antiqua" w:hAnsi="Book Antiqua"/>
    </w:rPr>
  </w:style>
  <w:style w:type="paragraph" w:customStyle="1" w:styleId="ICONReport1">
    <w:name w:val="ICON Report1"/>
    <w:pPr>
      <w:spacing w:before="120" w:after="120"/>
      <w:ind w:left="2520"/>
    </w:pPr>
    <w:rPr>
      <w:rFonts w:ascii="Book Antiqua" w:hAnsi="Book Antiqua"/>
    </w:rPr>
  </w:style>
  <w:style w:type="paragraph" w:customStyle="1" w:styleId="ICONWarningSign">
    <w:name w:val="ICON WarningSign"/>
    <w:pPr>
      <w:spacing w:before="120" w:after="120"/>
      <w:ind w:left="2520"/>
    </w:pPr>
    <w:rPr>
      <w:rFonts w:ascii="Book Antiqua" w:hAnsi="Book Antiqua"/>
    </w:rPr>
  </w:style>
  <w:style w:type="paragraph" w:customStyle="1" w:styleId="ICONWarningSign2">
    <w:name w:val="ICON WarningSign2"/>
    <w:pPr>
      <w:spacing w:before="120" w:after="120"/>
      <w:ind w:left="2520"/>
    </w:pPr>
    <w:rPr>
      <w:rFonts w:ascii="Book Antiqua" w:hAnsi="Book Antiqua"/>
    </w:rPr>
  </w:style>
  <w:style w:type="paragraph" w:customStyle="1" w:styleId="ICONWarningSign3">
    <w:name w:val="ICON WarningSign3"/>
    <w:pPr>
      <w:keepLines/>
    </w:pPr>
    <w:rPr>
      <w:rFonts w:ascii="Book Antiqua" w:hAnsi="Book Antiqua"/>
      <w:sz w:val="16"/>
    </w:rPr>
  </w:style>
  <w:style w:type="paragraph" w:customStyle="1" w:styleId="Sub-topic">
    <w:name w:val="Sub-topic"/>
    <w:basedOn w:val="a"/>
    <w:pPr>
      <w:ind w:left="720"/>
    </w:pPr>
    <w:rPr>
      <w:sz w:val="24"/>
    </w:rPr>
  </w:style>
  <w:style w:type="paragraph" w:customStyle="1" w:styleId="BMPCopyrightNotice">
    <w:name w:val="BMP Copyright Notice"/>
    <w:rPr>
      <w:rFonts w:ascii="Book Antiqua" w:hAnsi="Book Antiqua"/>
    </w:rPr>
  </w:style>
  <w:style w:type="paragraph" w:customStyle="1" w:styleId="PICOracleServices">
    <w:name w:val="PIC Oracle Services"/>
    <w:rPr>
      <w:rFonts w:ascii="Times New Roman" w:hAnsi="Times New Roman"/>
    </w:rPr>
  </w:style>
  <w:style w:type="paragraph" w:customStyle="1" w:styleId="PICOracleLogo">
    <w:name w:val="PIC Oracle Logo"/>
    <w:rPr>
      <w:rFonts w:ascii="Book Antiqua" w:hAnsi="Book Antiqua"/>
    </w:rPr>
  </w:style>
  <w:style w:type="paragraph" w:customStyle="1" w:styleId="PICCopyrightNotice">
    <w:name w:val="PIC Copyright Notice"/>
    <w:rPr>
      <w:rFonts w:ascii="Times New Roman" w:hAnsi="Times New Roman"/>
    </w:rPr>
  </w:style>
  <w:style w:type="paragraph" w:customStyle="1" w:styleId="Heading3">
    <w:name w:val="Heading3"/>
    <w:basedOn w:val="a"/>
    <w:rPr>
      <w:rFonts w:ascii="Times" w:hAnsi="Times"/>
      <w:noProof/>
      <w14:shadow w14:blurRad="50800" w14:dist="38100" w14:dir="2700000" w14:sx="100000" w14:sy="100000" w14:kx="0" w14:ky="0" w14:algn="tl">
        <w14:srgbClr w14:val="000000">
          <w14:alpha w14:val="60000"/>
        </w14:srgbClr>
      </w14:shadow>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lang w:val="x-none" w:eastAsia="x-none"/>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lang w:val="x-none" w:eastAsia="x-none"/>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Plain Text"/>
    <w:basedOn w:val="a"/>
    <w:link w:val="Char2"/>
    <w:uiPriority w:val="99"/>
    <w:unhideWhenUsed/>
    <w:rsid w:val="00E82D91"/>
    <w:pPr>
      <w:widowControl w:val="0"/>
      <w:jc w:val="both"/>
    </w:pPr>
    <w:rPr>
      <w:rFonts w:ascii="宋体" w:hAnsi="Courier New"/>
      <w:kern w:val="2"/>
      <w:sz w:val="21"/>
      <w:szCs w:val="21"/>
      <w:lang w:val="x-none" w:eastAsia="x-none"/>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webSettings.xml><?xml version="1.0" encoding="utf-8"?>
<w:webSettings xmlns:r="http://schemas.openxmlformats.org/officeDocument/2006/relationships" xmlns:w="http://schemas.openxmlformats.org/wordprocessingml/2006/main">
  <w:divs>
    <w:div w:id="26764140">
      <w:bodyDiv w:val="1"/>
      <w:marLeft w:val="0"/>
      <w:marRight w:val="0"/>
      <w:marTop w:val="0"/>
      <w:marBottom w:val="0"/>
      <w:divBdr>
        <w:top w:val="none" w:sz="0" w:space="0" w:color="auto"/>
        <w:left w:val="none" w:sz="0" w:space="0" w:color="auto"/>
        <w:bottom w:val="none" w:sz="0" w:space="0" w:color="auto"/>
        <w:right w:val="none" w:sz="0" w:space="0" w:color="auto"/>
      </w:divBdr>
    </w:div>
    <w:div w:id="94062277">
      <w:bodyDiv w:val="1"/>
      <w:marLeft w:val="0"/>
      <w:marRight w:val="0"/>
      <w:marTop w:val="0"/>
      <w:marBottom w:val="0"/>
      <w:divBdr>
        <w:top w:val="none" w:sz="0" w:space="0" w:color="auto"/>
        <w:left w:val="none" w:sz="0" w:space="0" w:color="auto"/>
        <w:bottom w:val="none" w:sz="0" w:space="0" w:color="auto"/>
        <w:right w:val="none" w:sz="0" w:space="0" w:color="auto"/>
      </w:divBdr>
    </w:div>
    <w:div w:id="108480071">
      <w:bodyDiv w:val="1"/>
      <w:marLeft w:val="0"/>
      <w:marRight w:val="0"/>
      <w:marTop w:val="0"/>
      <w:marBottom w:val="0"/>
      <w:divBdr>
        <w:top w:val="none" w:sz="0" w:space="0" w:color="auto"/>
        <w:left w:val="none" w:sz="0" w:space="0" w:color="auto"/>
        <w:bottom w:val="none" w:sz="0" w:space="0" w:color="auto"/>
        <w:right w:val="none" w:sz="0" w:space="0" w:color="auto"/>
      </w:divBdr>
    </w:div>
    <w:div w:id="116727560">
      <w:bodyDiv w:val="1"/>
      <w:marLeft w:val="0"/>
      <w:marRight w:val="0"/>
      <w:marTop w:val="0"/>
      <w:marBottom w:val="0"/>
      <w:divBdr>
        <w:top w:val="none" w:sz="0" w:space="0" w:color="auto"/>
        <w:left w:val="none" w:sz="0" w:space="0" w:color="auto"/>
        <w:bottom w:val="none" w:sz="0" w:space="0" w:color="auto"/>
        <w:right w:val="none" w:sz="0" w:space="0" w:color="auto"/>
      </w:divBdr>
    </w:div>
    <w:div w:id="125858978">
      <w:bodyDiv w:val="1"/>
      <w:marLeft w:val="0"/>
      <w:marRight w:val="0"/>
      <w:marTop w:val="0"/>
      <w:marBottom w:val="0"/>
      <w:divBdr>
        <w:top w:val="none" w:sz="0" w:space="0" w:color="auto"/>
        <w:left w:val="none" w:sz="0" w:space="0" w:color="auto"/>
        <w:bottom w:val="none" w:sz="0" w:space="0" w:color="auto"/>
        <w:right w:val="none" w:sz="0" w:space="0" w:color="auto"/>
      </w:divBdr>
    </w:div>
    <w:div w:id="176777262">
      <w:bodyDiv w:val="1"/>
      <w:marLeft w:val="0"/>
      <w:marRight w:val="0"/>
      <w:marTop w:val="0"/>
      <w:marBottom w:val="0"/>
      <w:divBdr>
        <w:top w:val="none" w:sz="0" w:space="0" w:color="auto"/>
        <w:left w:val="none" w:sz="0" w:space="0" w:color="auto"/>
        <w:bottom w:val="none" w:sz="0" w:space="0" w:color="auto"/>
        <w:right w:val="none" w:sz="0" w:space="0" w:color="auto"/>
      </w:divBdr>
    </w:div>
    <w:div w:id="255792030">
      <w:bodyDiv w:val="1"/>
      <w:marLeft w:val="0"/>
      <w:marRight w:val="0"/>
      <w:marTop w:val="0"/>
      <w:marBottom w:val="0"/>
      <w:divBdr>
        <w:top w:val="none" w:sz="0" w:space="0" w:color="auto"/>
        <w:left w:val="none" w:sz="0" w:space="0" w:color="auto"/>
        <w:bottom w:val="none" w:sz="0" w:space="0" w:color="auto"/>
        <w:right w:val="none" w:sz="0" w:space="0" w:color="auto"/>
      </w:divBdr>
    </w:div>
    <w:div w:id="312103771">
      <w:bodyDiv w:val="1"/>
      <w:marLeft w:val="0"/>
      <w:marRight w:val="0"/>
      <w:marTop w:val="0"/>
      <w:marBottom w:val="0"/>
      <w:divBdr>
        <w:top w:val="none" w:sz="0" w:space="0" w:color="auto"/>
        <w:left w:val="none" w:sz="0" w:space="0" w:color="auto"/>
        <w:bottom w:val="none" w:sz="0" w:space="0" w:color="auto"/>
        <w:right w:val="none" w:sz="0" w:space="0" w:color="auto"/>
      </w:divBdr>
    </w:div>
    <w:div w:id="445007529">
      <w:bodyDiv w:val="1"/>
      <w:marLeft w:val="0"/>
      <w:marRight w:val="0"/>
      <w:marTop w:val="0"/>
      <w:marBottom w:val="0"/>
      <w:divBdr>
        <w:top w:val="none" w:sz="0" w:space="0" w:color="auto"/>
        <w:left w:val="none" w:sz="0" w:space="0" w:color="auto"/>
        <w:bottom w:val="none" w:sz="0" w:space="0" w:color="auto"/>
        <w:right w:val="none" w:sz="0" w:space="0" w:color="auto"/>
      </w:divBdr>
    </w:div>
    <w:div w:id="543102577">
      <w:bodyDiv w:val="1"/>
      <w:marLeft w:val="0"/>
      <w:marRight w:val="0"/>
      <w:marTop w:val="0"/>
      <w:marBottom w:val="0"/>
      <w:divBdr>
        <w:top w:val="none" w:sz="0" w:space="0" w:color="auto"/>
        <w:left w:val="none" w:sz="0" w:space="0" w:color="auto"/>
        <w:bottom w:val="none" w:sz="0" w:space="0" w:color="auto"/>
        <w:right w:val="none" w:sz="0" w:space="0" w:color="auto"/>
      </w:divBdr>
    </w:div>
    <w:div w:id="571282168">
      <w:bodyDiv w:val="1"/>
      <w:marLeft w:val="0"/>
      <w:marRight w:val="0"/>
      <w:marTop w:val="0"/>
      <w:marBottom w:val="0"/>
      <w:divBdr>
        <w:top w:val="none" w:sz="0" w:space="0" w:color="auto"/>
        <w:left w:val="none" w:sz="0" w:space="0" w:color="auto"/>
        <w:bottom w:val="none" w:sz="0" w:space="0" w:color="auto"/>
        <w:right w:val="none" w:sz="0" w:space="0" w:color="auto"/>
      </w:divBdr>
    </w:div>
    <w:div w:id="577404562">
      <w:bodyDiv w:val="1"/>
      <w:marLeft w:val="0"/>
      <w:marRight w:val="0"/>
      <w:marTop w:val="0"/>
      <w:marBottom w:val="0"/>
      <w:divBdr>
        <w:top w:val="none" w:sz="0" w:space="0" w:color="auto"/>
        <w:left w:val="none" w:sz="0" w:space="0" w:color="auto"/>
        <w:bottom w:val="none" w:sz="0" w:space="0" w:color="auto"/>
        <w:right w:val="none" w:sz="0" w:space="0" w:color="auto"/>
      </w:divBdr>
    </w:div>
    <w:div w:id="577986827">
      <w:bodyDiv w:val="1"/>
      <w:marLeft w:val="0"/>
      <w:marRight w:val="0"/>
      <w:marTop w:val="0"/>
      <w:marBottom w:val="0"/>
      <w:divBdr>
        <w:top w:val="none" w:sz="0" w:space="0" w:color="auto"/>
        <w:left w:val="none" w:sz="0" w:space="0" w:color="auto"/>
        <w:bottom w:val="none" w:sz="0" w:space="0" w:color="auto"/>
        <w:right w:val="none" w:sz="0" w:space="0" w:color="auto"/>
      </w:divBdr>
    </w:div>
    <w:div w:id="809788933">
      <w:bodyDiv w:val="1"/>
      <w:marLeft w:val="0"/>
      <w:marRight w:val="0"/>
      <w:marTop w:val="0"/>
      <w:marBottom w:val="0"/>
      <w:divBdr>
        <w:top w:val="none" w:sz="0" w:space="0" w:color="auto"/>
        <w:left w:val="none" w:sz="0" w:space="0" w:color="auto"/>
        <w:bottom w:val="none" w:sz="0" w:space="0" w:color="auto"/>
        <w:right w:val="none" w:sz="0" w:space="0" w:color="auto"/>
      </w:divBdr>
    </w:div>
    <w:div w:id="904489262">
      <w:bodyDiv w:val="1"/>
      <w:marLeft w:val="0"/>
      <w:marRight w:val="0"/>
      <w:marTop w:val="0"/>
      <w:marBottom w:val="0"/>
      <w:divBdr>
        <w:top w:val="none" w:sz="0" w:space="0" w:color="auto"/>
        <w:left w:val="none" w:sz="0" w:space="0" w:color="auto"/>
        <w:bottom w:val="none" w:sz="0" w:space="0" w:color="auto"/>
        <w:right w:val="none" w:sz="0" w:space="0" w:color="auto"/>
      </w:divBdr>
    </w:div>
    <w:div w:id="910043047">
      <w:bodyDiv w:val="1"/>
      <w:marLeft w:val="0"/>
      <w:marRight w:val="0"/>
      <w:marTop w:val="0"/>
      <w:marBottom w:val="0"/>
      <w:divBdr>
        <w:top w:val="none" w:sz="0" w:space="0" w:color="auto"/>
        <w:left w:val="none" w:sz="0" w:space="0" w:color="auto"/>
        <w:bottom w:val="none" w:sz="0" w:space="0" w:color="auto"/>
        <w:right w:val="none" w:sz="0" w:space="0" w:color="auto"/>
      </w:divBdr>
    </w:div>
    <w:div w:id="931091251">
      <w:bodyDiv w:val="1"/>
      <w:marLeft w:val="0"/>
      <w:marRight w:val="0"/>
      <w:marTop w:val="0"/>
      <w:marBottom w:val="0"/>
      <w:divBdr>
        <w:top w:val="none" w:sz="0" w:space="0" w:color="auto"/>
        <w:left w:val="none" w:sz="0" w:space="0" w:color="auto"/>
        <w:bottom w:val="none" w:sz="0" w:space="0" w:color="auto"/>
        <w:right w:val="none" w:sz="0" w:space="0" w:color="auto"/>
      </w:divBdr>
    </w:div>
    <w:div w:id="1003437472">
      <w:bodyDiv w:val="1"/>
      <w:marLeft w:val="0"/>
      <w:marRight w:val="0"/>
      <w:marTop w:val="0"/>
      <w:marBottom w:val="0"/>
      <w:divBdr>
        <w:top w:val="none" w:sz="0" w:space="0" w:color="auto"/>
        <w:left w:val="none" w:sz="0" w:space="0" w:color="auto"/>
        <w:bottom w:val="none" w:sz="0" w:space="0" w:color="auto"/>
        <w:right w:val="none" w:sz="0" w:space="0" w:color="auto"/>
      </w:divBdr>
    </w:div>
    <w:div w:id="1371878153">
      <w:bodyDiv w:val="1"/>
      <w:marLeft w:val="0"/>
      <w:marRight w:val="0"/>
      <w:marTop w:val="0"/>
      <w:marBottom w:val="0"/>
      <w:divBdr>
        <w:top w:val="none" w:sz="0" w:space="0" w:color="auto"/>
        <w:left w:val="none" w:sz="0" w:space="0" w:color="auto"/>
        <w:bottom w:val="none" w:sz="0" w:space="0" w:color="auto"/>
        <w:right w:val="none" w:sz="0" w:space="0" w:color="auto"/>
      </w:divBdr>
    </w:div>
    <w:div w:id="1411586430">
      <w:bodyDiv w:val="1"/>
      <w:marLeft w:val="0"/>
      <w:marRight w:val="0"/>
      <w:marTop w:val="0"/>
      <w:marBottom w:val="0"/>
      <w:divBdr>
        <w:top w:val="none" w:sz="0" w:space="0" w:color="auto"/>
        <w:left w:val="none" w:sz="0" w:space="0" w:color="auto"/>
        <w:bottom w:val="none" w:sz="0" w:space="0" w:color="auto"/>
        <w:right w:val="none" w:sz="0" w:space="0" w:color="auto"/>
      </w:divBdr>
    </w:div>
    <w:div w:id="1523740138">
      <w:bodyDiv w:val="1"/>
      <w:marLeft w:val="0"/>
      <w:marRight w:val="0"/>
      <w:marTop w:val="0"/>
      <w:marBottom w:val="0"/>
      <w:divBdr>
        <w:top w:val="none" w:sz="0" w:space="0" w:color="auto"/>
        <w:left w:val="none" w:sz="0" w:space="0" w:color="auto"/>
        <w:bottom w:val="none" w:sz="0" w:space="0" w:color="auto"/>
        <w:right w:val="none" w:sz="0" w:space="0" w:color="auto"/>
      </w:divBdr>
    </w:div>
    <w:div w:id="1599557070">
      <w:bodyDiv w:val="1"/>
      <w:marLeft w:val="0"/>
      <w:marRight w:val="0"/>
      <w:marTop w:val="0"/>
      <w:marBottom w:val="0"/>
      <w:divBdr>
        <w:top w:val="none" w:sz="0" w:space="0" w:color="auto"/>
        <w:left w:val="none" w:sz="0" w:space="0" w:color="auto"/>
        <w:bottom w:val="none" w:sz="0" w:space="0" w:color="auto"/>
        <w:right w:val="none" w:sz="0" w:space="0" w:color="auto"/>
      </w:divBdr>
    </w:div>
    <w:div w:id="1677687903">
      <w:bodyDiv w:val="1"/>
      <w:marLeft w:val="0"/>
      <w:marRight w:val="0"/>
      <w:marTop w:val="0"/>
      <w:marBottom w:val="0"/>
      <w:divBdr>
        <w:top w:val="none" w:sz="0" w:space="0" w:color="auto"/>
        <w:left w:val="none" w:sz="0" w:space="0" w:color="auto"/>
        <w:bottom w:val="none" w:sz="0" w:space="0" w:color="auto"/>
        <w:right w:val="none" w:sz="0" w:space="0" w:color="auto"/>
      </w:divBdr>
    </w:div>
    <w:div w:id="1844006104">
      <w:bodyDiv w:val="1"/>
      <w:marLeft w:val="0"/>
      <w:marRight w:val="0"/>
      <w:marTop w:val="0"/>
      <w:marBottom w:val="0"/>
      <w:divBdr>
        <w:top w:val="none" w:sz="0" w:space="0" w:color="auto"/>
        <w:left w:val="none" w:sz="0" w:space="0" w:color="auto"/>
        <w:bottom w:val="none" w:sz="0" w:space="0" w:color="auto"/>
        <w:right w:val="none" w:sz="0" w:space="0" w:color="auto"/>
      </w:divBdr>
    </w:div>
    <w:div w:id="2137330407">
      <w:bodyDiv w:val="1"/>
      <w:marLeft w:val="0"/>
      <w:marRight w:val="0"/>
      <w:marTop w:val="0"/>
      <w:marBottom w:val="0"/>
      <w:divBdr>
        <w:top w:val="none" w:sz="0" w:space="0" w:color="auto"/>
        <w:left w:val="none" w:sz="0" w:space="0" w:color="auto"/>
        <w:bottom w:val="none" w:sz="0" w:space="0" w:color="auto"/>
        <w:right w:val="none" w:sz="0" w:space="0" w:color="auto"/>
      </w:divBdr>
    </w:div>
    <w:div w:id="2144540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IM\OM30\AIM30\AIM30FND\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文档" ma:contentTypeID="0x010100A8CA4646CCCED247BBE5A18AEBA44242" ma:contentTypeVersion="0" ma:contentTypeDescription="新建文档。" ma:contentTypeScope="" ma:versionID="2b0833302d8c314624eb452ab2d83661">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16DE10-4915-442C-B6A8-5FA12021088F}">
  <ds:schemaRefs>
    <ds:schemaRef ds:uri="http://schemas.openxmlformats.org/officeDocument/2006/bibliography"/>
  </ds:schemaRefs>
</ds:datastoreItem>
</file>

<file path=customXml/itemProps2.xml><?xml version="1.0" encoding="utf-8"?>
<ds:datastoreItem xmlns:ds="http://schemas.openxmlformats.org/officeDocument/2006/customXml" ds:itemID="{8BA52A91-ACB3-4BD1-A72A-41E495998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C5E854A-6F1F-482D-BCC7-1979C5C395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OMGuide.dot</Template>
  <TotalTime>33</TotalTime>
  <Pages>21</Pages>
  <Words>2082</Words>
  <Characters>11874</Characters>
  <Application>Microsoft Office Word</Application>
  <DocSecurity>0</DocSecurity>
  <Lines>98</Lines>
  <Paragraphs>27</Paragraphs>
  <ScaleCrop>false</ScaleCrop>
  <Company>Oracle Corporation</Company>
  <LinksUpToDate>false</LinksUpToDate>
  <CharactersWithSpaces>13929</CharactersWithSpaces>
  <SharedDoc>false</SharedDoc>
  <HLinks>
    <vt:vector size="60" baseType="variant">
      <vt:variant>
        <vt:i4>1114168</vt:i4>
      </vt:variant>
      <vt:variant>
        <vt:i4>62</vt:i4>
      </vt:variant>
      <vt:variant>
        <vt:i4>0</vt:i4>
      </vt:variant>
      <vt:variant>
        <vt:i4>5</vt:i4>
      </vt:variant>
      <vt:variant>
        <vt:lpwstr/>
      </vt:variant>
      <vt:variant>
        <vt:lpwstr>_Toc338615260</vt:lpwstr>
      </vt:variant>
      <vt:variant>
        <vt:i4>1179704</vt:i4>
      </vt:variant>
      <vt:variant>
        <vt:i4>56</vt:i4>
      </vt:variant>
      <vt:variant>
        <vt:i4>0</vt:i4>
      </vt:variant>
      <vt:variant>
        <vt:i4>5</vt:i4>
      </vt:variant>
      <vt:variant>
        <vt:lpwstr/>
      </vt:variant>
      <vt:variant>
        <vt:lpwstr>_Toc338615259</vt:lpwstr>
      </vt:variant>
      <vt:variant>
        <vt:i4>1179704</vt:i4>
      </vt:variant>
      <vt:variant>
        <vt:i4>50</vt:i4>
      </vt:variant>
      <vt:variant>
        <vt:i4>0</vt:i4>
      </vt:variant>
      <vt:variant>
        <vt:i4>5</vt:i4>
      </vt:variant>
      <vt:variant>
        <vt:lpwstr/>
      </vt:variant>
      <vt:variant>
        <vt:lpwstr>_Toc338615258</vt:lpwstr>
      </vt:variant>
      <vt:variant>
        <vt:i4>1179704</vt:i4>
      </vt:variant>
      <vt:variant>
        <vt:i4>44</vt:i4>
      </vt:variant>
      <vt:variant>
        <vt:i4>0</vt:i4>
      </vt:variant>
      <vt:variant>
        <vt:i4>5</vt:i4>
      </vt:variant>
      <vt:variant>
        <vt:lpwstr/>
      </vt:variant>
      <vt:variant>
        <vt:lpwstr>_Toc338615257</vt:lpwstr>
      </vt:variant>
      <vt:variant>
        <vt:i4>1179704</vt:i4>
      </vt:variant>
      <vt:variant>
        <vt:i4>38</vt:i4>
      </vt:variant>
      <vt:variant>
        <vt:i4>0</vt:i4>
      </vt:variant>
      <vt:variant>
        <vt:i4>5</vt:i4>
      </vt:variant>
      <vt:variant>
        <vt:lpwstr/>
      </vt:variant>
      <vt:variant>
        <vt:lpwstr>_Toc338615256</vt:lpwstr>
      </vt:variant>
      <vt:variant>
        <vt:i4>1179704</vt:i4>
      </vt:variant>
      <vt:variant>
        <vt:i4>32</vt:i4>
      </vt:variant>
      <vt:variant>
        <vt:i4>0</vt:i4>
      </vt:variant>
      <vt:variant>
        <vt:i4>5</vt:i4>
      </vt:variant>
      <vt:variant>
        <vt:lpwstr/>
      </vt:variant>
      <vt:variant>
        <vt:lpwstr>_Toc338615255</vt:lpwstr>
      </vt:variant>
      <vt:variant>
        <vt:i4>1179704</vt:i4>
      </vt:variant>
      <vt:variant>
        <vt:i4>26</vt:i4>
      </vt:variant>
      <vt:variant>
        <vt:i4>0</vt:i4>
      </vt:variant>
      <vt:variant>
        <vt:i4>5</vt:i4>
      </vt:variant>
      <vt:variant>
        <vt:lpwstr/>
      </vt:variant>
      <vt:variant>
        <vt:lpwstr>_Toc338615254</vt:lpwstr>
      </vt:variant>
      <vt:variant>
        <vt:i4>1179704</vt:i4>
      </vt:variant>
      <vt:variant>
        <vt:i4>20</vt:i4>
      </vt:variant>
      <vt:variant>
        <vt:i4>0</vt:i4>
      </vt:variant>
      <vt:variant>
        <vt:i4>5</vt:i4>
      </vt:variant>
      <vt:variant>
        <vt:lpwstr/>
      </vt:variant>
      <vt:variant>
        <vt:lpwstr>_Toc338615253</vt:lpwstr>
      </vt:variant>
      <vt:variant>
        <vt:i4>1179704</vt:i4>
      </vt:variant>
      <vt:variant>
        <vt:i4>14</vt:i4>
      </vt:variant>
      <vt:variant>
        <vt:i4>0</vt:i4>
      </vt:variant>
      <vt:variant>
        <vt:i4>5</vt:i4>
      </vt:variant>
      <vt:variant>
        <vt:lpwstr/>
      </vt:variant>
      <vt:variant>
        <vt:lpwstr>_Toc338615252</vt:lpwstr>
      </vt:variant>
      <vt:variant>
        <vt:i4>1179704</vt:i4>
      </vt:variant>
      <vt:variant>
        <vt:i4>8</vt:i4>
      </vt:variant>
      <vt:variant>
        <vt:i4>0</vt:i4>
      </vt:variant>
      <vt:variant>
        <vt:i4>5</vt:i4>
      </vt:variant>
      <vt:variant>
        <vt:lpwstr/>
      </vt:variant>
      <vt:variant>
        <vt:lpwstr>_Toc338615251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SWMOM_功能设计_CUXSO批发销售</dc:title>
  <dc:creator>QILIN</dc:creator>
  <cp:keywords>AIM</cp:keywords>
  <dc:description>Copyright © 1999, Oracle Corporation.  All rights reserved.</dc:description>
  <cp:lastModifiedBy>hedehui</cp:lastModifiedBy>
  <cp:revision>4</cp:revision>
  <dcterms:created xsi:type="dcterms:W3CDTF">2013-07-22T03:21:00Z</dcterms:created>
  <dcterms:modified xsi:type="dcterms:W3CDTF">2013-07-22T03:54:00Z</dcterms:modified>
</cp:coreProperties>
</file>