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D192" w14:textId="77777777" w:rsidR="00840AC5" w:rsidRPr="00840AC5" w:rsidRDefault="00840AC5" w:rsidP="00840AC5">
      <w:pPr>
        <w:jc w:val="center"/>
        <w:rPr>
          <w:b/>
          <w:bCs/>
          <w:sz w:val="44"/>
          <w:szCs w:val="44"/>
        </w:rPr>
      </w:pPr>
      <w:r w:rsidRPr="00840AC5">
        <w:rPr>
          <w:b/>
          <w:bCs/>
          <w:sz w:val="44"/>
          <w:szCs w:val="44"/>
        </w:rPr>
        <w:t>Universidad Nacional de Cajamarca</w:t>
      </w:r>
    </w:p>
    <w:p w14:paraId="37FC602D" w14:textId="24188324" w:rsidR="00840AC5" w:rsidRPr="00840AC5" w:rsidRDefault="00840AC5" w:rsidP="00840AC5">
      <w:pPr>
        <w:jc w:val="center"/>
        <w:rPr>
          <w:b/>
          <w:bCs/>
          <w:sz w:val="40"/>
          <w:szCs w:val="40"/>
        </w:rPr>
      </w:pPr>
      <w:r w:rsidRPr="00840AC5">
        <w:rPr>
          <w:b/>
          <w:bCs/>
          <w:sz w:val="40"/>
          <w:szCs w:val="40"/>
        </w:rPr>
        <w:t>Facultad de Ingeniería</w:t>
      </w:r>
    </w:p>
    <w:p w14:paraId="68027BB5" w14:textId="247FEEBF" w:rsidR="00840AC5" w:rsidRPr="00840AC5" w:rsidRDefault="00840AC5" w:rsidP="00840AC5">
      <w:pPr>
        <w:jc w:val="center"/>
        <w:rPr>
          <w:b/>
          <w:bCs/>
          <w:sz w:val="36"/>
          <w:szCs w:val="36"/>
        </w:rPr>
      </w:pPr>
      <w:r w:rsidRPr="00840AC5">
        <w:rPr>
          <w:b/>
          <w:bCs/>
          <w:sz w:val="36"/>
          <w:szCs w:val="36"/>
        </w:rPr>
        <w:t>Escuela Académico Profesional de Ingeniería de Sistemas</w:t>
      </w:r>
    </w:p>
    <w:p w14:paraId="6FCF03B9" w14:textId="64605CAC" w:rsidR="00840AC5" w:rsidRDefault="00840AC5" w:rsidP="00840AC5">
      <w:pPr>
        <w:jc w:val="center"/>
      </w:pPr>
      <w:r>
        <w:rPr>
          <w:noProof/>
        </w:rPr>
        <w:drawing>
          <wp:inline distT="0" distB="0" distL="0" distR="0" wp14:anchorId="5ACF1D3A" wp14:editId="0FA23477">
            <wp:extent cx="1428750" cy="1943100"/>
            <wp:effectExtent l="0" t="0" r="0" b="0"/>
            <wp:docPr id="1154234516" name="Imagen 1" descr="Universidad Nacional de Cajamarca - UNC 【 Carreras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Cajamarca - UNC 【 Carreras 2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17" cy="194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B54D" w14:textId="77777777" w:rsidR="00840AC5" w:rsidRDefault="00840AC5" w:rsidP="00840AC5">
      <w:pPr>
        <w:jc w:val="center"/>
      </w:pPr>
    </w:p>
    <w:p w14:paraId="3CBAFF96" w14:textId="1A727FCA" w:rsidR="00840AC5" w:rsidRDefault="00AE5F5F" w:rsidP="00840AC5">
      <w:pPr>
        <w:jc w:val="center"/>
      </w:pPr>
      <w:r>
        <w:t>Normalización</w:t>
      </w:r>
    </w:p>
    <w:p w14:paraId="34064358" w14:textId="77777777" w:rsidR="00840AC5" w:rsidRDefault="00840AC5" w:rsidP="00840AC5">
      <w:pPr>
        <w:jc w:val="center"/>
      </w:pPr>
    </w:p>
    <w:p w14:paraId="4250B508" w14:textId="73CED56D" w:rsidR="00840AC5" w:rsidRDefault="00840AC5" w:rsidP="00840AC5">
      <w:pPr>
        <w:jc w:val="center"/>
      </w:pPr>
      <w:r>
        <w:t>Curso:</w:t>
      </w:r>
    </w:p>
    <w:p w14:paraId="2D3DCB6D" w14:textId="0B536C68" w:rsidR="00840AC5" w:rsidRDefault="00AE5F5F" w:rsidP="00840AC5">
      <w:pPr>
        <w:jc w:val="center"/>
      </w:pPr>
      <w:r>
        <w:t>Base de datos</w:t>
      </w:r>
    </w:p>
    <w:p w14:paraId="6DDA35BD" w14:textId="77777777" w:rsidR="00146183" w:rsidRDefault="00146183" w:rsidP="00840AC5">
      <w:pPr>
        <w:jc w:val="center"/>
      </w:pPr>
    </w:p>
    <w:p w14:paraId="7FCB9749" w14:textId="2D4EE7D8" w:rsidR="00146183" w:rsidRDefault="00146183" w:rsidP="00840AC5">
      <w:pPr>
        <w:jc w:val="center"/>
      </w:pPr>
      <w:r>
        <w:t>Grupo:</w:t>
      </w:r>
    </w:p>
    <w:p w14:paraId="5C320C6E" w14:textId="0713D1F3" w:rsidR="00146183" w:rsidRDefault="00146183" w:rsidP="00840AC5">
      <w:pPr>
        <w:jc w:val="center"/>
      </w:pPr>
      <w:r>
        <w:t>A</w:t>
      </w:r>
    </w:p>
    <w:p w14:paraId="524D74FB" w14:textId="77777777" w:rsidR="00840AC5" w:rsidRPr="00840AC5" w:rsidRDefault="00840AC5" w:rsidP="00840AC5">
      <w:pPr>
        <w:jc w:val="center"/>
      </w:pPr>
    </w:p>
    <w:p w14:paraId="36B1CE12" w14:textId="77777777" w:rsidR="00840AC5" w:rsidRDefault="00840AC5" w:rsidP="00840AC5">
      <w:pPr>
        <w:jc w:val="center"/>
      </w:pPr>
      <w:r>
        <w:t>Docente:</w:t>
      </w:r>
    </w:p>
    <w:p w14:paraId="5771F975" w14:textId="5286756B" w:rsidR="00840AC5" w:rsidRDefault="00146183" w:rsidP="00840AC5">
      <w:pPr>
        <w:jc w:val="center"/>
      </w:pPr>
      <w:r w:rsidRPr="00146183">
        <w:t xml:space="preserve">Malpica </w:t>
      </w:r>
      <w:r w:rsidR="00D738C6" w:rsidRPr="00146183">
        <w:t>Rodríguez</w:t>
      </w:r>
      <w:r w:rsidRPr="00146183">
        <w:t xml:space="preserve"> Manuel Enrique</w:t>
      </w:r>
    </w:p>
    <w:p w14:paraId="633BBCFB" w14:textId="77777777" w:rsidR="00146183" w:rsidRPr="00146183" w:rsidRDefault="00146183" w:rsidP="00840AC5">
      <w:pPr>
        <w:jc w:val="center"/>
      </w:pPr>
    </w:p>
    <w:p w14:paraId="234EC20C" w14:textId="5E650498" w:rsidR="00840AC5" w:rsidRDefault="00146183" w:rsidP="00840AC5">
      <w:pPr>
        <w:jc w:val="center"/>
      </w:pPr>
      <w:r>
        <w:t>Estudiante</w:t>
      </w:r>
      <w:r w:rsidR="00840AC5">
        <w:t>:</w:t>
      </w:r>
    </w:p>
    <w:p w14:paraId="4D4F5013" w14:textId="19214595" w:rsidR="00840AC5" w:rsidRDefault="00840AC5" w:rsidP="00840AC5">
      <w:pPr>
        <w:pStyle w:val="Prrafodelista"/>
        <w:numPr>
          <w:ilvl w:val="0"/>
          <w:numId w:val="1"/>
        </w:numPr>
      </w:pPr>
      <w:r>
        <w:t>Caruajulca Tiglla Alex Eli</w:t>
      </w:r>
    </w:p>
    <w:p w14:paraId="0663D949" w14:textId="2C18FF89" w:rsidR="00AE5F5F" w:rsidRDefault="00AE5F5F" w:rsidP="00840AC5">
      <w:pPr>
        <w:pStyle w:val="Prrafodelista"/>
        <w:numPr>
          <w:ilvl w:val="0"/>
          <w:numId w:val="1"/>
        </w:numPr>
      </w:pPr>
      <w:r>
        <w:t xml:space="preserve">Vargas </w:t>
      </w:r>
      <w:proofErr w:type="spellStart"/>
      <w:r>
        <w:t>Pachamango</w:t>
      </w:r>
      <w:proofErr w:type="spellEnd"/>
      <w:r>
        <w:t xml:space="preserve"> </w:t>
      </w:r>
      <w:proofErr w:type="spellStart"/>
      <w:r>
        <w:t>Jhonny</w:t>
      </w:r>
      <w:proofErr w:type="spellEnd"/>
      <w:r>
        <w:t xml:space="preserve"> Ronaldo</w:t>
      </w:r>
    </w:p>
    <w:p w14:paraId="434EB08C" w14:textId="77777777" w:rsidR="00840AC5" w:rsidRDefault="00840AC5" w:rsidP="00840AC5">
      <w:pPr>
        <w:pStyle w:val="Prrafodelista"/>
      </w:pPr>
    </w:p>
    <w:p w14:paraId="662E5588" w14:textId="4803465A" w:rsidR="00682B5B" w:rsidRDefault="00840AC5" w:rsidP="00840AC5">
      <w:pPr>
        <w:jc w:val="center"/>
      </w:pPr>
      <w:r>
        <w:t>Cajamarca – 2023</w:t>
      </w:r>
    </w:p>
    <w:p w14:paraId="016FCF37" w14:textId="77777777" w:rsidR="00533B94" w:rsidRDefault="00533B94" w:rsidP="00840AC5">
      <w:pPr>
        <w:jc w:val="center"/>
      </w:pPr>
    </w:p>
    <w:p w14:paraId="2CD15A85" w14:textId="77777777" w:rsidR="00533B94" w:rsidRDefault="00533B94" w:rsidP="00840AC5">
      <w:pPr>
        <w:jc w:val="center"/>
      </w:pPr>
    </w:p>
    <w:p w14:paraId="3940C4EB" w14:textId="77777777" w:rsidR="00533B94" w:rsidRDefault="00533B94" w:rsidP="00840AC5">
      <w:pPr>
        <w:jc w:val="center"/>
      </w:pPr>
    </w:p>
    <w:p w14:paraId="3C3DA966" w14:textId="3B41AB58" w:rsidR="00DA1A84" w:rsidRPr="00D738C6" w:rsidRDefault="00DA1A84" w:rsidP="00D738C6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738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Normalización</w:t>
      </w:r>
    </w:p>
    <w:p w14:paraId="6A4AB5AC" w14:textId="77777777" w:rsid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B451A" w14:textId="359D3017" w:rsidR="00DA1A84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La normalización de la base de datos es simplemente una convención para dividir tablas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grandes de datos en tablas separadas más pequeñas con el objetivo principal de no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repetir datos</w:t>
      </w:r>
      <w:r w:rsidR="004A336F" w:rsidRPr="00D738C6">
        <w:rPr>
          <w:rFonts w:ascii="Times New Roman" w:hAnsi="Times New Roman" w:cs="Times New Roman"/>
          <w:sz w:val="24"/>
          <w:szCs w:val="24"/>
        </w:rPr>
        <w:t xml:space="preserve"> es decir evitar la redundancia</w:t>
      </w:r>
      <w:r w:rsidRPr="00D738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340024" w14:textId="74797ADC" w:rsidR="00AE5F5F" w:rsidRPr="00D738C6" w:rsidRDefault="004A336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A continuación, un ejemplo:</w:t>
      </w:r>
      <w:r w:rsidR="00AE5F5F" w:rsidRPr="00D738C6">
        <w:rPr>
          <w:rFonts w:ascii="Times New Roman" w:hAnsi="Times New Roman" w:cs="Times New Roman"/>
          <w:sz w:val="24"/>
          <w:szCs w:val="24"/>
        </w:rPr>
        <w:t xml:space="preserve"> Digamos que usa</w:t>
      </w:r>
      <w:r w:rsidRPr="00D738C6">
        <w:rPr>
          <w:rFonts w:ascii="Times New Roman" w:hAnsi="Times New Roman" w:cs="Times New Roman"/>
          <w:sz w:val="24"/>
          <w:szCs w:val="24"/>
        </w:rPr>
        <w:t>mos</w:t>
      </w:r>
      <w:r w:rsidR="00AE5F5F" w:rsidRPr="00D738C6">
        <w:rPr>
          <w:rFonts w:ascii="Times New Roman" w:hAnsi="Times New Roman" w:cs="Times New Roman"/>
          <w:sz w:val="24"/>
          <w:szCs w:val="24"/>
        </w:rPr>
        <w:t xml:space="preserve"> un reloj para poder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="00AE5F5F" w:rsidRPr="00D738C6">
        <w:rPr>
          <w:rFonts w:ascii="Times New Roman" w:hAnsi="Times New Roman" w:cs="Times New Roman"/>
          <w:sz w:val="24"/>
          <w:szCs w:val="24"/>
        </w:rPr>
        <w:t>consultar la hora, porque es muy importante que sepas cuál es la hora actual. ¿Usar ocho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="00AE5F5F" w:rsidRPr="00D738C6">
        <w:rPr>
          <w:rFonts w:ascii="Times New Roman" w:hAnsi="Times New Roman" w:cs="Times New Roman"/>
          <w:sz w:val="24"/>
          <w:szCs w:val="24"/>
        </w:rPr>
        <w:t>relojes lo haría más fácil?</w:t>
      </w:r>
      <w:r w:rsidRPr="00D738C6">
        <w:rPr>
          <w:rFonts w:ascii="Times New Roman" w:hAnsi="Times New Roman" w:cs="Times New Roman"/>
          <w:sz w:val="24"/>
          <w:szCs w:val="24"/>
        </w:rPr>
        <w:t xml:space="preserve"> Claro que no. </w:t>
      </w:r>
      <w:r w:rsidR="00AE5F5F" w:rsidRPr="00D738C6">
        <w:rPr>
          <w:rFonts w:ascii="Times New Roman" w:hAnsi="Times New Roman" w:cs="Times New Roman"/>
          <w:sz w:val="24"/>
          <w:szCs w:val="24"/>
        </w:rPr>
        <w:t>Ahora tenemos ocho versiones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="00AE5F5F" w:rsidRPr="00D738C6">
        <w:rPr>
          <w:rFonts w:ascii="Times New Roman" w:hAnsi="Times New Roman" w:cs="Times New Roman"/>
          <w:sz w:val="24"/>
          <w:szCs w:val="24"/>
        </w:rPr>
        <w:t>contradictorias de cuál es la hora real. Peor aún, si alguna vez queremos actualizar la hora,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="00AE5F5F" w:rsidRPr="00D738C6">
        <w:rPr>
          <w:rFonts w:ascii="Times New Roman" w:hAnsi="Times New Roman" w:cs="Times New Roman"/>
          <w:sz w:val="24"/>
          <w:szCs w:val="24"/>
        </w:rPr>
        <w:t>tendríamos que hacerlo para cada reloj de forma independiente</w:t>
      </w:r>
      <w:r w:rsidRPr="00D738C6">
        <w:rPr>
          <w:rFonts w:ascii="Times New Roman" w:hAnsi="Times New Roman" w:cs="Times New Roman"/>
          <w:sz w:val="24"/>
          <w:szCs w:val="24"/>
        </w:rPr>
        <w:t xml:space="preserve"> y eso</w:t>
      </w:r>
      <w:r w:rsidR="00AE5F5F" w:rsidRPr="00D738C6">
        <w:rPr>
          <w:rFonts w:ascii="Times New Roman" w:hAnsi="Times New Roman" w:cs="Times New Roman"/>
          <w:sz w:val="24"/>
          <w:szCs w:val="24"/>
        </w:rPr>
        <w:t xml:space="preserve"> no es muy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="00AE5F5F" w:rsidRPr="00D738C6">
        <w:rPr>
          <w:rFonts w:ascii="Times New Roman" w:hAnsi="Times New Roman" w:cs="Times New Roman"/>
          <w:sz w:val="24"/>
          <w:szCs w:val="24"/>
        </w:rPr>
        <w:t>eficiente</w:t>
      </w:r>
      <w:r w:rsidRPr="00D738C6">
        <w:rPr>
          <w:rFonts w:ascii="Times New Roman" w:hAnsi="Times New Roman" w:cs="Times New Roman"/>
          <w:sz w:val="24"/>
          <w:szCs w:val="24"/>
        </w:rPr>
        <w:t>.</w:t>
      </w:r>
    </w:p>
    <w:p w14:paraId="3056CF8F" w14:textId="191FCFF4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P</w:t>
      </w:r>
      <w:r w:rsidR="004A336F" w:rsidRPr="00D738C6">
        <w:rPr>
          <w:rFonts w:ascii="Times New Roman" w:hAnsi="Times New Roman" w:cs="Times New Roman"/>
          <w:sz w:val="24"/>
          <w:szCs w:val="24"/>
        </w:rPr>
        <w:t>odemos</w:t>
      </w:r>
      <w:r w:rsidRPr="00D738C6">
        <w:rPr>
          <w:rFonts w:ascii="Times New Roman" w:hAnsi="Times New Roman" w:cs="Times New Roman"/>
          <w:sz w:val="24"/>
          <w:szCs w:val="24"/>
        </w:rPr>
        <w:t xml:space="preserve"> aplicar un concepto similar al diseño de bases de datos. Si queremos almacenar la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dirección de correo electrónico de un usuario, querríamos almacenarla en un solo lugar.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Luego, si alguna vez necesitamos hacer referencia a ella nuevamente, simplemente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usaremos el id. La identificación nunca cambiará, por lo que incluso si actualizamos la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dirección de correo electrónico del usuario, ninguna de las otras conexiones que definimos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 xml:space="preserve">en nuestra base de datos se dañará. </w:t>
      </w:r>
    </w:p>
    <w:p w14:paraId="389F4550" w14:textId="5DC74641" w:rsidR="004A336F" w:rsidRPr="00D738C6" w:rsidRDefault="00A0621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Edgar F. Codd originalmente definió las tres primeras formas normales en 1970, La forma normal de Boyce-Codd (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FNBC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 xml:space="preserve">) fue introducida en 1974 por los dos autores de los que se desprende su nombre. Las cuarta y quinta formas normar las se encargan específicamente de la representación de las relaciones muchos a muchos y uno a muchos, entre los atributos, y fueron introducidas por 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Fagin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 xml:space="preserve"> en1977 y 1979, respectivamente. Cada forma normal incluye a las anteriores. </w:t>
      </w:r>
      <w:sdt>
        <w:sdtPr>
          <w:rPr>
            <w:rFonts w:ascii="Times New Roman" w:hAnsi="Times New Roman" w:cs="Times New Roman"/>
            <w:sz w:val="24"/>
            <w:szCs w:val="24"/>
          </w:rPr>
          <w:id w:val="1314993602"/>
          <w:citation/>
        </w:sdtPr>
        <w:sdtContent>
          <w:r w:rsidRPr="00D738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38C6">
            <w:rPr>
              <w:rFonts w:ascii="Times New Roman" w:hAnsi="Times New Roman" w:cs="Times New Roman"/>
              <w:sz w:val="24"/>
              <w:szCs w:val="24"/>
            </w:rPr>
            <w:instrText xml:space="preserve"> CITATION Pul19 \l 10250 </w:instrText>
          </w:r>
          <w:r w:rsidRPr="00D738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738C6">
            <w:rPr>
              <w:rFonts w:ascii="Times New Roman" w:hAnsi="Times New Roman" w:cs="Times New Roman"/>
              <w:noProof/>
              <w:sz w:val="24"/>
              <w:szCs w:val="24"/>
            </w:rPr>
            <w:t>(Pulido Romero, Escobar Domínguez, &amp; Núnez Pérez, 2019)</w:t>
          </w:r>
          <w:r w:rsidRPr="00D738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A1A84" w:rsidRPr="00D738C6">
        <w:rPr>
          <w:rFonts w:ascii="Times New Roman" w:hAnsi="Times New Roman" w:cs="Times New Roman"/>
          <w:sz w:val="24"/>
          <w:szCs w:val="24"/>
        </w:rPr>
        <w:t>.</w:t>
      </w:r>
    </w:p>
    <w:p w14:paraId="48CF6E91" w14:textId="57C36E11" w:rsidR="00DA1A84" w:rsidRPr="00D738C6" w:rsidRDefault="00DA1A84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 xml:space="preserve">En general, las primeras tres formas normales son el mínimo que deben cubrir la mayoría de las bases de datos. </w:t>
      </w:r>
    </w:p>
    <w:p w14:paraId="0D657AF1" w14:textId="317F5F53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 xml:space="preserve">A </w:t>
      </w:r>
      <w:r w:rsidR="00DA1A84" w:rsidRPr="00D738C6">
        <w:rPr>
          <w:rFonts w:ascii="Times New Roman" w:hAnsi="Times New Roman" w:cs="Times New Roman"/>
          <w:sz w:val="24"/>
          <w:szCs w:val="24"/>
        </w:rPr>
        <w:t>continuación, mostramos</w:t>
      </w:r>
      <w:r w:rsidRPr="00D738C6">
        <w:rPr>
          <w:rFonts w:ascii="Times New Roman" w:hAnsi="Times New Roman" w:cs="Times New Roman"/>
          <w:sz w:val="24"/>
          <w:szCs w:val="24"/>
        </w:rPr>
        <w:t xml:space="preserve"> las tres reglas principales de normalización de bases de datos.</w:t>
      </w:r>
    </w:p>
    <w:p w14:paraId="516B390F" w14:textId="08F323BF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Debe</w:t>
      </w:r>
      <w:r w:rsidR="00DA1A84" w:rsidRPr="00D738C6">
        <w:rPr>
          <w:rFonts w:ascii="Times New Roman" w:hAnsi="Times New Roman" w:cs="Times New Roman"/>
          <w:sz w:val="24"/>
          <w:szCs w:val="24"/>
        </w:rPr>
        <w:t>mos</w:t>
      </w:r>
      <w:r w:rsidRPr="00D738C6">
        <w:rPr>
          <w:rFonts w:ascii="Times New Roman" w:hAnsi="Times New Roman" w:cs="Times New Roman"/>
          <w:sz w:val="24"/>
          <w:szCs w:val="24"/>
        </w:rPr>
        <w:t xml:space="preserve"> utilizarlos como guía para diseñar tus 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ERD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>. Sin embargo, recuerda siempre que son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una convención común y no reglas absolutas. Es posible llevar la normalización al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extremo. Por ejemplo, un campo de dirección simple. Una región puede tener muchas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ciudades, una ciudad puede tener muchas calles, una calle puede tener muchos edificios,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un edificio puede tener muchos departamentos, un departamento puede tener muchos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residentes, y así</w:t>
      </w:r>
      <w:r w:rsidR="00DA1A84" w:rsidRPr="00D738C6">
        <w:rPr>
          <w:rFonts w:ascii="Times New Roman" w:hAnsi="Times New Roman" w:cs="Times New Roman"/>
          <w:sz w:val="24"/>
          <w:szCs w:val="24"/>
        </w:rPr>
        <w:t>. E</w:t>
      </w:r>
      <w:r w:rsidRPr="00D738C6">
        <w:rPr>
          <w:rFonts w:ascii="Times New Roman" w:hAnsi="Times New Roman" w:cs="Times New Roman"/>
          <w:sz w:val="24"/>
          <w:szCs w:val="24"/>
        </w:rPr>
        <w:t>ste tipo de complejidad puede ser ineficaz,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 xml:space="preserve">especialmente para </w:t>
      </w:r>
      <w:r w:rsidR="00DA1A84" w:rsidRPr="00D738C6">
        <w:rPr>
          <w:rFonts w:ascii="Times New Roman" w:hAnsi="Times New Roman" w:cs="Times New Roman"/>
          <w:sz w:val="24"/>
          <w:szCs w:val="24"/>
        </w:rPr>
        <w:t>diseños simples</w:t>
      </w:r>
      <w:r w:rsidRPr="00D738C6">
        <w:rPr>
          <w:rFonts w:ascii="Times New Roman" w:hAnsi="Times New Roman" w:cs="Times New Roman"/>
          <w:sz w:val="24"/>
          <w:szCs w:val="24"/>
        </w:rPr>
        <w:t>.</w:t>
      </w:r>
    </w:p>
    <w:p w14:paraId="1978D243" w14:textId="77777777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8C6">
        <w:rPr>
          <w:rFonts w:ascii="Times New Roman" w:hAnsi="Times New Roman" w:cs="Times New Roman"/>
          <w:b/>
          <w:bCs/>
          <w:sz w:val="24"/>
          <w:szCs w:val="24"/>
        </w:rPr>
        <w:t>Primera forma</w:t>
      </w:r>
    </w:p>
    <w:p w14:paraId="4B2717B3" w14:textId="33243C22" w:rsidR="00AE5F5F" w:rsidRPr="00D738C6" w:rsidRDefault="00DA1A84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 xml:space="preserve">Una relación está en 1FN si y solo si cada atributo es atómico. </w:t>
      </w:r>
      <w:r w:rsidR="00AE5F5F" w:rsidRPr="00D738C6">
        <w:rPr>
          <w:rFonts w:ascii="Times New Roman" w:hAnsi="Times New Roman" w:cs="Times New Roman"/>
          <w:sz w:val="24"/>
          <w:szCs w:val="24"/>
        </w:rPr>
        <w:t>Cada columna de tu tabla solo puede tener 1 valor.</w:t>
      </w:r>
    </w:p>
    <w:p w14:paraId="647DADCA" w14:textId="1DAE2B52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E</w:t>
      </w:r>
      <w:r w:rsidR="00DA1A84" w:rsidRPr="00D738C6">
        <w:rPr>
          <w:rFonts w:ascii="Times New Roman" w:hAnsi="Times New Roman" w:cs="Times New Roman"/>
          <w:sz w:val="24"/>
          <w:szCs w:val="24"/>
        </w:rPr>
        <w:t>jemplo:</w:t>
      </w:r>
      <w:r w:rsidRPr="00D738C6">
        <w:rPr>
          <w:rFonts w:ascii="Times New Roman" w:hAnsi="Times New Roman" w:cs="Times New Roman"/>
          <w:sz w:val="24"/>
          <w:szCs w:val="24"/>
        </w:rPr>
        <w:t xml:space="preserve"> No </w:t>
      </w:r>
      <w:r w:rsidR="00DA1A84" w:rsidRPr="00D738C6">
        <w:rPr>
          <w:rFonts w:ascii="Times New Roman" w:hAnsi="Times New Roman" w:cs="Times New Roman"/>
          <w:sz w:val="24"/>
          <w:szCs w:val="24"/>
        </w:rPr>
        <w:t>debemos</w:t>
      </w:r>
      <w:r w:rsidRPr="00D738C6">
        <w:rPr>
          <w:rFonts w:ascii="Times New Roman" w:hAnsi="Times New Roman" w:cs="Times New Roman"/>
          <w:sz w:val="24"/>
          <w:szCs w:val="24"/>
        </w:rPr>
        <w:t xml:space="preserve"> tener una columna de dirección en </w:t>
      </w:r>
      <w:r w:rsidR="00DA1A84" w:rsidRPr="00D738C6">
        <w:rPr>
          <w:rFonts w:ascii="Times New Roman" w:hAnsi="Times New Roman" w:cs="Times New Roman"/>
          <w:sz w:val="24"/>
          <w:szCs w:val="24"/>
        </w:rPr>
        <w:t>nuestra</w:t>
      </w:r>
      <w:r w:rsidRPr="00D738C6">
        <w:rPr>
          <w:rFonts w:ascii="Times New Roman" w:hAnsi="Times New Roman" w:cs="Times New Roman"/>
          <w:sz w:val="24"/>
          <w:szCs w:val="24"/>
        </w:rPr>
        <w:t xml:space="preserve"> tabla que aliste la dirección, la ciudad, </w:t>
      </w:r>
      <w:r w:rsidR="00DA1A84" w:rsidRPr="00D738C6">
        <w:rPr>
          <w:rFonts w:ascii="Times New Roman" w:hAnsi="Times New Roman" w:cs="Times New Roman"/>
          <w:sz w:val="24"/>
          <w:szCs w:val="24"/>
        </w:rPr>
        <w:t>la provincia</w:t>
      </w:r>
      <w:r w:rsidRPr="00D738C6">
        <w:rPr>
          <w:rFonts w:ascii="Times New Roman" w:hAnsi="Times New Roman" w:cs="Times New Roman"/>
          <w:sz w:val="24"/>
          <w:szCs w:val="24"/>
        </w:rPr>
        <w:t xml:space="preserve"> y el código postal, todos separados por comas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o en caso de que tengamos campos con multivalor como varios números de teléfonos</w:t>
      </w:r>
      <w:r w:rsidRPr="00D738C6">
        <w:rPr>
          <w:rFonts w:ascii="Times New Roman" w:hAnsi="Times New Roman" w:cs="Times New Roman"/>
          <w:sz w:val="24"/>
          <w:szCs w:val="24"/>
        </w:rPr>
        <w:t>.</w:t>
      </w:r>
    </w:p>
    <w:p w14:paraId="448115AB" w14:textId="77777777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8C6">
        <w:rPr>
          <w:rFonts w:ascii="Times New Roman" w:hAnsi="Times New Roman" w:cs="Times New Roman"/>
          <w:b/>
          <w:bCs/>
          <w:sz w:val="24"/>
          <w:szCs w:val="24"/>
        </w:rPr>
        <w:t>Segunda forma</w:t>
      </w:r>
    </w:p>
    <w:p w14:paraId="779C50A1" w14:textId="704787CD" w:rsidR="000E776A" w:rsidRPr="00D738C6" w:rsidRDefault="000E776A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Una relación está en 2FN si y solo si está en 1FN y todos los atributos que no forman parte de la clave principal tienen dependencia funcional completa de ella.</w:t>
      </w:r>
    </w:p>
    <w:p w14:paraId="272D5293" w14:textId="77777777" w:rsidR="004D0F2A" w:rsidRDefault="004D0F2A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F2A">
        <w:rPr>
          <w:rFonts w:ascii="Times New Roman" w:hAnsi="Times New Roman" w:cs="Times New Roman"/>
          <w:sz w:val="24"/>
          <w:szCs w:val="24"/>
        </w:rPr>
        <w:t>En otras palabras, busca asegurarse de que cada columna no clave en una tabla dependa completamente de la clave primaria, en lugar de depender solo de una parte de ella.</w:t>
      </w:r>
    </w:p>
    <w:p w14:paraId="74A5962F" w14:textId="728D0608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Ej</w:t>
      </w:r>
      <w:r w:rsidR="00DA1A84" w:rsidRPr="00D738C6">
        <w:rPr>
          <w:rFonts w:ascii="Times New Roman" w:hAnsi="Times New Roman" w:cs="Times New Roman"/>
          <w:sz w:val="24"/>
          <w:szCs w:val="24"/>
        </w:rPr>
        <w:t>emplo</w:t>
      </w:r>
      <w:r w:rsidRPr="00D738C6">
        <w:rPr>
          <w:rFonts w:ascii="Times New Roman" w:hAnsi="Times New Roman" w:cs="Times New Roman"/>
          <w:sz w:val="24"/>
          <w:szCs w:val="24"/>
        </w:rPr>
        <w:t xml:space="preserve">: Si </w:t>
      </w:r>
      <w:r w:rsidR="00DA1A84" w:rsidRPr="00D738C6">
        <w:rPr>
          <w:rFonts w:ascii="Times New Roman" w:hAnsi="Times New Roman" w:cs="Times New Roman"/>
          <w:sz w:val="24"/>
          <w:szCs w:val="24"/>
        </w:rPr>
        <w:t>tenemos</w:t>
      </w:r>
      <w:r w:rsidRPr="00D738C6">
        <w:rPr>
          <w:rFonts w:ascii="Times New Roman" w:hAnsi="Times New Roman" w:cs="Times New Roman"/>
          <w:sz w:val="24"/>
          <w:szCs w:val="24"/>
        </w:rPr>
        <w:t xml:space="preserve"> una tabla de películas con una columna de categorías, no 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deberíamos </w:t>
      </w:r>
      <w:r w:rsidRPr="00D738C6">
        <w:rPr>
          <w:rFonts w:ascii="Times New Roman" w:hAnsi="Times New Roman" w:cs="Times New Roman"/>
          <w:sz w:val="24"/>
          <w:szCs w:val="24"/>
        </w:rPr>
        <w:t>repetir una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categoría</w:t>
      </w:r>
      <w:r w:rsidR="004D0F2A">
        <w:rPr>
          <w:rFonts w:ascii="Times New Roman" w:hAnsi="Times New Roman" w:cs="Times New Roman"/>
          <w:sz w:val="24"/>
          <w:szCs w:val="24"/>
        </w:rPr>
        <w:t xml:space="preserve"> porque esta no depende completamente de la película.</w:t>
      </w:r>
    </w:p>
    <w:p w14:paraId="0F7F8A41" w14:textId="77777777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38C6">
        <w:rPr>
          <w:rFonts w:ascii="Times New Roman" w:hAnsi="Times New Roman" w:cs="Times New Roman"/>
          <w:b/>
          <w:bCs/>
          <w:sz w:val="24"/>
          <w:szCs w:val="24"/>
        </w:rPr>
        <w:t>Tercera forma</w:t>
      </w:r>
    </w:p>
    <w:p w14:paraId="2AE798C9" w14:textId="77777777" w:rsidR="00AE5F5F" w:rsidRPr="00D738C6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No puedes tener una columna sin clave que dependa de otra columna sin clave.</w:t>
      </w:r>
    </w:p>
    <w:p w14:paraId="3BB69293" w14:textId="6D49E72C" w:rsidR="00AE5F5F" w:rsidRDefault="00AE5F5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Ej</w:t>
      </w:r>
      <w:r w:rsidR="00DA1A84" w:rsidRPr="00D738C6">
        <w:rPr>
          <w:rFonts w:ascii="Times New Roman" w:hAnsi="Times New Roman" w:cs="Times New Roman"/>
          <w:sz w:val="24"/>
          <w:szCs w:val="24"/>
        </w:rPr>
        <w:t>emplo</w:t>
      </w:r>
      <w:r w:rsidRPr="00D738C6">
        <w:rPr>
          <w:rFonts w:ascii="Times New Roman" w:hAnsi="Times New Roman" w:cs="Times New Roman"/>
          <w:sz w:val="24"/>
          <w:szCs w:val="24"/>
        </w:rPr>
        <w:t xml:space="preserve">: Si </w:t>
      </w:r>
      <w:r w:rsidR="00DA1A84" w:rsidRPr="00D738C6">
        <w:rPr>
          <w:rFonts w:ascii="Times New Roman" w:hAnsi="Times New Roman" w:cs="Times New Roman"/>
          <w:sz w:val="24"/>
          <w:szCs w:val="24"/>
        </w:rPr>
        <w:t>tenemos</w:t>
      </w:r>
      <w:r w:rsidRPr="00D738C6">
        <w:rPr>
          <w:rFonts w:ascii="Times New Roman" w:hAnsi="Times New Roman" w:cs="Times New Roman"/>
          <w:sz w:val="24"/>
          <w:szCs w:val="24"/>
        </w:rPr>
        <w:t xml:space="preserve"> una tabla de libros con columnas 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nombre_editorial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dirección_editorial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>,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deben separarse en una tabla separada y vincularse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 xml:space="preserve">a los libros con una clave foránea. 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dirección_editorial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 xml:space="preserve"> depende de </w:t>
      </w:r>
      <w:proofErr w:type="spellStart"/>
      <w:r w:rsidRPr="00D738C6">
        <w:rPr>
          <w:rFonts w:ascii="Times New Roman" w:hAnsi="Times New Roman" w:cs="Times New Roman"/>
          <w:sz w:val="24"/>
          <w:szCs w:val="24"/>
        </w:rPr>
        <w:t>nombre_editorial</w:t>
      </w:r>
      <w:proofErr w:type="spellEnd"/>
      <w:r w:rsidRPr="00D738C6">
        <w:rPr>
          <w:rFonts w:ascii="Times New Roman" w:hAnsi="Times New Roman" w:cs="Times New Roman"/>
          <w:sz w:val="24"/>
          <w:szCs w:val="24"/>
        </w:rPr>
        <w:t xml:space="preserve"> y</w:t>
      </w:r>
      <w:r w:rsidR="00DA1A84" w:rsidRPr="00D738C6">
        <w:rPr>
          <w:rFonts w:ascii="Times New Roman" w:hAnsi="Times New Roman" w:cs="Times New Roman"/>
          <w:sz w:val="24"/>
          <w:szCs w:val="24"/>
        </w:rPr>
        <w:t xml:space="preserve"> </w:t>
      </w:r>
      <w:r w:rsidRPr="00D738C6">
        <w:rPr>
          <w:rFonts w:ascii="Times New Roman" w:hAnsi="Times New Roman" w:cs="Times New Roman"/>
          <w:sz w:val="24"/>
          <w:szCs w:val="24"/>
        </w:rPr>
        <w:t>ninguna columna es una columna clave</w:t>
      </w:r>
    </w:p>
    <w:p w14:paraId="574EDD90" w14:textId="77777777" w:rsidR="00EE1CFF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93141" w14:textId="77777777" w:rsidR="00EE1CFF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C33E5" w14:textId="77777777" w:rsidR="00EE1CFF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D1117" w14:textId="77777777" w:rsidR="00EE1CFF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163FD" w14:textId="77777777" w:rsidR="00EE1CFF" w:rsidRPr="00D738C6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30D81" w14:textId="77777777" w:rsidR="001704F8" w:rsidRDefault="001704F8" w:rsidP="00D738C6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738C6">
        <w:rPr>
          <w:rFonts w:ascii="Times New Roman" w:hAnsi="Times New Roman" w:cs="Times New Roman"/>
          <w:color w:val="auto"/>
          <w:sz w:val="24"/>
          <w:szCs w:val="24"/>
        </w:rPr>
        <w:t>CASO PRÁCTICO</w:t>
      </w:r>
    </w:p>
    <w:p w14:paraId="1EAF1B75" w14:textId="377BA488" w:rsidR="00D220E9" w:rsidRPr="00D220E9" w:rsidRDefault="00D220E9" w:rsidP="00D220E9">
      <w:r w:rsidRPr="00D220E9">
        <w:t>https://docs.google.com/spreadsheets/d/1ZSO9yaoLqy_L5_K6JFnjU7ujAYhr3ebQ/edit?usp=sharing&amp;ouid=102127958394148860891&amp;rtpof=true&amp;sd=true</w:t>
      </w:r>
    </w:p>
    <w:p w14:paraId="08CED214" w14:textId="2ECC336F" w:rsidR="00D738C6" w:rsidRP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Vamos a normalizar la siguiente tabla</w:t>
      </w:r>
    </w:p>
    <w:p w14:paraId="496AB02B" w14:textId="62334998" w:rsidR="001704F8" w:rsidRPr="00D738C6" w:rsidRDefault="001704F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4A721" wp14:editId="3D4F91D3">
            <wp:extent cx="5400040" cy="823595"/>
            <wp:effectExtent l="0" t="0" r="0" b="0"/>
            <wp:docPr id="239478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97B6" w14:textId="731954C3" w:rsidR="001704F8" w:rsidRDefault="001704F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FN1</w:t>
      </w:r>
    </w:p>
    <w:p w14:paraId="1319BE58" w14:textId="653CE283" w:rsidR="00EE1CFF" w:rsidRPr="00D738C6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cada atributo debe ser atómico, no podemos tener un valor compuesto como es el caso de Oficina donde se menciona la ubicación por lo que hemos procedido a separarla en otra tabla haciendo referencia a ella, a la vez también hemos considerado separar el nombre del apellido para una mejor organización.</w:t>
      </w:r>
    </w:p>
    <w:p w14:paraId="56566B58" w14:textId="32DD99C6" w:rsidR="001704F8" w:rsidRPr="00D738C6" w:rsidRDefault="001704F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F5FA0" wp14:editId="28A558C1">
            <wp:extent cx="5400040" cy="992505"/>
            <wp:effectExtent l="0" t="0" r="0" b="0"/>
            <wp:docPr id="6299954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8FF8" w14:textId="7A9BD5D5" w:rsidR="001704F8" w:rsidRPr="00D738C6" w:rsidRDefault="001704F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2140A" wp14:editId="0F9B830E">
            <wp:extent cx="2301240" cy="646666"/>
            <wp:effectExtent l="0" t="0" r="3810" b="1270"/>
            <wp:docPr id="19609635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294" cy="6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9B6F" w14:textId="79581C78" w:rsidR="001704F8" w:rsidRDefault="001704F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FN2</w:t>
      </w:r>
    </w:p>
    <w:p w14:paraId="57F53D14" w14:textId="4CF749E0" w:rsidR="00EE1CFF" w:rsidRPr="00D738C6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parte vamos a separar los atributos que no dependen completamente de la llave principal, como observamos se trata de cursos con su docente y se le hace una referencia en matricula, también separamos alumnos con sus respectivos atributos dependientes.</w:t>
      </w:r>
    </w:p>
    <w:p w14:paraId="4604295F" w14:textId="4E44DD32" w:rsidR="001704F8" w:rsidRPr="00D738C6" w:rsidRDefault="001704F8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E1C65" wp14:editId="10389B37">
            <wp:extent cx="1402041" cy="1013460"/>
            <wp:effectExtent l="0" t="0" r="8255" b="0"/>
            <wp:docPr id="20258298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77" cy="10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8C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9C62C" wp14:editId="1BFB742D">
            <wp:extent cx="2750820" cy="755433"/>
            <wp:effectExtent l="0" t="0" r="0" b="6985"/>
            <wp:docPr id="16804063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61" cy="7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900D" w14:textId="3D6042E8" w:rsidR="001704F8" w:rsidRP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4EE78" wp14:editId="70E98453">
            <wp:extent cx="2979420" cy="847090"/>
            <wp:effectExtent l="0" t="0" r="0" b="0"/>
            <wp:docPr id="8995682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85" cy="8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0A19" w14:textId="43EBA0A1" w:rsidR="00D738C6" w:rsidRP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3DFC6" wp14:editId="6AB616FD">
            <wp:extent cx="3589020" cy="1072261"/>
            <wp:effectExtent l="0" t="0" r="0" b="0"/>
            <wp:docPr id="1335351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00" cy="107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B0A" w14:textId="594FF286" w:rsid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sz w:val="24"/>
          <w:szCs w:val="24"/>
        </w:rPr>
        <w:t>FN3</w:t>
      </w:r>
    </w:p>
    <w:p w14:paraId="54C760D1" w14:textId="4ED18B04" w:rsidR="00EE1CFF" w:rsidRPr="00D738C6" w:rsidRDefault="00EE1CFF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visualizamos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en  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tabla alumnos existe especialidad y facultad, donde facultad depende una de la otra por lo que las separamos en otra tabla y hacemos referencia a ella en alumnos.</w:t>
      </w:r>
    </w:p>
    <w:p w14:paraId="113E256D" w14:textId="66A4C9F0" w:rsidR="00D738C6" w:rsidRP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6D7CF" wp14:editId="6D81AB50">
            <wp:extent cx="1714500" cy="1239320"/>
            <wp:effectExtent l="0" t="0" r="0" b="0"/>
            <wp:docPr id="9874534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379" cy="12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8C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9B6B9" wp14:editId="0AF292A3">
            <wp:extent cx="2971800" cy="816119"/>
            <wp:effectExtent l="0" t="0" r="0" b="3175"/>
            <wp:docPr id="151768377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0" cy="8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7C32" w14:textId="154FA26F" w:rsidR="00D738C6" w:rsidRP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A58AD" wp14:editId="3C262DFE">
            <wp:extent cx="3771900" cy="944604"/>
            <wp:effectExtent l="0" t="0" r="0" b="8255"/>
            <wp:docPr id="150667639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44" cy="9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F309" w14:textId="2EE2CA8B" w:rsidR="00D738C6" w:rsidRPr="00D738C6" w:rsidRDefault="00D738C6" w:rsidP="00D73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17298" wp14:editId="0ADA7423">
            <wp:extent cx="3421656" cy="1196340"/>
            <wp:effectExtent l="0" t="0" r="7620" b="3810"/>
            <wp:docPr id="41000821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31" cy="11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32E8" w14:textId="1DE3DEE8" w:rsidR="00D738C6" w:rsidRDefault="00D738C6" w:rsidP="00AE5F5F">
      <w:pPr>
        <w:jc w:val="both"/>
      </w:pPr>
      <w:r w:rsidRPr="00D738C6">
        <w:rPr>
          <w:noProof/>
        </w:rPr>
        <w:drawing>
          <wp:inline distT="0" distB="0" distL="0" distR="0" wp14:anchorId="4B828BF4" wp14:editId="097B3D35">
            <wp:extent cx="2651760" cy="1269950"/>
            <wp:effectExtent l="0" t="0" r="0" b="6985"/>
            <wp:docPr id="74719738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29" cy="127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A41E" w14:textId="77777777" w:rsidR="00EE1CFF" w:rsidRPr="00EE1CFF" w:rsidRDefault="00EE1CFF" w:rsidP="00AE5F5F">
      <w:pPr>
        <w:jc w:val="both"/>
        <w:rPr>
          <w:u w:val="single"/>
        </w:rPr>
      </w:pPr>
    </w:p>
    <w:p w14:paraId="643FB627" w14:textId="77777777" w:rsidR="00D738C6" w:rsidRDefault="00D738C6" w:rsidP="00AE5F5F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10300918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3B571925" w14:textId="6C8F7141" w:rsidR="00D738C6" w:rsidRPr="00D738C6" w:rsidRDefault="00D738C6">
          <w:pPr>
            <w:pStyle w:val="Ttulo1"/>
            <w:rPr>
              <w:color w:val="auto"/>
            </w:rPr>
          </w:pPr>
          <w:r w:rsidRPr="00D738C6">
            <w:rPr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41EE0596" w14:textId="77777777" w:rsidR="00D738C6" w:rsidRDefault="00D738C6" w:rsidP="00D738C6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Codd, E. F. (1970). </w:t>
              </w:r>
              <w:r>
                <w:rPr>
                  <w:i/>
                  <w:iCs/>
                  <w:noProof/>
                  <w:lang w:val="es-ES"/>
                </w:rPr>
                <w:t>A Relational Model of Data for Large Shared Data Banks Communications of the ACM.</w:t>
              </w:r>
              <w:r>
                <w:rPr>
                  <w:noProof/>
                  <w:lang w:val="es-ES"/>
                </w:rPr>
                <w:t xml:space="preserve"> Association for Computing Machinery, Inc.</w:t>
              </w:r>
            </w:p>
            <w:p w14:paraId="6359185E" w14:textId="77777777" w:rsidR="00D738C6" w:rsidRDefault="00D738C6" w:rsidP="00D738C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Pulido Romero, E., Escobar Domínguez, Ó., &amp; Núnez Pérez, J. Á. (2019). </w:t>
              </w:r>
              <w:r>
                <w:rPr>
                  <w:i/>
                  <w:iCs/>
                  <w:noProof/>
                  <w:lang w:val="es-ES"/>
                </w:rPr>
                <w:t>Base de datos.</w:t>
              </w:r>
              <w:r>
                <w:rPr>
                  <w:noProof/>
                  <w:lang w:val="es-ES"/>
                </w:rPr>
                <w:t xml:space="preserve"> Ciudad de México: Editorial Patria.</w:t>
              </w:r>
            </w:p>
            <w:p w14:paraId="176C6BAC" w14:textId="72922B2E" w:rsidR="00D738C6" w:rsidRDefault="00D738C6" w:rsidP="00D738C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4089F05" w14:textId="5831C719" w:rsidR="00D738C6" w:rsidRDefault="00D738C6" w:rsidP="00AE5F5F">
      <w:pPr>
        <w:jc w:val="both"/>
      </w:pPr>
    </w:p>
    <w:sectPr w:rsidR="00D73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9209F"/>
    <w:multiLevelType w:val="hybridMultilevel"/>
    <w:tmpl w:val="CDA6F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5C0C"/>
    <w:multiLevelType w:val="hybridMultilevel"/>
    <w:tmpl w:val="E08CE102"/>
    <w:lvl w:ilvl="0" w:tplc="A9EC60BE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 w16cid:durableId="2014868573">
    <w:abstractNumId w:val="1"/>
  </w:num>
  <w:num w:numId="2" w16cid:durableId="19872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5"/>
    <w:rsid w:val="000E776A"/>
    <w:rsid w:val="00146183"/>
    <w:rsid w:val="001704F8"/>
    <w:rsid w:val="003560A3"/>
    <w:rsid w:val="004A336F"/>
    <w:rsid w:val="004D0F2A"/>
    <w:rsid w:val="00533B94"/>
    <w:rsid w:val="006321B3"/>
    <w:rsid w:val="00682B5B"/>
    <w:rsid w:val="00840AC5"/>
    <w:rsid w:val="00912E98"/>
    <w:rsid w:val="009D1428"/>
    <w:rsid w:val="00A06218"/>
    <w:rsid w:val="00AE5F5F"/>
    <w:rsid w:val="00D220E9"/>
    <w:rsid w:val="00D738C6"/>
    <w:rsid w:val="00DA1A84"/>
    <w:rsid w:val="00E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58ECD"/>
  <w15:chartTrackingRefBased/>
  <w15:docId w15:val="{258D8662-F14E-4108-B283-B21149E0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3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AC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33B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A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3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D7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Edg70</b:Tag>
    <b:SourceType>Book</b:SourceType>
    <b:Guid>{8B3F9A76-7E7F-4025-95C4-439086D26463}</b:Guid>
    <b:Author>
      <b:Author>
        <b:NameList>
          <b:Person>
            <b:Last>Codd</b:Last>
            <b:First>Edgar</b:First>
            <b:Middle>Frank</b:Middle>
          </b:Person>
        </b:NameList>
      </b:Author>
    </b:Author>
    <b:Title>A Relational Model of Data for Large Shared Data Banks Communications of the ACM</b:Title>
    <b:Year>1970</b:Year>
    <b:Publisher>Association for Computing Machinery, Inc</b:Publisher>
    <b:RefOrder>2</b:RefOrder>
  </b:Source>
  <b:Source>
    <b:Tag>Pul19</b:Tag>
    <b:SourceType>Book</b:SourceType>
    <b:Guid>{0D5C7A4E-9FC8-44D9-94B2-84EEFCBE36FC}</b:Guid>
    <b:Title>Base de datos</b:Title>
    <b:Year>2019</b:Year>
    <b:City>Ciudad de México</b:City>
    <b:Publisher>Editorial Patria</b:Publisher>
    <b:Author>
      <b:Author>
        <b:NameList>
          <b:Person>
            <b:Last>Pulido Romero</b:Last>
            <b:First>Elizabeth </b:First>
          </b:Person>
          <b:Person>
            <b:Last>Escobar Domínguez</b:Last>
            <b:First>Óscar</b:First>
          </b:Person>
          <b:Person>
            <b:Last>Núnez Pérez</b:Last>
            <b:Middle>Ángel</b:Middle>
            <b:First>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B998CFB-C210-4B26-A4D7-DCC5D792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808</Words>
  <Characters>4444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Normalización</vt:lpstr>
      <vt:lpstr>    CASO PRÁCTICO</vt:lpstr>
      <vt:lpstr>&lt;Bibliografía</vt:lpstr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caruajulca</dc:creator>
  <cp:keywords/>
  <dc:description/>
  <cp:lastModifiedBy>alex caruajulca</cp:lastModifiedBy>
  <cp:revision>4</cp:revision>
  <dcterms:created xsi:type="dcterms:W3CDTF">2023-08-29T19:22:00Z</dcterms:created>
  <dcterms:modified xsi:type="dcterms:W3CDTF">2023-08-30T01:29:00Z</dcterms:modified>
</cp:coreProperties>
</file>