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725F" w14:textId="768F06DC" w:rsidR="0008740C" w:rsidRPr="0008740C" w:rsidRDefault="0008740C" w:rsidP="009A12DD">
      <w:pPr>
        <w:pStyle w:val="Default"/>
        <w:jc w:val="center"/>
        <w:rPr>
          <w:b/>
          <w:sz w:val="28"/>
          <w:szCs w:val="28"/>
        </w:rPr>
      </w:pPr>
      <w:r w:rsidRPr="0008740C">
        <w:rPr>
          <w:b/>
          <w:sz w:val="28"/>
          <w:szCs w:val="28"/>
        </w:rPr>
        <w:t>TRABAJO FINAL DE</w:t>
      </w:r>
      <w:r w:rsidR="00DB2A85">
        <w:rPr>
          <w:b/>
          <w:sz w:val="28"/>
          <w:szCs w:val="28"/>
        </w:rPr>
        <w:t xml:space="preserve"> PROGRAMACIÓN APLICADA II – 202</w:t>
      </w:r>
      <w:r w:rsidR="00E24C9E">
        <w:rPr>
          <w:b/>
          <w:sz w:val="28"/>
          <w:szCs w:val="28"/>
        </w:rPr>
        <w:t>4</w:t>
      </w:r>
      <w:r w:rsidRPr="0008740C">
        <w:rPr>
          <w:b/>
          <w:sz w:val="28"/>
          <w:szCs w:val="28"/>
        </w:rPr>
        <w:t>-I</w:t>
      </w:r>
    </w:p>
    <w:p w14:paraId="02276648" w14:textId="77777777" w:rsidR="0008740C" w:rsidRDefault="0008740C" w:rsidP="009A12DD">
      <w:pPr>
        <w:pStyle w:val="Default"/>
        <w:jc w:val="center"/>
        <w:rPr>
          <w:b/>
        </w:rPr>
      </w:pPr>
    </w:p>
    <w:p w14:paraId="3C8B7B60" w14:textId="77777777" w:rsidR="00070C62" w:rsidRPr="0008740C" w:rsidRDefault="0008740C" w:rsidP="009A12DD">
      <w:pPr>
        <w:pStyle w:val="Default"/>
        <w:jc w:val="center"/>
        <w:rPr>
          <w:b/>
          <w:bCs/>
          <w:color w:val="002060"/>
        </w:rPr>
      </w:pPr>
      <w:r w:rsidRPr="0008740C">
        <w:rPr>
          <w:b/>
          <w:color w:val="002060"/>
        </w:rPr>
        <w:t>PROYECTO WEB:</w:t>
      </w:r>
      <w:r w:rsidR="009A12DD" w:rsidRPr="0008740C">
        <w:rPr>
          <w:b/>
          <w:color w:val="002060"/>
        </w:rPr>
        <w:t xml:space="preserve"> </w:t>
      </w:r>
      <w:r w:rsidR="00391405" w:rsidRPr="0008740C">
        <w:rPr>
          <w:b/>
          <w:bCs/>
          <w:color w:val="002060"/>
        </w:rPr>
        <w:t>APLICACIÓN ASP .NET CORE MVC</w:t>
      </w:r>
    </w:p>
    <w:p w14:paraId="4E08E1F6" w14:textId="77777777" w:rsidR="00D733BA" w:rsidRDefault="00D733BA" w:rsidP="00D733BA">
      <w:pPr>
        <w:pStyle w:val="Default"/>
      </w:pPr>
    </w:p>
    <w:p w14:paraId="45D17AF3" w14:textId="299245A2" w:rsidR="00176621" w:rsidRPr="00C512DB" w:rsidRDefault="00D733BA" w:rsidP="00176621">
      <w:pPr>
        <w:jc w:val="both"/>
        <w:rPr>
          <w:b/>
        </w:rPr>
      </w:pPr>
      <w:r>
        <w:rPr>
          <w:b/>
          <w:bCs/>
        </w:rPr>
        <w:t xml:space="preserve">Indicaciones: </w:t>
      </w:r>
      <w:r>
        <w:t>Desarrollar</w:t>
      </w:r>
      <w:r w:rsidR="00C512DB">
        <w:t xml:space="preserve">, en </w:t>
      </w:r>
      <w:r w:rsidR="009A12DD">
        <w:t>grupos de</w:t>
      </w:r>
      <w:r w:rsidR="0008740C">
        <w:t xml:space="preserve"> hasta</w:t>
      </w:r>
      <w:r w:rsidR="009A12DD">
        <w:t xml:space="preserve"> 4</w:t>
      </w:r>
      <w:r w:rsidR="00C512DB">
        <w:t xml:space="preserve"> estudiantes,</w:t>
      </w:r>
      <w:r>
        <w:t xml:space="preserve"> </w:t>
      </w:r>
      <w:r w:rsidR="009A12DD">
        <w:t xml:space="preserve">una </w:t>
      </w:r>
      <w:r w:rsidR="009A12DD" w:rsidRPr="009A12DD">
        <w:t>aplicación web</w:t>
      </w:r>
      <w:r w:rsidR="00480DFF">
        <w:t xml:space="preserve"> con el patrón </w:t>
      </w:r>
      <w:r w:rsidR="00DB2A85">
        <w:t xml:space="preserve">de </w:t>
      </w:r>
      <w:r w:rsidR="001318E3">
        <w:t>diseño</w:t>
      </w:r>
      <w:r w:rsidR="00DB2A85">
        <w:t xml:space="preserve"> </w:t>
      </w:r>
      <w:r w:rsidR="00480DFF">
        <w:t>MVC</w:t>
      </w:r>
      <w:r w:rsidR="00DB2A85">
        <w:t>,</w:t>
      </w:r>
      <w:r w:rsidR="00480DFF">
        <w:t xml:space="preserve"> sobre </w:t>
      </w:r>
      <w:r w:rsidR="001318E3">
        <w:t>un</w:t>
      </w:r>
      <w:r w:rsidR="00480DFF">
        <w:t xml:space="preserve"> módulo de un sistema de información</w:t>
      </w:r>
      <w:r w:rsidR="001318E3">
        <w:t xml:space="preserve"> de la Escuela Profesional de Ingeniería de Sistemas</w:t>
      </w:r>
      <w:r w:rsidR="009A12DD" w:rsidRPr="009A12DD">
        <w:t xml:space="preserve">, que permita </w:t>
      </w:r>
      <w:r w:rsidR="00480DFF">
        <w:t>dar el manteniendo de</w:t>
      </w:r>
      <w:r w:rsidR="001318E3">
        <w:t xml:space="preserve"> </w:t>
      </w:r>
      <w:r w:rsidR="00480DFF">
        <w:t>4</w:t>
      </w:r>
      <w:r w:rsidR="001318E3">
        <w:t xml:space="preserve"> </w:t>
      </w:r>
      <w:r w:rsidR="00480DFF">
        <w:t xml:space="preserve">tablas de una base de datos en SQL Server </w:t>
      </w:r>
      <w:r w:rsidR="005F5086">
        <w:t xml:space="preserve">y permita realizar </w:t>
      </w:r>
      <w:r w:rsidR="001318E3">
        <w:t>algunas</w:t>
      </w:r>
      <w:r w:rsidR="00480DFF">
        <w:t xml:space="preserve"> </w:t>
      </w:r>
      <w:r w:rsidR="005F5086">
        <w:t>consulta</w:t>
      </w:r>
      <w:r w:rsidR="00480DFF">
        <w:t>s</w:t>
      </w:r>
      <w:r w:rsidR="001318E3">
        <w:t xml:space="preserve"> (4 a más)</w:t>
      </w:r>
      <w:r w:rsidR="009A12DD">
        <w:t>.</w:t>
      </w:r>
    </w:p>
    <w:p w14:paraId="10669B4A" w14:textId="77777777" w:rsidR="00C512DB" w:rsidRPr="00176621" w:rsidRDefault="00176621" w:rsidP="00D733BA">
      <w:pPr>
        <w:jc w:val="both"/>
        <w:rPr>
          <w:b/>
        </w:rPr>
      </w:pPr>
      <w:r w:rsidRPr="00176621">
        <w:rPr>
          <w:b/>
        </w:rPr>
        <w:t>Estructura del Informe</w:t>
      </w:r>
      <w:r>
        <w:rPr>
          <w:b/>
        </w:rPr>
        <w:t>:</w:t>
      </w:r>
    </w:p>
    <w:p w14:paraId="4B6025A5" w14:textId="77777777" w:rsidR="00480DFF" w:rsidRPr="00480DFF" w:rsidRDefault="00480DFF" w:rsidP="00176621">
      <w:pPr>
        <w:pStyle w:val="Prrafodelista"/>
        <w:numPr>
          <w:ilvl w:val="0"/>
          <w:numId w:val="3"/>
        </w:numPr>
        <w:ind w:left="567"/>
        <w:jc w:val="both"/>
      </w:pPr>
      <w:r w:rsidRPr="00480DFF">
        <w:t>Porta</w:t>
      </w:r>
      <w:r>
        <w:t xml:space="preserve">da </w:t>
      </w:r>
      <w:r w:rsidRPr="005F5086">
        <w:rPr>
          <w:color w:val="7F7F7F" w:themeColor="text1" w:themeTint="80"/>
        </w:rPr>
        <w:t>(</w:t>
      </w:r>
      <w:r>
        <w:rPr>
          <w:color w:val="7F7F7F" w:themeColor="text1" w:themeTint="80"/>
        </w:rPr>
        <w:t>no olvidar colocar el nombre del Sistema a desarrollar y los nombres de los integrantes que participaron en el desarrollo del proyecto</w:t>
      </w:r>
      <w:r w:rsidRPr="005F5086">
        <w:rPr>
          <w:color w:val="7F7F7F" w:themeColor="text1" w:themeTint="80"/>
        </w:rPr>
        <w:t>)</w:t>
      </w:r>
    </w:p>
    <w:p w14:paraId="42911AE2" w14:textId="77777777" w:rsidR="009A12DD" w:rsidRPr="0093792D" w:rsidRDefault="009A12DD" w:rsidP="00176621">
      <w:pPr>
        <w:pStyle w:val="Prrafodelista"/>
        <w:numPr>
          <w:ilvl w:val="0"/>
          <w:numId w:val="3"/>
        </w:numPr>
        <w:ind w:left="567"/>
        <w:jc w:val="both"/>
        <w:rPr>
          <w:b/>
        </w:rPr>
      </w:pPr>
      <w:r>
        <w:t>Nombre de la Aplicación.</w:t>
      </w:r>
    </w:p>
    <w:p w14:paraId="53C1382D" w14:textId="77777777" w:rsidR="0093792D" w:rsidRPr="009A12DD" w:rsidRDefault="0093792D" w:rsidP="0093792D">
      <w:pPr>
        <w:pStyle w:val="Prrafodelista"/>
        <w:ind w:left="567"/>
        <w:jc w:val="both"/>
        <w:rPr>
          <w:b/>
        </w:rPr>
      </w:pPr>
    </w:p>
    <w:p w14:paraId="3694FBA7" w14:textId="77777777" w:rsidR="009A12DD" w:rsidRPr="009A12DD" w:rsidRDefault="009A12DD" w:rsidP="00176621">
      <w:pPr>
        <w:pStyle w:val="Prrafodelista"/>
        <w:numPr>
          <w:ilvl w:val="0"/>
          <w:numId w:val="3"/>
        </w:numPr>
        <w:ind w:left="567"/>
        <w:jc w:val="both"/>
        <w:rPr>
          <w:b/>
        </w:rPr>
      </w:pPr>
      <w:r>
        <w:t xml:space="preserve">Funcionalidad de la Aplicación. </w:t>
      </w:r>
    </w:p>
    <w:p w14:paraId="0C86FF53" w14:textId="77777777" w:rsidR="009A12DD" w:rsidRPr="009A12DD" w:rsidRDefault="009A12DD" w:rsidP="009A12DD">
      <w:pPr>
        <w:pStyle w:val="Prrafodelista"/>
        <w:ind w:left="567"/>
        <w:jc w:val="both"/>
        <w:rPr>
          <w:b/>
        </w:rPr>
      </w:pPr>
    </w:p>
    <w:p w14:paraId="31FDDBD5" w14:textId="77777777" w:rsidR="00083FB6" w:rsidRDefault="00083FB6" w:rsidP="00B54B3E">
      <w:pPr>
        <w:pStyle w:val="Prrafodelista"/>
        <w:numPr>
          <w:ilvl w:val="0"/>
          <w:numId w:val="3"/>
        </w:numPr>
        <w:ind w:left="567"/>
        <w:jc w:val="both"/>
      </w:pPr>
      <w:r>
        <w:t>Modelo de Base de Datos.</w:t>
      </w:r>
    </w:p>
    <w:p w14:paraId="72E75B8F" w14:textId="77777777" w:rsidR="00083FB6" w:rsidRDefault="00083FB6" w:rsidP="00083FB6">
      <w:pPr>
        <w:pStyle w:val="Prrafodelista"/>
      </w:pPr>
    </w:p>
    <w:p w14:paraId="30B06D58" w14:textId="77777777" w:rsidR="00B54B3E" w:rsidRDefault="009A12DD" w:rsidP="00B54B3E">
      <w:pPr>
        <w:pStyle w:val="Prrafodelista"/>
        <w:numPr>
          <w:ilvl w:val="0"/>
          <w:numId w:val="3"/>
        </w:numPr>
        <w:ind w:left="567"/>
        <w:jc w:val="both"/>
      </w:pPr>
      <w:r w:rsidRPr="00B54B3E">
        <w:t>Breve descripción de la interfaz</w:t>
      </w:r>
      <w:r w:rsidR="00B54B3E" w:rsidRPr="00B54B3E">
        <w:t xml:space="preserve"> de la aplicación</w:t>
      </w:r>
      <w:r w:rsidR="00B54B3E">
        <w:t xml:space="preserve"> para los CRUD. </w:t>
      </w:r>
      <w:r w:rsidR="00B54B3E" w:rsidRPr="005F5086">
        <w:rPr>
          <w:color w:val="7F7F7F" w:themeColor="text1" w:themeTint="80"/>
        </w:rPr>
        <w:t>(incluir captura de pantallas</w:t>
      </w:r>
      <w:r w:rsidR="00480DFF">
        <w:rPr>
          <w:color w:val="7F7F7F" w:themeColor="text1" w:themeTint="80"/>
        </w:rPr>
        <w:t xml:space="preserve"> y sólo los códigos que fueron agregados y/o modificados por el grupo</w:t>
      </w:r>
      <w:r w:rsidR="00B54B3E" w:rsidRPr="005F5086">
        <w:rPr>
          <w:color w:val="7F7F7F" w:themeColor="text1" w:themeTint="80"/>
        </w:rPr>
        <w:t>)</w:t>
      </w:r>
    </w:p>
    <w:p w14:paraId="7B5F8E20" w14:textId="77777777" w:rsidR="00B54B3E" w:rsidRDefault="00B54B3E" w:rsidP="00B54B3E">
      <w:pPr>
        <w:pStyle w:val="Prrafodelista"/>
      </w:pPr>
    </w:p>
    <w:p w14:paraId="1BDC5491" w14:textId="77777777" w:rsidR="00B54B3E" w:rsidRPr="00BA4A1B" w:rsidRDefault="00B54B3E" w:rsidP="00DB2A85">
      <w:pPr>
        <w:pStyle w:val="Prrafodelista"/>
        <w:numPr>
          <w:ilvl w:val="0"/>
          <w:numId w:val="3"/>
        </w:numPr>
        <w:ind w:left="567"/>
        <w:jc w:val="both"/>
      </w:pPr>
      <w:r>
        <w:t>Breve descripción de la</w:t>
      </w:r>
      <w:r w:rsidR="00480DFF">
        <w:t>s</w:t>
      </w:r>
      <w:r>
        <w:t xml:space="preserve"> página</w:t>
      </w:r>
      <w:r w:rsidR="00480DFF">
        <w:t>s</w:t>
      </w:r>
      <w:r>
        <w:t xml:space="preserve"> de consulta, desarrollada</w:t>
      </w:r>
      <w:r w:rsidR="0093792D">
        <w:t>s</w:t>
      </w:r>
      <w:r>
        <w:t xml:space="preserve">. </w:t>
      </w:r>
      <w:r w:rsidRPr="005F5086">
        <w:rPr>
          <w:color w:val="7F7F7F" w:themeColor="text1" w:themeTint="80"/>
        </w:rPr>
        <w:t>(incluir código y capturas de pantallas)</w:t>
      </w:r>
    </w:p>
    <w:p w14:paraId="6EA50ABA" w14:textId="77777777" w:rsidR="00BA4A1B" w:rsidRDefault="00BA4A1B" w:rsidP="00BA4A1B">
      <w:pPr>
        <w:pStyle w:val="Prrafodelista"/>
      </w:pPr>
    </w:p>
    <w:p w14:paraId="4C99696C" w14:textId="77777777" w:rsidR="00BA4A1B" w:rsidRPr="00BA4A1B" w:rsidRDefault="00BA4A1B" w:rsidP="00BA4A1B">
      <w:pPr>
        <w:pStyle w:val="Prrafodelista"/>
        <w:numPr>
          <w:ilvl w:val="0"/>
          <w:numId w:val="3"/>
        </w:numPr>
        <w:ind w:left="567"/>
        <w:jc w:val="both"/>
        <w:rPr>
          <w:color w:val="7F7F7F" w:themeColor="text1" w:themeTint="80"/>
        </w:rPr>
      </w:pPr>
      <w:r>
        <w:t xml:space="preserve">Aporte de Grupo. </w:t>
      </w:r>
      <w:r w:rsidRPr="00BA4A1B">
        <w:rPr>
          <w:color w:val="7F7F7F" w:themeColor="text1" w:themeTint="80"/>
        </w:rPr>
        <w:t>(incluir, de ser el caso, lo que el grupo investigó e implementó en su aplicación)</w:t>
      </w:r>
    </w:p>
    <w:p w14:paraId="346E24C9" w14:textId="77777777" w:rsidR="00BA4A1B" w:rsidRDefault="00BA4A1B" w:rsidP="00BA4A1B">
      <w:pPr>
        <w:pStyle w:val="Prrafodelista"/>
      </w:pPr>
    </w:p>
    <w:p w14:paraId="0085F09D" w14:textId="77777777" w:rsidR="00B54B3E" w:rsidRDefault="002B4538" w:rsidP="00DB2A85">
      <w:pPr>
        <w:pStyle w:val="Prrafodelista"/>
        <w:numPr>
          <w:ilvl w:val="0"/>
          <w:numId w:val="3"/>
        </w:numPr>
        <w:ind w:left="567"/>
        <w:jc w:val="both"/>
      </w:pPr>
      <w:r>
        <w:t>Link de drive que contenga la solución en visual studio</w:t>
      </w:r>
      <w:r w:rsidR="00480DFF">
        <w:t xml:space="preserve"> y la base de datos, comprimidos</w:t>
      </w:r>
      <w:r>
        <w:t xml:space="preserve"> en formato.rar</w:t>
      </w:r>
    </w:p>
    <w:p w14:paraId="2D6C765A" w14:textId="3D51153A" w:rsidR="005F5086" w:rsidRDefault="005F5086" w:rsidP="005F5086">
      <w:pPr>
        <w:pStyle w:val="Prrafodelista"/>
        <w:ind w:left="567"/>
        <w:jc w:val="both"/>
        <w:rPr>
          <w:color w:val="7F7F7F" w:themeColor="text1" w:themeTint="80"/>
        </w:rPr>
      </w:pPr>
      <w:r w:rsidRPr="005F5086">
        <w:rPr>
          <w:color w:val="7F7F7F" w:themeColor="text1" w:themeTint="80"/>
        </w:rPr>
        <w:t xml:space="preserve">(no olvidar compartir </w:t>
      </w:r>
      <w:r w:rsidR="00D25EDD">
        <w:rPr>
          <w:color w:val="7F7F7F" w:themeColor="text1" w:themeTint="80"/>
        </w:rPr>
        <w:t xml:space="preserve">con la docente </w:t>
      </w:r>
      <w:r w:rsidRPr="005F5086">
        <w:rPr>
          <w:color w:val="7F7F7F" w:themeColor="text1" w:themeTint="80"/>
        </w:rPr>
        <w:t>la carpeta de drive)</w:t>
      </w:r>
    </w:p>
    <w:p w14:paraId="350520D5" w14:textId="77777777" w:rsidR="00BA4A1B" w:rsidRPr="005F5086" w:rsidRDefault="00BA4A1B" w:rsidP="00BA4A1B">
      <w:pPr>
        <w:pStyle w:val="Prrafodelista"/>
        <w:ind w:left="567"/>
        <w:jc w:val="both"/>
        <w:rPr>
          <w:color w:val="7F7F7F" w:themeColor="text1" w:themeTint="80"/>
        </w:rPr>
      </w:pPr>
    </w:p>
    <w:p w14:paraId="20C94AF5" w14:textId="77777777" w:rsidR="00B54B3E" w:rsidRDefault="00B54B3E" w:rsidP="00B54B3E">
      <w:pPr>
        <w:pStyle w:val="Prrafodelista"/>
        <w:ind w:left="567"/>
        <w:jc w:val="both"/>
      </w:pPr>
    </w:p>
    <w:p w14:paraId="654D6458" w14:textId="77777777" w:rsidR="00D55E59" w:rsidRPr="00B54B3E" w:rsidRDefault="00B54B3E" w:rsidP="00B54B3E">
      <w:pPr>
        <w:rPr>
          <w:b/>
        </w:rPr>
      </w:pPr>
      <w:r w:rsidRPr="00B54B3E">
        <w:rPr>
          <w:b/>
        </w:rPr>
        <w:t>Evidencia</w:t>
      </w:r>
      <w:r>
        <w:rPr>
          <w:b/>
        </w:rPr>
        <w:t xml:space="preserve">: </w:t>
      </w:r>
      <w:r w:rsidRPr="00B54B3E">
        <w:t>Subir</w:t>
      </w:r>
      <w:r w:rsidR="002B4538">
        <w:t xml:space="preserve"> el</w:t>
      </w:r>
      <w:r w:rsidR="00D55E59">
        <w:t xml:space="preserve"> informe</w:t>
      </w:r>
      <w:r w:rsidR="00BA4A1B">
        <w:t xml:space="preserve"> al SIA</w:t>
      </w:r>
      <w:r w:rsidR="00D55E59">
        <w:t xml:space="preserve"> en formato pdf</w:t>
      </w:r>
      <w:r w:rsidR="00BA4A1B">
        <w:t>.</w:t>
      </w:r>
    </w:p>
    <w:p w14:paraId="650F632A" w14:textId="77777777" w:rsidR="00176621" w:rsidRDefault="00176621" w:rsidP="00F561DA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NOTA.</w:t>
      </w:r>
      <w:r w:rsidR="003A7B59" w:rsidRPr="003801E4">
        <w:rPr>
          <w:sz w:val="20"/>
          <w:szCs w:val="20"/>
        </w:rPr>
        <w:t xml:space="preserve"> Los criterios a tener en cuenta para la </w:t>
      </w:r>
      <w:r w:rsidR="003801E4">
        <w:rPr>
          <w:sz w:val="20"/>
          <w:szCs w:val="20"/>
        </w:rPr>
        <w:t xml:space="preserve">calificación del </w:t>
      </w:r>
      <w:r w:rsidR="00293447">
        <w:rPr>
          <w:sz w:val="20"/>
          <w:szCs w:val="20"/>
        </w:rPr>
        <w:t xml:space="preserve">proyecto final </w:t>
      </w:r>
      <w:r w:rsidR="003801E4">
        <w:rPr>
          <w:sz w:val="20"/>
          <w:szCs w:val="20"/>
        </w:rPr>
        <w:t>son:</w:t>
      </w:r>
    </w:p>
    <w:p w14:paraId="1A5C26AA" w14:textId="4D22D202" w:rsidR="00293447" w:rsidRDefault="00293447" w:rsidP="00176621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Estilo del proyecto web: </w:t>
      </w:r>
      <w:r w:rsidR="007969CE">
        <w:rPr>
          <w:sz w:val="20"/>
          <w:szCs w:val="20"/>
        </w:rPr>
        <w:t>2</w:t>
      </w:r>
      <w:r>
        <w:rPr>
          <w:sz w:val="20"/>
          <w:szCs w:val="20"/>
        </w:rPr>
        <w:t xml:space="preserve"> ptos</w:t>
      </w:r>
    </w:p>
    <w:p w14:paraId="5C440A84" w14:textId="1BED594C" w:rsidR="00176621" w:rsidRDefault="0093792D" w:rsidP="00176621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CRUD de </w:t>
      </w:r>
      <w:r w:rsidR="00B54B3E">
        <w:rPr>
          <w:sz w:val="20"/>
          <w:szCs w:val="20"/>
        </w:rPr>
        <w:t>tablas relacionadas</w:t>
      </w:r>
      <w:r w:rsidR="00896EC6">
        <w:rPr>
          <w:sz w:val="20"/>
          <w:szCs w:val="20"/>
        </w:rPr>
        <w:t xml:space="preserve">: </w:t>
      </w:r>
      <w:r w:rsidR="007969CE">
        <w:rPr>
          <w:sz w:val="20"/>
          <w:szCs w:val="20"/>
        </w:rPr>
        <w:t>5</w:t>
      </w:r>
      <w:r w:rsidR="005410BF" w:rsidRPr="00176621">
        <w:rPr>
          <w:sz w:val="20"/>
          <w:szCs w:val="20"/>
        </w:rPr>
        <w:t xml:space="preserve"> ptos</w:t>
      </w:r>
      <w:r w:rsidR="00B54B3E">
        <w:rPr>
          <w:sz w:val="20"/>
          <w:szCs w:val="20"/>
        </w:rPr>
        <w:t>.</w:t>
      </w:r>
    </w:p>
    <w:p w14:paraId="727058F7" w14:textId="48A64122" w:rsidR="007969CE" w:rsidRDefault="007969CE" w:rsidP="007969CE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(interface maestro-detalle, si fuera necesario)</w:t>
      </w:r>
    </w:p>
    <w:p w14:paraId="39546416" w14:textId="7C7FBE52" w:rsidR="00B54B3E" w:rsidRDefault="00B54B3E" w:rsidP="00176621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Consulta</w:t>
      </w:r>
      <w:r w:rsidR="00480DFF">
        <w:rPr>
          <w:sz w:val="20"/>
          <w:szCs w:val="20"/>
        </w:rPr>
        <w:t>s</w:t>
      </w:r>
      <w:r>
        <w:rPr>
          <w:sz w:val="20"/>
          <w:szCs w:val="20"/>
        </w:rPr>
        <w:t xml:space="preserve"> implementada</w:t>
      </w:r>
      <w:r w:rsidR="00480DFF">
        <w:rPr>
          <w:sz w:val="20"/>
          <w:szCs w:val="20"/>
        </w:rPr>
        <w:t>s</w:t>
      </w:r>
      <w:r w:rsidR="00293447">
        <w:rPr>
          <w:sz w:val="20"/>
          <w:szCs w:val="20"/>
        </w:rPr>
        <w:t xml:space="preserve">: </w:t>
      </w:r>
      <w:r w:rsidR="007969CE">
        <w:rPr>
          <w:sz w:val="20"/>
          <w:szCs w:val="20"/>
        </w:rPr>
        <w:t>3</w:t>
      </w:r>
      <w:r>
        <w:rPr>
          <w:sz w:val="20"/>
          <w:szCs w:val="20"/>
        </w:rPr>
        <w:t xml:space="preserve"> ptos</w:t>
      </w:r>
      <w:r w:rsidR="00293447">
        <w:rPr>
          <w:sz w:val="20"/>
          <w:szCs w:val="20"/>
        </w:rPr>
        <w:t>.</w:t>
      </w:r>
    </w:p>
    <w:p w14:paraId="75907CAD" w14:textId="77777777" w:rsidR="00293447" w:rsidRDefault="0071596F" w:rsidP="00176621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Investigación de grupo: </w:t>
      </w:r>
      <w:r w:rsidR="00B068C8">
        <w:rPr>
          <w:sz w:val="20"/>
          <w:szCs w:val="20"/>
        </w:rPr>
        <w:t>3</w:t>
      </w:r>
      <w:r w:rsidR="00293447">
        <w:rPr>
          <w:sz w:val="20"/>
          <w:szCs w:val="20"/>
        </w:rPr>
        <w:t xml:space="preserve"> ptos.</w:t>
      </w:r>
    </w:p>
    <w:p w14:paraId="430BED23" w14:textId="6310B0B4" w:rsidR="00074483" w:rsidRDefault="00B54B3E" w:rsidP="00DB2A85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Sustentación del proyecto</w:t>
      </w:r>
      <w:r w:rsidR="00176621" w:rsidRPr="00176621">
        <w:rPr>
          <w:sz w:val="20"/>
          <w:szCs w:val="20"/>
        </w:rPr>
        <w:t>:</w:t>
      </w:r>
      <w:r w:rsidR="005410BF" w:rsidRPr="00176621">
        <w:rPr>
          <w:sz w:val="20"/>
          <w:szCs w:val="20"/>
        </w:rPr>
        <w:t xml:space="preserve"> </w:t>
      </w:r>
      <w:r w:rsidR="007969CE">
        <w:rPr>
          <w:sz w:val="20"/>
          <w:szCs w:val="20"/>
        </w:rPr>
        <w:t>5</w:t>
      </w:r>
      <w:r w:rsidR="005410BF" w:rsidRPr="00176621">
        <w:rPr>
          <w:sz w:val="20"/>
          <w:szCs w:val="20"/>
        </w:rPr>
        <w:t xml:space="preserve"> ptos.</w:t>
      </w:r>
    </w:p>
    <w:p w14:paraId="3B952DF5" w14:textId="5883E4EF" w:rsidR="005A2978" w:rsidRDefault="00293447" w:rsidP="00293447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 w:rsidRPr="00176621">
        <w:rPr>
          <w:sz w:val="20"/>
          <w:szCs w:val="20"/>
        </w:rPr>
        <w:t>Orden y claridad en la elaboración del informe:</w:t>
      </w:r>
      <w:r w:rsidRPr="003801E4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Pr="003801E4">
        <w:rPr>
          <w:sz w:val="20"/>
          <w:szCs w:val="20"/>
        </w:rPr>
        <w:t xml:space="preserve"> ptos</w:t>
      </w:r>
      <w:r w:rsidR="0008740C">
        <w:rPr>
          <w:sz w:val="20"/>
          <w:szCs w:val="20"/>
        </w:rPr>
        <w:t>.</w:t>
      </w:r>
    </w:p>
    <w:p w14:paraId="56F2840F" w14:textId="77777777" w:rsidR="005A2978" w:rsidRDefault="005A297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C40AEEE" w14:textId="4F4FEE80" w:rsidR="00293447" w:rsidRPr="00BE3250" w:rsidRDefault="005A2978" w:rsidP="00BE3250">
      <w:pPr>
        <w:pStyle w:val="Prrafodelista"/>
        <w:jc w:val="center"/>
        <w:rPr>
          <w:b/>
          <w:bCs/>
          <w:sz w:val="24"/>
          <w:szCs w:val="24"/>
        </w:rPr>
      </w:pPr>
      <w:r w:rsidRPr="00BE3250">
        <w:rPr>
          <w:b/>
          <w:bCs/>
          <w:sz w:val="24"/>
          <w:szCs w:val="24"/>
        </w:rPr>
        <w:lastRenderedPageBreak/>
        <w:t>SISTEMAS A DESARROLLAR</w:t>
      </w:r>
      <w:r w:rsidR="00BE3250" w:rsidRPr="00BE3250">
        <w:rPr>
          <w:b/>
          <w:bCs/>
          <w:sz w:val="24"/>
          <w:szCs w:val="24"/>
        </w:rPr>
        <w:t xml:space="preserve"> CICLO 2024-I</w:t>
      </w:r>
    </w:p>
    <w:p w14:paraId="4AFBE8B0" w14:textId="3D1A7F61" w:rsidR="005A2978" w:rsidRDefault="005A2978" w:rsidP="005A2978">
      <w:pPr>
        <w:pStyle w:val="Prrafodelista"/>
        <w:jc w:val="both"/>
        <w:rPr>
          <w:b/>
          <w:bCs/>
          <w:sz w:val="20"/>
          <w:szCs w:val="20"/>
        </w:rPr>
      </w:pPr>
    </w:p>
    <w:p w14:paraId="7B39EE01" w14:textId="77777777" w:rsidR="005A2978" w:rsidRPr="005A2978" w:rsidRDefault="005A2978" w:rsidP="005A2978">
      <w:pPr>
        <w:pStyle w:val="Prrafodelista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CONTROL DE PRÁCTICAS PREPROFESIONALES</w:t>
      </w:r>
    </w:p>
    <w:p w14:paraId="71C78170" w14:textId="0DBDA093" w:rsidR="005A2978" w:rsidRDefault="005A2978" w:rsidP="005A2978">
      <w:pPr>
        <w:pStyle w:val="Prrafodelista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CONTROL DE ASISTENCIA A TALLERES Y/O EVENTOS</w:t>
      </w:r>
    </w:p>
    <w:p w14:paraId="3C95851B" w14:textId="17E61BDC" w:rsidR="005A2978" w:rsidRDefault="005A2978" w:rsidP="005A2978">
      <w:pPr>
        <w:pStyle w:val="Prrafodelista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CONTROL DE EQUIPOS DE CÓMPUTO.</w:t>
      </w:r>
    </w:p>
    <w:p w14:paraId="25828606" w14:textId="46C9C2A7" w:rsidR="005A2978" w:rsidRDefault="005A2978" w:rsidP="005A2978">
      <w:pPr>
        <w:pStyle w:val="Prrafodelista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CONTROL DE INVENTARIO DE LA EPIS.</w:t>
      </w:r>
    </w:p>
    <w:p w14:paraId="453D5AA8" w14:textId="7CE8601C" w:rsidR="005A2978" w:rsidRDefault="005A2978" w:rsidP="005A2978">
      <w:pPr>
        <w:pStyle w:val="Prrafodelista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CONTROL DE AMBIENTES DE LA EPIS.</w:t>
      </w:r>
    </w:p>
    <w:p w14:paraId="79BC0CC0" w14:textId="695F8C26" w:rsidR="005A2978" w:rsidRDefault="005A2978" w:rsidP="005A2978">
      <w:pPr>
        <w:pStyle w:val="Prrafodelista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SISTEMA DE BIBLIOTECA DE LA EPIS.</w:t>
      </w:r>
    </w:p>
    <w:p w14:paraId="6510EC77" w14:textId="77777777" w:rsidR="00293447" w:rsidRDefault="00293447" w:rsidP="00293447">
      <w:pPr>
        <w:pStyle w:val="Prrafodelista"/>
        <w:jc w:val="both"/>
        <w:rPr>
          <w:sz w:val="20"/>
          <w:szCs w:val="20"/>
        </w:rPr>
      </w:pPr>
    </w:p>
    <w:sectPr w:rsidR="00293447" w:rsidSect="00F619C4">
      <w:pgSz w:w="12240" w:h="16340"/>
      <w:pgMar w:top="1418" w:right="1134" w:bottom="85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2B90"/>
    <w:multiLevelType w:val="hybridMultilevel"/>
    <w:tmpl w:val="6204B244"/>
    <w:lvl w:ilvl="0" w:tplc="94E0BF20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D5178B"/>
    <w:multiLevelType w:val="hybridMultilevel"/>
    <w:tmpl w:val="5712B26C"/>
    <w:lvl w:ilvl="0" w:tplc="280A000F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08" w:hanging="360"/>
      </w:pPr>
    </w:lvl>
    <w:lvl w:ilvl="2" w:tplc="280A001B" w:tentative="1">
      <w:start w:val="1"/>
      <w:numFmt w:val="lowerRoman"/>
      <w:lvlText w:val="%3."/>
      <w:lvlJc w:val="right"/>
      <w:pPr>
        <w:ind w:left="2028" w:hanging="180"/>
      </w:pPr>
    </w:lvl>
    <w:lvl w:ilvl="3" w:tplc="280A000F" w:tentative="1">
      <w:start w:val="1"/>
      <w:numFmt w:val="decimal"/>
      <w:lvlText w:val="%4."/>
      <w:lvlJc w:val="left"/>
      <w:pPr>
        <w:ind w:left="2748" w:hanging="360"/>
      </w:pPr>
    </w:lvl>
    <w:lvl w:ilvl="4" w:tplc="280A0019" w:tentative="1">
      <w:start w:val="1"/>
      <w:numFmt w:val="lowerLetter"/>
      <w:lvlText w:val="%5."/>
      <w:lvlJc w:val="left"/>
      <w:pPr>
        <w:ind w:left="3468" w:hanging="360"/>
      </w:pPr>
    </w:lvl>
    <w:lvl w:ilvl="5" w:tplc="280A001B" w:tentative="1">
      <w:start w:val="1"/>
      <w:numFmt w:val="lowerRoman"/>
      <w:lvlText w:val="%6."/>
      <w:lvlJc w:val="right"/>
      <w:pPr>
        <w:ind w:left="4188" w:hanging="180"/>
      </w:pPr>
    </w:lvl>
    <w:lvl w:ilvl="6" w:tplc="280A000F" w:tentative="1">
      <w:start w:val="1"/>
      <w:numFmt w:val="decimal"/>
      <w:lvlText w:val="%7."/>
      <w:lvlJc w:val="left"/>
      <w:pPr>
        <w:ind w:left="4908" w:hanging="360"/>
      </w:pPr>
    </w:lvl>
    <w:lvl w:ilvl="7" w:tplc="280A0019" w:tentative="1">
      <w:start w:val="1"/>
      <w:numFmt w:val="lowerLetter"/>
      <w:lvlText w:val="%8."/>
      <w:lvlJc w:val="left"/>
      <w:pPr>
        <w:ind w:left="5628" w:hanging="360"/>
      </w:pPr>
    </w:lvl>
    <w:lvl w:ilvl="8" w:tplc="280A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2" w15:restartNumberingAfterBreak="0">
    <w:nsid w:val="344D1D37"/>
    <w:multiLevelType w:val="hybridMultilevel"/>
    <w:tmpl w:val="28326FF2"/>
    <w:lvl w:ilvl="0" w:tplc="B0BEF97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E051B"/>
    <w:multiLevelType w:val="hybridMultilevel"/>
    <w:tmpl w:val="7CD6C2C2"/>
    <w:lvl w:ilvl="0" w:tplc="4510C7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56BB2"/>
    <w:multiLevelType w:val="hybridMultilevel"/>
    <w:tmpl w:val="FF445FDA"/>
    <w:lvl w:ilvl="0" w:tplc="FCE2F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C62"/>
    <w:rsid w:val="00070C62"/>
    <w:rsid w:val="00074483"/>
    <w:rsid w:val="00083FB6"/>
    <w:rsid w:val="0008740C"/>
    <w:rsid w:val="001318E3"/>
    <w:rsid w:val="00176621"/>
    <w:rsid w:val="00194C5C"/>
    <w:rsid w:val="001C7324"/>
    <w:rsid w:val="0021122B"/>
    <w:rsid w:val="00250C0F"/>
    <w:rsid w:val="00293447"/>
    <w:rsid w:val="002B4538"/>
    <w:rsid w:val="00303A82"/>
    <w:rsid w:val="003544DD"/>
    <w:rsid w:val="003801E4"/>
    <w:rsid w:val="00390F80"/>
    <w:rsid w:val="00391405"/>
    <w:rsid w:val="003A16BE"/>
    <w:rsid w:val="003A7B59"/>
    <w:rsid w:val="003D23F9"/>
    <w:rsid w:val="00480DFF"/>
    <w:rsid w:val="004B27EA"/>
    <w:rsid w:val="004B524C"/>
    <w:rsid w:val="004B7168"/>
    <w:rsid w:val="004C615C"/>
    <w:rsid w:val="00506EE0"/>
    <w:rsid w:val="005179A9"/>
    <w:rsid w:val="005410BF"/>
    <w:rsid w:val="005605E6"/>
    <w:rsid w:val="005A2978"/>
    <w:rsid w:val="005B4F37"/>
    <w:rsid w:val="005F5086"/>
    <w:rsid w:val="006D730B"/>
    <w:rsid w:val="0071327E"/>
    <w:rsid w:val="0071596F"/>
    <w:rsid w:val="0077403E"/>
    <w:rsid w:val="0079277B"/>
    <w:rsid w:val="007969CE"/>
    <w:rsid w:val="00811987"/>
    <w:rsid w:val="00846A89"/>
    <w:rsid w:val="00896EC6"/>
    <w:rsid w:val="0093792D"/>
    <w:rsid w:val="00972FE6"/>
    <w:rsid w:val="009A12DD"/>
    <w:rsid w:val="00A124CB"/>
    <w:rsid w:val="00A6761B"/>
    <w:rsid w:val="00A822DA"/>
    <w:rsid w:val="00B068C8"/>
    <w:rsid w:val="00B158B3"/>
    <w:rsid w:val="00B54B3E"/>
    <w:rsid w:val="00BA4A1B"/>
    <w:rsid w:val="00BD2E38"/>
    <w:rsid w:val="00BE3250"/>
    <w:rsid w:val="00C43D6B"/>
    <w:rsid w:val="00C512DB"/>
    <w:rsid w:val="00C9791D"/>
    <w:rsid w:val="00D25EDD"/>
    <w:rsid w:val="00D43904"/>
    <w:rsid w:val="00D55E59"/>
    <w:rsid w:val="00D733BA"/>
    <w:rsid w:val="00DA21DF"/>
    <w:rsid w:val="00DB2A85"/>
    <w:rsid w:val="00DB67F6"/>
    <w:rsid w:val="00DC6250"/>
    <w:rsid w:val="00E12824"/>
    <w:rsid w:val="00E24C9E"/>
    <w:rsid w:val="00E90DD5"/>
    <w:rsid w:val="00ED76E1"/>
    <w:rsid w:val="00F561DA"/>
    <w:rsid w:val="00F619C4"/>
    <w:rsid w:val="00F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8919A3"/>
  <w15:chartTrackingRefBased/>
  <w15:docId w15:val="{7E62829D-A13E-4565-AFE8-BA1E2CA7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A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70C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03A82"/>
    <w:pPr>
      <w:ind w:left="720"/>
      <w:contextualSpacing/>
    </w:pPr>
  </w:style>
  <w:style w:type="table" w:styleId="Tablaconcuadrcula">
    <w:name w:val="Table Grid"/>
    <w:basedOn w:val="Tablanormal"/>
    <w:uiPriority w:val="59"/>
    <w:rsid w:val="00303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</dc:creator>
  <cp:keywords/>
  <dc:description/>
  <cp:lastModifiedBy>Lisi Vásquez</cp:lastModifiedBy>
  <cp:revision>23</cp:revision>
  <cp:lastPrinted>2021-10-20T21:56:00Z</cp:lastPrinted>
  <dcterms:created xsi:type="dcterms:W3CDTF">2021-09-23T17:37:00Z</dcterms:created>
  <dcterms:modified xsi:type="dcterms:W3CDTF">2024-09-18T04:57:00Z</dcterms:modified>
</cp:coreProperties>
</file>