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ISMERS Systems, Modules, and Sub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Sub Modules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Core Transaction 1: Client Acquisition, Recruitment &amp; Deployment</w:t>
            </w:r>
          </w:p>
        </w:tc>
        <w:tc>
          <w:tcPr>
            <w:tcW w:type="dxa" w:w="2880"/>
          </w:tcPr>
          <w:p>
            <w:r>
              <w:t>1. Client Management Subsystem</w:t>
              <w:br/>
              <w:t>2. Applicant Registration and Profiling System</w:t>
              <w:br/>
              <w:t>3. Recruitment and Selection Subsystem</w:t>
              <w:br/>
              <w:t>4. Job Order Management Subsystem</w:t>
              <w:br/>
              <w:t>5. Deployment and Assignment Subsystem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Core Transaction 2: Human Resource Information &amp; Operations (HRIS)</w:t>
            </w:r>
          </w:p>
        </w:tc>
        <w:tc>
          <w:tcPr>
            <w:tcW w:type="dxa" w:w="2880"/>
          </w:tcPr>
          <w:p>
            <w:r>
              <w:t>1. Employee Information Management System (HRIS)</w:t>
              <w:br/>
              <w:t>2. Timekeeping and Attendance System</w:t>
              <w:br/>
              <w:t>3. Leave and Absence Management System</w:t>
              <w:br/>
              <w:t>4. Payroll and Compensation System</w:t>
              <w:br/>
              <w:t>5. Performance Management Subsystem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Core Transaction 3: Employee Development, Compliance &amp; Benefits</w:t>
            </w:r>
          </w:p>
        </w:tc>
        <w:tc>
          <w:tcPr>
            <w:tcW w:type="dxa" w:w="2880"/>
          </w:tcPr>
          <w:p>
            <w:r>
              <w:t>1. Training and Development Subsystem</w:t>
              <w:br/>
              <w:t>2. Document and Contract Management System</w:t>
              <w:br/>
              <w:t>3. Government Contribution &amp; Compliance Subsystem</w:t>
              <w:br/>
              <w:t>4. Benefits and Loans Management System</w:t>
              <w:br/>
              <w:t>5. Separation and Exit Clearance Subsystem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Core Transaction 4: Governance, Safety &amp; System Administration</w:t>
            </w:r>
          </w:p>
        </w:tc>
        <w:tc>
          <w:tcPr>
            <w:tcW w:type="dxa" w:w="2880"/>
          </w:tcPr>
          <w:p>
            <w:r>
              <w:t>1. Health, Safety, and Welfare Subsystem</w:t>
              <w:br/>
              <w:t>2. Legal and Compliance Subsystem</w:t>
              <w:br/>
              <w:t>3. System Administration and Security Subsystem</w:t>
              <w:br/>
              <w:t>4. Reports, Analytics, and Dashboards System</w:t>
              <w:br/>
              <w:t>5. Asset and Equipment Issuance Tracker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Financial Management System (Transaction Core)</w:t>
            </w:r>
          </w:p>
        </w:tc>
        <w:tc>
          <w:tcPr>
            <w:tcW w:type="dxa" w:w="2880"/>
          </w:tcPr>
          <w:p>
            <w:r>
              <w:t>1. General Ledger</w:t>
              <w:br/>
              <w:t>2. Accounts Payable (AP)</w:t>
              <w:br/>
              <w:t>3. Accounts Receivable (AR)</w:t>
              <w:br/>
              <w:t>4. Disbursement Management</w:t>
              <w:br/>
              <w:t>5. Collection Management</w:t>
              <w:br/>
              <w:t>6. Budget Management</w:t>
              <w:br/>
              <w:t>7. Cash Management (added)</w:t>
              <w:br/>
              <w:t>8. Financial Reporting &amp; Analytics (added)</w:t>
              <w:br/>
              <w:t>9. Tax Management (added)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Supply Chain &amp; Inventory Management</w:t>
            </w:r>
          </w:p>
        </w:tc>
        <w:tc>
          <w:tcPr>
            <w:tcW w:type="dxa" w:w="2880"/>
          </w:tcPr>
          <w:p>
            <w:r>
              <w:t>1. Smart Warehousing System (SWS)</w:t>
              <w:br/>
              <w:t>2. Inventory Management System (added)</w:t>
              <w:br/>
              <w:t>3. Procurement &amp; Sourcing Management (PSM)</w:t>
              <w:br/>
              <w:t>4. Supplier/Vendor Management (added)</w:t>
              <w:br/>
              <w:t>5. Purchase Order Management (added)</w:t>
              <w:br/>
              <w:t>6. Document Tracking &amp; Logistics Records System (DTRS)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Fleet &amp; Transportation Management</w:t>
            </w:r>
          </w:p>
        </w:tc>
        <w:tc>
          <w:tcPr>
            <w:tcW w:type="dxa" w:w="2880"/>
          </w:tcPr>
          <w:p>
            <w:r>
              <w:t>1. Fleet &amp; Vehicle Management (FVM)</w:t>
              <w:br/>
              <w:t>2. Vehicle Reservation &amp; Dispatch System (VRDS)</w:t>
              <w:br/>
              <w:t>3. Driver and Trip Performance Monitoring</w:t>
              <w:br/>
              <w:t>4. Fuel Management System (added)</w:t>
              <w:br/>
              <w:t>5. Transport Cost Analysis &amp; Optimization (TCAO)</w:t>
              <w:br/>
              <w:t>6. Route Planning &amp; Optimization (added)</w:t>
              <w:br/>
              <w:t>7. Mobile Fleet Command App (Optional)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Facilities &amp; Administrative Management</w:t>
            </w:r>
          </w:p>
        </w:tc>
        <w:tc>
          <w:tcPr>
            <w:tcW w:type="dxa" w:w="2880"/>
          </w:tcPr>
          <w:p>
            <w:r>
              <w:t>1. Facilities Reservation System</w:t>
              <w:br/>
              <w:t>2. Visitor Management System</w:t>
              <w:br/>
              <w:t>3. Document Management (Archiving System)</w:t>
              <w:br/>
              <w:t>4. Records Retention &amp; Compliance (added)</w:t>
              <w:br/>
              <w:t>5. Legal Management System</w:t>
              <w:br/>
              <w:t>6. Contract Management (added)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Business Intelligence &amp; Analytics System</w:t>
            </w:r>
          </w:p>
        </w:tc>
        <w:tc>
          <w:tcPr>
            <w:tcW w:type="dxa" w:w="2880"/>
          </w:tcPr>
          <w:p>
            <w:r>
              <w:t>1. Dashboard &amp; Data Visualization System</w:t>
              <w:br/>
              <w:t>2. KPI Monitoring &amp; Performance Tracking System</w:t>
              <w:br/>
              <w:t>3. Predictive Analytics System (e.g., trends, forecasting, risk analysis)</w:t>
              <w:br/>
              <w:t>4. Custom Report Generation System (client, region, monthly reports)</w:t>
              <w:br/>
              <w:t>5. Data Aggregation &amp; Integration System</w:t>
              <w:br/>
              <w:t>6. Exportable Reports &amp; Decision Support System</w:t>
            </w:r>
          </w:p>
        </w:tc>
      </w:tr>
      <w:tr>
        <w:tc>
          <w:tcPr>
            <w:tcW w:type="dxa" w:w="2880"/>
          </w:tcPr>
          <w:p>
            <w:r>
              <w:t>Service Management and Enterprise Resource System (ISMERS)</w:t>
            </w:r>
          </w:p>
        </w:tc>
        <w:tc>
          <w:tcPr>
            <w:tcW w:type="dxa" w:w="2880"/>
          </w:tcPr>
          <w:p>
            <w:r>
              <w:t>Customer Relationship Management (CRM) System</w:t>
            </w:r>
          </w:p>
        </w:tc>
        <w:tc>
          <w:tcPr>
            <w:tcW w:type="dxa" w:w="2880"/>
          </w:tcPr>
          <w:p>
            <w:r>
              <w:t>1. Lead and Client Tracking System</w:t>
              <w:br/>
              <w:t>2. Communication History Management</w:t>
              <w:br/>
              <w:t>3. Client Satisfaction and Survey System</w:t>
              <w:br/>
              <w:t>4. Follow-up Reminder System</w:t>
              <w:br/>
              <w:t>5. Opportunity Pipeline Visualization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