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5A9" w:rsidRDefault="008E35A9" w:rsidP="008E35A9">
      <w:pPr>
        <w:pBdr>
          <w:top w:val="nil"/>
          <w:left w:val="nil"/>
          <w:bottom w:val="nil"/>
          <w:right w:val="nil"/>
          <w:between w:val="nil"/>
        </w:pBdr>
        <w:spacing w:line="360" w:lineRule="auto"/>
        <w:jc w:val="center"/>
        <w:rPr>
          <w:color w:val="000000"/>
          <w:sz w:val="28"/>
          <w:szCs w:val="28"/>
        </w:rPr>
      </w:pPr>
      <w:bookmarkStart w:id="0" w:name="_Toc136845888"/>
      <w:bookmarkStart w:id="1" w:name="_Toc136874175"/>
      <w:bookmarkStart w:id="2" w:name="_Toc137737544"/>
      <w:bookmarkStart w:id="3" w:name="_Toc137899244"/>
      <w:bookmarkStart w:id="4" w:name="_Toc137909196"/>
      <w:bookmarkStart w:id="5" w:name="_Toc137939677"/>
      <w:bookmarkStart w:id="6" w:name="_Toc138528054"/>
      <w:bookmarkStart w:id="7" w:name="_Toc138687330"/>
      <w:bookmarkStart w:id="8" w:name="_Toc188423319"/>
      <w:bookmarkStart w:id="9" w:name="_Toc188623390"/>
      <w:bookmarkStart w:id="10" w:name="_Hlk8117972"/>
      <w:r>
        <w:rPr>
          <w:color w:val="000000"/>
          <w:sz w:val="28"/>
          <w:szCs w:val="28"/>
        </w:rPr>
        <w:t>МІНІСТЕРСТВО ОСВІТИ І НАУКИ УКРАЇНИ</w:t>
      </w:r>
    </w:p>
    <w:p w:rsidR="008E35A9" w:rsidRDefault="008E35A9" w:rsidP="008E35A9">
      <w:pPr>
        <w:pBdr>
          <w:top w:val="nil"/>
          <w:left w:val="nil"/>
          <w:bottom w:val="nil"/>
          <w:right w:val="nil"/>
          <w:between w:val="nil"/>
        </w:pBdr>
        <w:spacing w:line="360" w:lineRule="auto"/>
        <w:jc w:val="center"/>
        <w:rPr>
          <w:color w:val="000000"/>
          <w:sz w:val="28"/>
          <w:szCs w:val="28"/>
        </w:rPr>
      </w:pPr>
      <w:r>
        <w:rPr>
          <w:color w:val="000000"/>
          <w:sz w:val="28"/>
          <w:szCs w:val="28"/>
        </w:rPr>
        <w:t>НАЦІОНАЛЬНИЙ ТЕХНІЧНИЙ УНІВЕРСИТЕТ</w:t>
      </w:r>
    </w:p>
    <w:p w:rsidR="008E35A9" w:rsidRDefault="008E35A9" w:rsidP="008E35A9">
      <w:pPr>
        <w:pBdr>
          <w:top w:val="nil"/>
          <w:left w:val="nil"/>
          <w:bottom w:val="nil"/>
          <w:right w:val="nil"/>
          <w:between w:val="nil"/>
        </w:pBdr>
        <w:spacing w:line="360" w:lineRule="auto"/>
        <w:jc w:val="center"/>
        <w:rPr>
          <w:color w:val="000000"/>
          <w:sz w:val="28"/>
          <w:szCs w:val="28"/>
        </w:rPr>
      </w:pPr>
      <w:r>
        <w:rPr>
          <w:color w:val="000000"/>
          <w:sz w:val="28"/>
          <w:szCs w:val="28"/>
        </w:rPr>
        <w:t>«ХАРКІВСЬКИЙ ПОЛІТЕХНІЧНИЙ ІНСТИТУТ»</w:t>
      </w:r>
    </w:p>
    <w:p w:rsidR="008E35A9" w:rsidRDefault="008E35A9" w:rsidP="008E35A9">
      <w:pPr>
        <w:pBdr>
          <w:top w:val="nil"/>
          <w:left w:val="nil"/>
          <w:bottom w:val="nil"/>
          <w:right w:val="nil"/>
          <w:between w:val="nil"/>
        </w:pBdr>
        <w:spacing w:line="360" w:lineRule="auto"/>
        <w:jc w:val="center"/>
        <w:rPr>
          <w:color w:val="000000"/>
        </w:rPr>
      </w:pPr>
    </w:p>
    <w:tbl>
      <w:tblPr>
        <w:tblW w:w="9286" w:type="dxa"/>
        <w:tblLayout w:type="fixed"/>
        <w:tblLook w:val="0000" w:firstRow="0" w:lastRow="0" w:firstColumn="0" w:lastColumn="0" w:noHBand="0" w:noVBand="0"/>
      </w:tblPr>
      <w:tblGrid>
        <w:gridCol w:w="2802"/>
        <w:gridCol w:w="6484"/>
      </w:tblGrid>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Інститут (факультет)</w:t>
            </w:r>
          </w:p>
        </w:tc>
        <w:tc>
          <w:tcPr>
            <w:tcW w:w="6484" w:type="dxa"/>
            <w:tcBorders>
              <w:bottom w:val="single" w:sz="4" w:space="0" w:color="000000"/>
            </w:tcBorders>
          </w:tcPr>
          <w:p w:rsidR="008E35A9" w:rsidRDefault="008E35A9" w:rsidP="001758D1">
            <w:pPr>
              <w:pBdr>
                <w:top w:val="nil"/>
                <w:left w:val="nil"/>
                <w:bottom w:val="nil"/>
                <w:right w:val="nil"/>
                <w:between w:val="nil"/>
              </w:pBdr>
              <w:rPr>
                <w:color w:val="000000"/>
                <w:sz w:val="28"/>
                <w:szCs w:val="28"/>
              </w:rPr>
            </w:pPr>
            <w:r>
              <w:rPr>
                <w:color w:val="000000"/>
                <w:sz w:val="28"/>
                <w:szCs w:val="28"/>
              </w:rPr>
              <w:t>комп’ютерних та інформаційних технологій</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Кафедра</w:t>
            </w:r>
          </w:p>
        </w:tc>
        <w:tc>
          <w:tcPr>
            <w:tcW w:w="6484" w:type="dxa"/>
            <w:tcBorders>
              <w:top w:val="single" w:sz="4" w:space="0" w:color="000000"/>
              <w:bottom w:val="single" w:sz="4" w:space="0" w:color="000000"/>
            </w:tcBorders>
          </w:tcPr>
          <w:p w:rsidR="008E35A9" w:rsidRDefault="008E35A9" w:rsidP="001758D1">
            <w:pPr>
              <w:pBdr>
                <w:top w:val="nil"/>
                <w:left w:val="nil"/>
                <w:bottom w:val="nil"/>
                <w:right w:val="nil"/>
                <w:between w:val="nil"/>
              </w:pBdr>
              <w:rPr>
                <w:color w:val="000000"/>
                <w:sz w:val="28"/>
                <w:szCs w:val="28"/>
              </w:rPr>
            </w:pPr>
            <w:r>
              <w:rPr>
                <w:color w:val="000000"/>
                <w:sz w:val="28"/>
                <w:szCs w:val="28"/>
              </w:rPr>
              <w:t>Систем Інформації</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Спеціальність</w:t>
            </w:r>
          </w:p>
        </w:tc>
        <w:tc>
          <w:tcPr>
            <w:tcW w:w="6484" w:type="dxa"/>
            <w:tcBorders>
              <w:top w:val="single" w:sz="4" w:space="0" w:color="000000"/>
              <w:bottom w:val="single" w:sz="4" w:space="0" w:color="000000"/>
            </w:tcBorders>
          </w:tcPr>
          <w:p w:rsidR="008E35A9" w:rsidRDefault="008E35A9" w:rsidP="001758D1">
            <w:pPr>
              <w:pBdr>
                <w:top w:val="nil"/>
                <w:left w:val="nil"/>
                <w:bottom w:val="nil"/>
                <w:right w:val="nil"/>
                <w:between w:val="nil"/>
              </w:pBdr>
              <w:rPr>
                <w:color w:val="000000"/>
                <w:sz w:val="28"/>
                <w:szCs w:val="28"/>
              </w:rPr>
            </w:pPr>
            <w:r w:rsidRPr="009D0DFC">
              <w:rPr>
                <w:sz w:val="28"/>
                <w:szCs w:val="28"/>
              </w:rPr>
              <w:t>172</w:t>
            </w:r>
            <w:r>
              <w:rPr>
                <w:sz w:val="28"/>
                <w:szCs w:val="28"/>
              </w:rPr>
              <w:t xml:space="preserve"> </w:t>
            </w:r>
            <w:r>
              <w:t xml:space="preserve"> </w:t>
            </w:r>
            <w:r w:rsidRPr="009D0DFC">
              <w:rPr>
                <w:sz w:val="28"/>
                <w:szCs w:val="28"/>
              </w:rPr>
              <w:t>Телекомунікації та радіотехніка</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Спеціалізація</w:t>
            </w:r>
          </w:p>
        </w:tc>
        <w:tc>
          <w:tcPr>
            <w:tcW w:w="6484" w:type="dxa"/>
            <w:tcBorders>
              <w:top w:val="single" w:sz="4" w:space="0" w:color="000000"/>
              <w:bottom w:val="single" w:sz="4" w:space="0" w:color="000000"/>
            </w:tcBorders>
          </w:tcPr>
          <w:p w:rsidR="008E35A9" w:rsidRDefault="008E35A9" w:rsidP="001758D1">
            <w:pPr>
              <w:pBdr>
                <w:top w:val="nil"/>
                <w:left w:val="nil"/>
                <w:bottom w:val="nil"/>
                <w:right w:val="nil"/>
                <w:between w:val="nil"/>
              </w:pBdr>
              <w:rPr>
                <w:color w:val="000000"/>
                <w:sz w:val="28"/>
                <w:szCs w:val="28"/>
              </w:rPr>
            </w:pPr>
            <w:r w:rsidRPr="009D0DFC">
              <w:rPr>
                <w:sz w:val="28"/>
                <w:szCs w:val="28"/>
              </w:rPr>
              <w:t>172-01 Телекомунікаційні системи та мережі</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p>
        </w:tc>
        <w:tc>
          <w:tcPr>
            <w:tcW w:w="6484" w:type="dxa"/>
            <w:tcBorders>
              <w:top w:val="single" w:sz="4" w:space="0" w:color="000000"/>
            </w:tcBorders>
          </w:tcPr>
          <w:p w:rsidR="008E35A9" w:rsidRDefault="008E35A9" w:rsidP="001758D1">
            <w:pPr>
              <w:pBdr>
                <w:top w:val="nil"/>
                <w:left w:val="nil"/>
                <w:bottom w:val="nil"/>
                <w:right w:val="nil"/>
                <w:between w:val="nil"/>
              </w:pBdr>
              <w:jc w:val="center"/>
              <w:rPr>
                <w:color w:val="000000"/>
                <w:sz w:val="18"/>
                <w:szCs w:val="18"/>
              </w:rPr>
            </w:pPr>
            <w:r>
              <w:rPr>
                <w:color w:val="000000"/>
                <w:sz w:val="18"/>
                <w:szCs w:val="18"/>
              </w:rPr>
              <w:t>(шифр і назва)</w:t>
            </w:r>
          </w:p>
        </w:tc>
      </w:tr>
    </w:tbl>
    <w:p w:rsidR="008E35A9" w:rsidRDefault="008E35A9" w:rsidP="008E35A9">
      <w:pPr>
        <w:pBdr>
          <w:top w:val="nil"/>
          <w:left w:val="nil"/>
          <w:bottom w:val="nil"/>
          <w:right w:val="nil"/>
          <w:between w:val="nil"/>
        </w:pBdr>
        <w:jc w:val="center"/>
        <w:rPr>
          <w:color w:val="000000"/>
          <w:sz w:val="28"/>
          <w:szCs w:val="28"/>
        </w:rPr>
      </w:pPr>
    </w:p>
    <w:tbl>
      <w:tblPr>
        <w:tblW w:w="4075" w:type="dxa"/>
        <w:tblInd w:w="5211" w:type="dxa"/>
        <w:tblLayout w:type="fixed"/>
        <w:tblLook w:val="0000" w:firstRow="0" w:lastRow="0" w:firstColumn="0" w:lastColumn="0" w:noHBand="0" w:noVBand="0"/>
      </w:tblPr>
      <w:tblGrid>
        <w:gridCol w:w="4075"/>
      </w:tblGrid>
      <w:tr w:rsidR="008E35A9" w:rsidTr="001758D1">
        <w:tc>
          <w:tcPr>
            <w:tcW w:w="4075" w:type="dxa"/>
          </w:tcPr>
          <w:p w:rsidR="008E35A9" w:rsidRDefault="008E35A9" w:rsidP="001758D1">
            <w:pPr>
              <w:pBdr>
                <w:top w:val="nil"/>
                <w:left w:val="nil"/>
                <w:bottom w:val="nil"/>
                <w:right w:val="nil"/>
                <w:between w:val="nil"/>
              </w:pBdr>
              <w:rPr>
                <w:color w:val="000000"/>
                <w:sz w:val="28"/>
                <w:szCs w:val="28"/>
              </w:rPr>
            </w:pPr>
            <w:r>
              <w:rPr>
                <w:color w:val="000000"/>
                <w:sz w:val="28"/>
                <w:szCs w:val="28"/>
              </w:rPr>
              <w:t>До захисту допускаю</w:t>
            </w:r>
          </w:p>
        </w:tc>
      </w:tr>
      <w:tr w:rsidR="008E35A9" w:rsidTr="001758D1">
        <w:tc>
          <w:tcPr>
            <w:tcW w:w="4075" w:type="dxa"/>
          </w:tcPr>
          <w:p w:rsidR="008E35A9" w:rsidRDefault="008E35A9" w:rsidP="001758D1">
            <w:pPr>
              <w:pBdr>
                <w:top w:val="nil"/>
                <w:left w:val="nil"/>
                <w:bottom w:val="nil"/>
                <w:right w:val="nil"/>
                <w:between w:val="nil"/>
              </w:pBdr>
              <w:rPr>
                <w:color w:val="000000"/>
                <w:sz w:val="28"/>
                <w:szCs w:val="28"/>
              </w:rPr>
            </w:pPr>
            <w:r>
              <w:rPr>
                <w:color w:val="000000"/>
                <w:sz w:val="28"/>
                <w:szCs w:val="28"/>
              </w:rPr>
              <w:t>Завідувач кафедри</w:t>
            </w:r>
          </w:p>
        </w:tc>
      </w:tr>
      <w:tr w:rsidR="008E35A9" w:rsidTr="001758D1">
        <w:tc>
          <w:tcPr>
            <w:tcW w:w="4075" w:type="dxa"/>
            <w:tcBorders>
              <w:bottom w:val="single" w:sz="4" w:space="0" w:color="000000"/>
            </w:tcBorders>
          </w:tcPr>
          <w:p w:rsidR="008E35A9" w:rsidRDefault="008E35A9" w:rsidP="001758D1">
            <w:pPr>
              <w:pBdr>
                <w:top w:val="nil"/>
                <w:left w:val="nil"/>
                <w:bottom w:val="nil"/>
                <w:right w:val="nil"/>
                <w:between w:val="nil"/>
              </w:pBdr>
              <w:jc w:val="center"/>
              <w:rPr>
                <w:color w:val="000000"/>
                <w:sz w:val="28"/>
                <w:szCs w:val="28"/>
              </w:rPr>
            </w:pPr>
            <w:r>
              <w:rPr>
                <w:color w:val="000000"/>
                <w:sz w:val="28"/>
                <w:szCs w:val="28"/>
              </w:rPr>
              <w:t>О.А. Серков</w:t>
            </w:r>
          </w:p>
        </w:tc>
      </w:tr>
      <w:tr w:rsidR="008E35A9" w:rsidTr="001758D1">
        <w:tc>
          <w:tcPr>
            <w:tcW w:w="4075" w:type="dxa"/>
            <w:tcBorders>
              <w:top w:val="single" w:sz="4" w:space="0" w:color="000000"/>
            </w:tcBorders>
          </w:tcPr>
          <w:p w:rsidR="008E35A9" w:rsidRDefault="008E35A9" w:rsidP="001758D1">
            <w:pPr>
              <w:pBdr>
                <w:top w:val="nil"/>
                <w:left w:val="nil"/>
                <w:bottom w:val="nil"/>
                <w:right w:val="nil"/>
                <w:between w:val="nil"/>
              </w:pBdr>
              <w:jc w:val="center"/>
              <w:rPr>
                <w:color w:val="000000"/>
                <w:sz w:val="28"/>
                <w:szCs w:val="28"/>
              </w:rPr>
            </w:pPr>
            <w:r>
              <w:rPr>
                <w:color w:val="000000"/>
              </w:rPr>
              <w:t>(</w:t>
            </w:r>
            <w:r>
              <w:rPr>
                <w:color w:val="000000"/>
                <w:sz w:val="18"/>
                <w:szCs w:val="18"/>
              </w:rPr>
              <w:t>ініціали та прізвище)</w:t>
            </w:r>
          </w:p>
        </w:tc>
      </w:tr>
      <w:tr w:rsidR="008E35A9" w:rsidTr="001758D1">
        <w:tc>
          <w:tcPr>
            <w:tcW w:w="4075" w:type="dxa"/>
            <w:tcBorders>
              <w:bottom w:val="single" w:sz="4" w:space="0" w:color="000000"/>
            </w:tcBorders>
          </w:tcPr>
          <w:p w:rsidR="008E35A9" w:rsidRDefault="008E35A9" w:rsidP="001758D1">
            <w:pPr>
              <w:pBdr>
                <w:top w:val="nil"/>
                <w:left w:val="nil"/>
                <w:bottom w:val="nil"/>
                <w:right w:val="nil"/>
                <w:between w:val="nil"/>
              </w:pBdr>
              <w:jc w:val="center"/>
              <w:rPr>
                <w:color w:val="000000"/>
                <w:sz w:val="28"/>
                <w:szCs w:val="28"/>
              </w:rPr>
            </w:pPr>
          </w:p>
        </w:tc>
      </w:tr>
      <w:tr w:rsidR="008E35A9" w:rsidTr="001758D1">
        <w:tc>
          <w:tcPr>
            <w:tcW w:w="4075" w:type="dxa"/>
            <w:tcBorders>
              <w:top w:val="single" w:sz="4" w:space="0" w:color="000000"/>
            </w:tcBorders>
          </w:tcPr>
          <w:p w:rsidR="008E35A9" w:rsidRDefault="008E35A9" w:rsidP="001758D1">
            <w:pPr>
              <w:pBdr>
                <w:top w:val="nil"/>
                <w:left w:val="nil"/>
                <w:bottom w:val="nil"/>
                <w:right w:val="nil"/>
                <w:between w:val="nil"/>
              </w:pBdr>
              <w:jc w:val="center"/>
              <w:rPr>
                <w:color w:val="000000"/>
                <w:sz w:val="28"/>
                <w:szCs w:val="28"/>
              </w:rPr>
            </w:pPr>
            <w:r>
              <w:rPr>
                <w:color w:val="000000"/>
                <w:sz w:val="18"/>
                <w:szCs w:val="18"/>
              </w:rPr>
              <w:t>(підпис, дата)</w:t>
            </w:r>
          </w:p>
          <w:p w:rsidR="008E35A9" w:rsidRDefault="008E35A9" w:rsidP="001758D1">
            <w:pPr>
              <w:pBdr>
                <w:top w:val="nil"/>
                <w:left w:val="nil"/>
                <w:bottom w:val="nil"/>
                <w:right w:val="nil"/>
                <w:between w:val="nil"/>
              </w:pBdr>
              <w:rPr>
                <w:color w:val="000000"/>
                <w:sz w:val="28"/>
                <w:szCs w:val="28"/>
              </w:rPr>
            </w:pPr>
          </w:p>
        </w:tc>
      </w:tr>
    </w:tbl>
    <w:p w:rsidR="008E35A9" w:rsidRDefault="008E35A9" w:rsidP="008E35A9">
      <w:pPr>
        <w:pBdr>
          <w:top w:val="nil"/>
          <w:left w:val="nil"/>
          <w:bottom w:val="nil"/>
          <w:right w:val="nil"/>
          <w:between w:val="nil"/>
        </w:pBdr>
        <w:jc w:val="both"/>
        <w:rPr>
          <w:color w:val="000000"/>
          <w:sz w:val="28"/>
          <w:szCs w:val="28"/>
        </w:rPr>
      </w:pPr>
      <w:r>
        <w:rPr>
          <w:color w:val="000000"/>
          <w:sz w:val="28"/>
          <w:szCs w:val="28"/>
        </w:rPr>
        <w:t>_____________________________________________________</w:t>
      </w:r>
    </w:p>
    <w:p w:rsidR="008E35A9" w:rsidRDefault="008E35A9" w:rsidP="008E35A9">
      <w:pPr>
        <w:pBdr>
          <w:top w:val="nil"/>
          <w:left w:val="nil"/>
          <w:bottom w:val="nil"/>
          <w:right w:val="nil"/>
          <w:between w:val="nil"/>
        </w:pBdr>
        <w:spacing w:after="120"/>
        <w:jc w:val="center"/>
        <w:rPr>
          <w:color w:val="000000"/>
          <w:sz w:val="28"/>
          <w:szCs w:val="28"/>
        </w:rPr>
      </w:pPr>
      <w:r>
        <w:rPr>
          <w:b/>
          <w:color w:val="000000"/>
          <w:sz w:val="28"/>
          <w:szCs w:val="28"/>
        </w:rPr>
        <w:t>ДИПЛОМНА РОБОТА</w:t>
      </w:r>
    </w:p>
    <w:tbl>
      <w:tblPr>
        <w:tblW w:w="7229" w:type="dxa"/>
        <w:tblInd w:w="2235" w:type="dxa"/>
        <w:tblLayout w:type="fixed"/>
        <w:tblLook w:val="0000" w:firstRow="0" w:lastRow="0" w:firstColumn="0" w:lastColumn="0" w:noHBand="0" w:noVBand="0"/>
      </w:tblPr>
      <w:tblGrid>
        <w:gridCol w:w="1842"/>
        <w:gridCol w:w="5387"/>
      </w:tblGrid>
      <w:tr w:rsidR="008E35A9" w:rsidTr="001758D1">
        <w:tc>
          <w:tcPr>
            <w:tcW w:w="1842" w:type="dxa"/>
            <w:tcBorders>
              <w:bottom w:val="single" w:sz="4" w:space="0" w:color="000000"/>
            </w:tcBorders>
          </w:tcPr>
          <w:p w:rsidR="008E35A9" w:rsidRDefault="008E35A9" w:rsidP="001758D1">
            <w:pPr>
              <w:pBdr>
                <w:top w:val="nil"/>
                <w:left w:val="nil"/>
                <w:bottom w:val="nil"/>
                <w:right w:val="nil"/>
                <w:between w:val="nil"/>
              </w:pBdr>
              <w:spacing w:after="120"/>
              <w:jc w:val="right"/>
              <w:rPr>
                <w:color w:val="000000"/>
                <w:sz w:val="28"/>
                <w:szCs w:val="28"/>
              </w:rPr>
            </w:pPr>
            <w:r>
              <w:rPr>
                <w:sz w:val="28"/>
                <w:szCs w:val="28"/>
              </w:rPr>
              <w:t>першого</w:t>
            </w:r>
          </w:p>
        </w:tc>
        <w:tc>
          <w:tcPr>
            <w:tcW w:w="5387" w:type="dxa"/>
          </w:tcPr>
          <w:p w:rsidR="008E35A9" w:rsidRDefault="008E35A9" w:rsidP="001758D1">
            <w:pPr>
              <w:pBdr>
                <w:top w:val="nil"/>
                <w:left w:val="nil"/>
                <w:bottom w:val="nil"/>
                <w:right w:val="nil"/>
                <w:between w:val="nil"/>
              </w:pBdr>
              <w:spacing w:after="120"/>
              <w:rPr>
                <w:color w:val="000000"/>
                <w:sz w:val="28"/>
                <w:szCs w:val="28"/>
              </w:rPr>
            </w:pPr>
            <w:r>
              <w:rPr>
                <w:color w:val="000000"/>
                <w:sz w:val="28"/>
                <w:szCs w:val="28"/>
              </w:rPr>
              <w:t>рівня вищої освіти</w:t>
            </w:r>
          </w:p>
        </w:tc>
      </w:tr>
    </w:tbl>
    <w:p w:rsidR="008E35A9" w:rsidRDefault="008E35A9" w:rsidP="008E35A9">
      <w:pPr>
        <w:pBdr>
          <w:top w:val="nil"/>
          <w:left w:val="nil"/>
          <w:bottom w:val="nil"/>
          <w:right w:val="nil"/>
          <w:between w:val="nil"/>
        </w:pBdr>
        <w:spacing w:after="120"/>
        <w:jc w:val="center"/>
        <w:rPr>
          <w:color w:val="000000"/>
          <w:sz w:val="28"/>
          <w:szCs w:val="28"/>
        </w:rPr>
      </w:pPr>
    </w:p>
    <w:tbl>
      <w:tblPr>
        <w:tblW w:w="9286" w:type="dxa"/>
        <w:tblLayout w:type="fixed"/>
        <w:tblLook w:val="0000" w:firstRow="0" w:lastRow="0" w:firstColumn="0" w:lastColumn="0" w:noHBand="0" w:noVBand="0"/>
      </w:tblPr>
      <w:tblGrid>
        <w:gridCol w:w="1951"/>
        <w:gridCol w:w="7335"/>
      </w:tblGrid>
      <w:tr w:rsidR="008E35A9" w:rsidTr="001758D1">
        <w:tc>
          <w:tcPr>
            <w:tcW w:w="1951" w:type="dxa"/>
          </w:tcPr>
          <w:p w:rsidR="008E35A9" w:rsidRDefault="008E35A9" w:rsidP="001758D1">
            <w:pPr>
              <w:pBdr>
                <w:top w:val="nil"/>
                <w:left w:val="nil"/>
                <w:bottom w:val="nil"/>
                <w:right w:val="nil"/>
                <w:between w:val="nil"/>
              </w:pBdr>
              <w:spacing w:line="360" w:lineRule="auto"/>
              <w:rPr>
                <w:color w:val="000000"/>
                <w:sz w:val="28"/>
                <w:szCs w:val="28"/>
                <w:u w:val="single"/>
              </w:rPr>
            </w:pPr>
            <w:r>
              <w:rPr>
                <w:color w:val="000000"/>
                <w:sz w:val="28"/>
                <w:szCs w:val="28"/>
              </w:rPr>
              <w:t>Тема роботи</w:t>
            </w:r>
          </w:p>
        </w:tc>
        <w:tc>
          <w:tcPr>
            <w:tcW w:w="7335" w:type="dxa"/>
            <w:tcBorders>
              <w:bottom w:val="single" w:sz="4" w:space="0" w:color="000000"/>
            </w:tcBorders>
          </w:tcPr>
          <w:p w:rsidR="008E35A9" w:rsidRDefault="008E35A9" w:rsidP="001758D1">
            <w:pPr>
              <w:pBdr>
                <w:top w:val="nil"/>
                <w:left w:val="nil"/>
                <w:bottom w:val="nil"/>
                <w:right w:val="nil"/>
                <w:between w:val="nil"/>
              </w:pBdr>
              <w:rPr>
                <w:color w:val="000000"/>
                <w:sz w:val="28"/>
                <w:szCs w:val="28"/>
              </w:rPr>
            </w:pPr>
            <w:r w:rsidRPr="001D447D">
              <w:rPr>
                <w:smallCaps/>
                <w:sz w:val="28"/>
                <w:szCs w:val="28"/>
              </w:rPr>
              <w:t>МЕТОД Д</w:t>
            </w:r>
            <w:r>
              <w:rPr>
                <w:smallCaps/>
                <w:sz w:val="28"/>
                <w:szCs w:val="28"/>
              </w:rPr>
              <w:t xml:space="preserve">ІНАМІЧНОЇ ОПТИМИЗІЦІЇ МАРШРУТУ У </w:t>
            </w:r>
          </w:p>
        </w:tc>
      </w:tr>
      <w:tr w:rsidR="008E35A9" w:rsidTr="001758D1">
        <w:tc>
          <w:tcPr>
            <w:tcW w:w="9286" w:type="dxa"/>
            <w:gridSpan w:val="2"/>
            <w:tcBorders>
              <w:bottom w:val="single" w:sz="4" w:space="0" w:color="000000"/>
            </w:tcBorders>
          </w:tcPr>
          <w:p w:rsidR="008E35A9" w:rsidRDefault="008E35A9" w:rsidP="001758D1">
            <w:pPr>
              <w:pBdr>
                <w:top w:val="nil"/>
                <w:left w:val="nil"/>
                <w:bottom w:val="nil"/>
                <w:right w:val="nil"/>
                <w:between w:val="nil"/>
              </w:pBdr>
              <w:spacing w:line="360" w:lineRule="auto"/>
              <w:jc w:val="center"/>
              <w:rPr>
                <w:color w:val="000000"/>
                <w:sz w:val="28"/>
                <w:szCs w:val="28"/>
              </w:rPr>
            </w:pPr>
            <w:r>
              <w:rPr>
                <w:smallCaps/>
                <w:sz w:val="28"/>
                <w:szCs w:val="28"/>
              </w:rPr>
              <w:t>БЕЗПРОВОДОВІЙ МЕРЕЖІ</w:t>
            </w:r>
          </w:p>
        </w:tc>
      </w:tr>
    </w:tbl>
    <w:p w:rsidR="008E35A9" w:rsidRDefault="008E35A9" w:rsidP="008E35A9">
      <w:pPr>
        <w:pBdr>
          <w:top w:val="nil"/>
          <w:left w:val="nil"/>
          <w:bottom w:val="nil"/>
          <w:right w:val="nil"/>
          <w:between w:val="nil"/>
        </w:pBdr>
        <w:rPr>
          <w:color w:val="000000"/>
          <w:sz w:val="28"/>
          <w:szCs w:val="28"/>
          <w:u w:val="single"/>
        </w:rPr>
      </w:pPr>
    </w:p>
    <w:tbl>
      <w:tblPr>
        <w:tblW w:w="9286" w:type="dxa"/>
        <w:tblLayout w:type="fixed"/>
        <w:tblLook w:val="0000" w:firstRow="0" w:lastRow="0" w:firstColumn="0" w:lastColumn="0" w:noHBand="0" w:noVBand="0"/>
      </w:tblPr>
      <w:tblGrid>
        <w:gridCol w:w="2660"/>
        <w:gridCol w:w="4111"/>
        <w:gridCol w:w="2515"/>
      </w:tblGrid>
      <w:tr w:rsidR="008E35A9" w:rsidTr="001758D1">
        <w:tc>
          <w:tcPr>
            <w:tcW w:w="2660"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Шифр роботи</w:t>
            </w:r>
          </w:p>
        </w:tc>
        <w:tc>
          <w:tcPr>
            <w:tcW w:w="4111" w:type="dxa"/>
            <w:tcBorders>
              <w:bottom w:val="single" w:sz="4" w:space="0" w:color="000000"/>
            </w:tcBorders>
          </w:tcPr>
          <w:p w:rsidR="008E35A9" w:rsidRDefault="008E35A9" w:rsidP="001758D1">
            <w:pPr>
              <w:pBdr>
                <w:top w:val="nil"/>
                <w:left w:val="nil"/>
                <w:bottom w:val="nil"/>
                <w:right w:val="nil"/>
                <w:between w:val="nil"/>
              </w:pBdr>
              <w:spacing w:line="360" w:lineRule="auto"/>
              <w:jc w:val="center"/>
              <w:rPr>
                <w:color w:val="000000"/>
                <w:sz w:val="28"/>
                <w:szCs w:val="28"/>
              </w:rPr>
            </w:pPr>
            <w:r>
              <w:rPr>
                <w:color w:val="000000"/>
                <w:sz w:val="28"/>
                <w:szCs w:val="28"/>
              </w:rPr>
              <w:t>КІТ-55</w:t>
            </w:r>
          </w:p>
        </w:tc>
        <w:tc>
          <w:tcPr>
            <w:tcW w:w="2515" w:type="dxa"/>
          </w:tcPr>
          <w:p w:rsidR="008E35A9" w:rsidRDefault="008E35A9" w:rsidP="001758D1">
            <w:pPr>
              <w:pBdr>
                <w:top w:val="nil"/>
                <w:left w:val="nil"/>
                <w:bottom w:val="nil"/>
                <w:right w:val="nil"/>
                <w:between w:val="nil"/>
              </w:pBdr>
              <w:spacing w:line="360" w:lineRule="auto"/>
              <w:rPr>
                <w:color w:val="000000"/>
                <w:sz w:val="28"/>
                <w:szCs w:val="28"/>
              </w:rPr>
            </w:pPr>
          </w:p>
        </w:tc>
      </w:tr>
      <w:tr w:rsidR="008E35A9" w:rsidTr="001758D1">
        <w:tc>
          <w:tcPr>
            <w:tcW w:w="2660" w:type="dxa"/>
          </w:tcPr>
          <w:p w:rsidR="008E35A9" w:rsidRDefault="008E35A9" w:rsidP="001758D1">
            <w:pPr>
              <w:pBdr>
                <w:top w:val="nil"/>
                <w:left w:val="nil"/>
                <w:bottom w:val="nil"/>
                <w:right w:val="nil"/>
                <w:between w:val="nil"/>
              </w:pBdr>
              <w:spacing w:line="360" w:lineRule="auto"/>
              <w:rPr>
                <w:color w:val="000000"/>
                <w:sz w:val="28"/>
                <w:szCs w:val="28"/>
              </w:rPr>
            </w:pPr>
          </w:p>
        </w:tc>
        <w:tc>
          <w:tcPr>
            <w:tcW w:w="4111" w:type="dxa"/>
            <w:tcBorders>
              <w:top w:val="single" w:sz="4" w:space="0" w:color="000000"/>
            </w:tcBorders>
          </w:tcPr>
          <w:p w:rsidR="008E35A9" w:rsidRDefault="008E35A9" w:rsidP="001758D1">
            <w:pPr>
              <w:pBdr>
                <w:top w:val="nil"/>
                <w:left w:val="nil"/>
                <w:bottom w:val="nil"/>
                <w:right w:val="nil"/>
                <w:between w:val="nil"/>
              </w:pBdr>
              <w:spacing w:line="360" w:lineRule="auto"/>
              <w:jc w:val="center"/>
              <w:rPr>
                <w:color w:val="000000"/>
                <w:sz w:val="28"/>
                <w:szCs w:val="28"/>
              </w:rPr>
            </w:pPr>
            <w:r>
              <w:rPr>
                <w:color w:val="000000"/>
                <w:sz w:val="18"/>
                <w:szCs w:val="18"/>
              </w:rPr>
              <w:t>(група, номер теми за наказом)</w:t>
            </w:r>
          </w:p>
        </w:tc>
        <w:tc>
          <w:tcPr>
            <w:tcW w:w="2515" w:type="dxa"/>
          </w:tcPr>
          <w:p w:rsidR="008E35A9" w:rsidRDefault="008E35A9" w:rsidP="001758D1">
            <w:pPr>
              <w:pBdr>
                <w:top w:val="nil"/>
                <w:left w:val="nil"/>
                <w:bottom w:val="nil"/>
                <w:right w:val="nil"/>
                <w:between w:val="nil"/>
              </w:pBdr>
              <w:spacing w:line="360" w:lineRule="auto"/>
              <w:rPr>
                <w:color w:val="000000"/>
                <w:sz w:val="28"/>
                <w:szCs w:val="28"/>
              </w:rPr>
            </w:pPr>
          </w:p>
        </w:tc>
      </w:tr>
    </w:tbl>
    <w:p w:rsidR="008E35A9" w:rsidRDefault="008E35A9" w:rsidP="008E35A9">
      <w:pPr>
        <w:pBdr>
          <w:top w:val="nil"/>
          <w:left w:val="nil"/>
          <w:bottom w:val="nil"/>
          <w:right w:val="nil"/>
          <w:between w:val="nil"/>
        </w:pBdr>
        <w:rPr>
          <w:color w:val="000000"/>
          <w:sz w:val="28"/>
          <w:szCs w:val="28"/>
        </w:rPr>
      </w:pPr>
    </w:p>
    <w:tbl>
      <w:tblPr>
        <w:tblW w:w="9286" w:type="dxa"/>
        <w:tblLayout w:type="fixed"/>
        <w:tblLook w:val="0000" w:firstRow="0" w:lastRow="0" w:firstColumn="0" w:lastColumn="0" w:noHBand="0" w:noVBand="0"/>
      </w:tblPr>
      <w:tblGrid>
        <w:gridCol w:w="1668"/>
        <w:gridCol w:w="7618"/>
      </w:tblGrid>
      <w:tr w:rsidR="008E35A9" w:rsidTr="001758D1">
        <w:tc>
          <w:tcPr>
            <w:tcW w:w="1668" w:type="dxa"/>
          </w:tcPr>
          <w:p w:rsidR="008E35A9" w:rsidRDefault="008E35A9" w:rsidP="001758D1">
            <w:pPr>
              <w:pBdr>
                <w:top w:val="nil"/>
                <w:left w:val="nil"/>
                <w:bottom w:val="nil"/>
                <w:right w:val="nil"/>
                <w:between w:val="nil"/>
              </w:pBdr>
              <w:spacing w:line="360" w:lineRule="auto"/>
              <w:jc w:val="both"/>
              <w:rPr>
                <w:color w:val="000000"/>
                <w:sz w:val="28"/>
                <w:szCs w:val="28"/>
              </w:rPr>
            </w:pPr>
            <w:r>
              <w:rPr>
                <w:color w:val="000000"/>
                <w:sz w:val="28"/>
                <w:szCs w:val="28"/>
              </w:rPr>
              <w:t>Виконавець</w:t>
            </w:r>
          </w:p>
        </w:tc>
        <w:tc>
          <w:tcPr>
            <w:tcW w:w="7618" w:type="dxa"/>
            <w:tcBorders>
              <w:bottom w:val="single" w:sz="4" w:space="0" w:color="000000"/>
            </w:tcBorders>
          </w:tcPr>
          <w:p w:rsidR="008E35A9" w:rsidRDefault="008E35A9" w:rsidP="001758D1">
            <w:pPr>
              <w:pBdr>
                <w:top w:val="nil"/>
                <w:left w:val="nil"/>
                <w:bottom w:val="nil"/>
                <w:right w:val="nil"/>
                <w:between w:val="nil"/>
              </w:pBdr>
              <w:spacing w:line="360" w:lineRule="auto"/>
              <w:jc w:val="center"/>
              <w:rPr>
                <w:color w:val="000000"/>
                <w:sz w:val="28"/>
                <w:szCs w:val="28"/>
              </w:rPr>
            </w:pPr>
            <w:r>
              <w:rPr>
                <w:sz w:val="28"/>
                <w:szCs w:val="28"/>
              </w:rPr>
              <w:t>ОРАЧ Дмитро Вячеславович</w:t>
            </w:r>
            <w:r>
              <w:rPr>
                <w:color w:val="000000"/>
                <w:sz w:val="28"/>
                <w:szCs w:val="28"/>
              </w:rPr>
              <w:t xml:space="preserve"> </w:t>
            </w:r>
          </w:p>
        </w:tc>
      </w:tr>
      <w:tr w:rsidR="008E35A9" w:rsidTr="001758D1">
        <w:tc>
          <w:tcPr>
            <w:tcW w:w="1668" w:type="dxa"/>
          </w:tcPr>
          <w:p w:rsidR="008E35A9" w:rsidRDefault="008E35A9" w:rsidP="001758D1">
            <w:pPr>
              <w:pBdr>
                <w:top w:val="nil"/>
                <w:left w:val="nil"/>
                <w:bottom w:val="nil"/>
                <w:right w:val="nil"/>
                <w:between w:val="nil"/>
              </w:pBdr>
              <w:spacing w:line="360" w:lineRule="auto"/>
              <w:jc w:val="both"/>
              <w:rPr>
                <w:color w:val="000000"/>
                <w:sz w:val="28"/>
                <w:szCs w:val="28"/>
              </w:rPr>
            </w:pPr>
          </w:p>
        </w:tc>
        <w:tc>
          <w:tcPr>
            <w:tcW w:w="7618" w:type="dxa"/>
            <w:tcBorders>
              <w:top w:val="single" w:sz="4" w:space="0" w:color="000000"/>
            </w:tcBorders>
          </w:tcPr>
          <w:p w:rsidR="008E35A9" w:rsidRDefault="008E35A9" w:rsidP="001758D1">
            <w:pPr>
              <w:pBdr>
                <w:top w:val="nil"/>
                <w:left w:val="nil"/>
                <w:bottom w:val="nil"/>
                <w:right w:val="nil"/>
                <w:between w:val="nil"/>
              </w:pBdr>
              <w:spacing w:line="360" w:lineRule="auto"/>
              <w:jc w:val="center"/>
              <w:rPr>
                <w:color w:val="000000"/>
                <w:sz w:val="28"/>
                <w:szCs w:val="28"/>
              </w:rPr>
            </w:pPr>
            <w:r>
              <w:rPr>
                <w:color w:val="000000"/>
                <w:sz w:val="18"/>
                <w:szCs w:val="18"/>
              </w:rPr>
              <w:t>(прізвище, ім’я, по-батькові)</w:t>
            </w:r>
          </w:p>
        </w:tc>
      </w:tr>
      <w:tr w:rsidR="008E35A9" w:rsidRPr="001D447D" w:rsidTr="001758D1">
        <w:tc>
          <w:tcPr>
            <w:tcW w:w="1668" w:type="dxa"/>
          </w:tcPr>
          <w:p w:rsidR="008E35A9" w:rsidRDefault="008E35A9" w:rsidP="001758D1">
            <w:pPr>
              <w:pBdr>
                <w:top w:val="nil"/>
                <w:left w:val="nil"/>
                <w:bottom w:val="nil"/>
                <w:right w:val="nil"/>
                <w:between w:val="nil"/>
              </w:pBdr>
              <w:spacing w:line="360" w:lineRule="auto"/>
              <w:jc w:val="both"/>
              <w:rPr>
                <w:color w:val="000000"/>
                <w:sz w:val="28"/>
                <w:szCs w:val="28"/>
              </w:rPr>
            </w:pPr>
            <w:r>
              <w:rPr>
                <w:color w:val="000000"/>
                <w:sz w:val="28"/>
                <w:szCs w:val="28"/>
              </w:rPr>
              <w:t>Керівник</w:t>
            </w:r>
          </w:p>
        </w:tc>
        <w:tc>
          <w:tcPr>
            <w:tcW w:w="7618" w:type="dxa"/>
            <w:tcBorders>
              <w:bottom w:val="single" w:sz="4" w:space="0" w:color="000000"/>
            </w:tcBorders>
          </w:tcPr>
          <w:p w:rsidR="008E35A9" w:rsidRPr="001D447D" w:rsidRDefault="008E35A9" w:rsidP="001758D1">
            <w:pPr>
              <w:pBdr>
                <w:top w:val="nil"/>
                <w:left w:val="nil"/>
                <w:bottom w:val="nil"/>
                <w:right w:val="nil"/>
                <w:between w:val="nil"/>
              </w:pBdr>
              <w:spacing w:line="360" w:lineRule="auto"/>
              <w:jc w:val="center"/>
              <w:rPr>
                <w:sz w:val="28"/>
                <w:szCs w:val="28"/>
              </w:rPr>
            </w:pPr>
            <w:r>
              <w:rPr>
                <w:color w:val="000000"/>
                <w:sz w:val="28"/>
                <w:szCs w:val="28"/>
              </w:rPr>
              <w:t xml:space="preserve">Завідувач кафедри СЕРКОВ </w:t>
            </w:r>
          </w:p>
        </w:tc>
      </w:tr>
      <w:tr w:rsidR="008E35A9" w:rsidTr="001758D1">
        <w:tc>
          <w:tcPr>
            <w:tcW w:w="1668" w:type="dxa"/>
          </w:tcPr>
          <w:p w:rsidR="008E35A9" w:rsidRDefault="008E35A9" w:rsidP="001758D1">
            <w:pPr>
              <w:pBdr>
                <w:top w:val="nil"/>
                <w:left w:val="nil"/>
                <w:bottom w:val="nil"/>
                <w:right w:val="nil"/>
                <w:between w:val="nil"/>
              </w:pBdr>
              <w:spacing w:line="360" w:lineRule="auto"/>
              <w:jc w:val="both"/>
              <w:rPr>
                <w:color w:val="000000"/>
                <w:sz w:val="28"/>
                <w:szCs w:val="28"/>
              </w:rPr>
            </w:pPr>
          </w:p>
        </w:tc>
        <w:tc>
          <w:tcPr>
            <w:tcW w:w="7618" w:type="dxa"/>
            <w:tcBorders>
              <w:top w:val="single" w:sz="4" w:space="0" w:color="000000"/>
            </w:tcBorders>
          </w:tcPr>
          <w:p w:rsidR="008E35A9" w:rsidRDefault="008E35A9" w:rsidP="001758D1">
            <w:pPr>
              <w:pBdr>
                <w:top w:val="nil"/>
                <w:left w:val="nil"/>
                <w:bottom w:val="nil"/>
                <w:right w:val="nil"/>
                <w:between w:val="nil"/>
              </w:pBdr>
              <w:spacing w:line="360" w:lineRule="auto"/>
              <w:jc w:val="center"/>
              <w:rPr>
                <w:color w:val="000000"/>
                <w:sz w:val="28"/>
                <w:szCs w:val="28"/>
              </w:rPr>
            </w:pPr>
            <w:r>
              <w:rPr>
                <w:color w:val="000000"/>
                <w:sz w:val="18"/>
                <w:szCs w:val="18"/>
              </w:rPr>
              <w:t>(посада, прізвище, ім’я, по-батькові)</w:t>
            </w:r>
          </w:p>
        </w:tc>
      </w:tr>
    </w:tbl>
    <w:p w:rsidR="008E35A9" w:rsidRDefault="008E35A9" w:rsidP="008E35A9">
      <w:pPr>
        <w:pBdr>
          <w:top w:val="nil"/>
          <w:left w:val="nil"/>
          <w:bottom w:val="nil"/>
          <w:right w:val="nil"/>
          <w:between w:val="nil"/>
        </w:pBdr>
        <w:jc w:val="both"/>
        <w:rPr>
          <w:color w:val="000000"/>
          <w:sz w:val="28"/>
          <w:szCs w:val="28"/>
        </w:rPr>
      </w:pPr>
    </w:p>
    <w:p w:rsidR="008E35A9" w:rsidRDefault="008E35A9" w:rsidP="008E35A9">
      <w:pPr>
        <w:pBdr>
          <w:top w:val="nil"/>
          <w:left w:val="nil"/>
          <w:bottom w:val="nil"/>
          <w:right w:val="nil"/>
          <w:between w:val="nil"/>
        </w:pBdr>
        <w:rPr>
          <w:sz w:val="28"/>
          <w:szCs w:val="28"/>
        </w:rPr>
      </w:pPr>
    </w:p>
    <w:p w:rsidR="008E35A9" w:rsidRDefault="008E35A9" w:rsidP="008E35A9">
      <w:pPr>
        <w:pBdr>
          <w:top w:val="nil"/>
          <w:left w:val="nil"/>
          <w:bottom w:val="nil"/>
          <w:right w:val="nil"/>
          <w:between w:val="nil"/>
        </w:pBdr>
        <w:rPr>
          <w:sz w:val="28"/>
          <w:szCs w:val="28"/>
        </w:rPr>
      </w:pPr>
    </w:p>
    <w:p w:rsidR="008E35A9" w:rsidRDefault="008E35A9" w:rsidP="008E35A9">
      <w:pPr>
        <w:pBdr>
          <w:top w:val="nil"/>
          <w:left w:val="nil"/>
          <w:bottom w:val="nil"/>
          <w:right w:val="nil"/>
          <w:between w:val="nil"/>
        </w:pBdr>
        <w:jc w:val="center"/>
        <w:rPr>
          <w:sz w:val="28"/>
          <w:szCs w:val="28"/>
        </w:rPr>
      </w:pPr>
      <w:r>
        <w:rPr>
          <w:color w:val="000000"/>
          <w:sz w:val="28"/>
          <w:szCs w:val="28"/>
        </w:rPr>
        <w:t>Харків 201</w:t>
      </w:r>
      <w:r>
        <w:rPr>
          <w:sz w:val="28"/>
          <w:szCs w:val="28"/>
        </w:rPr>
        <w:t>9</w:t>
      </w:r>
    </w:p>
    <w:p w:rsidR="008E35A9" w:rsidRDefault="008E35A9" w:rsidP="008E35A9">
      <w:pPr>
        <w:widowControl w:val="0"/>
        <w:pBdr>
          <w:top w:val="nil"/>
          <w:left w:val="nil"/>
          <w:bottom w:val="nil"/>
          <w:right w:val="nil"/>
          <w:between w:val="nil"/>
        </w:pBdr>
        <w:spacing w:line="276" w:lineRule="auto"/>
        <w:rPr>
          <w:rFonts w:ascii="Arial" w:eastAsia="Arial" w:hAnsi="Arial" w:cs="Arial"/>
          <w:color w:val="000000"/>
          <w:sz w:val="22"/>
          <w:szCs w:val="22"/>
        </w:rPr>
      </w:pPr>
      <w:r>
        <w:rPr>
          <w:sz w:val="28"/>
          <w:szCs w:val="28"/>
        </w:rPr>
        <w:br w:type="page"/>
      </w:r>
    </w:p>
    <w:tbl>
      <w:tblPr>
        <w:tblW w:w="10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8"/>
        <w:gridCol w:w="1276"/>
        <w:gridCol w:w="850"/>
        <w:gridCol w:w="851"/>
        <w:gridCol w:w="3402"/>
        <w:gridCol w:w="283"/>
        <w:gridCol w:w="284"/>
        <w:gridCol w:w="283"/>
        <w:gridCol w:w="851"/>
        <w:gridCol w:w="1134"/>
      </w:tblGrid>
      <w:tr w:rsidR="008E35A9" w:rsidTr="001758D1">
        <w:tc>
          <w:tcPr>
            <w:tcW w:w="3936" w:type="dxa"/>
            <w:gridSpan w:val="4"/>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lastRenderedPageBreak/>
              <w:t>Назва виробу,</w:t>
            </w:r>
          </w:p>
          <w:p w:rsidR="008E35A9" w:rsidRDefault="008E35A9" w:rsidP="008E35A9">
            <w:pPr>
              <w:pBdr>
                <w:top w:val="nil"/>
                <w:left w:val="nil"/>
                <w:bottom w:val="nil"/>
                <w:right w:val="nil"/>
                <w:between w:val="nil"/>
              </w:pBdr>
              <w:jc w:val="center"/>
              <w:rPr>
                <w:color w:val="000000"/>
              </w:rPr>
            </w:pPr>
            <w:r>
              <w:rPr>
                <w:color w:val="000000"/>
              </w:rPr>
              <w:t>об'єкта або теми</w:t>
            </w:r>
          </w:p>
        </w:tc>
        <w:tc>
          <w:tcPr>
            <w:tcW w:w="3402" w:type="dxa"/>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Назва</w:t>
            </w:r>
          </w:p>
          <w:p w:rsidR="008E35A9" w:rsidRDefault="008E35A9" w:rsidP="008E35A9">
            <w:pPr>
              <w:pBdr>
                <w:top w:val="nil"/>
                <w:left w:val="nil"/>
                <w:bottom w:val="nil"/>
                <w:right w:val="nil"/>
                <w:between w:val="nil"/>
              </w:pBdr>
              <w:jc w:val="center"/>
              <w:rPr>
                <w:color w:val="000000"/>
              </w:rPr>
            </w:pPr>
            <w:r>
              <w:rPr>
                <w:color w:val="000000"/>
              </w:rPr>
              <w:t>документа</w:t>
            </w:r>
          </w:p>
        </w:tc>
        <w:tc>
          <w:tcPr>
            <w:tcW w:w="850" w:type="dxa"/>
            <w:gridSpan w:val="3"/>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Фор-мат</w:t>
            </w:r>
          </w:p>
        </w:tc>
        <w:tc>
          <w:tcPr>
            <w:tcW w:w="851" w:type="dxa"/>
            <w:tcBorders>
              <w:top w:val="single" w:sz="12" w:space="0" w:color="000000"/>
              <w:left w:val="single" w:sz="12" w:space="0" w:color="000000"/>
              <w:bottom w:val="nil"/>
              <w:right w:val="single" w:sz="12" w:space="0" w:color="000000"/>
            </w:tcBorders>
          </w:tcPr>
          <w:p w:rsidR="008E35A9" w:rsidRDefault="008E35A9" w:rsidP="001758D1">
            <w:pPr>
              <w:pBdr>
                <w:top w:val="nil"/>
                <w:left w:val="nil"/>
                <w:bottom w:val="nil"/>
                <w:right w:val="nil"/>
                <w:between w:val="nil"/>
              </w:pBdr>
              <w:jc w:val="center"/>
              <w:rPr>
                <w:color w:val="000000"/>
              </w:rPr>
            </w:pPr>
            <w:r>
              <w:rPr>
                <w:color w:val="000000"/>
              </w:rPr>
              <w:t>Кільк.</w:t>
            </w:r>
          </w:p>
          <w:p w:rsidR="008E35A9" w:rsidRDefault="008E35A9" w:rsidP="001758D1">
            <w:pPr>
              <w:pBdr>
                <w:top w:val="nil"/>
                <w:left w:val="nil"/>
                <w:bottom w:val="nil"/>
                <w:right w:val="nil"/>
                <w:between w:val="nil"/>
              </w:pBdr>
              <w:jc w:val="center"/>
              <w:rPr>
                <w:color w:val="000000"/>
              </w:rPr>
            </w:pPr>
            <w:r>
              <w:rPr>
                <w:color w:val="000000"/>
              </w:rPr>
              <w:t>арк.</w:t>
            </w:r>
          </w:p>
        </w:tc>
        <w:tc>
          <w:tcPr>
            <w:tcW w:w="1134" w:type="dxa"/>
            <w:tcBorders>
              <w:top w:val="single" w:sz="12" w:space="0" w:color="000000"/>
              <w:left w:val="single" w:sz="12" w:space="0" w:color="000000"/>
              <w:bottom w:val="nil"/>
              <w:right w:val="single" w:sz="12" w:space="0" w:color="000000"/>
            </w:tcBorders>
          </w:tcPr>
          <w:p w:rsidR="008E35A9" w:rsidRDefault="008E35A9" w:rsidP="001758D1">
            <w:pPr>
              <w:pBdr>
                <w:top w:val="nil"/>
                <w:left w:val="nil"/>
                <w:bottom w:val="nil"/>
                <w:right w:val="nil"/>
                <w:between w:val="nil"/>
              </w:pBdr>
              <w:jc w:val="center"/>
              <w:rPr>
                <w:color w:val="000000"/>
              </w:rPr>
            </w:pPr>
            <w:r>
              <w:rPr>
                <w:color w:val="000000"/>
              </w:rPr>
              <w:t>При-</w:t>
            </w:r>
          </w:p>
          <w:p w:rsidR="008E35A9" w:rsidRDefault="008E35A9" w:rsidP="001758D1">
            <w:pPr>
              <w:pBdr>
                <w:top w:val="nil"/>
                <w:left w:val="nil"/>
                <w:bottom w:val="nil"/>
                <w:right w:val="nil"/>
                <w:between w:val="nil"/>
              </w:pBdr>
              <w:jc w:val="center"/>
              <w:rPr>
                <w:color w:val="000000"/>
              </w:rPr>
            </w:pPr>
            <w:r>
              <w:rPr>
                <w:color w:val="000000"/>
              </w:rPr>
              <w:t>мітка</w:t>
            </w:r>
          </w:p>
        </w:tc>
      </w:tr>
      <w:tr w:rsidR="008E35A9" w:rsidTr="001758D1">
        <w:trPr>
          <w:trHeight w:val="360"/>
        </w:trPr>
        <w:tc>
          <w:tcPr>
            <w:tcW w:w="3936" w:type="dxa"/>
            <w:gridSpan w:val="4"/>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top w:val="single" w:sz="12" w:space="0" w:color="000000"/>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top w:val="single" w:sz="12" w:space="0" w:color="000000"/>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Документи загальні</w:t>
            </w: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Завдання</w:t>
            </w: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А4</w:t>
            </w: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r>
              <w:rPr>
                <w:color w:val="000000"/>
              </w:rPr>
              <w:t>1</w:t>
            </w: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Звіт про дипломну роботу</w:t>
            </w: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А4</w:t>
            </w: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u w:val="single"/>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Ілюстративні матеріали</w:t>
            </w: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А4</w:t>
            </w: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t>Метод динамічної оптимізації</w:t>
            </w: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rPr>
              <w:t>Слайди</w:t>
            </w: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jc w:val="center"/>
              <w:rPr>
                <w:color w:val="000000"/>
              </w:rPr>
            </w:pPr>
            <w:r>
              <w:t>маршруту у безпровідній мережі</w:t>
            </w: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u w:val="single"/>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u w:val="single"/>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u w:val="single"/>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tabs>
                <w:tab w:val="left" w:pos="1260"/>
              </w:tabs>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u w:val="single"/>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bottom w:val="nil"/>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bottom w:val="nil"/>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rPr>
          <w:trHeight w:val="360"/>
        </w:trPr>
        <w:tc>
          <w:tcPr>
            <w:tcW w:w="3936" w:type="dxa"/>
            <w:gridSpan w:val="4"/>
            <w:tcBorders>
              <w:left w:val="single" w:sz="12" w:space="0" w:color="000000"/>
              <w:bottom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tcBorders>
              <w:left w:val="single" w:sz="12" w:space="0" w:color="000000"/>
              <w:bottom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gridSpan w:val="3"/>
            <w:tcBorders>
              <w:left w:val="single" w:sz="12" w:space="0" w:color="000000"/>
              <w:bottom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bottom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bottom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959" w:type="dxa"/>
            <w:tcBorders>
              <w:top w:val="nil"/>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1276" w:type="dxa"/>
            <w:tcBorders>
              <w:top w:val="nil"/>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tcBorders>
              <w:top w:val="nil"/>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top w:val="nil"/>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6237" w:type="dxa"/>
            <w:gridSpan w:val="6"/>
            <w:vMerge w:val="restart"/>
            <w:tcBorders>
              <w:top w:val="nil"/>
              <w:left w:val="nil"/>
              <w:bottom w:val="single" w:sz="12" w:space="0" w:color="000000"/>
              <w:right w:val="single" w:sz="12" w:space="0" w:color="000000"/>
            </w:tcBorders>
            <w:vAlign w:val="center"/>
          </w:tcPr>
          <w:p w:rsidR="008E35A9" w:rsidRDefault="008E35A9" w:rsidP="008E35A9">
            <w:pPr>
              <w:pBdr>
                <w:top w:val="nil"/>
                <w:left w:val="nil"/>
                <w:bottom w:val="nil"/>
                <w:right w:val="nil"/>
                <w:between w:val="nil"/>
              </w:pBdr>
              <w:jc w:val="center"/>
              <w:rPr>
                <w:color w:val="000000"/>
              </w:rPr>
            </w:pPr>
            <w:r>
              <w:rPr>
                <w:color w:val="000000"/>
              </w:rPr>
              <w:t>КІТ-55</w:t>
            </w:r>
          </w:p>
        </w:tc>
      </w:tr>
      <w:tr w:rsidR="008E35A9" w:rsidTr="001758D1">
        <w:tc>
          <w:tcPr>
            <w:tcW w:w="959" w:type="dxa"/>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1276" w:type="dxa"/>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6237" w:type="dxa"/>
            <w:gridSpan w:val="6"/>
            <w:vMerge/>
            <w:tcBorders>
              <w:top w:val="nil"/>
              <w:left w:val="nil"/>
              <w:bottom w:val="single" w:sz="12" w:space="0" w:color="000000"/>
              <w:right w:val="single" w:sz="12" w:space="0" w:color="000000"/>
            </w:tcBorders>
            <w:vAlign w:val="center"/>
          </w:tcPr>
          <w:p w:rsidR="008E35A9" w:rsidRDefault="008E35A9" w:rsidP="008E35A9">
            <w:pPr>
              <w:widowControl w:val="0"/>
              <w:pBdr>
                <w:top w:val="nil"/>
                <w:left w:val="nil"/>
                <w:bottom w:val="nil"/>
                <w:right w:val="nil"/>
                <w:between w:val="nil"/>
              </w:pBdr>
              <w:spacing w:line="276" w:lineRule="auto"/>
              <w:jc w:val="center"/>
              <w:rPr>
                <w:color w:val="000000"/>
              </w:rPr>
            </w:pPr>
          </w:p>
        </w:tc>
      </w:tr>
      <w:tr w:rsidR="008E35A9" w:rsidTr="001758D1">
        <w:tc>
          <w:tcPr>
            <w:tcW w:w="959" w:type="dxa"/>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1276" w:type="dxa"/>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sz w:val="22"/>
                <w:szCs w:val="22"/>
              </w:rPr>
              <w:t>Прізвище</w:t>
            </w:r>
          </w:p>
        </w:tc>
        <w:tc>
          <w:tcPr>
            <w:tcW w:w="850" w:type="dxa"/>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sz w:val="22"/>
                <w:szCs w:val="22"/>
              </w:rPr>
              <w:t>Підп.</w:t>
            </w:r>
          </w:p>
        </w:tc>
        <w:tc>
          <w:tcPr>
            <w:tcW w:w="851" w:type="dxa"/>
            <w:tcBorders>
              <w:top w:val="single" w:sz="12" w:space="0" w:color="000000"/>
              <w:left w:val="single" w:sz="12" w:space="0" w:color="000000"/>
              <w:bottom w:val="nil"/>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sz w:val="22"/>
                <w:szCs w:val="22"/>
              </w:rPr>
              <w:t>Дата</w:t>
            </w:r>
          </w:p>
        </w:tc>
        <w:tc>
          <w:tcPr>
            <w:tcW w:w="6237" w:type="dxa"/>
            <w:gridSpan w:val="6"/>
            <w:vMerge/>
            <w:tcBorders>
              <w:top w:val="nil"/>
              <w:left w:val="nil"/>
              <w:bottom w:val="single" w:sz="12" w:space="0" w:color="000000"/>
              <w:right w:val="single" w:sz="12" w:space="0" w:color="000000"/>
            </w:tcBorders>
            <w:vAlign w:val="center"/>
          </w:tcPr>
          <w:p w:rsidR="008E35A9" w:rsidRDefault="008E35A9" w:rsidP="008E35A9">
            <w:pPr>
              <w:widowControl w:val="0"/>
              <w:pBdr>
                <w:top w:val="nil"/>
                <w:left w:val="nil"/>
                <w:bottom w:val="nil"/>
                <w:right w:val="nil"/>
                <w:between w:val="nil"/>
              </w:pBdr>
              <w:spacing w:line="276" w:lineRule="auto"/>
              <w:jc w:val="center"/>
              <w:rPr>
                <w:color w:val="000000"/>
              </w:rPr>
            </w:pPr>
          </w:p>
        </w:tc>
      </w:tr>
      <w:tr w:rsidR="008E35A9" w:rsidTr="001758D1">
        <w:tc>
          <w:tcPr>
            <w:tcW w:w="959" w:type="dxa"/>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sz w:val="22"/>
                <w:szCs w:val="22"/>
              </w:rPr>
              <w:t>Розроб.</w:t>
            </w:r>
          </w:p>
        </w:tc>
        <w:tc>
          <w:tcPr>
            <w:tcW w:w="1276" w:type="dxa"/>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sz w:val="22"/>
                <w:szCs w:val="22"/>
              </w:rPr>
              <w:t>Орач</w:t>
            </w:r>
          </w:p>
        </w:tc>
        <w:tc>
          <w:tcPr>
            <w:tcW w:w="850" w:type="dxa"/>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top w:val="single" w:sz="12" w:space="0" w:color="000000"/>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vMerge w:val="restart"/>
            <w:tcBorders>
              <w:top w:val="nil"/>
              <w:left w:val="nil"/>
              <w:bottom w:val="single" w:sz="12" w:space="0" w:color="000000"/>
              <w:right w:val="single" w:sz="12" w:space="0" w:color="000000"/>
            </w:tcBorders>
          </w:tcPr>
          <w:p w:rsidR="008E35A9" w:rsidRPr="00765293" w:rsidRDefault="008E35A9" w:rsidP="008E35A9">
            <w:pPr>
              <w:pBdr>
                <w:top w:val="nil"/>
                <w:left w:val="nil"/>
                <w:bottom w:val="nil"/>
                <w:right w:val="nil"/>
                <w:between w:val="nil"/>
              </w:pBdr>
              <w:jc w:val="center"/>
            </w:pPr>
            <w:r w:rsidRPr="00765293">
              <w:t>Розробка системи підготовки електронних публікацій</w:t>
            </w:r>
          </w:p>
          <w:p w:rsidR="008E35A9" w:rsidRPr="00765293" w:rsidRDefault="008E35A9" w:rsidP="008E35A9">
            <w:pPr>
              <w:pBdr>
                <w:top w:val="nil"/>
                <w:left w:val="nil"/>
                <w:bottom w:val="nil"/>
                <w:right w:val="nil"/>
                <w:between w:val="nil"/>
              </w:pBdr>
              <w:jc w:val="center"/>
            </w:pPr>
          </w:p>
          <w:p w:rsidR="008E35A9" w:rsidRPr="00765293" w:rsidRDefault="008E35A9" w:rsidP="008E35A9">
            <w:pPr>
              <w:pBdr>
                <w:top w:val="nil"/>
                <w:left w:val="nil"/>
                <w:bottom w:val="nil"/>
                <w:right w:val="nil"/>
                <w:between w:val="nil"/>
              </w:pBdr>
              <w:jc w:val="center"/>
              <w:rPr>
                <w:color w:val="000000"/>
              </w:rPr>
            </w:pPr>
          </w:p>
          <w:p w:rsidR="008E35A9" w:rsidRDefault="008E35A9" w:rsidP="008E35A9">
            <w:pPr>
              <w:pBdr>
                <w:top w:val="nil"/>
                <w:left w:val="nil"/>
                <w:bottom w:val="nil"/>
                <w:right w:val="nil"/>
                <w:between w:val="nil"/>
              </w:pBdr>
              <w:jc w:val="center"/>
              <w:rPr>
                <w:color w:val="000000"/>
              </w:rPr>
            </w:pPr>
            <w:r w:rsidRPr="00765293">
              <w:rPr>
                <w:color w:val="000000"/>
              </w:rPr>
              <w:t>Відомість документів</w:t>
            </w:r>
          </w:p>
        </w:tc>
        <w:tc>
          <w:tcPr>
            <w:tcW w:w="850" w:type="dxa"/>
            <w:gridSpan w:val="3"/>
            <w:tcBorders>
              <w:top w:val="nil"/>
              <w:left w:val="nil"/>
              <w:bottom w:val="single" w:sz="4"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sz w:val="22"/>
                <w:szCs w:val="22"/>
              </w:rPr>
              <w:t>Літ.</w:t>
            </w:r>
          </w:p>
        </w:tc>
        <w:tc>
          <w:tcPr>
            <w:tcW w:w="851" w:type="dxa"/>
            <w:tcBorders>
              <w:top w:val="nil"/>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r>
              <w:rPr>
                <w:color w:val="000000"/>
              </w:rPr>
              <w:t>Аркуш</w:t>
            </w:r>
          </w:p>
        </w:tc>
        <w:tc>
          <w:tcPr>
            <w:tcW w:w="1134" w:type="dxa"/>
            <w:tcBorders>
              <w:top w:val="nil"/>
              <w:left w:val="single" w:sz="12" w:space="0" w:color="000000"/>
              <w:right w:val="single" w:sz="12" w:space="0" w:color="000000"/>
            </w:tcBorders>
          </w:tcPr>
          <w:p w:rsidR="008E35A9" w:rsidRDefault="008E35A9" w:rsidP="001758D1">
            <w:pPr>
              <w:pBdr>
                <w:top w:val="nil"/>
                <w:left w:val="nil"/>
                <w:bottom w:val="nil"/>
                <w:right w:val="nil"/>
                <w:between w:val="nil"/>
              </w:pBdr>
              <w:jc w:val="center"/>
              <w:rPr>
                <w:color w:val="000000"/>
              </w:rPr>
            </w:pPr>
            <w:r>
              <w:rPr>
                <w:color w:val="000000"/>
                <w:sz w:val="22"/>
                <w:szCs w:val="22"/>
              </w:rPr>
              <w:t>Аркушів</w:t>
            </w:r>
          </w:p>
        </w:tc>
      </w:tr>
      <w:tr w:rsidR="008E35A9" w:rsidTr="001758D1">
        <w:tc>
          <w:tcPr>
            <w:tcW w:w="959"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r>
              <w:rPr>
                <w:color w:val="000000"/>
                <w:sz w:val="22"/>
                <w:szCs w:val="22"/>
              </w:rPr>
              <w:t>Перев.</w:t>
            </w:r>
          </w:p>
        </w:tc>
        <w:tc>
          <w:tcPr>
            <w:tcW w:w="1276"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vMerge/>
            <w:tcBorders>
              <w:top w:val="nil"/>
              <w:left w:val="nil"/>
              <w:bottom w:val="single" w:sz="12" w:space="0" w:color="000000"/>
              <w:right w:val="single" w:sz="12" w:space="0" w:color="000000"/>
            </w:tcBorders>
          </w:tcPr>
          <w:p w:rsidR="008E35A9" w:rsidRDefault="008E35A9" w:rsidP="008E35A9">
            <w:pPr>
              <w:widowControl w:val="0"/>
              <w:pBdr>
                <w:top w:val="nil"/>
                <w:left w:val="nil"/>
                <w:bottom w:val="nil"/>
                <w:right w:val="nil"/>
                <w:between w:val="nil"/>
              </w:pBdr>
              <w:spacing w:line="276" w:lineRule="auto"/>
              <w:jc w:val="center"/>
              <w:rPr>
                <w:color w:val="000000"/>
              </w:rPr>
            </w:pPr>
          </w:p>
        </w:tc>
        <w:tc>
          <w:tcPr>
            <w:tcW w:w="283" w:type="dxa"/>
            <w:tcBorders>
              <w:left w:val="nil"/>
              <w:bottom w:val="nil"/>
              <w:right w:val="single" w:sz="4" w:space="0" w:color="000000"/>
            </w:tcBorders>
          </w:tcPr>
          <w:p w:rsidR="008E35A9" w:rsidRDefault="008E35A9" w:rsidP="008E35A9">
            <w:pPr>
              <w:pBdr>
                <w:top w:val="nil"/>
                <w:left w:val="nil"/>
                <w:bottom w:val="nil"/>
                <w:right w:val="nil"/>
                <w:between w:val="nil"/>
              </w:pBdr>
              <w:jc w:val="center"/>
              <w:rPr>
                <w:color w:val="000000"/>
              </w:rPr>
            </w:pPr>
          </w:p>
        </w:tc>
        <w:tc>
          <w:tcPr>
            <w:tcW w:w="284" w:type="dxa"/>
            <w:tcBorders>
              <w:left w:val="single" w:sz="4" w:space="0" w:color="000000"/>
              <w:bottom w:val="nil"/>
              <w:right w:val="single" w:sz="4" w:space="0" w:color="000000"/>
            </w:tcBorders>
          </w:tcPr>
          <w:p w:rsidR="008E35A9" w:rsidRDefault="008E35A9" w:rsidP="008E35A9">
            <w:pPr>
              <w:pBdr>
                <w:top w:val="nil"/>
                <w:left w:val="nil"/>
                <w:bottom w:val="nil"/>
                <w:right w:val="nil"/>
                <w:between w:val="nil"/>
              </w:pBdr>
              <w:jc w:val="center"/>
              <w:rPr>
                <w:color w:val="000000"/>
              </w:rPr>
            </w:pPr>
          </w:p>
        </w:tc>
        <w:tc>
          <w:tcPr>
            <w:tcW w:w="283" w:type="dxa"/>
            <w:tcBorders>
              <w:left w:val="single" w:sz="4" w:space="0" w:color="000000"/>
              <w:bottom w:val="nil"/>
              <w:right w:val="single" w:sz="12" w:space="0" w:color="000000"/>
            </w:tcBorders>
          </w:tcPr>
          <w:p w:rsidR="008E35A9" w:rsidRDefault="008E35A9" w:rsidP="001758D1">
            <w:pPr>
              <w:pBdr>
                <w:top w:val="nil"/>
                <w:left w:val="nil"/>
                <w:bottom w:val="nil"/>
                <w:right w:val="nil"/>
                <w:between w:val="nil"/>
              </w:pBdr>
              <w:rPr>
                <w:color w:val="000000"/>
              </w:rPr>
            </w:pPr>
          </w:p>
        </w:tc>
        <w:tc>
          <w:tcPr>
            <w:tcW w:w="851" w:type="dxa"/>
            <w:tcBorders>
              <w:left w:val="single" w:sz="12" w:space="0" w:color="000000"/>
              <w:bottom w:val="nil"/>
              <w:right w:val="single" w:sz="12" w:space="0" w:color="000000"/>
            </w:tcBorders>
          </w:tcPr>
          <w:p w:rsidR="008E35A9" w:rsidRDefault="008E35A9" w:rsidP="001758D1">
            <w:pPr>
              <w:pBdr>
                <w:top w:val="nil"/>
                <w:left w:val="nil"/>
                <w:bottom w:val="nil"/>
                <w:right w:val="nil"/>
                <w:between w:val="nil"/>
              </w:pBdr>
              <w:jc w:val="center"/>
              <w:rPr>
                <w:color w:val="000000"/>
              </w:rPr>
            </w:pPr>
          </w:p>
        </w:tc>
        <w:tc>
          <w:tcPr>
            <w:tcW w:w="1134" w:type="dxa"/>
            <w:tcBorders>
              <w:left w:val="single" w:sz="12" w:space="0" w:color="000000"/>
              <w:bottom w:val="nil"/>
              <w:right w:val="single" w:sz="12"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959"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1276"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0"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851" w:type="dxa"/>
            <w:tcBorders>
              <w:left w:val="single" w:sz="12" w:space="0" w:color="000000"/>
              <w:right w:val="single" w:sz="12" w:space="0" w:color="000000"/>
            </w:tcBorders>
          </w:tcPr>
          <w:p w:rsidR="008E35A9" w:rsidRDefault="008E35A9" w:rsidP="008E35A9">
            <w:pPr>
              <w:pBdr>
                <w:top w:val="nil"/>
                <w:left w:val="nil"/>
                <w:bottom w:val="nil"/>
                <w:right w:val="nil"/>
                <w:between w:val="nil"/>
              </w:pBdr>
              <w:jc w:val="center"/>
              <w:rPr>
                <w:color w:val="000000"/>
              </w:rPr>
            </w:pPr>
          </w:p>
        </w:tc>
        <w:tc>
          <w:tcPr>
            <w:tcW w:w="3402" w:type="dxa"/>
            <w:vMerge/>
            <w:tcBorders>
              <w:top w:val="nil"/>
              <w:left w:val="nil"/>
              <w:bottom w:val="single" w:sz="12" w:space="0" w:color="000000"/>
              <w:right w:val="single" w:sz="12" w:space="0" w:color="000000"/>
            </w:tcBorders>
          </w:tcPr>
          <w:p w:rsidR="008E35A9" w:rsidRDefault="008E35A9" w:rsidP="008E35A9">
            <w:pPr>
              <w:widowControl w:val="0"/>
              <w:pBdr>
                <w:top w:val="nil"/>
                <w:left w:val="nil"/>
                <w:bottom w:val="nil"/>
                <w:right w:val="nil"/>
                <w:between w:val="nil"/>
              </w:pBdr>
              <w:spacing w:line="276" w:lineRule="auto"/>
              <w:jc w:val="center"/>
              <w:rPr>
                <w:color w:val="000000"/>
              </w:rPr>
            </w:pPr>
          </w:p>
        </w:tc>
        <w:tc>
          <w:tcPr>
            <w:tcW w:w="2835" w:type="dxa"/>
            <w:gridSpan w:val="5"/>
            <w:vMerge w:val="restart"/>
            <w:tcBorders>
              <w:top w:val="single" w:sz="12" w:space="0" w:color="000000"/>
              <w:left w:val="nil"/>
              <w:bottom w:val="single" w:sz="12" w:space="0" w:color="000000"/>
              <w:right w:val="single" w:sz="12" w:space="0" w:color="000000"/>
            </w:tcBorders>
            <w:vAlign w:val="center"/>
          </w:tcPr>
          <w:p w:rsidR="008E35A9" w:rsidRDefault="008E35A9" w:rsidP="008E35A9">
            <w:pPr>
              <w:pBdr>
                <w:top w:val="nil"/>
                <w:left w:val="nil"/>
                <w:bottom w:val="nil"/>
                <w:right w:val="nil"/>
                <w:between w:val="nil"/>
              </w:pBdr>
              <w:jc w:val="center"/>
              <w:rPr>
                <w:color w:val="000000"/>
              </w:rPr>
            </w:pPr>
            <w:r>
              <w:rPr>
                <w:color w:val="000000"/>
                <w:sz w:val="22"/>
                <w:szCs w:val="22"/>
              </w:rPr>
              <w:t>НТУ «ХПІ»</w:t>
            </w:r>
          </w:p>
          <w:p w:rsidR="008E35A9" w:rsidRDefault="008E35A9" w:rsidP="008E35A9">
            <w:pPr>
              <w:pBdr>
                <w:top w:val="nil"/>
                <w:left w:val="nil"/>
                <w:bottom w:val="nil"/>
                <w:right w:val="nil"/>
                <w:between w:val="nil"/>
              </w:pBdr>
              <w:jc w:val="center"/>
              <w:rPr>
                <w:color w:val="000000"/>
              </w:rPr>
            </w:pPr>
            <w:r>
              <w:rPr>
                <w:color w:val="000000"/>
                <w:sz w:val="22"/>
                <w:szCs w:val="22"/>
              </w:rPr>
              <w:t>Кафедра СІ</w:t>
            </w:r>
          </w:p>
        </w:tc>
      </w:tr>
      <w:tr w:rsidR="008E35A9" w:rsidTr="001758D1">
        <w:tc>
          <w:tcPr>
            <w:tcW w:w="959" w:type="dxa"/>
            <w:tcBorders>
              <w:left w:val="single" w:sz="12" w:space="0" w:color="000000"/>
              <w:right w:val="single" w:sz="12" w:space="0" w:color="000000"/>
            </w:tcBorders>
          </w:tcPr>
          <w:p w:rsidR="008E35A9" w:rsidRDefault="008E35A9" w:rsidP="001758D1">
            <w:pPr>
              <w:pBdr>
                <w:top w:val="nil"/>
                <w:left w:val="nil"/>
                <w:bottom w:val="nil"/>
                <w:right w:val="nil"/>
                <w:between w:val="nil"/>
              </w:pBdr>
              <w:rPr>
                <w:color w:val="000000"/>
              </w:rPr>
            </w:pPr>
            <w:r>
              <w:rPr>
                <w:color w:val="000000"/>
                <w:sz w:val="22"/>
                <w:szCs w:val="22"/>
              </w:rPr>
              <w:t>Н.конт.</w:t>
            </w:r>
          </w:p>
        </w:tc>
        <w:tc>
          <w:tcPr>
            <w:tcW w:w="1276" w:type="dxa"/>
            <w:tcBorders>
              <w:left w:val="single" w:sz="12" w:space="0" w:color="000000"/>
              <w:right w:val="single" w:sz="12" w:space="0" w:color="000000"/>
            </w:tcBorders>
          </w:tcPr>
          <w:p w:rsidR="008E35A9" w:rsidRDefault="008E35A9" w:rsidP="001758D1">
            <w:pPr>
              <w:pBdr>
                <w:top w:val="nil"/>
                <w:left w:val="nil"/>
                <w:bottom w:val="nil"/>
                <w:right w:val="nil"/>
                <w:between w:val="nil"/>
              </w:pBdr>
              <w:rPr>
                <w:color w:val="000000"/>
              </w:rPr>
            </w:pPr>
          </w:p>
        </w:tc>
        <w:tc>
          <w:tcPr>
            <w:tcW w:w="850" w:type="dxa"/>
            <w:tcBorders>
              <w:left w:val="single" w:sz="12" w:space="0" w:color="000000"/>
              <w:right w:val="single" w:sz="12" w:space="0" w:color="000000"/>
            </w:tcBorders>
          </w:tcPr>
          <w:p w:rsidR="008E35A9" w:rsidRDefault="008E35A9" w:rsidP="001758D1">
            <w:pPr>
              <w:pBdr>
                <w:top w:val="nil"/>
                <w:left w:val="nil"/>
                <w:bottom w:val="nil"/>
                <w:right w:val="nil"/>
                <w:between w:val="nil"/>
              </w:pBdr>
              <w:rPr>
                <w:color w:val="000000"/>
              </w:rPr>
            </w:pPr>
          </w:p>
        </w:tc>
        <w:tc>
          <w:tcPr>
            <w:tcW w:w="851" w:type="dxa"/>
            <w:tcBorders>
              <w:left w:val="single" w:sz="12" w:space="0" w:color="000000"/>
              <w:right w:val="single" w:sz="12" w:space="0" w:color="000000"/>
            </w:tcBorders>
          </w:tcPr>
          <w:p w:rsidR="008E35A9" w:rsidRDefault="008E35A9" w:rsidP="001758D1">
            <w:pPr>
              <w:pBdr>
                <w:top w:val="nil"/>
                <w:left w:val="nil"/>
                <w:bottom w:val="nil"/>
                <w:right w:val="nil"/>
                <w:between w:val="nil"/>
              </w:pBdr>
              <w:rPr>
                <w:color w:val="000000"/>
              </w:rPr>
            </w:pPr>
          </w:p>
        </w:tc>
        <w:tc>
          <w:tcPr>
            <w:tcW w:w="3402" w:type="dxa"/>
            <w:vMerge/>
            <w:tcBorders>
              <w:top w:val="nil"/>
              <w:left w:val="nil"/>
              <w:bottom w:val="single" w:sz="12" w:space="0" w:color="000000"/>
              <w:right w:val="single" w:sz="12" w:space="0" w:color="000000"/>
            </w:tcBorders>
          </w:tcPr>
          <w:p w:rsidR="008E35A9" w:rsidRDefault="008E35A9" w:rsidP="001758D1">
            <w:pPr>
              <w:widowControl w:val="0"/>
              <w:pBdr>
                <w:top w:val="nil"/>
                <w:left w:val="nil"/>
                <w:bottom w:val="nil"/>
                <w:right w:val="nil"/>
                <w:between w:val="nil"/>
              </w:pBdr>
              <w:spacing w:line="276" w:lineRule="auto"/>
              <w:rPr>
                <w:color w:val="000000"/>
              </w:rPr>
            </w:pPr>
          </w:p>
        </w:tc>
        <w:tc>
          <w:tcPr>
            <w:tcW w:w="2835" w:type="dxa"/>
            <w:gridSpan w:val="5"/>
            <w:vMerge/>
            <w:tcBorders>
              <w:top w:val="single" w:sz="12" w:space="0" w:color="000000"/>
              <w:left w:val="nil"/>
              <w:bottom w:val="single" w:sz="12" w:space="0" w:color="000000"/>
              <w:right w:val="single" w:sz="12" w:space="0" w:color="000000"/>
            </w:tcBorders>
            <w:vAlign w:val="center"/>
          </w:tcPr>
          <w:p w:rsidR="008E35A9" w:rsidRDefault="008E35A9" w:rsidP="001758D1">
            <w:pPr>
              <w:widowControl w:val="0"/>
              <w:pBdr>
                <w:top w:val="nil"/>
                <w:left w:val="nil"/>
                <w:bottom w:val="nil"/>
                <w:right w:val="nil"/>
                <w:between w:val="nil"/>
              </w:pBdr>
              <w:spacing w:line="276" w:lineRule="auto"/>
              <w:rPr>
                <w:color w:val="000000"/>
              </w:rPr>
            </w:pPr>
          </w:p>
        </w:tc>
      </w:tr>
      <w:tr w:rsidR="008E35A9" w:rsidTr="001758D1">
        <w:tc>
          <w:tcPr>
            <w:tcW w:w="959" w:type="dxa"/>
            <w:tcBorders>
              <w:left w:val="single" w:sz="12" w:space="0" w:color="000000"/>
              <w:bottom w:val="single" w:sz="12" w:space="0" w:color="000000"/>
              <w:right w:val="single" w:sz="12" w:space="0" w:color="000000"/>
            </w:tcBorders>
          </w:tcPr>
          <w:p w:rsidR="008E35A9" w:rsidRDefault="008E35A9" w:rsidP="001758D1">
            <w:pPr>
              <w:pBdr>
                <w:top w:val="nil"/>
                <w:left w:val="nil"/>
                <w:bottom w:val="nil"/>
                <w:right w:val="nil"/>
                <w:between w:val="nil"/>
              </w:pBdr>
              <w:rPr>
                <w:color w:val="000000"/>
              </w:rPr>
            </w:pPr>
            <w:r>
              <w:rPr>
                <w:color w:val="000000"/>
                <w:sz w:val="22"/>
                <w:szCs w:val="22"/>
              </w:rPr>
              <w:t>Затв.</w:t>
            </w:r>
          </w:p>
        </w:tc>
        <w:tc>
          <w:tcPr>
            <w:tcW w:w="1276" w:type="dxa"/>
            <w:tcBorders>
              <w:left w:val="single" w:sz="12" w:space="0" w:color="000000"/>
              <w:bottom w:val="single" w:sz="12" w:space="0" w:color="000000"/>
              <w:right w:val="single" w:sz="12" w:space="0" w:color="000000"/>
            </w:tcBorders>
          </w:tcPr>
          <w:p w:rsidR="008E35A9" w:rsidRPr="001D447D" w:rsidRDefault="008E35A9" w:rsidP="001758D1">
            <w:pPr>
              <w:pBdr>
                <w:top w:val="nil"/>
                <w:left w:val="nil"/>
                <w:bottom w:val="nil"/>
                <w:right w:val="nil"/>
                <w:between w:val="nil"/>
              </w:pBdr>
              <w:rPr>
                <w:color w:val="000000"/>
              </w:rPr>
            </w:pPr>
            <w:r>
              <w:rPr>
                <w:color w:val="000000"/>
                <w:sz w:val="22"/>
                <w:szCs w:val="22"/>
              </w:rPr>
              <w:t>Серков</w:t>
            </w:r>
          </w:p>
        </w:tc>
        <w:tc>
          <w:tcPr>
            <w:tcW w:w="850" w:type="dxa"/>
            <w:tcBorders>
              <w:left w:val="single" w:sz="12" w:space="0" w:color="000000"/>
              <w:bottom w:val="single" w:sz="12" w:space="0" w:color="000000"/>
              <w:right w:val="single" w:sz="12" w:space="0" w:color="000000"/>
            </w:tcBorders>
          </w:tcPr>
          <w:p w:rsidR="008E35A9" w:rsidRDefault="008E35A9" w:rsidP="001758D1">
            <w:pPr>
              <w:pBdr>
                <w:top w:val="nil"/>
                <w:left w:val="nil"/>
                <w:bottom w:val="nil"/>
                <w:right w:val="nil"/>
                <w:between w:val="nil"/>
              </w:pBdr>
              <w:rPr>
                <w:color w:val="000000"/>
              </w:rPr>
            </w:pPr>
          </w:p>
        </w:tc>
        <w:tc>
          <w:tcPr>
            <w:tcW w:w="851" w:type="dxa"/>
            <w:tcBorders>
              <w:left w:val="single" w:sz="12" w:space="0" w:color="000000"/>
              <w:bottom w:val="single" w:sz="12" w:space="0" w:color="000000"/>
              <w:right w:val="single" w:sz="12" w:space="0" w:color="000000"/>
            </w:tcBorders>
          </w:tcPr>
          <w:p w:rsidR="008E35A9" w:rsidRDefault="008E35A9" w:rsidP="001758D1">
            <w:pPr>
              <w:pBdr>
                <w:top w:val="nil"/>
                <w:left w:val="nil"/>
                <w:bottom w:val="nil"/>
                <w:right w:val="nil"/>
                <w:between w:val="nil"/>
              </w:pBdr>
              <w:rPr>
                <w:color w:val="000000"/>
              </w:rPr>
            </w:pPr>
          </w:p>
        </w:tc>
        <w:tc>
          <w:tcPr>
            <w:tcW w:w="3402" w:type="dxa"/>
            <w:vMerge/>
            <w:tcBorders>
              <w:top w:val="nil"/>
              <w:left w:val="nil"/>
              <w:bottom w:val="single" w:sz="12" w:space="0" w:color="000000"/>
              <w:right w:val="single" w:sz="12" w:space="0" w:color="000000"/>
            </w:tcBorders>
          </w:tcPr>
          <w:p w:rsidR="008E35A9" w:rsidRDefault="008E35A9" w:rsidP="001758D1">
            <w:pPr>
              <w:widowControl w:val="0"/>
              <w:pBdr>
                <w:top w:val="nil"/>
                <w:left w:val="nil"/>
                <w:bottom w:val="nil"/>
                <w:right w:val="nil"/>
                <w:between w:val="nil"/>
              </w:pBdr>
              <w:spacing w:line="276" w:lineRule="auto"/>
              <w:rPr>
                <w:color w:val="000000"/>
              </w:rPr>
            </w:pPr>
          </w:p>
        </w:tc>
        <w:tc>
          <w:tcPr>
            <w:tcW w:w="2835" w:type="dxa"/>
            <w:gridSpan w:val="5"/>
            <w:vMerge/>
            <w:tcBorders>
              <w:top w:val="single" w:sz="12" w:space="0" w:color="000000"/>
              <w:left w:val="nil"/>
              <w:bottom w:val="single" w:sz="12" w:space="0" w:color="000000"/>
              <w:right w:val="single" w:sz="12" w:space="0" w:color="000000"/>
            </w:tcBorders>
            <w:vAlign w:val="center"/>
          </w:tcPr>
          <w:p w:rsidR="008E35A9" w:rsidRDefault="008E35A9" w:rsidP="001758D1">
            <w:pPr>
              <w:widowControl w:val="0"/>
              <w:pBdr>
                <w:top w:val="nil"/>
                <w:left w:val="nil"/>
                <w:bottom w:val="nil"/>
                <w:right w:val="nil"/>
                <w:between w:val="nil"/>
              </w:pBdr>
              <w:spacing w:line="276" w:lineRule="auto"/>
              <w:rPr>
                <w:color w:val="000000"/>
              </w:rPr>
            </w:pPr>
          </w:p>
        </w:tc>
      </w:tr>
    </w:tbl>
    <w:p w:rsidR="008E35A9" w:rsidRDefault="008E35A9" w:rsidP="008E35A9">
      <w:pPr>
        <w:pBdr>
          <w:top w:val="nil"/>
          <w:left w:val="nil"/>
          <w:bottom w:val="nil"/>
          <w:right w:val="nil"/>
          <w:between w:val="nil"/>
        </w:pBdr>
        <w:rPr>
          <w:color w:val="000000"/>
          <w:sz w:val="2"/>
          <w:szCs w:val="2"/>
        </w:rPr>
      </w:pPr>
    </w:p>
    <w:p w:rsidR="008E35A9" w:rsidRDefault="008E35A9" w:rsidP="008E35A9">
      <w:pPr>
        <w:rPr>
          <w:sz w:val="28"/>
          <w:szCs w:val="28"/>
        </w:rPr>
      </w:pPr>
    </w:p>
    <w:p w:rsidR="008E35A9" w:rsidRDefault="008E35A9" w:rsidP="008E35A9">
      <w:pPr>
        <w:pBdr>
          <w:top w:val="nil"/>
          <w:left w:val="nil"/>
          <w:bottom w:val="nil"/>
          <w:right w:val="nil"/>
          <w:between w:val="nil"/>
        </w:pBdr>
        <w:spacing w:line="360" w:lineRule="auto"/>
        <w:jc w:val="center"/>
        <w:rPr>
          <w:color w:val="000000"/>
          <w:sz w:val="28"/>
          <w:szCs w:val="28"/>
        </w:rPr>
      </w:pPr>
      <w:r>
        <w:rPr>
          <w:color w:val="000000"/>
          <w:sz w:val="28"/>
          <w:szCs w:val="28"/>
        </w:rPr>
        <w:t>МІНІСТЕРСТВО ОСВІТИ І НАУКИ УКРАЇНИ</w:t>
      </w:r>
    </w:p>
    <w:p w:rsidR="008E35A9" w:rsidRDefault="008E35A9" w:rsidP="008E35A9">
      <w:pPr>
        <w:pBdr>
          <w:top w:val="nil"/>
          <w:left w:val="nil"/>
          <w:bottom w:val="nil"/>
          <w:right w:val="nil"/>
          <w:between w:val="nil"/>
        </w:pBdr>
        <w:spacing w:line="360" w:lineRule="auto"/>
        <w:jc w:val="center"/>
        <w:rPr>
          <w:color w:val="000000"/>
          <w:sz w:val="28"/>
          <w:szCs w:val="28"/>
        </w:rPr>
      </w:pPr>
      <w:r>
        <w:rPr>
          <w:color w:val="000000"/>
          <w:sz w:val="28"/>
          <w:szCs w:val="28"/>
        </w:rPr>
        <w:t>НАЦІОНАЛЬНИЙ ТЕХНІЧНИЙ УНІВЕРСИТЕТ</w:t>
      </w:r>
    </w:p>
    <w:p w:rsidR="008E35A9" w:rsidRDefault="008E35A9" w:rsidP="008E35A9">
      <w:pPr>
        <w:pBdr>
          <w:top w:val="nil"/>
          <w:left w:val="nil"/>
          <w:bottom w:val="nil"/>
          <w:right w:val="nil"/>
          <w:between w:val="nil"/>
        </w:pBdr>
        <w:spacing w:line="360" w:lineRule="auto"/>
        <w:jc w:val="center"/>
        <w:rPr>
          <w:color w:val="000000"/>
          <w:sz w:val="28"/>
          <w:szCs w:val="28"/>
        </w:rPr>
      </w:pPr>
      <w:r>
        <w:rPr>
          <w:color w:val="000000"/>
          <w:sz w:val="28"/>
          <w:szCs w:val="28"/>
        </w:rPr>
        <w:t>«ХАРКІВСЬКИЙ ПОЛІТЕХНІЧНИЙ ІНСТИТУТ»</w:t>
      </w:r>
    </w:p>
    <w:p w:rsidR="008E35A9" w:rsidRDefault="008E35A9" w:rsidP="008E35A9">
      <w:pPr>
        <w:pBdr>
          <w:top w:val="nil"/>
          <w:left w:val="nil"/>
          <w:bottom w:val="nil"/>
          <w:right w:val="nil"/>
          <w:between w:val="nil"/>
        </w:pBdr>
        <w:jc w:val="center"/>
        <w:rPr>
          <w:color w:val="000000"/>
          <w:sz w:val="28"/>
          <w:szCs w:val="28"/>
        </w:rPr>
      </w:pPr>
    </w:p>
    <w:p w:rsidR="008E35A9" w:rsidRDefault="008E35A9" w:rsidP="008E35A9">
      <w:pPr>
        <w:pBdr>
          <w:top w:val="nil"/>
          <w:left w:val="nil"/>
          <w:bottom w:val="nil"/>
          <w:right w:val="nil"/>
          <w:between w:val="nil"/>
        </w:pBdr>
        <w:jc w:val="center"/>
        <w:rPr>
          <w:color w:val="000000"/>
          <w:sz w:val="28"/>
          <w:szCs w:val="28"/>
        </w:rPr>
      </w:pPr>
    </w:p>
    <w:tbl>
      <w:tblPr>
        <w:tblW w:w="9286" w:type="dxa"/>
        <w:tblLayout w:type="fixed"/>
        <w:tblLook w:val="0000" w:firstRow="0" w:lastRow="0" w:firstColumn="0" w:lastColumn="0" w:noHBand="0" w:noVBand="0"/>
      </w:tblPr>
      <w:tblGrid>
        <w:gridCol w:w="2802"/>
        <w:gridCol w:w="6484"/>
      </w:tblGrid>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Інститут (факультет)</w:t>
            </w:r>
          </w:p>
        </w:tc>
        <w:tc>
          <w:tcPr>
            <w:tcW w:w="6484" w:type="dxa"/>
            <w:tcBorders>
              <w:bottom w:val="single" w:sz="4" w:space="0" w:color="000000"/>
            </w:tcBorders>
          </w:tcPr>
          <w:p w:rsidR="008E35A9" w:rsidRDefault="008E35A9" w:rsidP="001758D1">
            <w:pPr>
              <w:pBdr>
                <w:top w:val="nil"/>
                <w:left w:val="nil"/>
                <w:bottom w:val="nil"/>
                <w:right w:val="nil"/>
                <w:between w:val="nil"/>
              </w:pBdr>
              <w:rPr>
                <w:color w:val="000000"/>
                <w:sz w:val="28"/>
                <w:szCs w:val="28"/>
              </w:rPr>
            </w:pPr>
            <w:r>
              <w:rPr>
                <w:color w:val="000000"/>
                <w:sz w:val="28"/>
                <w:szCs w:val="28"/>
              </w:rPr>
              <w:t>комп’ютерних та інформаційних технологій</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Кафедра</w:t>
            </w:r>
          </w:p>
        </w:tc>
        <w:tc>
          <w:tcPr>
            <w:tcW w:w="6484" w:type="dxa"/>
            <w:tcBorders>
              <w:top w:val="single" w:sz="4" w:space="0" w:color="000000"/>
              <w:bottom w:val="single" w:sz="4" w:space="0" w:color="000000"/>
            </w:tcBorders>
          </w:tcPr>
          <w:p w:rsidR="008E35A9" w:rsidRDefault="008E35A9" w:rsidP="001758D1">
            <w:pPr>
              <w:pBdr>
                <w:top w:val="nil"/>
                <w:left w:val="nil"/>
                <w:bottom w:val="nil"/>
                <w:right w:val="nil"/>
                <w:between w:val="nil"/>
              </w:pBdr>
              <w:rPr>
                <w:color w:val="000000"/>
                <w:sz w:val="28"/>
                <w:szCs w:val="28"/>
              </w:rPr>
            </w:pPr>
            <w:r>
              <w:rPr>
                <w:color w:val="000000"/>
                <w:sz w:val="28"/>
                <w:szCs w:val="28"/>
              </w:rPr>
              <w:t>Систем Інформації</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Спеціальність</w:t>
            </w:r>
          </w:p>
        </w:tc>
        <w:tc>
          <w:tcPr>
            <w:tcW w:w="6484" w:type="dxa"/>
            <w:tcBorders>
              <w:top w:val="single" w:sz="4" w:space="0" w:color="000000"/>
              <w:bottom w:val="single" w:sz="4" w:space="0" w:color="000000"/>
            </w:tcBorders>
          </w:tcPr>
          <w:p w:rsidR="008E35A9" w:rsidRDefault="008E35A9" w:rsidP="001758D1">
            <w:pPr>
              <w:pBdr>
                <w:top w:val="nil"/>
                <w:left w:val="nil"/>
                <w:bottom w:val="nil"/>
                <w:right w:val="nil"/>
                <w:between w:val="nil"/>
              </w:pBdr>
              <w:rPr>
                <w:color w:val="000000"/>
                <w:sz w:val="28"/>
                <w:szCs w:val="28"/>
              </w:rPr>
            </w:pPr>
            <w:r w:rsidRPr="009D0DFC">
              <w:rPr>
                <w:sz w:val="28"/>
                <w:szCs w:val="28"/>
              </w:rPr>
              <w:t>172</w:t>
            </w:r>
            <w:r>
              <w:t xml:space="preserve">  </w:t>
            </w:r>
            <w:r w:rsidRPr="009D0DFC">
              <w:rPr>
                <w:sz w:val="28"/>
                <w:szCs w:val="28"/>
              </w:rPr>
              <w:t>Телекомунікації та радіотехніка</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r>
              <w:rPr>
                <w:color w:val="000000"/>
                <w:sz w:val="28"/>
                <w:szCs w:val="28"/>
              </w:rPr>
              <w:t>Спеціалізація</w:t>
            </w:r>
          </w:p>
        </w:tc>
        <w:tc>
          <w:tcPr>
            <w:tcW w:w="6484" w:type="dxa"/>
            <w:tcBorders>
              <w:top w:val="single" w:sz="4" w:space="0" w:color="000000"/>
              <w:bottom w:val="single" w:sz="4" w:space="0" w:color="000000"/>
            </w:tcBorders>
          </w:tcPr>
          <w:p w:rsidR="008E35A9" w:rsidRDefault="008E35A9" w:rsidP="001758D1">
            <w:pPr>
              <w:pBdr>
                <w:top w:val="nil"/>
                <w:left w:val="nil"/>
                <w:bottom w:val="nil"/>
                <w:right w:val="nil"/>
                <w:between w:val="nil"/>
              </w:pBdr>
              <w:rPr>
                <w:color w:val="000000"/>
                <w:sz w:val="28"/>
                <w:szCs w:val="28"/>
              </w:rPr>
            </w:pPr>
            <w:r w:rsidRPr="009D0DFC">
              <w:rPr>
                <w:sz w:val="28"/>
                <w:szCs w:val="28"/>
              </w:rPr>
              <w:t>172-01 Телекомунікаційні системи та мережі</w:t>
            </w:r>
          </w:p>
        </w:tc>
      </w:tr>
      <w:tr w:rsidR="008E35A9" w:rsidTr="001758D1">
        <w:tc>
          <w:tcPr>
            <w:tcW w:w="2802" w:type="dxa"/>
          </w:tcPr>
          <w:p w:rsidR="008E35A9" w:rsidRDefault="008E35A9" w:rsidP="001758D1">
            <w:pPr>
              <w:pBdr>
                <w:top w:val="nil"/>
                <w:left w:val="nil"/>
                <w:bottom w:val="nil"/>
                <w:right w:val="nil"/>
                <w:between w:val="nil"/>
              </w:pBdr>
              <w:spacing w:line="360" w:lineRule="auto"/>
              <w:rPr>
                <w:color w:val="000000"/>
                <w:sz w:val="28"/>
                <w:szCs w:val="28"/>
              </w:rPr>
            </w:pPr>
          </w:p>
        </w:tc>
        <w:tc>
          <w:tcPr>
            <w:tcW w:w="6484" w:type="dxa"/>
            <w:tcBorders>
              <w:top w:val="single" w:sz="4" w:space="0" w:color="000000"/>
            </w:tcBorders>
          </w:tcPr>
          <w:p w:rsidR="008E35A9" w:rsidRDefault="008E35A9" w:rsidP="001758D1">
            <w:pPr>
              <w:pBdr>
                <w:top w:val="nil"/>
                <w:left w:val="nil"/>
                <w:bottom w:val="nil"/>
                <w:right w:val="nil"/>
                <w:between w:val="nil"/>
              </w:pBdr>
              <w:jc w:val="center"/>
              <w:rPr>
                <w:color w:val="000000"/>
                <w:sz w:val="18"/>
                <w:szCs w:val="18"/>
              </w:rPr>
            </w:pPr>
            <w:r>
              <w:rPr>
                <w:color w:val="000000"/>
                <w:sz w:val="18"/>
                <w:szCs w:val="18"/>
              </w:rPr>
              <w:t>(шифр і назва)</w:t>
            </w:r>
          </w:p>
        </w:tc>
      </w:tr>
    </w:tbl>
    <w:p w:rsidR="008E35A9" w:rsidRDefault="008E35A9" w:rsidP="008E35A9">
      <w:pPr>
        <w:pBdr>
          <w:top w:val="nil"/>
          <w:left w:val="nil"/>
          <w:bottom w:val="nil"/>
          <w:right w:val="nil"/>
          <w:between w:val="nil"/>
        </w:pBdr>
        <w:jc w:val="both"/>
        <w:rPr>
          <w:color w:val="000000"/>
        </w:rPr>
      </w:pP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89"/>
        <w:gridCol w:w="701"/>
        <w:gridCol w:w="1139"/>
        <w:gridCol w:w="539"/>
        <w:gridCol w:w="387"/>
        <w:gridCol w:w="527"/>
        <w:gridCol w:w="337"/>
        <w:gridCol w:w="253"/>
        <w:gridCol w:w="1561"/>
        <w:gridCol w:w="52"/>
        <w:gridCol w:w="184"/>
        <w:gridCol w:w="767"/>
        <w:gridCol w:w="1034"/>
      </w:tblGrid>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p>
        </w:tc>
        <w:tc>
          <w:tcPr>
            <w:tcW w:w="2379" w:type="dxa"/>
            <w:gridSpan w:val="3"/>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p>
        </w:tc>
        <w:tc>
          <w:tcPr>
            <w:tcW w:w="5102" w:type="dxa"/>
            <w:gridSpan w:val="9"/>
            <w:tcBorders>
              <w:top w:val="nil"/>
              <w:left w:val="nil"/>
              <w:bottom w:val="nil"/>
              <w:right w:val="nil"/>
            </w:tcBorders>
          </w:tcPr>
          <w:p w:rsidR="008E35A9" w:rsidRDefault="008E35A9" w:rsidP="001758D1">
            <w:pPr>
              <w:pBdr>
                <w:top w:val="nil"/>
                <w:left w:val="nil"/>
                <w:bottom w:val="nil"/>
                <w:right w:val="nil"/>
                <w:between w:val="nil"/>
              </w:pBdr>
              <w:spacing w:line="360" w:lineRule="auto"/>
              <w:jc w:val="both"/>
              <w:rPr>
                <w:color w:val="000000"/>
                <w:sz w:val="28"/>
                <w:szCs w:val="28"/>
              </w:rPr>
            </w:pPr>
          </w:p>
        </w:tc>
      </w:tr>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jc w:val="center"/>
              <w:rPr>
                <w:color w:val="000000"/>
              </w:rPr>
            </w:pPr>
          </w:p>
        </w:tc>
        <w:tc>
          <w:tcPr>
            <w:tcW w:w="2379" w:type="dxa"/>
            <w:gridSpan w:val="3"/>
            <w:tcBorders>
              <w:top w:val="nil"/>
              <w:left w:val="nil"/>
              <w:bottom w:val="nil"/>
              <w:right w:val="nil"/>
            </w:tcBorders>
          </w:tcPr>
          <w:p w:rsidR="008E35A9" w:rsidRDefault="008E35A9" w:rsidP="001758D1">
            <w:pPr>
              <w:pBdr>
                <w:top w:val="nil"/>
                <w:left w:val="nil"/>
                <w:bottom w:val="nil"/>
                <w:right w:val="nil"/>
                <w:between w:val="nil"/>
              </w:pBdr>
              <w:jc w:val="center"/>
              <w:rPr>
                <w:color w:val="000000"/>
              </w:rPr>
            </w:pPr>
          </w:p>
        </w:tc>
        <w:tc>
          <w:tcPr>
            <w:tcW w:w="5102" w:type="dxa"/>
            <w:gridSpan w:val="9"/>
            <w:tcBorders>
              <w:top w:val="nil"/>
              <w:left w:val="nil"/>
              <w:bottom w:val="nil"/>
              <w:right w:val="nil"/>
            </w:tcBorders>
          </w:tcPr>
          <w:p w:rsidR="008E35A9" w:rsidRDefault="008E35A9" w:rsidP="001758D1">
            <w:pPr>
              <w:pBdr>
                <w:top w:val="nil"/>
                <w:left w:val="nil"/>
                <w:bottom w:val="nil"/>
                <w:right w:val="nil"/>
                <w:between w:val="nil"/>
              </w:pBdr>
              <w:jc w:val="both"/>
              <w:rPr>
                <w:color w:val="000000"/>
              </w:rPr>
            </w:pPr>
            <w:r>
              <w:rPr>
                <w:b/>
                <w:color w:val="000000"/>
              </w:rPr>
              <w:t>ЗАТВЕРДЖУЮ</w:t>
            </w:r>
          </w:p>
          <w:p w:rsidR="008E35A9" w:rsidRDefault="008E35A9" w:rsidP="001758D1">
            <w:pPr>
              <w:pBdr>
                <w:top w:val="nil"/>
                <w:left w:val="nil"/>
                <w:bottom w:val="nil"/>
                <w:right w:val="nil"/>
                <w:between w:val="nil"/>
              </w:pBdr>
              <w:jc w:val="both"/>
              <w:rPr>
                <w:color w:val="000000"/>
              </w:rPr>
            </w:pPr>
            <w:r>
              <w:rPr>
                <w:b/>
                <w:color w:val="000000"/>
              </w:rPr>
              <w:t>Завідувач кафедри</w:t>
            </w:r>
          </w:p>
        </w:tc>
      </w:tr>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2379" w:type="dxa"/>
            <w:gridSpan w:val="3"/>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5102" w:type="dxa"/>
            <w:gridSpan w:val="9"/>
            <w:tcBorders>
              <w:top w:val="nil"/>
              <w:left w:val="nil"/>
              <w:bottom w:val="single" w:sz="4" w:space="0" w:color="000000"/>
              <w:right w:val="nil"/>
            </w:tcBorders>
          </w:tcPr>
          <w:p w:rsidR="008E35A9" w:rsidRDefault="008E35A9" w:rsidP="001758D1">
            <w:pPr>
              <w:pBdr>
                <w:top w:val="nil"/>
                <w:left w:val="nil"/>
                <w:bottom w:val="nil"/>
                <w:right w:val="nil"/>
                <w:between w:val="nil"/>
              </w:pBdr>
              <w:spacing w:line="360" w:lineRule="auto"/>
              <w:jc w:val="right"/>
              <w:rPr>
                <w:color w:val="000000"/>
              </w:rPr>
            </w:pPr>
            <w:r>
              <w:rPr>
                <w:color w:val="000000"/>
              </w:rPr>
              <w:t>О.А. Серков</w:t>
            </w:r>
          </w:p>
        </w:tc>
      </w:tr>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2379" w:type="dxa"/>
            <w:gridSpan w:val="3"/>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5102" w:type="dxa"/>
            <w:gridSpan w:val="9"/>
            <w:tcBorders>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r>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2379" w:type="dxa"/>
            <w:gridSpan w:val="3"/>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387"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r>
              <w:rPr>
                <w:color w:val="000000"/>
              </w:rPr>
              <w:t>«</w:t>
            </w:r>
          </w:p>
        </w:tc>
        <w:tc>
          <w:tcPr>
            <w:tcW w:w="527" w:type="dxa"/>
            <w:tcBorders>
              <w:top w:val="nil"/>
              <w:left w:val="nil"/>
              <w:bottom w:val="single" w:sz="4" w:space="0" w:color="000000"/>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337"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r>
              <w:rPr>
                <w:color w:val="000000"/>
              </w:rPr>
              <w:t>»</w:t>
            </w:r>
          </w:p>
        </w:tc>
        <w:tc>
          <w:tcPr>
            <w:tcW w:w="1814" w:type="dxa"/>
            <w:gridSpan w:val="2"/>
            <w:tcBorders>
              <w:top w:val="nil"/>
              <w:left w:val="nil"/>
              <w:bottom w:val="single" w:sz="4" w:space="0" w:color="000000"/>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236" w:type="dxa"/>
            <w:gridSpan w:val="2"/>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p>
        </w:tc>
        <w:tc>
          <w:tcPr>
            <w:tcW w:w="767" w:type="dxa"/>
            <w:tcBorders>
              <w:top w:val="nil"/>
              <w:left w:val="nil"/>
              <w:bottom w:val="single" w:sz="4" w:space="0" w:color="000000"/>
              <w:right w:val="nil"/>
            </w:tcBorders>
          </w:tcPr>
          <w:p w:rsidR="008E35A9" w:rsidRDefault="008E35A9" w:rsidP="001758D1">
            <w:pPr>
              <w:pBdr>
                <w:top w:val="nil"/>
                <w:left w:val="nil"/>
                <w:bottom w:val="nil"/>
                <w:right w:val="nil"/>
                <w:between w:val="nil"/>
              </w:pBdr>
              <w:spacing w:line="360" w:lineRule="auto"/>
              <w:jc w:val="center"/>
              <w:rPr>
                <w:color w:val="000000"/>
              </w:rPr>
            </w:pPr>
            <w:r>
              <w:rPr>
                <w:color w:val="000000"/>
              </w:rPr>
              <w:t>201</w:t>
            </w:r>
            <w:r>
              <w:t>9</w:t>
            </w:r>
          </w:p>
        </w:tc>
        <w:tc>
          <w:tcPr>
            <w:tcW w:w="1034"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rPr>
            </w:pPr>
            <w:r>
              <w:rPr>
                <w:color w:val="000000"/>
              </w:rPr>
              <w:t>року</w:t>
            </w:r>
          </w:p>
        </w:tc>
      </w:tr>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p>
        </w:tc>
        <w:tc>
          <w:tcPr>
            <w:tcW w:w="2379" w:type="dxa"/>
            <w:gridSpan w:val="3"/>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p>
        </w:tc>
        <w:tc>
          <w:tcPr>
            <w:tcW w:w="5102" w:type="dxa"/>
            <w:gridSpan w:val="9"/>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p>
        </w:tc>
      </w:tr>
      <w:tr w:rsidR="008E35A9" w:rsidTr="001758D1">
        <w:tc>
          <w:tcPr>
            <w:tcW w:w="9570" w:type="dxa"/>
            <w:gridSpan w:val="13"/>
            <w:tcBorders>
              <w:top w:val="nil"/>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r>
              <w:rPr>
                <w:b/>
                <w:color w:val="000000"/>
                <w:sz w:val="28"/>
                <w:szCs w:val="28"/>
              </w:rPr>
              <w:t>З А В Д А Н Н Я</w:t>
            </w:r>
          </w:p>
          <w:p w:rsidR="008E35A9" w:rsidRDefault="008E35A9" w:rsidP="001758D1">
            <w:pPr>
              <w:pBdr>
                <w:top w:val="nil"/>
                <w:left w:val="nil"/>
                <w:bottom w:val="nil"/>
                <w:right w:val="nil"/>
                <w:between w:val="nil"/>
              </w:pBdr>
              <w:spacing w:line="360" w:lineRule="auto"/>
              <w:jc w:val="center"/>
              <w:rPr>
                <w:color w:val="000000"/>
                <w:sz w:val="28"/>
                <w:szCs w:val="28"/>
              </w:rPr>
            </w:pPr>
            <w:r>
              <w:rPr>
                <w:b/>
                <w:color w:val="000000"/>
                <w:sz w:val="28"/>
                <w:szCs w:val="28"/>
              </w:rPr>
              <w:t>НА ДИПЛОМНУ РОБОТУ СТУДЕНТУ</w:t>
            </w:r>
          </w:p>
        </w:tc>
      </w:tr>
      <w:tr w:rsidR="008E35A9" w:rsidTr="001758D1">
        <w:tc>
          <w:tcPr>
            <w:tcW w:w="9570" w:type="dxa"/>
            <w:gridSpan w:val="13"/>
            <w:tcBorders>
              <w:top w:val="nil"/>
              <w:left w:val="nil"/>
              <w:bottom w:val="single" w:sz="4" w:space="0" w:color="000000"/>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r>
              <w:rPr>
                <w:sz w:val="28"/>
                <w:szCs w:val="28"/>
              </w:rPr>
              <w:t>ОРАЧ Дмитро Вячеславович</w:t>
            </w:r>
            <w:r>
              <w:rPr>
                <w:color w:val="000000"/>
                <w:sz w:val="28"/>
                <w:szCs w:val="28"/>
              </w:rPr>
              <w:t xml:space="preserve"> </w:t>
            </w:r>
          </w:p>
        </w:tc>
      </w:tr>
      <w:tr w:rsidR="008E35A9" w:rsidTr="001758D1">
        <w:tc>
          <w:tcPr>
            <w:tcW w:w="9570" w:type="dxa"/>
            <w:gridSpan w:val="13"/>
            <w:tcBorders>
              <w:top w:val="single" w:sz="4" w:space="0" w:color="000000"/>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18"/>
                <w:szCs w:val="18"/>
              </w:rPr>
            </w:pPr>
            <w:r>
              <w:rPr>
                <w:color w:val="000000"/>
                <w:sz w:val="18"/>
                <w:szCs w:val="18"/>
              </w:rPr>
              <w:t>(прізвище, ім’я, по батькові)</w:t>
            </w:r>
          </w:p>
        </w:tc>
      </w:tr>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spacing w:line="360" w:lineRule="auto"/>
              <w:rPr>
                <w:color w:val="000000"/>
              </w:rPr>
            </w:pPr>
            <w:r>
              <w:rPr>
                <w:color w:val="000000"/>
              </w:rPr>
              <w:t>1 Тема роботи</w:t>
            </w:r>
          </w:p>
        </w:tc>
        <w:tc>
          <w:tcPr>
            <w:tcW w:w="7481" w:type="dxa"/>
            <w:gridSpan w:val="12"/>
            <w:tcBorders>
              <w:top w:val="nil"/>
              <w:left w:val="nil"/>
              <w:right w:val="nil"/>
            </w:tcBorders>
          </w:tcPr>
          <w:p w:rsidR="008E35A9" w:rsidRDefault="008E35A9" w:rsidP="001758D1">
            <w:pPr>
              <w:pBdr>
                <w:top w:val="nil"/>
                <w:left w:val="nil"/>
                <w:bottom w:val="nil"/>
                <w:right w:val="nil"/>
                <w:between w:val="nil"/>
              </w:pBdr>
              <w:spacing w:line="360" w:lineRule="auto"/>
              <w:jc w:val="center"/>
              <w:rPr>
                <w:color w:val="000000"/>
              </w:rPr>
            </w:pPr>
            <w:r w:rsidRPr="00F62BAB">
              <w:rPr>
                <w:smallCaps/>
                <w:sz w:val="28"/>
                <w:szCs w:val="28"/>
              </w:rPr>
              <w:t>МЕТОД Д</w:t>
            </w:r>
            <w:r>
              <w:rPr>
                <w:smallCaps/>
                <w:sz w:val="28"/>
                <w:szCs w:val="28"/>
              </w:rPr>
              <w:t>ІНАМІЧНОЇ ОПТИМИЗІЦІЇ МАРШРУТУ У</w:t>
            </w:r>
          </w:p>
        </w:tc>
      </w:tr>
      <w:tr w:rsidR="008E35A9" w:rsidTr="001758D1">
        <w:tc>
          <w:tcPr>
            <w:tcW w:w="9570" w:type="dxa"/>
            <w:gridSpan w:val="13"/>
            <w:tcBorders>
              <w:left w:val="nil"/>
              <w:bottom w:val="single" w:sz="4" w:space="0" w:color="000000"/>
              <w:right w:val="nil"/>
            </w:tcBorders>
          </w:tcPr>
          <w:p w:rsidR="008E35A9" w:rsidRDefault="008E35A9" w:rsidP="001758D1">
            <w:pPr>
              <w:pBdr>
                <w:top w:val="nil"/>
                <w:left w:val="nil"/>
                <w:bottom w:val="nil"/>
                <w:right w:val="nil"/>
                <w:between w:val="nil"/>
              </w:pBdr>
              <w:spacing w:line="360" w:lineRule="auto"/>
              <w:jc w:val="center"/>
              <w:rPr>
                <w:color w:val="000000"/>
                <w:sz w:val="28"/>
                <w:szCs w:val="28"/>
              </w:rPr>
            </w:pPr>
            <w:r>
              <w:rPr>
                <w:smallCaps/>
                <w:sz w:val="28"/>
                <w:szCs w:val="28"/>
              </w:rPr>
              <w:t>БЕЗПРОВОДОВІЙ МЕРЕЖІ</w:t>
            </w:r>
          </w:p>
        </w:tc>
      </w:tr>
      <w:tr w:rsidR="008E35A9" w:rsidTr="001758D1">
        <w:tc>
          <w:tcPr>
            <w:tcW w:w="9570" w:type="dxa"/>
            <w:gridSpan w:val="13"/>
            <w:tcBorders>
              <w:left w:val="nil"/>
              <w:bottom w:val="single" w:sz="4" w:space="0" w:color="000000"/>
              <w:right w:val="nil"/>
            </w:tcBorders>
          </w:tcPr>
          <w:p w:rsidR="008E35A9" w:rsidRDefault="008E35A9" w:rsidP="001758D1">
            <w:pPr>
              <w:spacing w:line="360" w:lineRule="auto"/>
              <w:jc w:val="center"/>
              <w:rPr>
                <w:smallCaps/>
                <w:sz w:val="28"/>
                <w:szCs w:val="28"/>
              </w:rPr>
            </w:pPr>
          </w:p>
        </w:tc>
      </w:tr>
      <w:tr w:rsidR="008E35A9" w:rsidTr="001758D1">
        <w:tc>
          <w:tcPr>
            <w:tcW w:w="2089" w:type="dxa"/>
            <w:tcBorders>
              <w:top w:val="single" w:sz="4" w:space="0" w:color="000000"/>
              <w:left w:val="nil"/>
              <w:bottom w:val="nil"/>
              <w:right w:val="nil"/>
            </w:tcBorders>
          </w:tcPr>
          <w:p w:rsidR="008E35A9" w:rsidRDefault="008E35A9" w:rsidP="001758D1">
            <w:pPr>
              <w:pBdr>
                <w:top w:val="nil"/>
                <w:left w:val="nil"/>
                <w:bottom w:val="nil"/>
                <w:right w:val="nil"/>
                <w:between w:val="nil"/>
              </w:pBdr>
              <w:spacing w:line="360" w:lineRule="auto"/>
              <w:rPr>
                <w:color w:val="000000"/>
              </w:rPr>
            </w:pPr>
            <w:r>
              <w:rPr>
                <w:color w:val="000000"/>
              </w:rPr>
              <w:t>керівник роботи</w:t>
            </w:r>
          </w:p>
        </w:tc>
        <w:tc>
          <w:tcPr>
            <w:tcW w:w="7481" w:type="dxa"/>
            <w:gridSpan w:val="12"/>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spacing w:line="360" w:lineRule="auto"/>
              <w:jc w:val="center"/>
              <w:rPr>
                <w:color w:val="000000"/>
              </w:rPr>
            </w:pPr>
          </w:p>
        </w:tc>
      </w:tr>
      <w:tr w:rsidR="008E35A9" w:rsidTr="001758D1">
        <w:tc>
          <w:tcPr>
            <w:tcW w:w="2089" w:type="dxa"/>
            <w:tcBorders>
              <w:top w:val="nil"/>
              <w:left w:val="nil"/>
              <w:bottom w:val="nil"/>
              <w:right w:val="nil"/>
            </w:tcBorders>
          </w:tcPr>
          <w:p w:rsidR="008E35A9" w:rsidRDefault="008E35A9" w:rsidP="001758D1">
            <w:pPr>
              <w:pBdr>
                <w:top w:val="nil"/>
                <w:left w:val="nil"/>
                <w:bottom w:val="nil"/>
                <w:right w:val="nil"/>
                <w:between w:val="nil"/>
              </w:pBdr>
              <w:spacing w:line="360" w:lineRule="auto"/>
              <w:jc w:val="right"/>
              <w:rPr>
                <w:color w:val="000000"/>
                <w:sz w:val="18"/>
                <w:szCs w:val="18"/>
              </w:rPr>
            </w:pPr>
          </w:p>
        </w:tc>
        <w:tc>
          <w:tcPr>
            <w:tcW w:w="7481" w:type="dxa"/>
            <w:gridSpan w:val="12"/>
            <w:tcBorders>
              <w:top w:val="single" w:sz="4" w:space="0" w:color="000000"/>
              <w:left w:val="nil"/>
              <w:bottom w:val="nil"/>
              <w:right w:val="nil"/>
            </w:tcBorders>
          </w:tcPr>
          <w:p w:rsidR="008E35A9" w:rsidRDefault="008E35A9" w:rsidP="001758D1">
            <w:pPr>
              <w:pBdr>
                <w:top w:val="nil"/>
                <w:left w:val="nil"/>
                <w:bottom w:val="nil"/>
                <w:right w:val="nil"/>
                <w:between w:val="nil"/>
              </w:pBdr>
              <w:spacing w:line="360" w:lineRule="auto"/>
              <w:jc w:val="center"/>
              <w:rPr>
                <w:color w:val="000000"/>
                <w:sz w:val="18"/>
                <w:szCs w:val="18"/>
              </w:rPr>
            </w:pPr>
            <w:r>
              <w:rPr>
                <w:color w:val="000000"/>
                <w:sz w:val="18"/>
                <w:szCs w:val="18"/>
              </w:rPr>
              <w:t>(прізвище, ім’я, по батькові, науковий ступінь, вчене звання)</w:t>
            </w:r>
          </w:p>
        </w:tc>
      </w:tr>
      <w:tr w:rsidR="008E35A9" w:rsidTr="001758D1">
        <w:tc>
          <w:tcPr>
            <w:tcW w:w="9570" w:type="dxa"/>
            <w:gridSpan w:val="13"/>
            <w:tcBorders>
              <w:top w:val="nil"/>
              <w:left w:val="nil"/>
              <w:bottom w:val="nil"/>
              <w:right w:val="nil"/>
            </w:tcBorders>
          </w:tcPr>
          <w:p w:rsidR="008E35A9" w:rsidRDefault="008E35A9" w:rsidP="001758D1">
            <w:pPr>
              <w:pBdr>
                <w:top w:val="nil"/>
                <w:left w:val="nil"/>
                <w:bottom w:val="nil"/>
                <w:right w:val="nil"/>
                <w:between w:val="nil"/>
              </w:pBdr>
              <w:spacing w:line="360" w:lineRule="auto"/>
              <w:rPr>
                <w:color w:val="000000"/>
              </w:rPr>
            </w:pPr>
            <w:r>
              <w:rPr>
                <w:color w:val="000000"/>
              </w:rPr>
              <w:t>затверджена наказом вищого навчального закладу  від «___» __________20__ р.  № _____</w:t>
            </w:r>
          </w:p>
        </w:tc>
      </w:tr>
      <w:tr w:rsidR="008E35A9" w:rsidTr="001758D1">
        <w:tc>
          <w:tcPr>
            <w:tcW w:w="3929" w:type="dxa"/>
            <w:gridSpan w:val="3"/>
            <w:tcBorders>
              <w:top w:val="nil"/>
              <w:left w:val="nil"/>
              <w:bottom w:val="nil"/>
              <w:right w:val="nil"/>
            </w:tcBorders>
          </w:tcPr>
          <w:p w:rsidR="008E35A9" w:rsidRDefault="008E35A9" w:rsidP="001758D1">
            <w:pPr>
              <w:pBdr>
                <w:top w:val="nil"/>
                <w:left w:val="nil"/>
                <w:bottom w:val="nil"/>
                <w:right w:val="nil"/>
                <w:between w:val="nil"/>
              </w:pBdr>
              <w:spacing w:line="360" w:lineRule="auto"/>
              <w:rPr>
                <w:color w:val="000000"/>
              </w:rPr>
            </w:pPr>
            <w:r>
              <w:rPr>
                <w:color w:val="000000"/>
              </w:rPr>
              <w:t>2 Строк подання студентом роботи</w:t>
            </w:r>
          </w:p>
        </w:tc>
        <w:tc>
          <w:tcPr>
            <w:tcW w:w="5641" w:type="dxa"/>
            <w:gridSpan w:val="10"/>
            <w:tcBorders>
              <w:top w:val="nil"/>
              <w:left w:val="nil"/>
              <w:right w:val="nil"/>
            </w:tcBorders>
          </w:tcPr>
          <w:p w:rsidR="008E35A9" w:rsidRDefault="008E35A9" w:rsidP="001758D1">
            <w:pPr>
              <w:pBdr>
                <w:top w:val="nil"/>
                <w:left w:val="nil"/>
                <w:bottom w:val="nil"/>
                <w:right w:val="nil"/>
                <w:between w:val="nil"/>
              </w:pBdr>
              <w:spacing w:line="360" w:lineRule="auto"/>
              <w:rPr>
                <w:color w:val="000000"/>
              </w:rPr>
            </w:pPr>
          </w:p>
        </w:tc>
      </w:tr>
      <w:tr w:rsidR="008E35A9" w:rsidTr="001758D1">
        <w:tc>
          <w:tcPr>
            <w:tcW w:w="3929" w:type="dxa"/>
            <w:gridSpan w:val="3"/>
            <w:tcBorders>
              <w:top w:val="nil"/>
              <w:left w:val="nil"/>
              <w:bottom w:val="nil"/>
              <w:right w:val="nil"/>
            </w:tcBorders>
          </w:tcPr>
          <w:p w:rsidR="008E35A9" w:rsidRDefault="008E35A9" w:rsidP="001758D1">
            <w:pPr>
              <w:pBdr>
                <w:top w:val="nil"/>
                <w:left w:val="nil"/>
                <w:bottom w:val="nil"/>
                <w:right w:val="nil"/>
                <w:between w:val="nil"/>
              </w:pBdr>
              <w:spacing w:line="360" w:lineRule="auto"/>
              <w:rPr>
                <w:color w:val="000000"/>
              </w:rPr>
            </w:pPr>
            <w:r>
              <w:rPr>
                <w:color w:val="000000"/>
              </w:rPr>
              <w:t xml:space="preserve">3 Вихідні дані до роботи </w:t>
            </w:r>
          </w:p>
        </w:tc>
        <w:tc>
          <w:tcPr>
            <w:tcW w:w="5641" w:type="dxa"/>
            <w:gridSpan w:val="10"/>
            <w:tcBorders>
              <w:top w:val="nil"/>
              <w:left w:val="nil"/>
              <w:right w:val="nil"/>
            </w:tcBorders>
          </w:tcPr>
          <w:p w:rsidR="008E35A9" w:rsidRDefault="008E35A9" w:rsidP="001758D1">
            <w:pPr>
              <w:pBdr>
                <w:top w:val="nil"/>
                <w:left w:val="nil"/>
                <w:bottom w:val="nil"/>
                <w:right w:val="nil"/>
                <w:between w:val="nil"/>
              </w:pBdr>
              <w:spacing w:line="360" w:lineRule="auto"/>
              <w:jc w:val="both"/>
              <w:rPr>
                <w:color w:val="000000"/>
              </w:rPr>
            </w:pPr>
            <w:r>
              <w:rPr>
                <w:color w:val="000000"/>
              </w:rPr>
              <w:t>технічне завдання</w:t>
            </w:r>
          </w:p>
        </w:tc>
      </w:tr>
      <w:tr w:rsidR="008E35A9" w:rsidTr="001758D1">
        <w:tc>
          <w:tcPr>
            <w:tcW w:w="9570" w:type="dxa"/>
            <w:gridSpan w:val="13"/>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p>
        </w:tc>
      </w:tr>
      <w:tr w:rsidR="008E35A9" w:rsidTr="001758D1">
        <w:tc>
          <w:tcPr>
            <w:tcW w:w="9570" w:type="dxa"/>
            <w:gridSpan w:val="13"/>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p>
        </w:tc>
      </w:tr>
      <w:tr w:rsidR="008E35A9" w:rsidTr="001758D1">
        <w:tc>
          <w:tcPr>
            <w:tcW w:w="9570" w:type="dxa"/>
            <w:gridSpan w:val="13"/>
            <w:tcBorders>
              <w:top w:val="nil"/>
              <w:left w:val="nil"/>
              <w:bottom w:val="nil"/>
              <w:right w:val="nil"/>
            </w:tcBorders>
          </w:tcPr>
          <w:p w:rsidR="008E35A9" w:rsidRDefault="008E35A9" w:rsidP="001758D1">
            <w:pPr>
              <w:pBdr>
                <w:top w:val="nil"/>
                <w:left w:val="nil"/>
                <w:bottom w:val="nil"/>
                <w:right w:val="nil"/>
                <w:between w:val="nil"/>
              </w:pBdr>
              <w:jc w:val="both"/>
            </w:pPr>
          </w:p>
          <w:p w:rsidR="008E35A9" w:rsidRDefault="008E35A9" w:rsidP="001758D1">
            <w:pPr>
              <w:pBdr>
                <w:top w:val="nil"/>
                <w:left w:val="nil"/>
                <w:bottom w:val="nil"/>
                <w:right w:val="nil"/>
                <w:between w:val="nil"/>
              </w:pBdr>
              <w:jc w:val="both"/>
            </w:pPr>
          </w:p>
          <w:p w:rsidR="008E35A9" w:rsidRDefault="008E35A9" w:rsidP="001758D1">
            <w:pPr>
              <w:pBdr>
                <w:top w:val="nil"/>
                <w:left w:val="nil"/>
                <w:bottom w:val="nil"/>
                <w:right w:val="nil"/>
                <w:between w:val="nil"/>
              </w:pBdr>
              <w:jc w:val="both"/>
            </w:pPr>
          </w:p>
          <w:p w:rsidR="008E35A9" w:rsidRDefault="008E35A9" w:rsidP="001758D1">
            <w:pPr>
              <w:pBdr>
                <w:top w:val="nil"/>
                <w:left w:val="nil"/>
                <w:bottom w:val="nil"/>
                <w:right w:val="nil"/>
                <w:between w:val="nil"/>
              </w:pBdr>
              <w:jc w:val="both"/>
            </w:pPr>
          </w:p>
          <w:p w:rsidR="008E35A9" w:rsidRDefault="008E35A9" w:rsidP="001758D1">
            <w:pPr>
              <w:pBdr>
                <w:top w:val="nil"/>
                <w:left w:val="nil"/>
                <w:bottom w:val="nil"/>
                <w:right w:val="nil"/>
                <w:between w:val="nil"/>
              </w:pBdr>
              <w:jc w:val="both"/>
              <w:rPr>
                <w:color w:val="000000"/>
              </w:rPr>
            </w:pPr>
            <w:r>
              <w:rPr>
                <w:color w:val="000000"/>
              </w:rPr>
              <w:t>4 Зміст розрахунково-пояснювальної записки (перелік питань, які потрібно розробити)</w:t>
            </w:r>
          </w:p>
        </w:tc>
      </w:tr>
      <w:tr w:rsidR="008E35A9" w:rsidTr="001758D1">
        <w:tc>
          <w:tcPr>
            <w:tcW w:w="9570" w:type="dxa"/>
            <w:gridSpan w:val="13"/>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p>
        </w:tc>
      </w:tr>
      <w:tr w:rsidR="008E35A9" w:rsidTr="001758D1">
        <w:tc>
          <w:tcPr>
            <w:tcW w:w="9570" w:type="dxa"/>
            <w:gridSpan w:val="13"/>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p>
        </w:tc>
      </w:tr>
      <w:tr w:rsidR="008E35A9" w:rsidTr="001758D1">
        <w:tc>
          <w:tcPr>
            <w:tcW w:w="9570" w:type="dxa"/>
            <w:gridSpan w:val="13"/>
            <w:tcBorders>
              <w:top w:val="single" w:sz="4" w:space="0" w:color="000000"/>
              <w:left w:val="nil"/>
              <w:bottom w:val="nil"/>
              <w:right w:val="nil"/>
            </w:tcBorders>
          </w:tcPr>
          <w:p w:rsidR="008E35A9" w:rsidRDefault="008E35A9" w:rsidP="001758D1">
            <w:pPr>
              <w:pBdr>
                <w:top w:val="nil"/>
                <w:left w:val="nil"/>
                <w:bottom w:val="nil"/>
                <w:right w:val="nil"/>
                <w:between w:val="nil"/>
              </w:pBdr>
              <w:spacing w:before="240"/>
              <w:jc w:val="both"/>
              <w:rPr>
                <w:color w:val="000000"/>
              </w:rPr>
            </w:pPr>
            <w:r>
              <w:rPr>
                <w:color w:val="000000"/>
              </w:rPr>
              <w:t>5 Перелік графічного матеріалу (з точним зазначенням обов’язкових креслень)</w:t>
            </w:r>
          </w:p>
        </w:tc>
      </w:tr>
      <w:tr w:rsidR="008E35A9" w:rsidTr="001758D1">
        <w:tc>
          <w:tcPr>
            <w:tcW w:w="9570" w:type="dxa"/>
            <w:gridSpan w:val="13"/>
            <w:tcBorders>
              <w:top w:val="nil"/>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r>
              <w:rPr>
                <w:color w:val="000000"/>
              </w:rPr>
              <w:t>Графічний матеріал у вигляді слайдів</w:t>
            </w:r>
          </w:p>
        </w:tc>
      </w:tr>
      <w:tr w:rsidR="008E35A9" w:rsidTr="001758D1">
        <w:tc>
          <w:tcPr>
            <w:tcW w:w="9570" w:type="dxa"/>
            <w:gridSpan w:val="13"/>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p>
        </w:tc>
      </w:tr>
      <w:tr w:rsidR="008E35A9" w:rsidTr="001758D1">
        <w:tc>
          <w:tcPr>
            <w:tcW w:w="9570" w:type="dxa"/>
            <w:gridSpan w:val="13"/>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p>
        </w:tc>
      </w:tr>
      <w:tr w:rsidR="008E35A9" w:rsidTr="001758D1">
        <w:tc>
          <w:tcPr>
            <w:tcW w:w="9570" w:type="dxa"/>
            <w:gridSpan w:val="13"/>
            <w:tcBorders>
              <w:top w:val="single" w:sz="4" w:space="0" w:color="000000"/>
              <w:left w:val="nil"/>
              <w:bottom w:val="single" w:sz="4" w:space="0" w:color="000000"/>
              <w:right w:val="nil"/>
            </w:tcBorders>
          </w:tcPr>
          <w:p w:rsidR="008E35A9" w:rsidRDefault="008E35A9" w:rsidP="001758D1">
            <w:pPr>
              <w:pBdr>
                <w:top w:val="nil"/>
                <w:left w:val="nil"/>
                <w:bottom w:val="nil"/>
                <w:right w:val="nil"/>
                <w:between w:val="nil"/>
              </w:pBdr>
              <w:jc w:val="both"/>
              <w:rPr>
                <w:color w:val="000000"/>
              </w:rPr>
            </w:pPr>
          </w:p>
        </w:tc>
      </w:tr>
      <w:tr w:rsidR="008E35A9" w:rsidTr="001758D1">
        <w:tc>
          <w:tcPr>
            <w:tcW w:w="9570" w:type="dxa"/>
            <w:gridSpan w:val="13"/>
            <w:tcBorders>
              <w:top w:val="single" w:sz="4" w:space="0" w:color="000000"/>
              <w:left w:val="nil"/>
              <w:bottom w:val="nil"/>
              <w:right w:val="nil"/>
            </w:tcBorders>
          </w:tcPr>
          <w:p w:rsidR="008E35A9" w:rsidRDefault="008E35A9" w:rsidP="001758D1">
            <w:pPr>
              <w:pBdr>
                <w:top w:val="nil"/>
                <w:left w:val="nil"/>
                <w:bottom w:val="nil"/>
                <w:right w:val="nil"/>
                <w:between w:val="nil"/>
              </w:pBdr>
              <w:spacing w:before="240" w:after="120"/>
              <w:jc w:val="both"/>
              <w:rPr>
                <w:color w:val="000000"/>
              </w:rPr>
            </w:pPr>
            <w:r>
              <w:rPr>
                <w:color w:val="000000"/>
              </w:rPr>
              <w:t>6 Консультанти розділів роботи</w:t>
            </w:r>
          </w:p>
        </w:tc>
      </w:tr>
      <w:tr w:rsidR="008E35A9" w:rsidTr="001758D1">
        <w:tc>
          <w:tcPr>
            <w:tcW w:w="2089" w:type="dxa"/>
            <w:vMerge w:val="restart"/>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Розділ</w:t>
            </w:r>
          </w:p>
        </w:tc>
        <w:tc>
          <w:tcPr>
            <w:tcW w:w="3883" w:type="dxa"/>
            <w:gridSpan w:val="7"/>
            <w:vMerge w:val="restart"/>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Прізвище, ініціали та посада консультанта</w:t>
            </w:r>
          </w:p>
        </w:tc>
        <w:tc>
          <w:tcPr>
            <w:tcW w:w="3598" w:type="dxa"/>
            <w:gridSpan w:val="5"/>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Підпис, дата</w:t>
            </w:r>
          </w:p>
        </w:tc>
      </w:tr>
      <w:tr w:rsidR="008E35A9" w:rsidTr="001758D1">
        <w:tc>
          <w:tcPr>
            <w:tcW w:w="2089" w:type="dxa"/>
            <w:vMerge/>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widowControl w:val="0"/>
              <w:pBdr>
                <w:top w:val="nil"/>
                <w:left w:val="nil"/>
                <w:bottom w:val="nil"/>
                <w:right w:val="nil"/>
                <w:between w:val="nil"/>
              </w:pBdr>
              <w:spacing w:line="276" w:lineRule="auto"/>
              <w:rPr>
                <w:color w:val="000000"/>
              </w:rPr>
            </w:pPr>
          </w:p>
        </w:tc>
        <w:tc>
          <w:tcPr>
            <w:tcW w:w="3883" w:type="dxa"/>
            <w:gridSpan w:val="7"/>
            <w:vMerge/>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widowControl w:val="0"/>
              <w:pBdr>
                <w:top w:val="nil"/>
                <w:left w:val="nil"/>
                <w:bottom w:val="nil"/>
                <w:right w:val="nil"/>
                <w:between w:val="nil"/>
              </w:pBdr>
              <w:spacing w:line="276" w:lineRule="auto"/>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завдання</w:t>
            </w:r>
          </w:p>
          <w:p w:rsidR="008E35A9" w:rsidRDefault="008E35A9" w:rsidP="001758D1">
            <w:pPr>
              <w:pBdr>
                <w:top w:val="nil"/>
                <w:left w:val="nil"/>
                <w:bottom w:val="nil"/>
                <w:right w:val="nil"/>
                <w:between w:val="nil"/>
              </w:pBdr>
              <w:jc w:val="center"/>
              <w:rPr>
                <w:color w:val="000000"/>
              </w:rPr>
            </w:pPr>
            <w:r>
              <w:rPr>
                <w:color w:val="000000"/>
              </w:rPr>
              <w:t>видав</w:t>
            </w:r>
          </w:p>
        </w:tc>
        <w:tc>
          <w:tcPr>
            <w:tcW w:w="1985" w:type="dxa"/>
            <w:gridSpan w:val="3"/>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завдання</w:t>
            </w:r>
          </w:p>
          <w:p w:rsidR="008E35A9" w:rsidRDefault="008E35A9" w:rsidP="001758D1">
            <w:pPr>
              <w:pBdr>
                <w:top w:val="nil"/>
                <w:left w:val="nil"/>
                <w:bottom w:val="nil"/>
                <w:right w:val="nil"/>
                <w:between w:val="nil"/>
              </w:pBdr>
              <w:jc w:val="center"/>
              <w:rPr>
                <w:color w:val="000000"/>
              </w:rPr>
            </w:pPr>
            <w:r>
              <w:rPr>
                <w:color w:val="000000"/>
              </w:rPr>
              <w:t>прийняв</w:t>
            </w:r>
          </w:p>
        </w:tc>
      </w:tr>
      <w:tr w:rsidR="008E35A9" w:rsidTr="001758D1">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r>
              <w:rPr>
                <w:color w:val="000000"/>
              </w:rPr>
              <w:t xml:space="preserve">Економічне </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r>
              <w:rPr>
                <w:color w:val="000000"/>
              </w:rPr>
              <w:t>обґрунтування</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r>
              <w:rPr>
                <w:color w:val="000000"/>
              </w:rPr>
              <w:t xml:space="preserve">Охорона праці і </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r>
              <w:rPr>
                <w:color w:val="000000"/>
              </w:rPr>
              <w:t xml:space="preserve">навколишнього </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r>
              <w:rPr>
                <w:color w:val="000000"/>
              </w:rPr>
              <w:t>середовища</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r>
              <w:rPr>
                <w:color w:val="000000"/>
              </w:rPr>
              <w:t>Цивільн</w:t>
            </w:r>
            <w:r>
              <w:t>ий</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2089"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r>
              <w:t>захист</w:t>
            </w:r>
          </w:p>
        </w:tc>
        <w:tc>
          <w:tcPr>
            <w:tcW w:w="3883" w:type="dxa"/>
            <w:gridSpan w:val="7"/>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rPr>
                <w:color w:val="000000"/>
              </w:rPr>
            </w:pPr>
          </w:p>
        </w:tc>
        <w:tc>
          <w:tcPr>
            <w:tcW w:w="1613" w:type="dxa"/>
            <w:gridSpan w:val="2"/>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985" w:type="dxa"/>
            <w:gridSpan w:val="3"/>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2790" w:type="dxa"/>
            <w:gridSpan w:val="2"/>
            <w:tcBorders>
              <w:top w:val="single" w:sz="4" w:space="0" w:color="000000"/>
              <w:left w:val="nil"/>
              <w:bottom w:val="nil"/>
              <w:right w:val="nil"/>
            </w:tcBorders>
          </w:tcPr>
          <w:p w:rsidR="008E35A9" w:rsidRDefault="008E35A9" w:rsidP="001758D1">
            <w:pPr>
              <w:pBdr>
                <w:top w:val="nil"/>
                <w:left w:val="nil"/>
                <w:bottom w:val="nil"/>
                <w:right w:val="nil"/>
                <w:between w:val="nil"/>
              </w:pBdr>
              <w:rPr>
                <w:color w:val="000000"/>
              </w:rPr>
            </w:pPr>
          </w:p>
        </w:tc>
        <w:tc>
          <w:tcPr>
            <w:tcW w:w="6780" w:type="dxa"/>
            <w:gridSpan w:val="11"/>
            <w:tcBorders>
              <w:top w:val="single" w:sz="4" w:space="0" w:color="000000"/>
              <w:left w:val="nil"/>
              <w:bottom w:val="nil"/>
              <w:right w:val="nil"/>
            </w:tcBorders>
          </w:tcPr>
          <w:p w:rsidR="008E35A9" w:rsidRDefault="008E35A9" w:rsidP="001758D1">
            <w:pPr>
              <w:pBdr>
                <w:top w:val="nil"/>
                <w:left w:val="nil"/>
                <w:bottom w:val="nil"/>
                <w:right w:val="nil"/>
                <w:between w:val="nil"/>
              </w:pBdr>
              <w:jc w:val="center"/>
              <w:rPr>
                <w:color w:val="000000"/>
              </w:rPr>
            </w:pPr>
          </w:p>
        </w:tc>
      </w:tr>
      <w:tr w:rsidR="008E35A9" w:rsidTr="001758D1">
        <w:tc>
          <w:tcPr>
            <w:tcW w:w="2790" w:type="dxa"/>
            <w:gridSpan w:val="2"/>
            <w:tcBorders>
              <w:top w:val="nil"/>
              <w:left w:val="nil"/>
              <w:bottom w:val="nil"/>
              <w:right w:val="nil"/>
            </w:tcBorders>
          </w:tcPr>
          <w:p w:rsidR="008E35A9" w:rsidRDefault="008E35A9" w:rsidP="001758D1">
            <w:pPr>
              <w:pBdr>
                <w:top w:val="nil"/>
                <w:left w:val="nil"/>
                <w:bottom w:val="nil"/>
                <w:right w:val="nil"/>
                <w:between w:val="nil"/>
              </w:pBdr>
              <w:rPr>
                <w:color w:val="000000"/>
              </w:rPr>
            </w:pPr>
            <w:r>
              <w:rPr>
                <w:color w:val="000000"/>
              </w:rPr>
              <w:t>7 Дата видачі завдання</w:t>
            </w:r>
          </w:p>
        </w:tc>
        <w:tc>
          <w:tcPr>
            <w:tcW w:w="6780" w:type="dxa"/>
            <w:gridSpan w:val="11"/>
            <w:tcBorders>
              <w:top w:val="nil"/>
              <w:left w:val="nil"/>
              <w:bottom w:val="single" w:sz="4" w:space="0" w:color="000000"/>
              <w:right w:val="nil"/>
            </w:tcBorders>
          </w:tcPr>
          <w:p w:rsidR="008E35A9" w:rsidRDefault="008E35A9" w:rsidP="001758D1">
            <w:pPr>
              <w:pBdr>
                <w:top w:val="nil"/>
                <w:left w:val="nil"/>
                <w:bottom w:val="nil"/>
                <w:right w:val="nil"/>
                <w:between w:val="nil"/>
              </w:pBdr>
              <w:rPr>
                <w:color w:val="000000"/>
              </w:rPr>
            </w:pPr>
          </w:p>
        </w:tc>
      </w:tr>
    </w:tbl>
    <w:p w:rsidR="008E35A9" w:rsidRDefault="008E35A9" w:rsidP="008E35A9">
      <w:pPr>
        <w:pBdr>
          <w:top w:val="nil"/>
          <w:left w:val="nil"/>
          <w:bottom w:val="nil"/>
          <w:right w:val="nil"/>
          <w:between w:val="nil"/>
        </w:pBdr>
        <w:spacing w:before="240" w:after="240"/>
        <w:jc w:val="center"/>
        <w:rPr>
          <w:color w:val="000000"/>
        </w:rPr>
      </w:pPr>
      <w:r>
        <w:rPr>
          <w:b/>
          <w:color w:val="000000"/>
        </w:rPr>
        <w:t>КАЛЕНДАРНИЙ ПЛАН</w:t>
      </w:r>
    </w:p>
    <w:tbl>
      <w:tblPr>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6"/>
        <w:gridCol w:w="5725"/>
        <w:gridCol w:w="1862"/>
        <w:gridCol w:w="1317"/>
      </w:tblGrid>
      <w:tr w:rsidR="008E35A9" w:rsidTr="001758D1">
        <w:trPr>
          <w:trHeight w:val="520"/>
        </w:trPr>
        <w:tc>
          <w:tcPr>
            <w:tcW w:w="666" w:type="dxa"/>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 xml:space="preserve">№ </w:t>
            </w:r>
            <w:r>
              <w:rPr>
                <w:color w:val="000000"/>
              </w:rPr>
              <w:br/>
              <w:t>з/п</w:t>
            </w:r>
          </w:p>
        </w:tc>
        <w:tc>
          <w:tcPr>
            <w:tcW w:w="5725" w:type="dxa"/>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Назва етапів дипломної роботи</w:t>
            </w:r>
          </w:p>
        </w:tc>
        <w:tc>
          <w:tcPr>
            <w:tcW w:w="1862" w:type="dxa"/>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Строк виконання етапів роботи</w:t>
            </w:r>
          </w:p>
        </w:tc>
        <w:tc>
          <w:tcPr>
            <w:tcW w:w="1317" w:type="dxa"/>
            <w:tcBorders>
              <w:top w:val="single" w:sz="4" w:space="0" w:color="000000"/>
              <w:left w:val="single" w:sz="4" w:space="0" w:color="000000"/>
              <w:bottom w:val="single" w:sz="4" w:space="0" w:color="000000"/>
              <w:right w:val="single" w:sz="4" w:space="0" w:color="000000"/>
            </w:tcBorders>
            <w:vAlign w:val="center"/>
          </w:tcPr>
          <w:p w:rsidR="008E35A9" w:rsidRDefault="008E35A9" w:rsidP="001758D1">
            <w:pPr>
              <w:pBdr>
                <w:top w:val="nil"/>
                <w:left w:val="nil"/>
                <w:bottom w:val="nil"/>
                <w:right w:val="nil"/>
                <w:between w:val="nil"/>
              </w:pBdr>
              <w:jc w:val="center"/>
              <w:rPr>
                <w:color w:val="000000"/>
              </w:rPr>
            </w:pPr>
            <w:r>
              <w:rPr>
                <w:color w:val="000000"/>
              </w:rPr>
              <w:t>Примітки</w:t>
            </w: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1</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 xml:space="preserve">Вибір і обґрунтування теми, постановка проблем і </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2</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завдань</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3</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Аналітичний огляд джерел, вибір методики досліджень</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4</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Підготовка і виконання пояснювальної записки</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5</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Економічне обґрунтування та підготовка висновків</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6</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Складання відомості документів оформлення ПЗ</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7</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Виконання плакатів, доповіді</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8</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Подання ДР на допуск до захисту</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r w:rsidR="008E35A9" w:rsidTr="001758D1">
        <w:tc>
          <w:tcPr>
            <w:tcW w:w="666"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r>
              <w:rPr>
                <w:color w:val="000000"/>
              </w:rPr>
              <w:t>9</w:t>
            </w:r>
          </w:p>
        </w:tc>
        <w:tc>
          <w:tcPr>
            <w:tcW w:w="5725" w:type="dxa"/>
            <w:tcBorders>
              <w:top w:val="single" w:sz="4" w:space="0" w:color="000000"/>
              <w:left w:val="single" w:sz="4" w:space="0" w:color="000000"/>
              <w:bottom w:val="single" w:sz="4" w:space="0" w:color="000000"/>
              <w:right w:val="single" w:sz="4" w:space="0" w:color="000000"/>
            </w:tcBorders>
          </w:tcPr>
          <w:p w:rsidR="008E35A9" w:rsidRPr="00A653D9" w:rsidRDefault="008E35A9" w:rsidP="001758D1">
            <w:pPr>
              <w:pStyle w:val="a7"/>
            </w:pPr>
            <w:r w:rsidRPr="00A653D9">
              <w:rPr>
                <w:lang w:val="uk-UA"/>
              </w:rPr>
              <w:t>Захист ДР</w:t>
            </w:r>
          </w:p>
        </w:tc>
        <w:tc>
          <w:tcPr>
            <w:tcW w:w="1862"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c>
          <w:tcPr>
            <w:tcW w:w="1317" w:type="dxa"/>
            <w:tcBorders>
              <w:top w:val="single" w:sz="4" w:space="0" w:color="000000"/>
              <w:left w:val="single" w:sz="4" w:space="0" w:color="000000"/>
              <w:bottom w:val="single" w:sz="4" w:space="0" w:color="000000"/>
              <w:right w:val="single" w:sz="4" w:space="0" w:color="000000"/>
            </w:tcBorders>
          </w:tcPr>
          <w:p w:rsidR="008E35A9" w:rsidRDefault="008E35A9" w:rsidP="001758D1">
            <w:pPr>
              <w:pBdr>
                <w:top w:val="nil"/>
                <w:left w:val="nil"/>
                <w:bottom w:val="nil"/>
                <w:right w:val="nil"/>
                <w:between w:val="nil"/>
              </w:pBdr>
              <w:jc w:val="center"/>
              <w:rPr>
                <w:color w:val="000000"/>
              </w:rPr>
            </w:pPr>
          </w:p>
        </w:tc>
      </w:tr>
    </w:tbl>
    <w:p w:rsidR="008E35A9" w:rsidRDefault="008E35A9" w:rsidP="008E35A9">
      <w:pPr>
        <w:pBdr>
          <w:top w:val="nil"/>
          <w:left w:val="nil"/>
          <w:bottom w:val="nil"/>
          <w:right w:val="nil"/>
          <w:between w:val="nil"/>
        </w:pBdr>
        <w:jc w:val="center"/>
        <w:rPr>
          <w:color w:val="000000"/>
          <w:sz w:val="22"/>
          <w:szCs w:val="22"/>
        </w:rPr>
      </w:pPr>
    </w:p>
    <w:tbl>
      <w:tblPr>
        <w:tblW w:w="9570" w:type="dxa"/>
        <w:tblLayout w:type="fixed"/>
        <w:tblLook w:val="0000" w:firstRow="0" w:lastRow="0" w:firstColumn="0" w:lastColumn="0" w:noHBand="0" w:noVBand="0"/>
      </w:tblPr>
      <w:tblGrid>
        <w:gridCol w:w="3821"/>
        <w:gridCol w:w="1882"/>
        <w:gridCol w:w="277"/>
        <w:gridCol w:w="3590"/>
      </w:tblGrid>
      <w:tr w:rsidR="008E35A9" w:rsidTr="001758D1">
        <w:tc>
          <w:tcPr>
            <w:tcW w:w="3821" w:type="dxa"/>
          </w:tcPr>
          <w:p w:rsidR="008E35A9" w:rsidRDefault="008E35A9" w:rsidP="001758D1">
            <w:pPr>
              <w:pBdr>
                <w:top w:val="nil"/>
                <w:left w:val="nil"/>
                <w:bottom w:val="nil"/>
                <w:right w:val="nil"/>
                <w:between w:val="nil"/>
              </w:pBdr>
              <w:jc w:val="right"/>
              <w:rPr>
                <w:color w:val="000000"/>
              </w:rPr>
            </w:pPr>
            <w:r>
              <w:rPr>
                <w:b/>
                <w:color w:val="000000"/>
              </w:rPr>
              <w:t>Студент</w:t>
            </w:r>
          </w:p>
        </w:tc>
        <w:tc>
          <w:tcPr>
            <w:tcW w:w="1882" w:type="dxa"/>
            <w:tcBorders>
              <w:bottom w:val="single" w:sz="4" w:space="0" w:color="000000"/>
            </w:tcBorders>
          </w:tcPr>
          <w:p w:rsidR="008E35A9" w:rsidRDefault="008E35A9" w:rsidP="001758D1">
            <w:pPr>
              <w:pBdr>
                <w:top w:val="nil"/>
                <w:left w:val="nil"/>
                <w:bottom w:val="nil"/>
                <w:right w:val="nil"/>
                <w:between w:val="nil"/>
              </w:pBdr>
              <w:jc w:val="center"/>
              <w:rPr>
                <w:color w:val="000000"/>
              </w:rPr>
            </w:pPr>
          </w:p>
        </w:tc>
        <w:tc>
          <w:tcPr>
            <w:tcW w:w="277" w:type="dxa"/>
          </w:tcPr>
          <w:p w:rsidR="008E35A9" w:rsidRDefault="008E35A9" w:rsidP="001758D1">
            <w:pPr>
              <w:pBdr>
                <w:top w:val="nil"/>
                <w:left w:val="nil"/>
                <w:bottom w:val="nil"/>
                <w:right w:val="nil"/>
                <w:between w:val="nil"/>
              </w:pBdr>
              <w:jc w:val="center"/>
              <w:rPr>
                <w:color w:val="000000"/>
              </w:rPr>
            </w:pPr>
          </w:p>
        </w:tc>
        <w:tc>
          <w:tcPr>
            <w:tcW w:w="3590" w:type="dxa"/>
            <w:tcBorders>
              <w:bottom w:val="single" w:sz="4" w:space="0" w:color="000000"/>
            </w:tcBorders>
          </w:tcPr>
          <w:p w:rsidR="008E35A9" w:rsidRDefault="008E35A9" w:rsidP="001758D1">
            <w:pPr>
              <w:pBdr>
                <w:top w:val="nil"/>
                <w:left w:val="nil"/>
                <w:bottom w:val="nil"/>
                <w:right w:val="nil"/>
                <w:between w:val="nil"/>
              </w:pBdr>
              <w:spacing w:line="360" w:lineRule="auto"/>
              <w:jc w:val="center"/>
              <w:rPr>
                <w:color w:val="000000"/>
              </w:rPr>
            </w:pPr>
            <w:r>
              <w:t>Орач Д.В.</w:t>
            </w:r>
          </w:p>
        </w:tc>
      </w:tr>
      <w:tr w:rsidR="008E35A9" w:rsidTr="001758D1">
        <w:tc>
          <w:tcPr>
            <w:tcW w:w="3821" w:type="dxa"/>
          </w:tcPr>
          <w:p w:rsidR="008E35A9" w:rsidRDefault="008E35A9" w:rsidP="001758D1">
            <w:pPr>
              <w:pBdr>
                <w:top w:val="nil"/>
                <w:left w:val="nil"/>
                <w:bottom w:val="nil"/>
                <w:right w:val="nil"/>
                <w:between w:val="nil"/>
              </w:pBdr>
              <w:jc w:val="center"/>
              <w:rPr>
                <w:color w:val="000000"/>
              </w:rPr>
            </w:pPr>
          </w:p>
        </w:tc>
        <w:tc>
          <w:tcPr>
            <w:tcW w:w="1882" w:type="dxa"/>
            <w:tcBorders>
              <w:top w:val="single" w:sz="4" w:space="0" w:color="000000"/>
            </w:tcBorders>
          </w:tcPr>
          <w:p w:rsidR="008E35A9" w:rsidRDefault="008E35A9" w:rsidP="001758D1">
            <w:pPr>
              <w:pBdr>
                <w:top w:val="nil"/>
                <w:left w:val="nil"/>
                <w:bottom w:val="nil"/>
                <w:right w:val="nil"/>
                <w:between w:val="nil"/>
              </w:pBdr>
              <w:jc w:val="center"/>
              <w:rPr>
                <w:color w:val="000000"/>
              </w:rPr>
            </w:pPr>
            <w:r>
              <w:rPr>
                <w:color w:val="000000"/>
                <w:sz w:val="18"/>
                <w:szCs w:val="18"/>
              </w:rPr>
              <w:t>(підпис)</w:t>
            </w:r>
          </w:p>
        </w:tc>
        <w:tc>
          <w:tcPr>
            <w:tcW w:w="277" w:type="dxa"/>
          </w:tcPr>
          <w:p w:rsidR="008E35A9" w:rsidRDefault="008E35A9" w:rsidP="001758D1">
            <w:pPr>
              <w:pBdr>
                <w:top w:val="nil"/>
                <w:left w:val="nil"/>
                <w:bottom w:val="nil"/>
                <w:right w:val="nil"/>
                <w:between w:val="nil"/>
              </w:pBdr>
              <w:jc w:val="center"/>
              <w:rPr>
                <w:color w:val="000000"/>
              </w:rPr>
            </w:pPr>
          </w:p>
        </w:tc>
        <w:tc>
          <w:tcPr>
            <w:tcW w:w="3590" w:type="dxa"/>
            <w:tcBorders>
              <w:top w:val="single" w:sz="4" w:space="0" w:color="000000"/>
            </w:tcBorders>
          </w:tcPr>
          <w:p w:rsidR="008E35A9" w:rsidRDefault="008E35A9" w:rsidP="001758D1">
            <w:pPr>
              <w:pBdr>
                <w:top w:val="nil"/>
                <w:left w:val="nil"/>
                <w:bottom w:val="nil"/>
                <w:right w:val="nil"/>
                <w:between w:val="nil"/>
              </w:pBdr>
              <w:jc w:val="center"/>
              <w:rPr>
                <w:color w:val="000000"/>
              </w:rPr>
            </w:pPr>
            <w:r>
              <w:rPr>
                <w:color w:val="000000"/>
                <w:sz w:val="18"/>
                <w:szCs w:val="18"/>
              </w:rPr>
              <w:t>(прізвище та ініціали)</w:t>
            </w:r>
          </w:p>
        </w:tc>
      </w:tr>
      <w:tr w:rsidR="008E35A9" w:rsidTr="001758D1">
        <w:tc>
          <w:tcPr>
            <w:tcW w:w="3821" w:type="dxa"/>
          </w:tcPr>
          <w:p w:rsidR="008E35A9" w:rsidRDefault="008E35A9" w:rsidP="001758D1">
            <w:pPr>
              <w:pBdr>
                <w:top w:val="nil"/>
                <w:left w:val="nil"/>
                <w:bottom w:val="nil"/>
                <w:right w:val="nil"/>
                <w:between w:val="nil"/>
              </w:pBdr>
              <w:jc w:val="right"/>
              <w:rPr>
                <w:color w:val="000000"/>
              </w:rPr>
            </w:pPr>
          </w:p>
        </w:tc>
        <w:tc>
          <w:tcPr>
            <w:tcW w:w="1882" w:type="dxa"/>
          </w:tcPr>
          <w:p w:rsidR="008E35A9" w:rsidRDefault="008E35A9" w:rsidP="001758D1">
            <w:pPr>
              <w:pBdr>
                <w:top w:val="nil"/>
                <w:left w:val="nil"/>
                <w:bottom w:val="nil"/>
                <w:right w:val="nil"/>
                <w:between w:val="nil"/>
              </w:pBdr>
              <w:jc w:val="center"/>
              <w:rPr>
                <w:color w:val="000000"/>
              </w:rPr>
            </w:pPr>
          </w:p>
        </w:tc>
        <w:tc>
          <w:tcPr>
            <w:tcW w:w="277" w:type="dxa"/>
          </w:tcPr>
          <w:p w:rsidR="008E35A9" w:rsidRDefault="008E35A9" w:rsidP="001758D1">
            <w:pPr>
              <w:pBdr>
                <w:top w:val="nil"/>
                <w:left w:val="nil"/>
                <w:bottom w:val="nil"/>
                <w:right w:val="nil"/>
                <w:between w:val="nil"/>
              </w:pBdr>
              <w:jc w:val="center"/>
              <w:rPr>
                <w:color w:val="000000"/>
              </w:rPr>
            </w:pPr>
          </w:p>
        </w:tc>
        <w:tc>
          <w:tcPr>
            <w:tcW w:w="3590" w:type="dxa"/>
          </w:tcPr>
          <w:p w:rsidR="008E35A9" w:rsidRDefault="008E35A9" w:rsidP="001758D1">
            <w:pPr>
              <w:pBdr>
                <w:top w:val="nil"/>
                <w:left w:val="nil"/>
                <w:bottom w:val="nil"/>
                <w:right w:val="nil"/>
                <w:between w:val="nil"/>
              </w:pBdr>
              <w:jc w:val="center"/>
              <w:rPr>
                <w:color w:val="000000"/>
              </w:rPr>
            </w:pPr>
          </w:p>
        </w:tc>
      </w:tr>
      <w:tr w:rsidR="008E35A9" w:rsidTr="001758D1">
        <w:tc>
          <w:tcPr>
            <w:tcW w:w="3821" w:type="dxa"/>
          </w:tcPr>
          <w:p w:rsidR="008E35A9" w:rsidRDefault="008E35A9" w:rsidP="001758D1">
            <w:pPr>
              <w:pBdr>
                <w:top w:val="nil"/>
                <w:left w:val="nil"/>
                <w:bottom w:val="nil"/>
                <w:right w:val="nil"/>
                <w:between w:val="nil"/>
              </w:pBdr>
              <w:jc w:val="right"/>
              <w:rPr>
                <w:color w:val="000000"/>
              </w:rPr>
            </w:pPr>
            <w:r>
              <w:rPr>
                <w:b/>
                <w:color w:val="000000"/>
              </w:rPr>
              <w:t>Керівник роботи</w:t>
            </w:r>
          </w:p>
        </w:tc>
        <w:tc>
          <w:tcPr>
            <w:tcW w:w="1882" w:type="dxa"/>
            <w:tcBorders>
              <w:bottom w:val="single" w:sz="4" w:space="0" w:color="000000"/>
            </w:tcBorders>
          </w:tcPr>
          <w:p w:rsidR="008E35A9" w:rsidRDefault="008E35A9" w:rsidP="001758D1">
            <w:pPr>
              <w:pBdr>
                <w:top w:val="nil"/>
                <w:left w:val="nil"/>
                <w:bottom w:val="nil"/>
                <w:right w:val="nil"/>
                <w:between w:val="nil"/>
              </w:pBdr>
              <w:jc w:val="center"/>
              <w:rPr>
                <w:color w:val="000000"/>
              </w:rPr>
            </w:pPr>
          </w:p>
        </w:tc>
        <w:tc>
          <w:tcPr>
            <w:tcW w:w="277" w:type="dxa"/>
          </w:tcPr>
          <w:p w:rsidR="008E35A9" w:rsidRDefault="008E35A9" w:rsidP="001758D1">
            <w:pPr>
              <w:pBdr>
                <w:top w:val="nil"/>
                <w:left w:val="nil"/>
                <w:bottom w:val="nil"/>
                <w:right w:val="nil"/>
                <w:between w:val="nil"/>
              </w:pBdr>
              <w:jc w:val="center"/>
              <w:rPr>
                <w:color w:val="000000"/>
              </w:rPr>
            </w:pPr>
          </w:p>
        </w:tc>
        <w:tc>
          <w:tcPr>
            <w:tcW w:w="3590" w:type="dxa"/>
            <w:tcBorders>
              <w:bottom w:val="single" w:sz="4" w:space="0" w:color="000000"/>
            </w:tcBorders>
          </w:tcPr>
          <w:p w:rsidR="008E35A9" w:rsidRDefault="008E35A9" w:rsidP="001758D1">
            <w:pPr>
              <w:pBdr>
                <w:top w:val="nil"/>
                <w:left w:val="nil"/>
                <w:bottom w:val="nil"/>
                <w:right w:val="nil"/>
                <w:between w:val="nil"/>
              </w:pBdr>
              <w:jc w:val="center"/>
              <w:rPr>
                <w:color w:val="000000"/>
              </w:rPr>
            </w:pPr>
            <w:r>
              <w:t>Серков О.А.</w:t>
            </w:r>
          </w:p>
        </w:tc>
      </w:tr>
      <w:tr w:rsidR="008E35A9" w:rsidTr="001758D1">
        <w:tc>
          <w:tcPr>
            <w:tcW w:w="3821" w:type="dxa"/>
          </w:tcPr>
          <w:p w:rsidR="008E35A9" w:rsidRDefault="008E35A9" w:rsidP="001758D1">
            <w:pPr>
              <w:pBdr>
                <w:top w:val="nil"/>
                <w:left w:val="nil"/>
                <w:bottom w:val="nil"/>
                <w:right w:val="nil"/>
                <w:between w:val="nil"/>
              </w:pBdr>
              <w:jc w:val="center"/>
              <w:rPr>
                <w:color w:val="000000"/>
              </w:rPr>
            </w:pPr>
          </w:p>
        </w:tc>
        <w:tc>
          <w:tcPr>
            <w:tcW w:w="1882" w:type="dxa"/>
            <w:tcBorders>
              <w:top w:val="single" w:sz="4" w:space="0" w:color="000000"/>
            </w:tcBorders>
          </w:tcPr>
          <w:p w:rsidR="008E35A9" w:rsidRDefault="008E35A9" w:rsidP="001758D1">
            <w:pPr>
              <w:pBdr>
                <w:top w:val="nil"/>
                <w:left w:val="nil"/>
                <w:bottom w:val="nil"/>
                <w:right w:val="nil"/>
                <w:between w:val="nil"/>
              </w:pBdr>
              <w:jc w:val="center"/>
              <w:rPr>
                <w:color w:val="000000"/>
              </w:rPr>
            </w:pPr>
            <w:r>
              <w:rPr>
                <w:color w:val="000000"/>
                <w:sz w:val="18"/>
                <w:szCs w:val="18"/>
              </w:rPr>
              <w:t>(підпис)</w:t>
            </w:r>
          </w:p>
        </w:tc>
        <w:tc>
          <w:tcPr>
            <w:tcW w:w="277" w:type="dxa"/>
          </w:tcPr>
          <w:p w:rsidR="008E35A9" w:rsidRDefault="008E35A9" w:rsidP="001758D1">
            <w:pPr>
              <w:pBdr>
                <w:top w:val="nil"/>
                <w:left w:val="nil"/>
                <w:bottom w:val="nil"/>
                <w:right w:val="nil"/>
                <w:between w:val="nil"/>
              </w:pBdr>
              <w:jc w:val="center"/>
              <w:rPr>
                <w:color w:val="000000"/>
              </w:rPr>
            </w:pPr>
          </w:p>
        </w:tc>
        <w:tc>
          <w:tcPr>
            <w:tcW w:w="3590" w:type="dxa"/>
            <w:tcBorders>
              <w:top w:val="single" w:sz="4" w:space="0" w:color="000000"/>
            </w:tcBorders>
          </w:tcPr>
          <w:p w:rsidR="008E35A9" w:rsidRDefault="008E35A9" w:rsidP="001758D1">
            <w:pPr>
              <w:pBdr>
                <w:top w:val="nil"/>
                <w:left w:val="nil"/>
                <w:bottom w:val="nil"/>
                <w:right w:val="nil"/>
                <w:between w:val="nil"/>
              </w:pBdr>
              <w:jc w:val="center"/>
              <w:rPr>
                <w:color w:val="000000"/>
              </w:rPr>
            </w:pPr>
            <w:r>
              <w:rPr>
                <w:color w:val="000000"/>
                <w:sz w:val="18"/>
                <w:szCs w:val="18"/>
              </w:rPr>
              <w:t>(прізвище та ініціали)</w:t>
            </w:r>
          </w:p>
        </w:tc>
      </w:tr>
    </w:tbl>
    <w:p w:rsidR="008E35A9" w:rsidRDefault="008E35A9" w:rsidP="008E35A9">
      <w:pPr>
        <w:pBdr>
          <w:top w:val="nil"/>
          <w:left w:val="nil"/>
          <w:bottom w:val="nil"/>
          <w:right w:val="nil"/>
          <w:between w:val="nil"/>
        </w:pBdr>
        <w:spacing w:line="312" w:lineRule="auto"/>
        <w:jc w:val="both"/>
        <w:rPr>
          <w:color w:val="000000"/>
          <w:sz w:val="22"/>
          <w:szCs w:val="22"/>
        </w:rPr>
      </w:pPr>
    </w:p>
    <w:p w:rsidR="008E35A9" w:rsidRDefault="008E35A9" w:rsidP="008E35A9">
      <w:pPr>
        <w:rPr>
          <w:color w:val="000000"/>
          <w:sz w:val="28"/>
          <w:szCs w:val="28"/>
        </w:rPr>
      </w:pPr>
    </w:p>
    <w:p w:rsidR="008E35A9" w:rsidRDefault="008E35A9" w:rsidP="008E35A9">
      <w:pPr>
        <w:rPr>
          <w:sz w:val="28"/>
          <w:szCs w:val="28"/>
          <w:lang w:val="uk-UA"/>
        </w:rPr>
      </w:pPr>
    </w:p>
    <w:p w:rsidR="002C3D17" w:rsidRDefault="003D774E" w:rsidP="002C3D17">
      <w:pPr>
        <w:pStyle w:val="1"/>
        <w:ind w:left="284" w:hanging="284"/>
        <w:rPr>
          <w:lang w:val="ru-RU"/>
        </w:rPr>
      </w:pPr>
      <w:r w:rsidRPr="00FF0CC9">
        <w:t>ЗМІС</w:t>
      </w:r>
      <w:bookmarkEnd w:id="0"/>
      <w:bookmarkEnd w:id="1"/>
      <w:bookmarkEnd w:id="2"/>
      <w:bookmarkEnd w:id="3"/>
      <w:bookmarkEnd w:id="4"/>
      <w:bookmarkEnd w:id="5"/>
      <w:bookmarkEnd w:id="6"/>
      <w:bookmarkEnd w:id="7"/>
      <w:bookmarkEnd w:id="8"/>
      <w:r w:rsidRPr="00FF0CC9">
        <w:t>Т</w:t>
      </w:r>
      <w:bookmarkEnd w:id="9"/>
      <w:r w:rsidR="00CE067A" w:rsidRPr="00A13F94">
        <w:rPr>
          <w:bCs w:val="0"/>
          <w:caps w:val="0"/>
        </w:rPr>
        <w:fldChar w:fldCharType="begin"/>
      </w:r>
      <w:r w:rsidRPr="00A13F94">
        <w:rPr>
          <w:bCs w:val="0"/>
          <w:caps w:val="0"/>
        </w:rPr>
        <w:instrText xml:space="preserve"> TOC \o "1-3" \h \z \u </w:instrText>
      </w:r>
      <w:r w:rsidR="00CE067A" w:rsidRPr="00A13F94">
        <w:rPr>
          <w:bCs w:val="0"/>
          <w:caps w:val="0"/>
        </w:rPr>
        <w:fldChar w:fldCharType="separate"/>
      </w:r>
    </w:p>
    <w:p w:rsidR="002C3D17" w:rsidRPr="00A13F94" w:rsidRDefault="00E46FD8" w:rsidP="002C3D17">
      <w:pPr>
        <w:pStyle w:val="1"/>
        <w:ind w:left="284" w:hanging="284"/>
        <w:jc w:val="left"/>
        <w:rPr>
          <w:bCs w:val="0"/>
          <w:caps w:val="0"/>
        </w:rPr>
      </w:pPr>
      <w:hyperlink w:anchor="_Toc190443155" w:history="1">
        <w:r w:rsidR="002C3D17" w:rsidRPr="00A13F94">
          <w:rPr>
            <w:bCs w:val="0"/>
            <w:caps w:val="0"/>
          </w:rPr>
          <w:t>Перелік позначень та скорочень</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_Toc190443155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7</w:t>
        </w:r>
        <w:r w:rsidR="002C3D17" w:rsidRPr="00A13F94">
          <w:rPr>
            <w:bCs w:val="0"/>
            <w:caps w:val="0"/>
            <w:webHidden/>
          </w:rPr>
          <w:fldChar w:fldCharType="end"/>
        </w:r>
      </w:hyperlink>
    </w:p>
    <w:p w:rsidR="002C3D17" w:rsidRPr="00A13F94" w:rsidRDefault="00E46FD8" w:rsidP="002C3D17">
      <w:pPr>
        <w:pStyle w:val="1"/>
        <w:ind w:left="284" w:hanging="284"/>
        <w:jc w:val="left"/>
        <w:rPr>
          <w:bCs w:val="0"/>
          <w:caps w:val="0"/>
        </w:rPr>
      </w:pPr>
      <w:hyperlink w:anchor="_Toc190443156" w:history="1">
        <w:r w:rsidR="002C3D17" w:rsidRPr="00A13F94">
          <w:rPr>
            <w:bCs w:val="0"/>
            <w:caps w:val="0"/>
          </w:rPr>
          <w:t>В</w:t>
        </w:r>
        <w:r w:rsidR="002C3D17">
          <w:rPr>
            <w:bCs w:val="0"/>
            <w:caps w:val="0"/>
          </w:rPr>
          <w:t>ступ</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_Toc190443156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8</w:t>
        </w:r>
        <w:r w:rsidR="002C3D17" w:rsidRPr="00A13F94">
          <w:rPr>
            <w:bCs w:val="0"/>
            <w:caps w:val="0"/>
            <w:webHidden/>
          </w:rPr>
          <w:fldChar w:fldCharType="end"/>
        </w:r>
      </w:hyperlink>
    </w:p>
    <w:p w:rsidR="002C3D17" w:rsidRPr="00A13F94" w:rsidRDefault="00E46FD8" w:rsidP="002C3D17">
      <w:pPr>
        <w:pStyle w:val="1"/>
        <w:ind w:left="284" w:hanging="284"/>
        <w:jc w:val="left"/>
        <w:rPr>
          <w:bCs w:val="0"/>
          <w:caps w:val="0"/>
        </w:rPr>
      </w:pPr>
      <w:hyperlink w:anchor="_Toc190443157" w:history="1">
        <w:r w:rsidR="002C3D17" w:rsidRPr="00A13F94">
          <w:rPr>
            <w:bCs w:val="0"/>
            <w:caps w:val="0"/>
          </w:rPr>
          <w:t>1</w:t>
        </w:r>
        <w:r w:rsidR="002C3D17" w:rsidRPr="00A13F94">
          <w:rPr>
            <w:bCs w:val="0"/>
            <w:caps w:val="0"/>
          </w:rPr>
          <w:tab/>
          <w:t>А</w:t>
        </w:r>
        <w:r w:rsidR="002C3D17">
          <w:rPr>
            <w:bCs w:val="0"/>
            <w:caps w:val="0"/>
          </w:rPr>
          <w:t>наліз розвитку безпровідних мереж</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_Toc190443157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11</w:t>
        </w:r>
        <w:r w:rsidR="002C3D17" w:rsidRPr="00A13F94">
          <w:rPr>
            <w:bCs w:val="0"/>
            <w:caps w:val="0"/>
            <w:webHidden/>
          </w:rPr>
          <w:fldChar w:fldCharType="end"/>
        </w:r>
      </w:hyperlink>
    </w:p>
    <w:p w:rsidR="002C3D17" w:rsidRPr="00A13F94" w:rsidRDefault="00E46FD8" w:rsidP="002C3D17">
      <w:pPr>
        <w:pStyle w:val="1"/>
        <w:tabs>
          <w:tab w:val="clear" w:pos="0"/>
          <w:tab w:val="left" w:pos="709"/>
        </w:tabs>
        <w:ind w:left="709" w:hanging="425"/>
        <w:jc w:val="left"/>
        <w:rPr>
          <w:bCs w:val="0"/>
          <w:caps w:val="0"/>
        </w:rPr>
      </w:pPr>
      <w:hyperlink w:anchor="_Toc190443158" w:history="1">
        <w:r w:rsidR="002C3D17" w:rsidRPr="00A13F94">
          <w:rPr>
            <w:bCs w:val="0"/>
            <w:caps w:val="0"/>
          </w:rPr>
          <w:t>1.1</w:t>
        </w:r>
        <w:r w:rsidR="002C3D17" w:rsidRPr="00A13F94">
          <w:rPr>
            <w:bCs w:val="0"/>
            <w:caps w:val="0"/>
          </w:rPr>
          <w:tab/>
        </w:r>
        <w:r w:rsidR="002C3D17">
          <w:rPr>
            <w:bCs w:val="0"/>
            <w:caps w:val="0"/>
          </w:rPr>
          <w:t>Розвиток</w:t>
        </w:r>
        <w:r w:rsidR="002C3D17" w:rsidRPr="00A13F94">
          <w:rPr>
            <w:bCs w:val="0"/>
            <w:caps w:val="0"/>
          </w:rPr>
          <w:t xml:space="preserve"> телекомунікаційних мереж в Україні</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_Toc190443158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11</w:t>
        </w:r>
        <w:r w:rsidR="002C3D17" w:rsidRPr="00A13F94">
          <w:rPr>
            <w:bCs w:val="0"/>
            <w:caps w:val="0"/>
            <w:webHidden/>
          </w:rPr>
          <w:fldChar w:fldCharType="end"/>
        </w:r>
      </w:hyperlink>
    </w:p>
    <w:p w:rsidR="002C3D17" w:rsidRPr="00A13F94" w:rsidRDefault="00E46FD8" w:rsidP="002C3D17">
      <w:pPr>
        <w:pStyle w:val="1"/>
        <w:tabs>
          <w:tab w:val="clear" w:pos="0"/>
          <w:tab w:val="left" w:pos="709"/>
        </w:tabs>
        <w:ind w:left="709" w:hanging="425"/>
        <w:jc w:val="left"/>
        <w:rPr>
          <w:bCs w:val="0"/>
          <w:caps w:val="0"/>
        </w:rPr>
      </w:pPr>
      <w:hyperlink w:anchor="_Toc190443159" w:history="1">
        <w:r w:rsidR="002C3D17" w:rsidRPr="00A13F94">
          <w:rPr>
            <w:bCs w:val="0"/>
            <w:caps w:val="0"/>
          </w:rPr>
          <w:t>1.2</w:t>
        </w:r>
        <w:r w:rsidR="002C3D17" w:rsidRPr="00A13F94">
          <w:rPr>
            <w:bCs w:val="0"/>
            <w:caps w:val="0"/>
          </w:rPr>
          <w:tab/>
        </w:r>
        <w:r w:rsidR="002C3D17" w:rsidRPr="006A10C0">
          <w:rPr>
            <w:bCs w:val="0"/>
            <w:caps w:val="0"/>
          </w:rPr>
          <w:t>Стан</w:t>
        </w:r>
        <w:r w:rsidR="002C3D17">
          <w:rPr>
            <w:bCs w:val="0"/>
            <w:caps w:val="0"/>
          </w:rPr>
          <w:t xml:space="preserve"> </w:t>
        </w:r>
        <w:r w:rsidR="002C3D17" w:rsidRPr="00A13F94">
          <w:rPr>
            <w:bCs w:val="0"/>
            <w:caps w:val="0"/>
          </w:rPr>
          <w:t>і</w:t>
        </w:r>
        <w:r w:rsidR="002C3D17">
          <w:rPr>
            <w:bCs w:val="0"/>
            <w:caps w:val="0"/>
          </w:rPr>
          <w:t xml:space="preserve"> п</w:t>
        </w:r>
        <w:r w:rsidR="002C3D17" w:rsidRPr="006A10C0">
          <w:rPr>
            <w:bCs w:val="0"/>
            <w:caps w:val="0"/>
          </w:rPr>
          <w:t>ерспективи розвитку</w:t>
        </w:r>
        <w:r w:rsidR="002C3D17">
          <w:rPr>
            <w:bCs w:val="0"/>
            <w:caps w:val="0"/>
          </w:rPr>
          <w:t xml:space="preserve"> </w:t>
        </w:r>
        <w:r w:rsidR="002C3D17" w:rsidRPr="00A13F94">
          <w:rPr>
            <w:bCs w:val="0"/>
            <w:caps w:val="0"/>
          </w:rPr>
          <w:t>безпровідних мереж</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_Toc190443159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16</w:t>
        </w:r>
        <w:r w:rsidR="002C3D17" w:rsidRPr="00A13F94">
          <w:rPr>
            <w:bCs w:val="0"/>
            <w:caps w:val="0"/>
            <w:webHidden/>
          </w:rPr>
          <w:fldChar w:fldCharType="end"/>
        </w:r>
      </w:hyperlink>
    </w:p>
    <w:p w:rsidR="002C3D17" w:rsidRPr="00A13F94" w:rsidRDefault="00E46FD8" w:rsidP="002C3D17">
      <w:pPr>
        <w:pStyle w:val="1"/>
        <w:tabs>
          <w:tab w:val="clear" w:pos="0"/>
          <w:tab w:val="left" w:pos="709"/>
        </w:tabs>
        <w:ind w:left="709" w:hanging="425"/>
        <w:jc w:val="left"/>
        <w:rPr>
          <w:bCs w:val="0"/>
          <w:caps w:val="0"/>
        </w:rPr>
      </w:pPr>
      <w:hyperlink w:anchor="_Toc190443160" w:history="1">
        <w:r w:rsidR="002C3D17" w:rsidRPr="00A13F94">
          <w:rPr>
            <w:bCs w:val="0"/>
            <w:caps w:val="0"/>
          </w:rPr>
          <w:t>1.3</w:t>
        </w:r>
        <w:r w:rsidR="002C3D17" w:rsidRPr="00A13F94">
          <w:rPr>
            <w:bCs w:val="0"/>
            <w:caps w:val="0"/>
          </w:rPr>
          <w:tab/>
          <w:t>Аналіз систем безпровідного доступу</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_Toc190443160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19</w:t>
        </w:r>
        <w:r w:rsidR="002C3D17" w:rsidRPr="00A13F94">
          <w:rPr>
            <w:bCs w:val="0"/>
            <w:caps w:val="0"/>
            <w:webHidden/>
          </w:rPr>
          <w:fldChar w:fldCharType="end"/>
        </w:r>
      </w:hyperlink>
    </w:p>
    <w:p w:rsidR="002C3D17" w:rsidRPr="00A13F94" w:rsidRDefault="00E46FD8" w:rsidP="002C3D17">
      <w:pPr>
        <w:pStyle w:val="1"/>
        <w:tabs>
          <w:tab w:val="clear" w:pos="0"/>
          <w:tab w:val="left" w:pos="709"/>
        </w:tabs>
        <w:ind w:left="709" w:hanging="425"/>
        <w:jc w:val="left"/>
        <w:rPr>
          <w:bCs w:val="0"/>
          <w:caps w:val="0"/>
        </w:rPr>
      </w:pPr>
      <w:hyperlink w:anchor="_Toc190443161" w:history="1">
        <w:r w:rsidR="002C3D17" w:rsidRPr="00A13F94">
          <w:rPr>
            <w:bCs w:val="0"/>
            <w:caps w:val="0"/>
          </w:rPr>
          <w:t>1.4</w:t>
        </w:r>
        <w:r w:rsidR="002C3D17" w:rsidRPr="00A13F94">
          <w:rPr>
            <w:bCs w:val="0"/>
            <w:caps w:val="0"/>
          </w:rPr>
          <w:tab/>
          <w:t>Постановка загальної задачі та часткових задач дослідження</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_Toc190443161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21</w:t>
        </w:r>
        <w:r w:rsidR="002C3D17" w:rsidRPr="00A13F94">
          <w:rPr>
            <w:bCs w:val="0"/>
            <w:caps w:val="0"/>
            <w:webHidden/>
          </w:rPr>
          <w:fldChar w:fldCharType="end"/>
        </w:r>
      </w:hyperlink>
    </w:p>
    <w:p w:rsidR="002C3D17" w:rsidRPr="00A13F94" w:rsidRDefault="00E46FD8" w:rsidP="002C3D17">
      <w:pPr>
        <w:pStyle w:val="1"/>
        <w:tabs>
          <w:tab w:val="clear" w:pos="0"/>
          <w:tab w:val="left" w:pos="709"/>
        </w:tabs>
        <w:ind w:left="709" w:hanging="425"/>
        <w:jc w:val="left"/>
        <w:rPr>
          <w:bCs w:val="0"/>
          <w:caps w:val="0"/>
        </w:rPr>
      </w:pPr>
      <w:hyperlink w:anchor="_Toc190443162" w:history="1">
        <w:r w:rsidR="002C3D17" w:rsidRPr="00A13F94">
          <w:rPr>
            <w:bCs w:val="0"/>
            <w:caps w:val="0"/>
          </w:rPr>
          <w:t>Висновки за розділом 1</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_Toc190443162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22</w:t>
        </w:r>
        <w:r w:rsidR="002C3D17" w:rsidRPr="00A13F94">
          <w:rPr>
            <w:bCs w:val="0"/>
            <w:caps w:val="0"/>
            <w:webHidden/>
          </w:rPr>
          <w:fldChar w:fldCharType="end"/>
        </w:r>
      </w:hyperlink>
    </w:p>
    <w:p w:rsidR="002C3D17" w:rsidRPr="00A13F94" w:rsidRDefault="00E46FD8" w:rsidP="002C3D17">
      <w:pPr>
        <w:pStyle w:val="1"/>
        <w:ind w:left="284" w:hanging="284"/>
        <w:jc w:val="left"/>
        <w:rPr>
          <w:bCs w:val="0"/>
          <w:caps w:val="0"/>
        </w:rPr>
      </w:pPr>
      <w:hyperlink w:anchor="_Toc190443163" w:history="1">
        <w:r w:rsidR="002C3D17" w:rsidRPr="00A13F94">
          <w:rPr>
            <w:bCs w:val="0"/>
            <w:caps w:val="0"/>
          </w:rPr>
          <w:t>2</w:t>
        </w:r>
        <w:r w:rsidR="002C3D17" w:rsidRPr="00A13F94">
          <w:rPr>
            <w:bCs w:val="0"/>
            <w:caps w:val="0"/>
          </w:rPr>
          <w:tab/>
          <w:t>Р</w:t>
        </w:r>
        <w:r w:rsidR="002C3D17">
          <w:rPr>
            <w:bCs w:val="0"/>
            <w:caps w:val="0"/>
          </w:rPr>
          <w:t xml:space="preserve">озробка </w:t>
        </w:r>
        <w:r w:rsidR="002C3D17" w:rsidRPr="00586EF8">
          <w:rPr>
            <w:bCs w:val="0"/>
            <w:caps w:val="0"/>
          </w:rPr>
          <w:t xml:space="preserve">методу динамічного </w:t>
        </w:r>
        <w:r w:rsidR="002C3D17">
          <w:rPr>
            <w:bCs w:val="0"/>
            <w:caps w:val="0"/>
          </w:rPr>
          <w:t>маршрутизації</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_Toc190443163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23</w:t>
        </w:r>
        <w:r w:rsidR="002C3D17" w:rsidRPr="00A13F94">
          <w:rPr>
            <w:bCs w:val="0"/>
            <w:caps w:val="0"/>
            <w:webHidden/>
          </w:rPr>
          <w:fldChar w:fldCharType="end"/>
        </w:r>
      </w:hyperlink>
    </w:p>
    <w:p w:rsidR="002C3D17" w:rsidRPr="00A13F94" w:rsidRDefault="00E46FD8" w:rsidP="002C3D17">
      <w:pPr>
        <w:pStyle w:val="1"/>
        <w:tabs>
          <w:tab w:val="clear" w:pos="0"/>
          <w:tab w:val="left" w:pos="709"/>
        </w:tabs>
        <w:ind w:left="709" w:hanging="425"/>
        <w:jc w:val="left"/>
        <w:rPr>
          <w:bCs w:val="0"/>
          <w:caps w:val="0"/>
        </w:rPr>
      </w:pPr>
      <w:hyperlink w:anchor="_Toc190443164" w:history="1">
        <w:r w:rsidR="002C3D17" w:rsidRPr="00A13F94">
          <w:rPr>
            <w:bCs w:val="0"/>
            <w:caps w:val="0"/>
          </w:rPr>
          <w:t>2.1</w:t>
        </w:r>
        <w:r w:rsidR="002C3D17" w:rsidRPr="00A13F94">
          <w:rPr>
            <w:bCs w:val="0"/>
            <w:caps w:val="0"/>
          </w:rPr>
          <w:tab/>
          <w:t>Обґрунтування вибору стандарту 802.11g</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_Toc190443164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24</w:t>
        </w:r>
        <w:r w:rsidR="002C3D17" w:rsidRPr="00A13F94">
          <w:rPr>
            <w:bCs w:val="0"/>
            <w:caps w:val="0"/>
            <w:webHidden/>
          </w:rPr>
          <w:fldChar w:fldCharType="end"/>
        </w:r>
      </w:hyperlink>
    </w:p>
    <w:p w:rsidR="002C3D17" w:rsidRPr="00A13F94" w:rsidRDefault="00E46FD8" w:rsidP="002C3D17">
      <w:pPr>
        <w:pStyle w:val="1"/>
        <w:tabs>
          <w:tab w:val="clear" w:pos="0"/>
          <w:tab w:val="left" w:pos="709"/>
        </w:tabs>
        <w:ind w:left="709" w:hanging="425"/>
        <w:jc w:val="left"/>
        <w:rPr>
          <w:bCs w:val="0"/>
          <w:caps w:val="0"/>
        </w:rPr>
      </w:pPr>
      <w:hyperlink w:anchor="_Toc190443165" w:history="1">
        <w:r w:rsidR="002C3D17" w:rsidRPr="00A13F94">
          <w:rPr>
            <w:bCs w:val="0"/>
            <w:caps w:val="0"/>
          </w:rPr>
          <w:t>2.2</w:t>
        </w:r>
        <w:r w:rsidR="002C3D17" w:rsidRPr="00A13F94">
          <w:rPr>
            <w:bCs w:val="0"/>
            <w:caps w:val="0"/>
          </w:rPr>
          <w:tab/>
          <w:t>Класифікація алгоритмів маршрутизації</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_Toc190443165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42</w:t>
        </w:r>
        <w:r w:rsidR="002C3D17" w:rsidRPr="00A13F94">
          <w:rPr>
            <w:bCs w:val="0"/>
            <w:caps w:val="0"/>
            <w:webHidden/>
          </w:rPr>
          <w:fldChar w:fldCharType="end"/>
        </w:r>
      </w:hyperlink>
    </w:p>
    <w:p w:rsidR="002C3D17" w:rsidRPr="00A13F94" w:rsidRDefault="00E46FD8" w:rsidP="002C3D17">
      <w:pPr>
        <w:pStyle w:val="1"/>
        <w:tabs>
          <w:tab w:val="clear" w:pos="0"/>
          <w:tab w:val="left" w:pos="709"/>
        </w:tabs>
        <w:ind w:left="709" w:hanging="425"/>
        <w:jc w:val="left"/>
        <w:rPr>
          <w:bCs w:val="0"/>
          <w:caps w:val="0"/>
        </w:rPr>
      </w:pPr>
      <w:hyperlink w:anchor="_Toc190443166" w:history="1">
        <w:r w:rsidR="002C3D17" w:rsidRPr="00A13F94">
          <w:rPr>
            <w:bCs w:val="0"/>
            <w:caps w:val="0"/>
          </w:rPr>
          <w:t>2.3</w:t>
        </w:r>
        <w:r w:rsidR="002C3D17" w:rsidRPr="00A13F94">
          <w:rPr>
            <w:bCs w:val="0"/>
            <w:caps w:val="0"/>
          </w:rPr>
          <w:tab/>
          <w:t>Вимоги до алгоритму маршрутизації</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_Toc190443166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48</w:t>
        </w:r>
        <w:r w:rsidR="002C3D17" w:rsidRPr="00A13F94">
          <w:rPr>
            <w:bCs w:val="0"/>
            <w:caps w:val="0"/>
            <w:webHidden/>
          </w:rPr>
          <w:fldChar w:fldCharType="end"/>
        </w:r>
      </w:hyperlink>
    </w:p>
    <w:p w:rsidR="002C3D17" w:rsidRDefault="00E46FD8" w:rsidP="002C3D17">
      <w:pPr>
        <w:pStyle w:val="1"/>
        <w:tabs>
          <w:tab w:val="clear" w:pos="0"/>
          <w:tab w:val="left" w:pos="709"/>
        </w:tabs>
        <w:ind w:left="709" w:hanging="425"/>
        <w:jc w:val="left"/>
        <w:rPr>
          <w:bCs w:val="0"/>
          <w:caps w:val="0"/>
        </w:rPr>
      </w:pPr>
      <w:hyperlink w:anchor="_Toc190443167" w:history="1">
        <w:r w:rsidR="002C3D17">
          <w:rPr>
            <w:bCs w:val="0"/>
            <w:caps w:val="0"/>
          </w:rPr>
          <w:t>2.4</w:t>
        </w:r>
        <w:r w:rsidR="002C3D17">
          <w:rPr>
            <w:bCs w:val="0"/>
            <w:caps w:val="0"/>
          </w:rPr>
          <w:tab/>
          <w:t>Розробка алгоритму процеса</w:t>
        </w:r>
        <w:r w:rsidR="002C3D17" w:rsidRPr="00A13F94">
          <w:rPr>
            <w:bCs w:val="0"/>
            <w:caps w:val="0"/>
          </w:rPr>
          <w:t xml:space="preserve"> оптимізації передачі інформації</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_Toc190443167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49</w:t>
        </w:r>
        <w:r w:rsidR="002C3D17" w:rsidRPr="00A13F94">
          <w:rPr>
            <w:bCs w:val="0"/>
            <w:caps w:val="0"/>
            <w:webHidden/>
          </w:rPr>
          <w:fldChar w:fldCharType="end"/>
        </w:r>
      </w:hyperlink>
    </w:p>
    <w:p w:rsidR="002C3D17" w:rsidRPr="00A13F94" w:rsidRDefault="00E46FD8" w:rsidP="002C3D17">
      <w:pPr>
        <w:pStyle w:val="1"/>
        <w:tabs>
          <w:tab w:val="clear" w:pos="0"/>
          <w:tab w:val="left" w:pos="709"/>
        </w:tabs>
        <w:ind w:left="709" w:hanging="425"/>
        <w:jc w:val="left"/>
        <w:rPr>
          <w:bCs w:val="0"/>
          <w:caps w:val="0"/>
        </w:rPr>
      </w:pPr>
      <w:hyperlink w:anchor="_Toc190443162" w:history="1">
        <w:r w:rsidR="002C3D17" w:rsidRPr="00A13F94">
          <w:rPr>
            <w:bCs w:val="0"/>
            <w:caps w:val="0"/>
          </w:rPr>
          <w:t xml:space="preserve">Висновки за розділом </w:t>
        </w:r>
        <w:r w:rsidR="002C3D17">
          <w:rPr>
            <w:bCs w:val="0"/>
            <w:caps w:val="0"/>
          </w:rPr>
          <w:t>2</w:t>
        </w:r>
        <w:r w:rsidR="002C3D17" w:rsidRPr="00A13F94">
          <w:rPr>
            <w:bCs w:val="0"/>
            <w:caps w:val="0"/>
            <w:webHidden/>
          </w:rPr>
          <w:tab/>
        </w:r>
      </w:hyperlink>
      <w:r w:rsidR="002C3D17">
        <w:rPr>
          <w:bCs w:val="0"/>
          <w:caps w:val="0"/>
        </w:rPr>
        <w:t>54</w:t>
      </w:r>
    </w:p>
    <w:p w:rsidR="002C3D17" w:rsidRPr="00A13F94" w:rsidRDefault="00E46FD8" w:rsidP="002C3D17">
      <w:pPr>
        <w:pStyle w:val="1"/>
        <w:ind w:left="284" w:hanging="284"/>
        <w:jc w:val="left"/>
        <w:rPr>
          <w:bCs w:val="0"/>
          <w:caps w:val="0"/>
        </w:rPr>
      </w:pPr>
      <w:hyperlink w:anchor="_Toc190443168" w:history="1">
        <w:r w:rsidR="002C3D17" w:rsidRPr="00A13F94">
          <w:rPr>
            <w:bCs w:val="0"/>
            <w:caps w:val="0"/>
          </w:rPr>
          <w:t>3</w:t>
        </w:r>
        <w:r w:rsidR="002C3D17" w:rsidRPr="00A13F94">
          <w:rPr>
            <w:bCs w:val="0"/>
            <w:caps w:val="0"/>
          </w:rPr>
          <w:tab/>
          <w:t>Р</w:t>
        </w:r>
        <w:r w:rsidR="002C3D17">
          <w:rPr>
            <w:bCs w:val="0"/>
            <w:caps w:val="0"/>
          </w:rPr>
          <w:t xml:space="preserve">озробка </w:t>
        </w:r>
        <w:r w:rsidR="002C3D17" w:rsidRPr="00586EF8">
          <w:rPr>
            <w:bCs w:val="0"/>
            <w:caps w:val="0"/>
          </w:rPr>
          <w:t>імітаційн</w:t>
        </w:r>
        <w:r w:rsidR="002C3D17">
          <w:rPr>
            <w:bCs w:val="0"/>
            <w:caps w:val="0"/>
          </w:rPr>
          <w:t>ої</w:t>
        </w:r>
        <w:r w:rsidR="002C3D17" w:rsidRPr="00586EF8">
          <w:rPr>
            <w:bCs w:val="0"/>
            <w:caps w:val="0"/>
          </w:rPr>
          <w:t xml:space="preserve"> моделі процесу динамічної маршрутизації</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_Toc190443168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55</w:t>
        </w:r>
        <w:r w:rsidR="002C3D17" w:rsidRPr="00A13F94">
          <w:rPr>
            <w:bCs w:val="0"/>
            <w:caps w:val="0"/>
            <w:webHidden/>
          </w:rPr>
          <w:fldChar w:fldCharType="end"/>
        </w:r>
      </w:hyperlink>
    </w:p>
    <w:p w:rsidR="002C3D17" w:rsidRPr="00A13F94" w:rsidRDefault="00E46FD8" w:rsidP="002C3D17">
      <w:pPr>
        <w:pStyle w:val="1"/>
        <w:tabs>
          <w:tab w:val="clear" w:pos="0"/>
          <w:tab w:val="left" w:pos="709"/>
        </w:tabs>
        <w:ind w:left="709" w:hanging="425"/>
        <w:jc w:val="left"/>
        <w:rPr>
          <w:bCs w:val="0"/>
          <w:caps w:val="0"/>
        </w:rPr>
      </w:pPr>
      <w:hyperlink w:anchor="_Toc190443169" w:history="1">
        <w:r w:rsidR="002C3D17" w:rsidRPr="00A13F94">
          <w:rPr>
            <w:bCs w:val="0"/>
            <w:caps w:val="0"/>
          </w:rPr>
          <w:t>3.1</w:t>
        </w:r>
        <w:r w:rsidR="002C3D17" w:rsidRPr="00A13F94">
          <w:rPr>
            <w:bCs w:val="0"/>
            <w:caps w:val="0"/>
          </w:rPr>
          <w:tab/>
          <w:t>Р</w:t>
        </w:r>
        <w:r w:rsidR="002C3D17">
          <w:rPr>
            <w:bCs w:val="0"/>
            <w:caps w:val="0"/>
          </w:rPr>
          <w:t>еалізація р</w:t>
        </w:r>
        <w:r w:rsidR="002C3D17" w:rsidRPr="00A13F94">
          <w:rPr>
            <w:bCs w:val="0"/>
            <w:caps w:val="0"/>
          </w:rPr>
          <w:t>озроб</w:t>
        </w:r>
        <w:r w:rsidR="002C3D17">
          <w:rPr>
            <w:bCs w:val="0"/>
            <w:caps w:val="0"/>
          </w:rPr>
          <w:t>леного методу шляхом імітаційного моделювання</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_Toc190443169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55</w:t>
        </w:r>
        <w:r w:rsidR="002C3D17" w:rsidRPr="00A13F94">
          <w:rPr>
            <w:bCs w:val="0"/>
            <w:caps w:val="0"/>
            <w:webHidden/>
          </w:rPr>
          <w:fldChar w:fldCharType="end"/>
        </w:r>
      </w:hyperlink>
    </w:p>
    <w:p w:rsidR="002C3D17" w:rsidRPr="00A13F94" w:rsidRDefault="00E46FD8" w:rsidP="002C3D17">
      <w:pPr>
        <w:pStyle w:val="1"/>
        <w:tabs>
          <w:tab w:val="clear" w:pos="0"/>
          <w:tab w:val="left" w:pos="709"/>
        </w:tabs>
        <w:ind w:left="709" w:hanging="425"/>
        <w:jc w:val="left"/>
        <w:rPr>
          <w:bCs w:val="0"/>
          <w:caps w:val="0"/>
        </w:rPr>
      </w:pPr>
      <w:hyperlink w:anchor="_Toc190443170" w:history="1">
        <w:r w:rsidR="002C3D17" w:rsidRPr="00A13F94">
          <w:rPr>
            <w:bCs w:val="0"/>
            <w:caps w:val="0"/>
          </w:rPr>
          <w:t>3.2</w:t>
        </w:r>
        <w:r w:rsidR="002C3D17" w:rsidRPr="00A13F94">
          <w:rPr>
            <w:bCs w:val="0"/>
            <w:caps w:val="0"/>
          </w:rPr>
          <w:tab/>
          <w:t>Перевірка</w:t>
        </w:r>
        <w:r w:rsidR="002C3D17">
          <w:rPr>
            <w:bCs w:val="0"/>
            <w:caps w:val="0"/>
          </w:rPr>
          <w:t xml:space="preserve"> </w:t>
        </w:r>
        <w:r w:rsidR="002C3D17" w:rsidRPr="00586EF8">
          <w:rPr>
            <w:bCs w:val="0"/>
            <w:caps w:val="0"/>
          </w:rPr>
          <w:t xml:space="preserve">працездатності </w:t>
        </w:r>
        <w:r w:rsidR="002C3D17" w:rsidRPr="00AB7680">
          <w:rPr>
            <w:bCs w:val="0"/>
            <w:caps w:val="0"/>
          </w:rPr>
          <w:t>моделі</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_Toc190443170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58</w:t>
        </w:r>
        <w:r w:rsidR="002C3D17" w:rsidRPr="00A13F94">
          <w:rPr>
            <w:bCs w:val="0"/>
            <w:caps w:val="0"/>
            <w:webHidden/>
          </w:rPr>
          <w:fldChar w:fldCharType="end"/>
        </w:r>
      </w:hyperlink>
    </w:p>
    <w:p w:rsidR="002C3D17" w:rsidRDefault="00E46FD8" w:rsidP="002C3D17">
      <w:pPr>
        <w:pStyle w:val="1"/>
        <w:tabs>
          <w:tab w:val="clear" w:pos="0"/>
          <w:tab w:val="left" w:pos="709"/>
        </w:tabs>
        <w:ind w:left="709" w:hanging="425"/>
        <w:jc w:val="left"/>
        <w:rPr>
          <w:bCs w:val="0"/>
          <w:caps w:val="0"/>
        </w:rPr>
      </w:pPr>
      <w:hyperlink w:anchor="_Toc190443171" w:history="1">
        <w:r w:rsidR="002C3D17" w:rsidRPr="00A13F94">
          <w:rPr>
            <w:bCs w:val="0"/>
            <w:caps w:val="0"/>
          </w:rPr>
          <w:t>3.3</w:t>
        </w:r>
        <w:r w:rsidR="002C3D17" w:rsidRPr="00A13F94">
          <w:rPr>
            <w:bCs w:val="0"/>
            <w:caps w:val="0"/>
          </w:rPr>
          <w:tab/>
          <w:t>Пропозиції щодо практичного застосування розробленного методу</w:t>
        </w:r>
        <w:r w:rsidR="002C3D17" w:rsidRPr="00A13F94">
          <w:rPr>
            <w:bCs w:val="0"/>
            <w:caps w:val="0"/>
            <w:webHidden/>
          </w:rPr>
          <w:tab/>
        </w:r>
        <w:r w:rsidR="002C3D17" w:rsidRPr="00A13F94">
          <w:rPr>
            <w:bCs w:val="0"/>
            <w:caps w:val="0"/>
            <w:webHidden/>
          </w:rPr>
          <w:fldChar w:fldCharType="begin"/>
        </w:r>
        <w:r w:rsidR="002C3D17" w:rsidRPr="00A13F94">
          <w:rPr>
            <w:bCs w:val="0"/>
            <w:caps w:val="0"/>
            <w:webHidden/>
          </w:rPr>
          <w:instrText xml:space="preserve"> PAGEREF _Toc190443171 \h </w:instrText>
        </w:r>
        <w:r w:rsidR="002C3D17" w:rsidRPr="00A13F94">
          <w:rPr>
            <w:bCs w:val="0"/>
            <w:caps w:val="0"/>
            <w:webHidden/>
          </w:rPr>
        </w:r>
        <w:r w:rsidR="002C3D17" w:rsidRPr="00A13F94">
          <w:rPr>
            <w:bCs w:val="0"/>
            <w:caps w:val="0"/>
            <w:webHidden/>
          </w:rPr>
          <w:fldChar w:fldCharType="separate"/>
        </w:r>
        <w:r w:rsidR="002C3D17" w:rsidRPr="00A13F94">
          <w:rPr>
            <w:bCs w:val="0"/>
            <w:caps w:val="0"/>
            <w:webHidden/>
          </w:rPr>
          <w:t>61</w:t>
        </w:r>
        <w:r w:rsidR="002C3D17" w:rsidRPr="00A13F94">
          <w:rPr>
            <w:bCs w:val="0"/>
            <w:caps w:val="0"/>
            <w:webHidden/>
          </w:rPr>
          <w:fldChar w:fldCharType="end"/>
        </w:r>
      </w:hyperlink>
    </w:p>
    <w:p w:rsidR="003D774E" w:rsidRDefault="00E46FD8" w:rsidP="002C3D17">
      <w:hyperlink w:anchor="_Toc190443162" w:history="1">
        <w:r w:rsidR="002C3D17" w:rsidRPr="006A10C0">
          <w:rPr>
            <w:sz w:val="28"/>
            <w:szCs w:val="28"/>
          </w:rPr>
          <w:t>Висновки за розділом 3</w:t>
        </w:r>
        <w:r w:rsidR="002C3D17" w:rsidRPr="006A10C0">
          <w:rPr>
            <w:webHidden/>
            <w:sz w:val="28"/>
            <w:szCs w:val="28"/>
          </w:rPr>
          <w:tab/>
        </w:r>
        <w:r w:rsidR="002C3D17">
          <w:rPr>
            <w:webHidden/>
            <w:sz w:val="28"/>
            <w:szCs w:val="28"/>
            <w:lang w:val="uk-UA"/>
          </w:rPr>
          <w:t>…………………………………………………………</w:t>
        </w:r>
        <w:r w:rsidR="002C3D17" w:rsidRPr="006A10C0">
          <w:rPr>
            <w:webHidden/>
            <w:sz w:val="28"/>
            <w:szCs w:val="28"/>
          </w:rPr>
          <w:t>65</w:t>
        </w:r>
      </w:hyperlink>
    </w:p>
    <w:p w:rsidR="002C3D17" w:rsidRPr="002C3D17" w:rsidRDefault="002C3D17" w:rsidP="002C3D17"/>
    <w:p w:rsidR="003D774E" w:rsidRPr="00A13F94" w:rsidRDefault="00E46FD8" w:rsidP="003D774E">
      <w:pPr>
        <w:pStyle w:val="1"/>
        <w:ind w:left="284" w:hanging="284"/>
        <w:jc w:val="left"/>
        <w:rPr>
          <w:bCs w:val="0"/>
          <w:caps w:val="0"/>
        </w:rPr>
      </w:pPr>
      <w:hyperlink w:anchor="_Toc190443172" w:history="1">
        <w:r w:rsidR="003D774E" w:rsidRPr="00A13F94">
          <w:rPr>
            <w:bCs w:val="0"/>
            <w:caps w:val="0"/>
          </w:rPr>
          <w:t>4</w:t>
        </w:r>
        <w:r w:rsidR="003D774E" w:rsidRPr="00A13F94">
          <w:rPr>
            <w:bCs w:val="0"/>
            <w:caps w:val="0"/>
          </w:rPr>
          <w:tab/>
          <w:t>Е</w:t>
        </w:r>
        <w:r w:rsidR="003D774E">
          <w:rPr>
            <w:bCs w:val="0"/>
            <w:caps w:val="0"/>
          </w:rPr>
          <w:t>кономічне об</w:t>
        </w:r>
        <w:r w:rsidR="003D774E" w:rsidRPr="00893446">
          <w:rPr>
            <w:bCs w:val="0"/>
            <w:caps w:val="0"/>
          </w:rPr>
          <w:t>ґ</w:t>
        </w:r>
        <w:r w:rsidR="003D774E">
          <w:rPr>
            <w:bCs w:val="0"/>
            <w:caps w:val="0"/>
          </w:rPr>
          <w:t>рунтування</w:t>
        </w:r>
        <w:r w:rsidR="003D774E" w:rsidRPr="00A13F94">
          <w:rPr>
            <w:bCs w:val="0"/>
            <w:caps w:val="0"/>
            <w:webHidden/>
          </w:rPr>
          <w:tab/>
        </w:r>
        <w:r w:rsidR="00CE067A" w:rsidRPr="00A13F94">
          <w:rPr>
            <w:bCs w:val="0"/>
            <w:caps w:val="0"/>
            <w:webHidden/>
          </w:rPr>
          <w:fldChar w:fldCharType="begin"/>
        </w:r>
        <w:r w:rsidR="003D774E" w:rsidRPr="00A13F94">
          <w:rPr>
            <w:bCs w:val="0"/>
            <w:caps w:val="0"/>
            <w:webHidden/>
          </w:rPr>
          <w:instrText xml:space="preserve"> PAGEREF _Toc190443172 \h </w:instrText>
        </w:r>
        <w:r w:rsidR="00CE067A" w:rsidRPr="00A13F94">
          <w:rPr>
            <w:bCs w:val="0"/>
            <w:caps w:val="0"/>
            <w:webHidden/>
          </w:rPr>
        </w:r>
        <w:r w:rsidR="00CE067A" w:rsidRPr="00A13F94">
          <w:rPr>
            <w:bCs w:val="0"/>
            <w:caps w:val="0"/>
            <w:webHidden/>
          </w:rPr>
          <w:fldChar w:fldCharType="separate"/>
        </w:r>
        <w:r w:rsidR="003D774E" w:rsidRPr="00A13F94">
          <w:rPr>
            <w:bCs w:val="0"/>
            <w:caps w:val="0"/>
            <w:webHidden/>
          </w:rPr>
          <w:t>66</w:t>
        </w:r>
        <w:r w:rsidR="00CE067A" w:rsidRPr="00A13F94">
          <w:rPr>
            <w:bCs w:val="0"/>
            <w:caps w:val="0"/>
            <w:webHidden/>
          </w:rPr>
          <w:fldChar w:fldCharType="end"/>
        </w:r>
      </w:hyperlink>
    </w:p>
    <w:p w:rsidR="003D774E" w:rsidRPr="00A13F94" w:rsidRDefault="00E46FD8" w:rsidP="003D774E">
      <w:pPr>
        <w:pStyle w:val="1"/>
        <w:tabs>
          <w:tab w:val="clear" w:pos="0"/>
          <w:tab w:val="left" w:pos="709"/>
        </w:tabs>
        <w:ind w:left="709" w:hanging="425"/>
        <w:jc w:val="left"/>
        <w:rPr>
          <w:bCs w:val="0"/>
          <w:caps w:val="0"/>
        </w:rPr>
      </w:pPr>
      <w:hyperlink w:anchor="_Toc190443173" w:history="1">
        <w:r w:rsidR="003D774E" w:rsidRPr="00A13F94">
          <w:rPr>
            <w:bCs w:val="0"/>
            <w:caps w:val="0"/>
          </w:rPr>
          <w:t>4.1</w:t>
        </w:r>
        <w:r w:rsidR="003D774E" w:rsidRPr="00A13F94">
          <w:rPr>
            <w:bCs w:val="0"/>
            <w:caps w:val="0"/>
          </w:rPr>
          <w:tab/>
          <w:t>Мета й обґрунтування розробки</w:t>
        </w:r>
        <w:r w:rsidR="003D774E" w:rsidRPr="00A13F94">
          <w:rPr>
            <w:bCs w:val="0"/>
            <w:caps w:val="0"/>
            <w:webHidden/>
          </w:rPr>
          <w:tab/>
        </w:r>
        <w:r w:rsidR="00CE067A" w:rsidRPr="00A13F94">
          <w:rPr>
            <w:bCs w:val="0"/>
            <w:caps w:val="0"/>
            <w:webHidden/>
          </w:rPr>
          <w:fldChar w:fldCharType="begin"/>
        </w:r>
        <w:r w:rsidR="003D774E" w:rsidRPr="00A13F94">
          <w:rPr>
            <w:bCs w:val="0"/>
            <w:caps w:val="0"/>
            <w:webHidden/>
          </w:rPr>
          <w:instrText xml:space="preserve"> PAGEREF _Toc190443173 \h </w:instrText>
        </w:r>
        <w:r w:rsidR="00CE067A" w:rsidRPr="00A13F94">
          <w:rPr>
            <w:bCs w:val="0"/>
            <w:caps w:val="0"/>
            <w:webHidden/>
          </w:rPr>
        </w:r>
        <w:r w:rsidR="00CE067A" w:rsidRPr="00A13F94">
          <w:rPr>
            <w:bCs w:val="0"/>
            <w:caps w:val="0"/>
            <w:webHidden/>
          </w:rPr>
          <w:fldChar w:fldCharType="separate"/>
        </w:r>
        <w:r w:rsidR="003D774E" w:rsidRPr="00A13F94">
          <w:rPr>
            <w:bCs w:val="0"/>
            <w:caps w:val="0"/>
            <w:webHidden/>
          </w:rPr>
          <w:t>66</w:t>
        </w:r>
        <w:r w:rsidR="00CE067A" w:rsidRPr="00A13F94">
          <w:rPr>
            <w:bCs w:val="0"/>
            <w:caps w:val="0"/>
            <w:webHidden/>
          </w:rPr>
          <w:fldChar w:fldCharType="end"/>
        </w:r>
      </w:hyperlink>
    </w:p>
    <w:p w:rsidR="003D774E" w:rsidRPr="00A13F94" w:rsidRDefault="00E46FD8" w:rsidP="003D774E">
      <w:pPr>
        <w:pStyle w:val="1"/>
        <w:tabs>
          <w:tab w:val="clear" w:pos="0"/>
          <w:tab w:val="left" w:pos="709"/>
        </w:tabs>
        <w:ind w:left="709" w:hanging="425"/>
        <w:jc w:val="left"/>
        <w:rPr>
          <w:bCs w:val="0"/>
          <w:caps w:val="0"/>
        </w:rPr>
      </w:pPr>
      <w:hyperlink w:anchor="_Toc190443174" w:history="1">
        <w:r w:rsidR="003D774E" w:rsidRPr="00A13F94">
          <w:rPr>
            <w:bCs w:val="0"/>
            <w:caps w:val="0"/>
          </w:rPr>
          <w:t>4.2</w:t>
        </w:r>
        <w:r w:rsidR="003D774E" w:rsidRPr="00A13F94">
          <w:rPr>
            <w:bCs w:val="0"/>
            <w:caps w:val="0"/>
          </w:rPr>
          <w:tab/>
          <w:t>Опис об’єкта розробки</w:t>
        </w:r>
        <w:r w:rsidR="003D774E" w:rsidRPr="00A13F94">
          <w:rPr>
            <w:bCs w:val="0"/>
            <w:caps w:val="0"/>
            <w:webHidden/>
          </w:rPr>
          <w:tab/>
        </w:r>
        <w:r w:rsidR="00CE067A" w:rsidRPr="00A13F94">
          <w:rPr>
            <w:bCs w:val="0"/>
            <w:caps w:val="0"/>
            <w:webHidden/>
          </w:rPr>
          <w:fldChar w:fldCharType="begin"/>
        </w:r>
        <w:r w:rsidR="003D774E" w:rsidRPr="00A13F94">
          <w:rPr>
            <w:bCs w:val="0"/>
            <w:caps w:val="0"/>
            <w:webHidden/>
          </w:rPr>
          <w:instrText xml:space="preserve"> PAGEREF _Toc190443174 \h </w:instrText>
        </w:r>
        <w:r w:rsidR="00CE067A" w:rsidRPr="00A13F94">
          <w:rPr>
            <w:bCs w:val="0"/>
            <w:caps w:val="0"/>
            <w:webHidden/>
          </w:rPr>
        </w:r>
        <w:r w:rsidR="00CE067A" w:rsidRPr="00A13F94">
          <w:rPr>
            <w:bCs w:val="0"/>
            <w:caps w:val="0"/>
            <w:webHidden/>
          </w:rPr>
          <w:fldChar w:fldCharType="separate"/>
        </w:r>
        <w:r w:rsidR="003D774E" w:rsidRPr="00A13F94">
          <w:rPr>
            <w:bCs w:val="0"/>
            <w:caps w:val="0"/>
            <w:webHidden/>
          </w:rPr>
          <w:t>66</w:t>
        </w:r>
        <w:r w:rsidR="00CE067A" w:rsidRPr="00A13F94">
          <w:rPr>
            <w:bCs w:val="0"/>
            <w:caps w:val="0"/>
            <w:webHidden/>
          </w:rPr>
          <w:fldChar w:fldCharType="end"/>
        </w:r>
      </w:hyperlink>
    </w:p>
    <w:p w:rsidR="003D774E" w:rsidRPr="00A13F94" w:rsidRDefault="00E46FD8" w:rsidP="003D774E">
      <w:pPr>
        <w:pStyle w:val="1"/>
        <w:tabs>
          <w:tab w:val="clear" w:pos="0"/>
          <w:tab w:val="left" w:pos="709"/>
        </w:tabs>
        <w:ind w:left="709" w:hanging="425"/>
        <w:jc w:val="left"/>
        <w:rPr>
          <w:bCs w:val="0"/>
          <w:caps w:val="0"/>
        </w:rPr>
      </w:pPr>
      <w:hyperlink w:anchor="_Toc190443175" w:history="1">
        <w:r w:rsidR="003D774E" w:rsidRPr="00A13F94">
          <w:rPr>
            <w:bCs w:val="0"/>
            <w:caps w:val="0"/>
          </w:rPr>
          <w:t>4.3</w:t>
        </w:r>
        <w:r w:rsidR="003D774E" w:rsidRPr="00A13F94">
          <w:rPr>
            <w:bCs w:val="0"/>
            <w:caps w:val="0"/>
          </w:rPr>
          <w:tab/>
          <w:t>Оцінка ринку збуту</w:t>
        </w:r>
        <w:r w:rsidR="003D774E" w:rsidRPr="00A13F94">
          <w:rPr>
            <w:bCs w:val="0"/>
            <w:caps w:val="0"/>
            <w:webHidden/>
          </w:rPr>
          <w:tab/>
        </w:r>
        <w:r w:rsidR="00CE067A" w:rsidRPr="00A13F94">
          <w:rPr>
            <w:bCs w:val="0"/>
            <w:caps w:val="0"/>
            <w:webHidden/>
          </w:rPr>
          <w:fldChar w:fldCharType="begin"/>
        </w:r>
        <w:r w:rsidR="003D774E" w:rsidRPr="00A13F94">
          <w:rPr>
            <w:bCs w:val="0"/>
            <w:caps w:val="0"/>
            <w:webHidden/>
          </w:rPr>
          <w:instrText xml:space="preserve"> PAGEREF _Toc190443175 \h </w:instrText>
        </w:r>
        <w:r w:rsidR="00CE067A" w:rsidRPr="00A13F94">
          <w:rPr>
            <w:bCs w:val="0"/>
            <w:caps w:val="0"/>
            <w:webHidden/>
          </w:rPr>
        </w:r>
        <w:r w:rsidR="00CE067A" w:rsidRPr="00A13F94">
          <w:rPr>
            <w:bCs w:val="0"/>
            <w:caps w:val="0"/>
            <w:webHidden/>
          </w:rPr>
          <w:fldChar w:fldCharType="separate"/>
        </w:r>
        <w:r w:rsidR="003D774E" w:rsidRPr="00A13F94">
          <w:rPr>
            <w:bCs w:val="0"/>
            <w:caps w:val="0"/>
            <w:webHidden/>
          </w:rPr>
          <w:t>67</w:t>
        </w:r>
        <w:r w:rsidR="00CE067A" w:rsidRPr="00A13F94">
          <w:rPr>
            <w:bCs w:val="0"/>
            <w:caps w:val="0"/>
            <w:webHidden/>
          </w:rPr>
          <w:fldChar w:fldCharType="end"/>
        </w:r>
      </w:hyperlink>
    </w:p>
    <w:p w:rsidR="003D774E" w:rsidRPr="00A13F94" w:rsidRDefault="00E46FD8" w:rsidP="003D774E">
      <w:pPr>
        <w:pStyle w:val="1"/>
        <w:tabs>
          <w:tab w:val="clear" w:pos="0"/>
          <w:tab w:val="left" w:pos="709"/>
        </w:tabs>
        <w:ind w:left="709" w:hanging="425"/>
        <w:jc w:val="left"/>
        <w:rPr>
          <w:bCs w:val="0"/>
          <w:caps w:val="0"/>
        </w:rPr>
      </w:pPr>
      <w:hyperlink w:anchor="_Toc190443176" w:history="1">
        <w:r w:rsidR="003D774E" w:rsidRPr="00A13F94">
          <w:rPr>
            <w:bCs w:val="0"/>
            <w:caps w:val="0"/>
          </w:rPr>
          <w:t>4.4</w:t>
        </w:r>
        <w:r w:rsidR="003D774E" w:rsidRPr="00A13F94">
          <w:rPr>
            <w:bCs w:val="0"/>
            <w:caps w:val="0"/>
          </w:rPr>
          <w:tab/>
          <w:t>Конкуренція</w:t>
        </w:r>
        <w:r w:rsidR="003D774E" w:rsidRPr="00A13F94">
          <w:rPr>
            <w:bCs w:val="0"/>
            <w:caps w:val="0"/>
            <w:webHidden/>
          </w:rPr>
          <w:tab/>
        </w:r>
        <w:r w:rsidR="00CE067A" w:rsidRPr="00A13F94">
          <w:rPr>
            <w:bCs w:val="0"/>
            <w:caps w:val="0"/>
            <w:webHidden/>
          </w:rPr>
          <w:fldChar w:fldCharType="begin"/>
        </w:r>
        <w:r w:rsidR="003D774E" w:rsidRPr="00A13F94">
          <w:rPr>
            <w:bCs w:val="0"/>
            <w:caps w:val="0"/>
            <w:webHidden/>
          </w:rPr>
          <w:instrText xml:space="preserve"> PAGEREF _Toc190443176 \h </w:instrText>
        </w:r>
        <w:r w:rsidR="00CE067A" w:rsidRPr="00A13F94">
          <w:rPr>
            <w:bCs w:val="0"/>
            <w:caps w:val="0"/>
            <w:webHidden/>
          </w:rPr>
        </w:r>
        <w:r w:rsidR="00CE067A" w:rsidRPr="00A13F94">
          <w:rPr>
            <w:bCs w:val="0"/>
            <w:caps w:val="0"/>
            <w:webHidden/>
          </w:rPr>
          <w:fldChar w:fldCharType="separate"/>
        </w:r>
        <w:r w:rsidR="003D774E" w:rsidRPr="00A13F94">
          <w:rPr>
            <w:bCs w:val="0"/>
            <w:caps w:val="0"/>
            <w:webHidden/>
          </w:rPr>
          <w:t>70</w:t>
        </w:r>
        <w:r w:rsidR="00CE067A" w:rsidRPr="00A13F94">
          <w:rPr>
            <w:bCs w:val="0"/>
            <w:caps w:val="0"/>
            <w:webHidden/>
          </w:rPr>
          <w:fldChar w:fldCharType="end"/>
        </w:r>
      </w:hyperlink>
    </w:p>
    <w:p w:rsidR="003D774E" w:rsidRPr="00A13F94" w:rsidRDefault="00E46FD8" w:rsidP="003D774E">
      <w:pPr>
        <w:pStyle w:val="1"/>
        <w:tabs>
          <w:tab w:val="clear" w:pos="0"/>
          <w:tab w:val="left" w:pos="709"/>
        </w:tabs>
        <w:ind w:left="709" w:hanging="425"/>
        <w:jc w:val="left"/>
        <w:rPr>
          <w:bCs w:val="0"/>
          <w:caps w:val="0"/>
        </w:rPr>
      </w:pPr>
      <w:hyperlink w:anchor="_Toc190443177" w:history="1">
        <w:r w:rsidR="003D774E" w:rsidRPr="00A13F94">
          <w:rPr>
            <w:bCs w:val="0"/>
            <w:caps w:val="0"/>
          </w:rPr>
          <w:t>4.5</w:t>
        </w:r>
        <w:r w:rsidR="003D774E" w:rsidRPr="00A13F94">
          <w:rPr>
            <w:bCs w:val="0"/>
            <w:caps w:val="0"/>
          </w:rPr>
          <w:tab/>
          <w:t>Витрати на розробку продукту</w:t>
        </w:r>
        <w:r w:rsidR="003D774E" w:rsidRPr="00A13F94">
          <w:rPr>
            <w:bCs w:val="0"/>
            <w:caps w:val="0"/>
            <w:webHidden/>
          </w:rPr>
          <w:tab/>
        </w:r>
        <w:r w:rsidR="00CE067A" w:rsidRPr="00A13F94">
          <w:rPr>
            <w:bCs w:val="0"/>
            <w:caps w:val="0"/>
            <w:webHidden/>
          </w:rPr>
          <w:fldChar w:fldCharType="begin"/>
        </w:r>
        <w:r w:rsidR="003D774E" w:rsidRPr="00A13F94">
          <w:rPr>
            <w:bCs w:val="0"/>
            <w:caps w:val="0"/>
            <w:webHidden/>
          </w:rPr>
          <w:instrText xml:space="preserve"> PAGEREF _Toc190443177 \h </w:instrText>
        </w:r>
        <w:r w:rsidR="00CE067A" w:rsidRPr="00A13F94">
          <w:rPr>
            <w:bCs w:val="0"/>
            <w:caps w:val="0"/>
            <w:webHidden/>
          </w:rPr>
        </w:r>
        <w:r w:rsidR="00CE067A" w:rsidRPr="00A13F94">
          <w:rPr>
            <w:bCs w:val="0"/>
            <w:caps w:val="0"/>
            <w:webHidden/>
          </w:rPr>
          <w:fldChar w:fldCharType="separate"/>
        </w:r>
        <w:r w:rsidR="003D774E" w:rsidRPr="00A13F94">
          <w:rPr>
            <w:bCs w:val="0"/>
            <w:caps w:val="0"/>
            <w:webHidden/>
          </w:rPr>
          <w:t>72</w:t>
        </w:r>
        <w:r w:rsidR="00CE067A" w:rsidRPr="00A13F94">
          <w:rPr>
            <w:bCs w:val="0"/>
            <w:caps w:val="0"/>
            <w:webHidden/>
          </w:rPr>
          <w:fldChar w:fldCharType="end"/>
        </w:r>
      </w:hyperlink>
    </w:p>
    <w:p w:rsidR="003D774E" w:rsidRPr="00A13F94" w:rsidRDefault="00E46FD8" w:rsidP="003D774E">
      <w:pPr>
        <w:pStyle w:val="1"/>
        <w:tabs>
          <w:tab w:val="clear" w:pos="0"/>
          <w:tab w:val="left" w:pos="709"/>
        </w:tabs>
        <w:ind w:left="709" w:hanging="425"/>
        <w:jc w:val="left"/>
        <w:rPr>
          <w:bCs w:val="0"/>
          <w:caps w:val="0"/>
        </w:rPr>
      </w:pPr>
      <w:hyperlink w:anchor="_Toc190443178" w:history="1">
        <w:r w:rsidR="003D774E" w:rsidRPr="00A13F94">
          <w:rPr>
            <w:bCs w:val="0"/>
            <w:caps w:val="0"/>
          </w:rPr>
          <w:t>4.6</w:t>
        </w:r>
        <w:r w:rsidR="003D774E" w:rsidRPr="00A13F94">
          <w:rPr>
            <w:bCs w:val="0"/>
            <w:caps w:val="0"/>
          </w:rPr>
          <w:tab/>
          <w:t>Оцінка ризику та страхування</w:t>
        </w:r>
        <w:r w:rsidR="003D774E" w:rsidRPr="00A13F94">
          <w:rPr>
            <w:bCs w:val="0"/>
            <w:caps w:val="0"/>
            <w:webHidden/>
          </w:rPr>
          <w:tab/>
        </w:r>
        <w:r w:rsidR="00CE067A" w:rsidRPr="00A13F94">
          <w:rPr>
            <w:bCs w:val="0"/>
            <w:caps w:val="0"/>
            <w:webHidden/>
          </w:rPr>
          <w:fldChar w:fldCharType="begin"/>
        </w:r>
        <w:r w:rsidR="003D774E" w:rsidRPr="00A13F94">
          <w:rPr>
            <w:bCs w:val="0"/>
            <w:caps w:val="0"/>
            <w:webHidden/>
          </w:rPr>
          <w:instrText xml:space="preserve"> PAGEREF _Toc190443178 \h </w:instrText>
        </w:r>
        <w:r w:rsidR="00CE067A" w:rsidRPr="00A13F94">
          <w:rPr>
            <w:bCs w:val="0"/>
            <w:caps w:val="0"/>
            <w:webHidden/>
          </w:rPr>
        </w:r>
        <w:r w:rsidR="00CE067A" w:rsidRPr="00A13F94">
          <w:rPr>
            <w:bCs w:val="0"/>
            <w:caps w:val="0"/>
            <w:webHidden/>
          </w:rPr>
          <w:fldChar w:fldCharType="separate"/>
        </w:r>
        <w:r w:rsidR="003D774E" w:rsidRPr="00A13F94">
          <w:rPr>
            <w:bCs w:val="0"/>
            <w:caps w:val="0"/>
            <w:webHidden/>
          </w:rPr>
          <w:t>76</w:t>
        </w:r>
        <w:r w:rsidR="00CE067A" w:rsidRPr="00A13F94">
          <w:rPr>
            <w:bCs w:val="0"/>
            <w:caps w:val="0"/>
            <w:webHidden/>
          </w:rPr>
          <w:fldChar w:fldCharType="end"/>
        </w:r>
      </w:hyperlink>
    </w:p>
    <w:p w:rsidR="003D774E" w:rsidRPr="00A13F94" w:rsidRDefault="00E46FD8" w:rsidP="003D774E">
      <w:pPr>
        <w:pStyle w:val="1"/>
        <w:tabs>
          <w:tab w:val="clear" w:pos="0"/>
          <w:tab w:val="left" w:pos="709"/>
        </w:tabs>
        <w:ind w:left="709" w:hanging="425"/>
        <w:jc w:val="left"/>
        <w:rPr>
          <w:bCs w:val="0"/>
          <w:caps w:val="0"/>
        </w:rPr>
      </w:pPr>
      <w:hyperlink w:anchor="_Toc190443179" w:history="1">
        <w:r w:rsidR="003D774E" w:rsidRPr="00A13F94">
          <w:rPr>
            <w:bCs w:val="0"/>
            <w:caps w:val="0"/>
          </w:rPr>
          <w:t>4.7</w:t>
        </w:r>
        <w:r w:rsidR="003D774E" w:rsidRPr="00A13F94">
          <w:rPr>
            <w:bCs w:val="0"/>
            <w:caps w:val="0"/>
          </w:rPr>
          <w:tab/>
          <w:t>Фінансовий план</w:t>
        </w:r>
        <w:r w:rsidR="003D774E" w:rsidRPr="00A13F94">
          <w:rPr>
            <w:bCs w:val="0"/>
            <w:caps w:val="0"/>
            <w:webHidden/>
          </w:rPr>
          <w:tab/>
        </w:r>
        <w:r w:rsidR="00CE067A" w:rsidRPr="00A13F94">
          <w:rPr>
            <w:bCs w:val="0"/>
            <w:caps w:val="0"/>
            <w:webHidden/>
          </w:rPr>
          <w:fldChar w:fldCharType="begin"/>
        </w:r>
        <w:r w:rsidR="003D774E" w:rsidRPr="00A13F94">
          <w:rPr>
            <w:bCs w:val="0"/>
            <w:caps w:val="0"/>
            <w:webHidden/>
          </w:rPr>
          <w:instrText xml:space="preserve"> PAGEREF _Toc190443179 \h </w:instrText>
        </w:r>
        <w:r w:rsidR="00CE067A" w:rsidRPr="00A13F94">
          <w:rPr>
            <w:bCs w:val="0"/>
            <w:caps w:val="0"/>
            <w:webHidden/>
          </w:rPr>
        </w:r>
        <w:r w:rsidR="00CE067A" w:rsidRPr="00A13F94">
          <w:rPr>
            <w:bCs w:val="0"/>
            <w:caps w:val="0"/>
            <w:webHidden/>
          </w:rPr>
          <w:fldChar w:fldCharType="separate"/>
        </w:r>
        <w:r w:rsidR="003D774E" w:rsidRPr="00A13F94">
          <w:rPr>
            <w:bCs w:val="0"/>
            <w:caps w:val="0"/>
            <w:webHidden/>
          </w:rPr>
          <w:t>77</w:t>
        </w:r>
        <w:r w:rsidR="00CE067A" w:rsidRPr="00A13F94">
          <w:rPr>
            <w:bCs w:val="0"/>
            <w:caps w:val="0"/>
            <w:webHidden/>
          </w:rPr>
          <w:fldChar w:fldCharType="end"/>
        </w:r>
      </w:hyperlink>
    </w:p>
    <w:p w:rsidR="003D774E" w:rsidRPr="00A13F94" w:rsidRDefault="00E46FD8" w:rsidP="003D774E">
      <w:pPr>
        <w:pStyle w:val="1"/>
        <w:tabs>
          <w:tab w:val="clear" w:pos="0"/>
          <w:tab w:val="left" w:pos="709"/>
        </w:tabs>
        <w:ind w:left="709" w:hanging="425"/>
        <w:jc w:val="left"/>
        <w:rPr>
          <w:bCs w:val="0"/>
          <w:caps w:val="0"/>
        </w:rPr>
      </w:pPr>
      <w:hyperlink w:anchor="_Toc190443180" w:history="1">
        <w:r w:rsidR="003D774E" w:rsidRPr="00A13F94">
          <w:rPr>
            <w:bCs w:val="0"/>
            <w:caps w:val="0"/>
          </w:rPr>
          <w:t>Висновки за розділом 4</w:t>
        </w:r>
        <w:r w:rsidR="003D774E" w:rsidRPr="00A13F94">
          <w:rPr>
            <w:bCs w:val="0"/>
            <w:caps w:val="0"/>
            <w:webHidden/>
          </w:rPr>
          <w:tab/>
        </w:r>
        <w:r w:rsidR="00CE067A" w:rsidRPr="00A13F94">
          <w:rPr>
            <w:bCs w:val="0"/>
            <w:caps w:val="0"/>
            <w:webHidden/>
          </w:rPr>
          <w:fldChar w:fldCharType="begin"/>
        </w:r>
        <w:r w:rsidR="003D774E" w:rsidRPr="00A13F94">
          <w:rPr>
            <w:bCs w:val="0"/>
            <w:caps w:val="0"/>
            <w:webHidden/>
          </w:rPr>
          <w:instrText xml:space="preserve"> PAGEREF _Toc190443180 \h </w:instrText>
        </w:r>
        <w:r w:rsidR="00CE067A" w:rsidRPr="00A13F94">
          <w:rPr>
            <w:bCs w:val="0"/>
            <w:caps w:val="0"/>
            <w:webHidden/>
          </w:rPr>
        </w:r>
        <w:r w:rsidR="00CE067A" w:rsidRPr="00A13F94">
          <w:rPr>
            <w:bCs w:val="0"/>
            <w:caps w:val="0"/>
            <w:webHidden/>
          </w:rPr>
          <w:fldChar w:fldCharType="separate"/>
        </w:r>
        <w:r w:rsidR="003D774E" w:rsidRPr="00A13F94">
          <w:rPr>
            <w:bCs w:val="0"/>
            <w:caps w:val="0"/>
            <w:webHidden/>
          </w:rPr>
          <w:t>83</w:t>
        </w:r>
        <w:r w:rsidR="00CE067A" w:rsidRPr="00A13F94">
          <w:rPr>
            <w:bCs w:val="0"/>
            <w:caps w:val="0"/>
            <w:webHidden/>
          </w:rPr>
          <w:fldChar w:fldCharType="end"/>
        </w:r>
      </w:hyperlink>
    </w:p>
    <w:p w:rsidR="003D774E" w:rsidRPr="00A13F94" w:rsidRDefault="00E46FD8" w:rsidP="003D774E">
      <w:pPr>
        <w:pStyle w:val="1"/>
        <w:ind w:left="284" w:hanging="284"/>
        <w:jc w:val="left"/>
        <w:rPr>
          <w:bCs w:val="0"/>
          <w:caps w:val="0"/>
        </w:rPr>
      </w:pPr>
      <w:hyperlink w:anchor="_Toc190443181" w:history="1">
        <w:r w:rsidR="003D774E" w:rsidRPr="00A13F94">
          <w:rPr>
            <w:bCs w:val="0"/>
            <w:caps w:val="0"/>
          </w:rPr>
          <w:t>5</w:t>
        </w:r>
        <w:r w:rsidR="003D774E" w:rsidRPr="00A13F94">
          <w:rPr>
            <w:bCs w:val="0"/>
            <w:caps w:val="0"/>
          </w:rPr>
          <w:tab/>
          <w:t>О</w:t>
        </w:r>
        <w:r w:rsidR="003D774E">
          <w:rPr>
            <w:bCs w:val="0"/>
            <w:caps w:val="0"/>
          </w:rPr>
          <w:t>хорона праці й навколишнього середовища</w:t>
        </w:r>
        <w:r w:rsidR="003D774E" w:rsidRPr="00A13F94">
          <w:rPr>
            <w:bCs w:val="0"/>
            <w:caps w:val="0"/>
            <w:webHidden/>
          </w:rPr>
          <w:tab/>
        </w:r>
        <w:r w:rsidR="00CE067A" w:rsidRPr="00A13F94">
          <w:rPr>
            <w:bCs w:val="0"/>
            <w:caps w:val="0"/>
            <w:webHidden/>
          </w:rPr>
          <w:fldChar w:fldCharType="begin"/>
        </w:r>
        <w:r w:rsidR="003D774E" w:rsidRPr="00A13F94">
          <w:rPr>
            <w:bCs w:val="0"/>
            <w:caps w:val="0"/>
            <w:webHidden/>
          </w:rPr>
          <w:instrText xml:space="preserve"> PAGEREF _Toc190443181 \h </w:instrText>
        </w:r>
        <w:r w:rsidR="00CE067A" w:rsidRPr="00A13F94">
          <w:rPr>
            <w:bCs w:val="0"/>
            <w:caps w:val="0"/>
            <w:webHidden/>
          </w:rPr>
        </w:r>
        <w:r w:rsidR="00CE067A" w:rsidRPr="00A13F94">
          <w:rPr>
            <w:bCs w:val="0"/>
            <w:caps w:val="0"/>
            <w:webHidden/>
          </w:rPr>
          <w:fldChar w:fldCharType="separate"/>
        </w:r>
        <w:r w:rsidR="003D774E" w:rsidRPr="00A13F94">
          <w:rPr>
            <w:bCs w:val="0"/>
            <w:caps w:val="0"/>
            <w:webHidden/>
          </w:rPr>
          <w:t>84</w:t>
        </w:r>
        <w:r w:rsidR="00CE067A" w:rsidRPr="00A13F94">
          <w:rPr>
            <w:bCs w:val="0"/>
            <w:caps w:val="0"/>
            <w:webHidden/>
          </w:rPr>
          <w:fldChar w:fldCharType="end"/>
        </w:r>
      </w:hyperlink>
    </w:p>
    <w:p w:rsidR="003D774E" w:rsidRPr="00A13F94" w:rsidRDefault="00E46FD8" w:rsidP="003D774E">
      <w:pPr>
        <w:pStyle w:val="1"/>
        <w:ind w:left="284" w:hanging="284"/>
        <w:jc w:val="left"/>
        <w:rPr>
          <w:bCs w:val="0"/>
          <w:caps w:val="0"/>
        </w:rPr>
      </w:pPr>
      <w:hyperlink w:anchor="_Toc190443203" w:history="1">
        <w:r w:rsidR="003D774E" w:rsidRPr="00A13F94">
          <w:rPr>
            <w:bCs w:val="0"/>
            <w:caps w:val="0"/>
          </w:rPr>
          <w:t>С</w:t>
        </w:r>
        <w:r w:rsidR="003D774E">
          <w:rPr>
            <w:bCs w:val="0"/>
            <w:caps w:val="0"/>
          </w:rPr>
          <w:t>писок джерел інформації</w:t>
        </w:r>
        <w:r w:rsidR="003D774E" w:rsidRPr="00A13F94">
          <w:rPr>
            <w:bCs w:val="0"/>
            <w:caps w:val="0"/>
            <w:webHidden/>
          </w:rPr>
          <w:tab/>
        </w:r>
        <w:r w:rsidR="00CE067A" w:rsidRPr="00A13F94">
          <w:rPr>
            <w:bCs w:val="0"/>
            <w:caps w:val="0"/>
            <w:webHidden/>
          </w:rPr>
          <w:fldChar w:fldCharType="begin"/>
        </w:r>
        <w:r w:rsidR="003D774E" w:rsidRPr="00A13F94">
          <w:rPr>
            <w:bCs w:val="0"/>
            <w:caps w:val="0"/>
            <w:webHidden/>
          </w:rPr>
          <w:instrText xml:space="preserve"> PAGEREF _Toc190443203 \h </w:instrText>
        </w:r>
        <w:r w:rsidR="00CE067A" w:rsidRPr="00A13F94">
          <w:rPr>
            <w:bCs w:val="0"/>
            <w:caps w:val="0"/>
            <w:webHidden/>
          </w:rPr>
        </w:r>
        <w:r w:rsidR="00CE067A" w:rsidRPr="00A13F94">
          <w:rPr>
            <w:bCs w:val="0"/>
            <w:caps w:val="0"/>
            <w:webHidden/>
          </w:rPr>
          <w:fldChar w:fldCharType="separate"/>
        </w:r>
        <w:r w:rsidR="003D774E" w:rsidRPr="00A13F94">
          <w:rPr>
            <w:bCs w:val="0"/>
            <w:caps w:val="0"/>
            <w:webHidden/>
          </w:rPr>
          <w:t>109</w:t>
        </w:r>
        <w:r w:rsidR="00CE067A" w:rsidRPr="00A13F94">
          <w:rPr>
            <w:bCs w:val="0"/>
            <w:caps w:val="0"/>
            <w:webHidden/>
          </w:rPr>
          <w:fldChar w:fldCharType="end"/>
        </w:r>
      </w:hyperlink>
    </w:p>
    <w:p w:rsidR="003D774E" w:rsidRPr="00A13F94" w:rsidRDefault="00E46FD8" w:rsidP="003D774E">
      <w:pPr>
        <w:pStyle w:val="1"/>
        <w:ind w:left="284" w:hanging="284"/>
        <w:jc w:val="left"/>
        <w:rPr>
          <w:bCs w:val="0"/>
          <w:caps w:val="0"/>
        </w:rPr>
      </w:pPr>
      <w:hyperlink w:anchor="_Toc190443204" w:history="1">
        <w:r w:rsidR="003D774E" w:rsidRPr="00A13F94">
          <w:rPr>
            <w:bCs w:val="0"/>
            <w:caps w:val="0"/>
          </w:rPr>
          <w:t>Д</w:t>
        </w:r>
        <w:r w:rsidR="003D774E">
          <w:rPr>
            <w:bCs w:val="0"/>
            <w:caps w:val="0"/>
          </w:rPr>
          <w:t>одаток</w:t>
        </w:r>
        <w:r w:rsidR="003D774E" w:rsidRPr="00A13F94">
          <w:rPr>
            <w:bCs w:val="0"/>
            <w:caps w:val="0"/>
          </w:rPr>
          <w:t xml:space="preserve"> А Акти впровадження розробки</w:t>
        </w:r>
        <w:r w:rsidR="003D774E" w:rsidRPr="00A13F94">
          <w:rPr>
            <w:bCs w:val="0"/>
            <w:caps w:val="0"/>
            <w:webHidden/>
          </w:rPr>
          <w:tab/>
        </w:r>
        <w:r w:rsidR="00CE067A" w:rsidRPr="00A13F94">
          <w:rPr>
            <w:bCs w:val="0"/>
            <w:caps w:val="0"/>
            <w:webHidden/>
          </w:rPr>
          <w:fldChar w:fldCharType="begin"/>
        </w:r>
        <w:r w:rsidR="003D774E" w:rsidRPr="00A13F94">
          <w:rPr>
            <w:bCs w:val="0"/>
            <w:caps w:val="0"/>
            <w:webHidden/>
          </w:rPr>
          <w:instrText xml:space="preserve"> PAGEREF _Toc190443204 \h </w:instrText>
        </w:r>
        <w:r w:rsidR="00CE067A" w:rsidRPr="00A13F94">
          <w:rPr>
            <w:bCs w:val="0"/>
            <w:caps w:val="0"/>
            <w:webHidden/>
          </w:rPr>
        </w:r>
        <w:r w:rsidR="00CE067A" w:rsidRPr="00A13F94">
          <w:rPr>
            <w:bCs w:val="0"/>
            <w:caps w:val="0"/>
            <w:webHidden/>
          </w:rPr>
          <w:fldChar w:fldCharType="separate"/>
        </w:r>
        <w:r w:rsidR="003D774E" w:rsidRPr="00A13F94">
          <w:rPr>
            <w:bCs w:val="0"/>
            <w:caps w:val="0"/>
            <w:webHidden/>
          </w:rPr>
          <w:t>111</w:t>
        </w:r>
        <w:r w:rsidR="00CE067A" w:rsidRPr="00A13F94">
          <w:rPr>
            <w:bCs w:val="0"/>
            <w:caps w:val="0"/>
            <w:webHidden/>
          </w:rPr>
          <w:fldChar w:fldCharType="end"/>
        </w:r>
      </w:hyperlink>
    </w:p>
    <w:p w:rsidR="003D774E" w:rsidRPr="00A13F94" w:rsidRDefault="00E46FD8" w:rsidP="003D774E">
      <w:pPr>
        <w:pStyle w:val="1"/>
        <w:ind w:left="284" w:hanging="284"/>
        <w:jc w:val="left"/>
        <w:rPr>
          <w:bCs w:val="0"/>
          <w:caps w:val="0"/>
        </w:rPr>
      </w:pPr>
      <w:hyperlink w:anchor="_Toc190443205" w:history="1">
        <w:r w:rsidR="003D774E" w:rsidRPr="00A13F94">
          <w:rPr>
            <w:bCs w:val="0"/>
            <w:caps w:val="0"/>
          </w:rPr>
          <w:t>Д</w:t>
        </w:r>
        <w:r w:rsidR="003D774E">
          <w:rPr>
            <w:bCs w:val="0"/>
            <w:caps w:val="0"/>
          </w:rPr>
          <w:t>одаток</w:t>
        </w:r>
        <w:r w:rsidR="003D774E" w:rsidRPr="00A13F94">
          <w:rPr>
            <w:bCs w:val="0"/>
            <w:caps w:val="0"/>
          </w:rPr>
          <w:t xml:space="preserve"> Б Ілюстративні матеріали для доповіді</w:t>
        </w:r>
        <w:r w:rsidR="003D774E" w:rsidRPr="00A13F94">
          <w:rPr>
            <w:bCs w:val="0"/>
            <w:caps w:val="0"/>
            <w:webHidden/>
          </w:rPr>
          <w:tab/>
        </w:r>
        <w:r w:rsidR="00CE067A" w:rsidRPr="00A13F94">
          <w:rPr>
            <w:bCs w:val="0"/>
            <w:caps w:val="0"/>
            <w:webHidden/>
          </w:rPr>
          <w:fldChar w:fldCharType="begin"/>
        </w:r>
        <w:r w:rsidR="003D774E" w:rsidRPr="00A13F94">
          <w:rPr>
            <w:bCs w:val="0"/>
            <w:caps w:val="0"/>
            <w:webHidden/>
          </w:rPr>
          <w:instrText xml:space="preserve"> PAGEREF _Toc190443205 \h </w:instrText>
        </w:r>
        <w:r w:rsidR="00CE067A" w:rsidRPr="00A13F94">
          <w:rPr>
            <w:bCs w:val="0"/>
            <w:caps w:val="0"/>
            <w:webHidden/>
          </w:rPr>
        </w:r>
        <w:r w:rsidR="00CE067A" w:rsidRPr="00A13F94">
          <w:rPr>
            <w:bCs w:val="0"/>
            <w:caps w:val="0"/>
            <w:webHidden/>
          </w:rPr>
          <w:fldChar w:fldCharType="separate"/>
        </w:r>
        <w:r w:rsidR="003D774E" w:rsidRPr="00A13F94">
          <w:rPr>
            <w:bCs w:val="0"/>
            <w:caps w:val="0"/>
            <w:webHidden/>
          </w:rPr>
          <w:t>114</w:t>
        </w:r>
        <w:r w:rsidR="00CE067A" w:rsidRPr="00A13F94">
          <w:rPr>
            <w:bCs w:val="0"/>
            <w:caps w:val="0"/>
            <w:webHidden/>
          </w:rPr>
          <w:fldChar w:fldCharType="end"/>
        </w:r>
      </w:hyperlink>
    </w:p>
    <w:p w:rsidR="003D774E" w:rsidRPr="00AE2986" w:rsidRDefault="00CE067A" w:rsidP="003D774E">
      <w:pPr>
        <w:pStyle w:val="1"/>
        <w:ind w:left="284" w:hanging="284"/>
      </w:pPr>
      <w:r w:rsidRPr="00A13F94">
        <w:rPr>
          <w:bCs w:val="0"/>
          <w:caps w:val="0"/>
        </w:rPr>
        <w:fldChar w:fldCharType="end"/>
      </w:r>
      <w:r w:rsidR="003D774E" w:rsidRPr="00AE2986">
        <w:br w:type="page"/>
      </w:r>
      <w:bookmarkStart w:id="11" w:name="_Toc190197367"/>
      <w:bookmarkStart w:id="12" w:name="_Toc190443155"/>
      <w:bookmarkStart w:id="13" w:name="_Toc70168238"/>
      <w:bookmarkStart w:id="14" w:name="_Toc70168262"/>
      <w:bookmarkStart w:id="15" w:name="_Toc70168332"/>
      <w:r w:rsidR="003D774E" w:rsidRPr="004A06F0">
        <w:lastRenderedPageBreak/>
        <w:t>ПЕРЕЛІК ПОЗНАЧЕНЬ</w:t>
      </w:r>
      <w:r w:rsidR="003D774E" w:rsidRPr="004A06F0">
        <w:rPr>
          <w:lang w:val="en-US"/>
        </w:rPr>
        <w:t xml:space="preserve"> </w:t>
      </w:r>
      <w:r w:rsidR="003D774E" w:rsidRPr="004A06F0">
        <w:t>ТА СКОРОЧЕНЬ</w:t>
      </w:r>
      <w:bookmarkEnd w:id="11"/>
      <w:bookmarkEnd w:id="12"/>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1E0" w:firstRow="1" w:lastRow="1" w:firstColumn="1" w:lastColumn="1" w:noHBand="0" w:noVBand="0"/>
      </w:tblPr>
      <w:tblGrid>
        <w:gridCol w:w="1694"/>
        <w:gridCol w:w="915"/>
        <w:gridCol w:w="6802"/>
      </w:tblGrid>
      <w:tr w:rsidR="003D774E" w:rsidRPr="00AE2986" w:rsidTr="00CB5CA1">
        <w:trPr>
          <w:trHeight w:val="454"/>
        </w:trPr>
        <w:tc>
          <w:tcPr>
            <w:tcW w:w="1694" w:type="dxa"/>
          </w:tcPr>
          <w:p w:rsidR="003D774E" w:rsidRPr="00AE2986" w:rsidRDefault="003D774E" w:rsidP="00CB5CA1">
            <w:pPr>
              <w:pStyle w:val="-0"/>
            </w:pPr>
            <w:r w:rsidRPr="00AE2986">
              <w:t>ЕОМ</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0"/>
            </w:pPr>
            <w:r w:rsidRPr="00AE2986">
              <w:t>Електронна обчислювальна машина</w:t>
            </w:r>
          </w:p>
        </w:tc>
      </w:tr>
      <w:tr w:rsidR="003D774E" w:rsidRPr="00AE2986" w:rsidTr="00CB5CA1">
        <w:trPr>
          <w:trHeight w:val="454"/>
        </w:trPr>
        <w:tc>
          <w:tcPr>
            <w:tcW w:w="1694" w:type="dxa"/>
          </w:tcPr>
          <w:p w:rsidR="003D774E" w:rsidRPr="004A06F0" w:rsidRDefault="003D774E" w:rsidP="00CB5CA1">
            <w:pPr>
              <w:pStyle w:val="-0"/>
            </w:pPr>
            <w:r w:rsidRPr="004A06F0">
              <w:t>ЛОМ</w:t>
            </w:r>
          </w:p>
        </w:tc>
        <w:tc>
          <w:tcPr>
            <w:tcW w:w="915" w:type="dxa"/>
          </w:tcPr>
          <w:p w:rsidR="003D774E" w:rsidRDefault="003D774E" w:rsidP="00CB5CA1">
            <w:pPr>
              <w:jc w:val="right"/>
            </w:pPr>
            <w:r w:rsidRPr="00A35D50">
              <w:t>–</w:t>
            </w:r>
          </w:p>
        </w:tc>
        <w:tc>
          <w:tcPr>
            <w:tcW w:w="6802" w:type="dxa"/>
          </w:tcPr>
          <w:p w:rsidR="003D774E" w:rsidRPr="004A06F0" w:rsidRDefault="003D774E" w:rsidP="00CB5CA1">
            <w:pPr>
              <w:pStyle w:val="-0"/>
            </w:pPr>
            <w:r w:rsidRPr="004A06F0">
              <w:t>Локальна обчислювальна мережа</w:t>
            </w:r>
          </w:p>
        </w:tc>
      </w:tr>
      <w:tr w:rsidR="003D774E" w:rsidRPr="00AE2986" w:rsidTr="00CB5CA1">
        <w:trPr>
          <w:trHeight w:val="454"/>
        </w:trPr>
        <w:tc>
          <w:tcPr>
            <w:tcW w:w="1694" w:type="dxa"/>
          </w:tcPr>
          <w:p w:rsidR="003D774E" w:rsidRPr="00AE2986" w:rsidRDefault="003D774E" w:rsidP="00CB5CA1">
            <w:pPr>
              <w:pStyle w:val="-0"/>
            </w:pPr>
            <w:r w:rsidRPr="00AE2986">
              <w:t>ШПС</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0"/>
            </w:pPr>
            <w:r>
              <w:t>Ш</w:t>
            </w:r>
            <w:r w:rsidRPr="00AE2986">
              <w:t>умопод</w:t>
            </w:r>
            <w:r>
              <w:t>і</w:t>
            </w:r>
            <w:r w:rsidRPr="00AE2986">
              <w:t>бн</w:t>
            </w:r>
            <w:r>
              <w:t>ий</w:t>
            </w:r>
            <w:r w:rsidRPr="00AE2986">
              <w:t xml:space="preserve"> сигнал</w:t>
            </w:r>
          </w:p>
        </w:tc>
      </w:tr>
      <w:tr w:rsidR="003D774E" w:rsidRPr="00E46FD8" w:rsidTr="00CB5CA1">
        <w:trPr>
          <w:trHeight w:val="454"/>
        </w:trPr>
        <w:tc>
          <w:tcPr>
            <w:tcW w:w="1694" w:type="dxa"/>
          </w:tcPr>
          <w:p w:rsidR="003D774E" w:rsidRPr="00AE2986" w:rsidRDefault="003D774E" w:rsidP="00CB5CA1">
            <w:pPr>
              <w:pStyle w:val="-0"/>
            </w:pPr>
            <w:r w:rsidRPr="00AE2986">
              <w:t>DCF</w:t>
            </w:r>
          </w:p>
        </w:tc>
        <w:tc>
          <w:tcPr>
            <w:tcW w:w="915" w:type="dxa"/>
          </w:tcPr>
          <w:p w:rsidR="003D774E" w:rsidRDefault="003D774E" w:rsidP="00CB5CA1">
            <w:pPr>
              <w:jc w:val="right"/>
            </w:pPr>
            <w:r w:rsidRPr="00A35D50">
              <w:t>–</w:t>
            </w:r>
          </w:p>
        </w:tc>
        <w:tc>
          <w:tcPr>
            <w:tcW w:w="6802" w:type="dxa"/>
          </w:tcPr>
          <w:p w:rsidR="003D774E" w:rsidRDefault="003D774E" w:rsidP="00CB5CA1">
            <w:pPr>
              <w:pStyle w:val="-0"/>
              <w:rPr>
                <w:lang w:val="en-US"/>
              </w:rPr>
            </w:pPr>
            <w:r>
              <w:t>Ф</w:t>
            </w:r>
            <w:r w:rsidRPr="00AE2986">
              <w:t>ункція розподіленого керування</w:t>
            </w:r>
            <w:r w:rsidRPr="00CA112F">
              <w:t xml:space="preserve"> </w:t>
            </w:r>
          </w:p>
          <w:p w:rsidR="003D774E" w:rsidRPr="00AE2986" w:rsidRDefault="003D774E" w:rsidP="00CB5CA1">
            <w:pPr>
              <w:pStyle w:val="-0"/>
            </w:pPr>
            <w:r w:rsidRPr="00AE2986">
              <w:t>(англ. Distributed Coordination Function)</w:t>
            </w:r>
          </w:p>
        </w:tc>
      </w:tr>
      <w:tr w:rsidR="003D774E" w:rsidRPr="00E46FD8" w:rsidTr="00CB5CA1">
        <w:trPr>
          <w:trHeight w:val="454"/>
        </w:trPr>
        <w:tc>
          <w:tcPr>
            <w:tcW w:w="1694" w:type="dxa"/>
          </w:tcPr>
          <w:p w:rsidR="003D774E" w:rsidRPr="00AE2986" w:rsidRDefault="003D774E" w:rsidP="00CB5CA1">
            <w:pPr>
              <w:pStyle w:val="-0"/>
            </w:pPr>
            <w:r w:rsidRPr="00AE2986">
              <w:t>DSSS</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Метод</w:t>
            </w:r>
            <w:r w:rsidRPr="00492B2B">
              <w:t xml:space="preserve"> </w:t>
            </w:r>
            <w:r>
              <w:t>прямої послідовності</w:t>
            </w:r>
          </w:p>
          <w:p w:rsidR="003D774E" w:rsidRPr="00AE2986" w:rsidRDefault="003D774E" w:rsidP="00CB5CA1">
            <w:pPr>
              <w:pStyle w:val="-0"/>
            </w:pPr>
            <w:r w:rsidRPr="00A0566A">
              <w:t xml:space="preserve">(англ.. </w:t>
            </w:r>
            <w:r w:rsidRPr="00AE2986">
              <w:t>Direct Sequence Spread Spectrum</w:t>
            </w:r>
            <w:r w:rsidRPr="00A0566A">
              <w:t>)</w:t>
            </w:r>
          </w:p>
        </w:tc>
      </w:tr>
      <w:tr w:rsidR="003D774E" w:rsidRPr="00CA112F" w:rsidTr="00CB5CA1">
        <w:trPr>
          <w:trHeight w:val="454"/>
        </w:trPr>
        <w:tc>
          <w:tcPr>
            <w:tcW w:w="1694" w:type="dxa"/>
          </w:tcPr>
          <w:p w:rsidR="003D774E" w:rsidRPr="00AE2986" w:rsidRDefault="003D774E" w:rsidP="00CB5CA1">
            <w:pPr>
              <w:pStyle w:val="-0"/>
            </w:pPr>
            <w:r>
              <w:t>ETSI</w:t>
            </w:r>
          </w:p>
        </w:tc>
        <w:tc>
          <w:tcPr>
            <w:tcW w:w="915" w:type="dxa"/>
          </w:tcPr>
          <w:p w:rsidR="003D774E" w:rsidRDefault="003D774E" w:rsidP="00CB5CA1">
            <w:pPr>
              <w:jc w:val="right"/>
            </w:pPr>
            <w:r w:rsidRPr="00A35D50">
              <w:t>–</w:t>
            </w:r>
          </w:p>
        </w:tc>
        <w:tc>
          <w:tcPr>
            <w:tcW w:w="6802" w:type="dxa"/>
          </w:tcPr>
          <w:p w:rsidR="003D774E" w:rsidRPr="00E070BD" w:rsidRDefault="003D774E" w:rsidP="00CB5CA1">
            <w:pPr>
              <w:pStyle w:val="-0"/>
              <w:rPr>
                <w:lang w:val="ru-RU"/>
              </w:rPr>
            </w:pPr>
            <w:r>
              <w:t>Європейський інститут стандартів в</w:t>
            </w:r>
          </w:p>
          <w:p w:rsidR="003D774E" w:rsidRPr="00AE2986" w:rsidRDefault="003D774E" w:rsidP="00CB5CA1">
            <w:pPr>
              <w:pStyle w:val="-0"/>
            </w:pPr>
            <w:r>
              <w:t>області зв'язку</w:t>
            </w:r>
          </w:p>
        </w:tc>
      </w:tr>
      <w:tr w:rsidR="003D774E" w:rsidRPr="00E46FD8" w:rsidTr="00CB5CA1">
        <w:trPr>
          <w:trHeight w:val="454"/>
        </w:trPr>
        <w:tc>
          <w:tcPr>
            <w:tcW w:w="1694" w:type="dxa"/>
          </w:tcPr>
          <w:p w:rsidR="003D774E" w:rsidRPr="00AE2986" w:rsidRDefault="003D774E" w:rsidP="00CB5CA1">
            <w:pPr>
              <w:pStyle w:val="-0"/>
            </w:pPr>
            <w:r w:rsidRPr="00AE2986">
              <w:t>FHSS</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Метод частотних стрибків</w:t>
            </w:r>
          </w:p>
          <w:p w:rsidR="003D774E" w:rsidRPr="002236CC" w:rsidRDefault="003D774E" w:rsidP="00CB5CA1">
            <w:pPr>
              <w:pStyle w:val="-0"/>
            </w:pPr>
            <w:r w:rsidRPr="00A0566A">
              <w:t xml:space="preserve">(англ.. </w:t>
            </w:r>
            <w:r w:rsidRPr="00AE2986">
              <w:t>Frequency Hopping Spread Spectrum</w:t>
            </w:r>
            <w:r w:rsidRPr="00A0566A">
              <w:t>)</w:t>
            </w:r>
          </w:p>
        </w:tc>
      </w:tr>
      <w:tr w:rsidR="003D774E" w:rsidRPr="00AE2986" w:rsidTr="00CB5CA1">
        <w:trPr>
          <w:trHeight w:val="454"/>
        </w:trPr>
        <w:tc>
          <w:tcPr>
            <w:tcW w:w="1694" w:type="dxa"/>
          </w:tcPr>
          <w:p w:rsidR="003D774E" w:rsidRPr="00AE2986" w:rsidRDefault="003D774E" w:rsidP="00CB5CA1">
            <w:pPr>
              <w:pStyle w:val="-0"/>
            </w:pPr>
            <w:r w:rsidRPr="00AE2986">
              <w:t>LAN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rsidRPr="00AE2986">
              <w:t>Локальна обчислювальна мережа, скор. ЛОМ</w:t>
            </w:r>
          </w:p>
          <w:p w:rsidR="003D774E" w:rsidRPr="00AE2986" w:rsidRDefault="003D774E" w:rsidP="00CB5CA1">
            <w:pPr>
              <w:pStyle w:val="-0"/>
            </w:pPr>
            <w:r w:rsidRPr="00AE2986">
              <w:t>(англ. Local Area Network)</w:t>
            </w:r>
          </w:p>
        </w:tc>
      </w:tr>
      <w:tr w:rsidR="003D774E" w:rsidRPr="00AE2986" w:rsidTr="00CB5CA1">
        <w:trPr>
          <w:trHeight w:val="454"/>
        </w:trPr>
        <w:tc>
          <w:tcPr>
            <w:tcW w:w="1694" w:type="dxa"/>
          </w:tcPr>
          <w:p w:rsidR="003D774E" w:rsidRPr="00AE2986" w:rsidRDefault="003D774E" w:rsidP="00CB5CA1">
            <w:pPr>
              <w:pStyle w:val="-0"/>
            </w:pPr>
            <w:r>
              <w:t>MAC</w:t>
            </w:r>
          </w:p>
        </w:tc>
        <w:tc>
          <w:tcPr>
            <w:tcW w:w="915" w:type="dxa"/>
          </w:tcPr>
          <w:p w:rsidR="003D774E" w:rsidRDefault="003D774E" w:rsidP="00CB5CA1">
            <w:pPr>
              <w:jc w:val="right"/>
            </w:pPr>
            <w:r w:rsidRPr="00A35D50">
              <w:t>–</w:t>
            </w:r>
          </w:p>
        </w:tc>
        <w:tc>
          <w:tcPr>
            <w:tcW w:w="6802" w:type="dxa"/>
          </w:tcPr>
          <w:p w:rsidR="003D774E" w:rsidRPr="00AE2986" w:rsidRDefault="003D774E" w:rsidP="00CB5CA1">
            <w:pPr>
              <w:pStyle w:val="-0"/>
            </w:pPr>
            <w:r>
              <w:t>Рівень управління доступу до носіїв</w:t>
            </w:r>
          </w:p>
        </w:tc>
      </w:tr>
      <w:tr w:rsidR="003D774E" w:rsidRPr="00AE2986" w:rsidTr="00CB5CA1">
        <w:trPr>
          <w:trHeight w:val="454"/>
        </w:trPr>
        <w:tc>
          <w:tcPr>
            <w:tcW w:w="1694" w:type="dxa"/>
          </w:tcPr>
          <w:p w:rsidR="003D774E" w:rsidRPr="00AE2986" w:rsidRDefault="003D774E" w:rsidP="00CB5CA1">
            <w:pPr>
              <w:pStyle w:val="-0"/>
            </w:pPr>
            <w:r>
              <w:t>NGN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М</w:t>
            </w:r>
            <w:r w:rsidRPr="004A06F0">
              <w:t>ереж</w:t>
            </w:r>
            <w:r>
              <w:t>і</w:t>
            </w:r>
            <w:r w:rsidRPr="004A06F0">
              <w:t xml:space="preserve"> наступного покоління</w:t>
            </w:r>
          </w:p>
          <w:p w:rsidR="003D774E" w:rsidRPr="00AE2986" w:rsidRDefault="003D774E" w:rsidP="00CB5CA1">
            <w:pPr>
              <w:pStyle w:val="-0"/>
            </w:pPr>
            <w:r w:rsidRPr="00AF5623">
              <w:t>(</w:t>
            </w:r>
            <w:r>
              <w:t xml:space="preserve">англ. </w:t>
            </w:r>
            <w:r w:rsidRPr="00AF5623">
              <w:t>Next Generation Networks)</w:t>
            </w:r>
          </w:p>
        </w:tc>
      </w:tr>
      <w:tr w:rsidR="003D774E" w:rsidRPr="00AE2986" w:rsidTr="00CB5CA1">
        <w:trPr>
          <w:trHeight w:val="454"/>
        </w:trPr>
        <w:tc>
          <w:tcPr>
            <w:tcW w:w="1694" w:type="dxa"/>
          </w:tcPr>
          <w:p w:rsidR="003D774E" w:rsidRPr="00AE2986" w:rsidRDefault="003D774E" w:rsidP="00CB5CA1">
            <w:pPr>
              <w:pStyle w:val="-0"/>
            </w:pPr>
            <w:r w:rsidRPr="00AE2986">
              <w:t>PAN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 xml:space="preserve">Персональна мережа </w:t>
            </w:r>
          </w:p>
          <w:p w:rsidR="003D774E" w:rsidRPr="00AE2986" w:rsidRDefault="003D774E" w:rsidP="00CB5CA1">
            <w:pPr>
              <w:pStyle w:val="-0"/>
            </w:pPr>
            <w:r w:rsidRPr="00AE2986">
              <w:t>(англ. Personal Area Network)</w:t>
            </w:r>
          </w:p>
        </w:tc>
      </w:tr>
      <w:tr w:rsidR="003D774E" w:rsidRPr="00AE2986" w:rsidTr="00CB5CA1">
        <w:trPr>
          <w:trHeight w:val="454"/>
        </w:trPr>
        <w:tc>
          <w:tcPr>
            <w:tcW w:w="1694" w:type="dxa"/>
          </w:tcPr>
          <w:p w:rsidR="003D774E" w:rsidRPr="00AE2986" w:rsidRDefault="003D774E" w:rsidP="00CB5CA1">
            <w:pPr>
              <w:pStyle w:val="-0"/>
            </w:pPr>
            <w:r w:rsidRPr="00AE2986">
              <w:t>VPN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rsidRPr="00A0566A">
              <w:t>Віртуальна приватна мережа</w:t>
            </w:r>
          </w:p>
          <w:p w:rsidR="003D774E" w:rsidRPr="00A0566A" w:rsidRDefault="003D774E" w:rsidP="00CB5CA1">
            <w:pPr>
              <w:pStyle w:val="-0"/>
            </w:pPr>
            <w:r w:rsidRPr="00A0566A">
              <w:t>(англ.. Virtual Private Network)</w:t>
            </w:r>
          </w:p>
        </w:tc>
      </w:tr>
      <w:tr w:rsidR="003D774E" w:rsidRPr="00AE2986" w:rsidTr="00CB5CA1">
        <w:trPr>
          <w:trHeight w:val="454"/>
        </w:trPr>
        <w:tc>
          <w:tcPr>
            <w:tcW w:w="1694" w:type="dxa"/>
          </w:tcPr>
          <w:p w:rsidR="003D774E" w:rsidRPr="00AE2986" w:rsidRDefault="003D774E" w:rsidP="00CB5CA1">
            <w:pPr>
              <w:pStyle w:val="-0"/>
            </w:pPr>
            <w:r w:rsidRPr="00AE2986">
              <w:t>WAN</w:t>
            </w:r>
          </w:p>
        </w:tc>
        <w:tc>
          <w:tcPr>
            <w:tcW w:w="915" w:type="dxa"/>
          </w:tcPr>
          <w:p w:rsidR="003D774E" w:rsidRDefault="003D774E" w:rsidP="00CB5CA1">
            <w:pPr>
              <w:jc w:val="right"/>
            </w:pPr>
            <w:r w:rsidRPr="00A35D50">
              <w:t>–</w:t>
            </w:r>
          </w:p>
        </w:tc>
        <w:tc>
          <w:tcPr>
            <w:tcW w:w="6802" w:type="dxa"/>
          </w:tcPr>
          <w:p w:rsidR="003D774E" w:rsidRDefault="003D774E" w:rsidP="00CB5CA1">
            <w:pPr>
              <w:pStyle w:val="-0"/>
            </w:pPr>
            <w:r>
              <w:t>Глобальна мережа</w:t>
            </w:r>
          </w:p>
          <w:p w:rsidR="003D774E" w:rsidRPr="00AE2986" w:rsidRDefault="003D774E" w:rsidP="00CB5CA1">
            <w:pPr>
              <w:pStyle w:val="-0"/>
            </w:pPr>
            <w:r w:rsidRPr="00AE2986">
              <w:t>(англ. Wide-Area Network)</w:t>
            </w:r>
          </w:p>
        </w:tc>
      </w:tr>
      <w:tr w:rsidR="003D774E" w:rsidRPr="00AE2986" w:rsidTr="00CB5CA1">
        <w:trPr>
          <w:trHeight w:val="454"/>
        </w:trPr>
        <w:tc>
          <w:tcPr>
            <w:tcW w:w="1694" w:type="dxa"/>
          </w:tcPr>
          <w:p w:rsidR="003D774E" w:rsidRPr="00AE2986" w:rsidRDefault="003D774E" w:rsidP="00CB5CA1">
            <w:pPr>
              <w:pStyle w:val="-0"/>
            </w:pPr>
            <w:r w:rsidRPr="00AE2986">
              <w:t>WLAN</w:t>
            </w:r>
          </w:p>
        </w:tc>
        <w:tc>
          <w:tcPr>
            <w:tcW w:w="915" w:type="dxa"/>
          </w:tcPr>
          <w:p w:rsidR="003D774E" w:rsidRDefault="003D774E" w:rsidP="00CB5CA1">
            <w:pPr>
              <w:jc w:val="right"/>
            </w:pPr>
            <w:r w:rsidRPr="00A35D50">
              <w:t>–</w:t>
            </w:r>
          </w:p>
        </w:tc>
        <w:tc>
          <w:tcPr>
            <w:tcW w:w="6802" w:type="dxa"/>
          </w:tcPr>
          <w:p w:rsidR="003D774E" w:rsidRPr="00A13F94" w:rsidRDefault="003D774E" w:rsidP="00CB5CA1">
            <w:pPr>
              <w:pStyle w:val="-0"/>
              <w:rPr>
                <w:lang w:val="ru-RU"/>
              </w:rPr>
            </w:pPr>
            <w:r w:rsidRPr="00AE2986">
              <w:t>Безпровідна локальна обчислювальна мережа</w:t>
            </w:r>
            <w:r w:rsidRPr="00CA112F">
              <w:t xml:space="preserve"> </w:t>
            </w:r>
          </w:p>
          <w:p w:rsidR="003D774E" w:rsidRPr="00AE2986" w:rsidRDefault="003D774E" w:rsidP="00CB5CA1">
            <w:pPr>
              <w:pStyle w:val="-0"/>
            </w:pPr>
            <w:r w:rsidRPr="00AE2986">
              <w:t>(англ. Wireless LAN)</w:t>
            </w:r>
          </w:p>
        </w:tc>
      </w:tr>
      <w:bookmarkEnd w:id="13"/>
      <w:bookmarkEnd w:id="14"/>
      <w:bookmarkEnd w:id="15"/>
    </w:tbl>
    <w:p w:rsidR="00CB5CA1" w:rsidRDefault="00CB5CA1"/>
    <w:p w:rsidR="003D774E" w:rsidRDefault="003D774E" w:rsidP="003D774E">
      <w:pPr>
        <w:pStyle w:val="-10"/>
      </w:pPr>
      <w:bookmarkStart w:id="16" w:name="_Toc190443156"/>
    </w:p>
    <w:p w:rsidR="003D774E" w:rsidRDefault="003D774E" w:rsidP="003D774E">
      <w:pPr>
        <w:pStyle w:val="-10"/>
      </w:pPr>
    </w:p>
    <w:p w:rsidR="003D774E" w:rsidRDefault="003D774E" w:rsidP="003D774E">
      <w:pPr>
        <w:pStyle w:val="-10"/>
      </w:pPr>
    </w:p>
    <w:p w:rsidR="003D774E" w:rsidRPr="00FF0CC9" w:rsidRDefault="003D774E" w:rsidP="003D774E">
      <w:pPr>
        <w:pStyle w:val="-10"/>
      </w:pPr>
      <w:r w:rsidRPr="00AE2986">
        <w:lastRenderedPageBreak/>
        <w:t>В</w:t>
      </w:r>
      <w:r>
        <w:t>СТУП</w:t>
      </w:r>
      <w:bookmarkEnd w:id="16"/>
    </w:p>
    <w:p w:rsidR="00C45370" w:rsidRDefault="003D774E" w:rsidP="0038123A">
      <w:pPr>
        <w:pStyle w:val="-5"/>
      </w:pPr>
      <w:r w:rsidRPr="003D774E">
        <w:t>За</w:t>
      </w:r>
      <w:r w:rsidRPr="00AE2986">
        <w:t xml:space="preserve"> останні роки безпровідні м</w:t>
      </w:r>
      <w:r>
        <w:t>ережі, які передають інформацію стали</w:t>
      </w:r>
      <w:r w:rsidRPr="00AE2986">
        <w:t xml:space="preserve"> одним з </w:t>
      </w:r>
      <w:r>
        <w:t>головних</w:t>
      </w:r>
      <w:r w:rsidRPr="00AE2986">
        <w:t xml:space="preserve"> напрямків розвитку телекомунікаційної</w:t>
      </w:r>
      <w:r>
        <w:t xml:space="preserve"> і інформаційної</w:t>
      </w:r>
      <w:r w:rsidRPr="00AE2986">
        <w:t xml:space="preserve"> інд</w:t>
      </w:r>
      <w:r>
        <w:t>устрії. У кінці XIX століття сформувалися</w:t>
      </w:r>
      <w:r w:rsidRPr="00AE2986">
        <w:t xml:space="preserve"> дві галузі телекомунікаційного древа </w:t>
      </w:r>
      <w:r w:rsidRPr="0002513B">
        <w:t>–</w:t>
      </w:r>
      <w:r w:rsidRPr="00AE2986">
        <w:t xml:space="preserve"> передача</w:t>
      </w:r>
      <w:r>
        <w:t xml:space="preserve"> </w:t>
      </w:r>
      <w:r w:rsidR="0002513B">
        <w:t>інформації</w:t>
      </w:r>
      <w:r w:rsidRPr="00AE2986">
        <w:t xml:space="preserve"> (телеграф) і</w:t>
      </w:r>
      <w:r>
        <w:t xml:space="preserve"> </w:t>
      </w:r>
      <w:r w:rsidRPr="00AE2986">
        <w:t xml:space="preserve">голосу (телефонія). </w:t>
      </w:r>
      <w:r>
        <w:t>В це</w:t>
      </w:r>
      <w:r w:rsidRPr="00AE2986">
        <w:t xml:space="preserve">й же час </w:t>
      </w:r>
      <w:r>
        <w:t>роз</w:t>
      </w:r>
      <w:r w:rsidRPr="00AE2986">
        <w:t xml:space="preserve">почався поділ на провідні </w:t>
      </w:r>
      <w:r>
        <w:t>та</w:t>
      </w:r>
      <w:r w:rsidRPr="00AE2986">
        <w:t xml:space="preserve"> безпровідні технології передачі</w:t>
      </w:r>
      <w:r>
        <w:t xml:space="preserve"> </w:t>
      </w:r>
      <w:r w:rsidR="0002513B">
        <w:t>інформації</w:t>
      </w:r>
      <w:r w:rsidRPr="00AE2986">
        <w:t xml:space="preserve">. Проводовий зв'язок виявився </w:t>
      </w:r>
      <w:r w:rsidR="00C45370">
        <w:t>надійніше і</w:t>
      </w:r>
      <w:r w:rsidRPr="00AE2986">
        <w:t xml:space="preserve"> </w:t>
      </w:r>
      <w:r w:rsidR="00C45370">
        <w:t>простіше</w:t>
      </w:r>
      <w:r w:rsidRPr="00AE2986">
        <w:t xml:space="preserve">. </w:t>
      </w:r>
    </w:p>
    <w:p w:rsidR="003D774E" w:rsidRPr="00AE2986" w:rsidRDefault="003D774E" w:rsidP="0038123A">
      <w:pPr>
        <w:pStyle w:val="-5"/>
      </w:pPr>
      <w:r w:rsidRPr="00AE2986">
        <w:t xml:space="preserve">До кінця XX століття в </w:t>
      </w:r>
      <w:r w:rsidR="0024734D">
        <w:t>телекомунікаціях</w:t>
      </w:r>
      <w:r w:rsidRPr="00AE2986">
        <w:t xml:space="preserve"> виникла нова хвиля - цифрова обробка</w:t>
      </w:r>
      <w:r>
        <w:t xml:space="preserve"> інформації</w:t>
      </w:r>
      <w:r w:rsidRPr="00AE2986">
        <w:t>. Незабаром будь-яку інфор</w:t>
      </w:r>
      <w:r w:rsidR="0024734D">
        <w:t xml:space="preserve">мацію перед трансляцією, будь то </w:t>
      </w:r>
      <w:r w:rsidR="0024734D" w:rsidRPr="00AE2986">
        <w:t>телевізійна картинка</w:t>
      </w:r>
      <w:r w:rsidRPr="00AE2986">
        <w:t xml:space="preserve"> або</w:t>
      </w:r>
      <w:r w:rsidR="0024734D">
        <w:t xml:space="preserve"> </w:t>
      </w:r>
      <w:r w:rsidR="0024734D" w:rsidRPr="00AE2986">
        <w:t>мова</w:t>
      </w:r>
      <w:r w:rsidRPr="00AE2986">
        <w:t xml:space="preserve">, </w:t>
      </w:r>
      <w:r w:rsidR="0024734D">
        <w:t>роз</w:t>
      </w:r>
      <w:r>
        <w:t>почали</w:t>
      </w:r>
      <w:r w:rsidRPr="00AE2986">
        <w:t xml:space="preserve"> перетворювати </w:t>
      </w:r>
      <w:r w:rsidR="0024734D">
        <w:t>на</w:t>
      </w:r>
      <w:r w:rsidRPr="00AE2986">
        <w:t xml:space="preserve"> потік </w:t>
      </w:r>
      <w:r w:rsidR="0024734D">
        <w:t>одиниць</w:t>
      </w:r>
      <w:r w:rsidRPr="00AE2986">
        <w:t xml:space="preserve"> і </w:t>
      </w:r>
      <w:r w:rsidR="0024734D">
        <w:t>нулів</w:t>
      </w:r>
      <w:r w:rsidRPr="00AE2986">
        <w:t xml:space="preserve">. </w:t>
      </w:r>
      <w:r w:rsidR="0024734D">
        <w:t>Розпочалася</w:t>
      </w:r>
      <w:r w:rsidRPr="00AE2986">
        <w:t xml:space="preserve"> </w:t>
      </w:r>
      <w:r w:rsidR="0024734D">
        <w:t xml:space="preserve">доба </w:t>
      </w:r>
      <w:r w:rsidRPr="00AE2986">
        <w:t xml:space="preserve">цифрового зв'язку. Завдяки цифровій обробці почали </w:t>
      </w:r>
      <w:r w:rsidR="0024734D">
        <w:t xml:space="preserve">розвиватися </w:t>
      </w:r>
      <w:r w:rsidRPr="00AE2986">
        <w:t xml:space="preserve">технології, </w:t>
      </w:r>
      <w:r w:rsidR="008C3665">
        <w:t>які розвивалися паралельно - це</w:t>
      </w:r>
      <w:r w:rsidR="0024734D">
        <w:t xml:space="preserve"> передача</w:t>
      </w:r>
      <w:r w:rsidR="0024734D" w:rsidRPr="00AE2986">
        <w:t xml:space="preserve"> </w:t>
      </w:r>
      <w:r w:rsidR="0002513B">
        <w:t>інформації</w:t>
      </w:r>
      <w:r w:rsidR="0024734D">
        <w:t xml:space="preserve"> й телефонія</w:t>
      </w:r>
      <w:r w:rsidRPr="00AE2986">
        <w:t>.</w:t>
      </w:r>
    </w:p>
    <w:p w:rsidR="00A81791" w:rsidRDefault="0024734D" w:rsidP="0038123A">
      <w:pPr>
        <w:pStyle w:val="-5"/>
      </w:pPr>
      <w:r>
        <w:t>Р</w:t>
      </w:r>
      <w:r w:rsidRPr="00AE2986">
        <w:t>егіональні</w:t>
      </w:r>
      <w:r>
        <w:t xml:space="preserve"> та л</w:t>
      </w:r>
      <w:r w:rsidRPr="00AE2986">
        <w:t>окальні мережі</w:t>
      </w:r>
      <w:r w:rsidR="003D774E" w:rsidRPr="00AE2986">
        <w:t xml:space="preserve"> </w:t>
      </w:r>
      <w:r>
        <w:t>появились майже</w:t>
      </w:r>
      <w:r w:rsidR="003D774E" w:rsidRPr="00AE2986">
        <w:t xml:space="preserve"> в усі</w:t>
      </w:r>
      <w:r w:rsidR="003D774E">
        <w:t>х</w:t>
      </w:r>
      <w:r w:rsidR="003D774E" w:rsidRPr="00AE2986">
        <w:t xml:space="preserve"> сфер</w:t>
      </w:r>
      <w:r w:rsidR="003D774E">
        <w:t>ах</w:t>
      </w:r>
      <w:r w:rsidR="003D774E" w:rsidRPr="00AE2986">
        <w:t xml:space="preserve"> людської діяльності, включаючи</w:t>
      </w:r>
      <w:r>
        <w:t xml:space="preserve"> </w:t>
      </w:r>
      <w:r w:rsidRPr="00AE2986">
        <w:t>науку</w:t>
      </w:r>
      <w:r w:rsidR="003D774E" w:rsidRPr="00AE2986">
        <w:t xml:space="preserve">, </w:t>
      </w:r>
      <w:r w:rsidRPr="00AE2986">
        <w:t>утворення</w:t>
      </w:r>
      <w:r w:rsidR="003D774E" w:rsidRPr="00AE2986">
        <w:t xml:space="preserve">, </w:t>
      </w:r>
      <w:r w:rsidRPr="00AE2986">
        <w:t>економіку</w:t>
      </w:r>
      <w:r w:rsidR="003D774E" w:rsidRPr="00AE2986">
        <w:t>,</w:t>
      </w:r>
      <w:r>
        <w:t xml:space="preserve"> </w:t>
      </w:r>
      <w:r w:rsidRPr="00AE2986">
        <w:t>культуру</w:t>
      </w:r>
      <w:r w:rsidR="003D774E" w:rsidRPr="00AE2986">
        <w:t>, промисловість і т.</w:t>
      </w:r>
      <w:r>
        <w:t>д</w:t>
      </w:r>
      <w:r w:rsidR="003D774E" w:rsidRPr="00AE2986">
        <w:t>. Технологію Ethernet (10 М</w:t>
      </w:r>
      <w:r w:rsidR="003D774E">
        <w:t>біт/с) замінили</w:t>
      </w:r>
      <w:r>
        <w:t xml:space="preserve"> на технологію</w:t>
      </w:r>
      <w:r w:rsidR="003D774E">
        <w:t xml:space="preserve"> Fast Ethernet</w:t>
      </w:r>
      <w:r w:rsidR="003D774E" w:rsidRPr="00AE2986">
        <w:t xml:space="preserve">/Gigabit Ethernet (100/1000 Мбіт/с), у глобальних мережах відбувся перехід від </w:t>
      </w:r>
      <w:r>
        <w:t xml:space="preserve">неквапливої </w:t>
      </w:r>
      <w:r w:rsidR="003D774E" w:rsidRPr="00AE2986">
        <w:t>технології Х.25 до методу Frame Relay, застосуванн</w:t>
      </w:r>
      <w:r w:rsidR="003D774E">
        <w:t>я</w:t>
      </w:r>
      <w:r w:rsidR="003D774E" w:rsidRPr="00AE2986">
        <w:t xml:space="preserve"> </w:t>
      </w:r>
      <w:r w:rsidR="00A81791">
        <w:t>переліку</w:t>
      </w:r>
      <w:r w:rsidR="003D774E" w:rsidRPr="00AE2986">
        <w:t xml:space="preserve"> протоколів TCP/IP</w:t>
      </w:r>
      <w:r w:rsidR="003D774E">
        <w:t xml:space="preserve"> змінила</w:t>
      </w:r>
      <w:r w:rsidR="003D774E" w:rsidRPr="00AE2986">
        <w:t xml:space="preserve"> технологі</w:t>
      </w:r>
      <w:r w:rsidR="003D774E">
        <w:t>я</w:t>
      </w:r>
      <w:r w:rsidR="00A81791">
        <w:t xml:space="preserve"> ATM. Без цих протоколів</w:t>
      </w:r>
      <w:r w:rsidR="003D774E" w:rsidRPr="00AE2986">
        <w:t xml:space="preserve"> неможливі сьогодні </w:t>
      </w:r>
      <w:r w:rsidR="00A81791" w:rsidRPr="00AE2986">
        <w:t>дистанційне навчання</w:t>
      </w:r>
      <w:r w:rsidR="003D774E" w:rsidRPr="00AE2986">
        <w:t xml:space="preserve">, </w:t>
      </w:r>
      <w:r w:rsidR="00A81791" w:rsidRPr="00AE2986">
        <w:t>служби новин</w:t>
      </w:r>
      <w:r w:rsidR="003D774E" w:rsidRPr="00AE2986">
        <w:t>, доступ до вилучених баз даних у реальному масштабі часу,</w:t>
      </w:r>
      <w:r w:rsidR="00A81791">
        <w:t xml:space="preserve"> </w:t>
      </w:r>
      <w:r w:rsidR="00A81791" w:rsidRPr="00AE2986">
        <w:t>факсимільний і телефонний зв'язок</w:t>
      </w:r>
      <w:r w:rsidR="003D774E" w:rsidRPr="00AE2986">
        <w:t xml:space="preserve">, </w:t>
      </w:r>
      <w:r w:rsidR="00A81791" w:rsidRPr="00AE2986">
        <w:t>електронна пошта</w:t>
      </w:r>
      <w:r w:rsidR="003D774E" w:rsidRPr="00AE2986">
        <w:t xml:space="preserve">, телеконференції </w:t>
      </w:r>
      <w:r w:rsidR="003D774E">
        <w:t>і</w:t>
      </w:r>
      <w:r w:rsidR="003D774E" w:rsidRPr="00AE2986">
        <w:t xml:space="preserve"> т.</w:t>
      </w:r>
      <w:r w:rsidR="003D774E">
        <w:t>п</w:t>
      </w:r>
      <w:r w:rsidR="003D774E" w:rsidRPr="00AE2986">
        <w:t xml:space="preserve">. </w:t>
      </w:r>
    </w:p>
    <w:p w:rsidR="00DA2CA5" w:rsidRDefault="00A81791" w:rsidP="0038123A">
      <w:pPr>
        <w:pStyle w:val="-5"/>
      </w:pPr>
      <w:r>
        <w:t>Звичайно</w:t>
      </w:r>
      <w:r w:rsidR="003D774E" w:rsidRPr="00AE2986">
        <w:t xml:space="preserve">, </w:t>
      </w:r>
      <w:r>
        <w:t xml:space="preserve">на </w:t>
      </w:r>
      <w:r w:rsidR="003D774E" w:rsidRPr="00AE2986">
        <w:t xml:space="preserve">початку XXI століття людство </w:t>
      </w:r>
      <w:r>
        <w:t>роз</w:t>
      </w:r>
      <w:r w:rsidR="003D774E" w:rsidRPr="00AE2986">
        <w:t>поча</w:t>
      </w:r>
      <w:r w:rsidR="003D774E">
        <w:t>ло</w:t>
      </w:r>
      <w:r w:rsidR="003D774E" w:rsidRPr="00AE2986">
        <w:t xml:space="preserve"> </w:t>
      </w:r>
      <w:r>
        <w:t>виходити</w:t>
      </w:r>
      <w:r w:rsidR="003D774E" w:rsidRPr="00AE2986">
        <w:t xml:space="preserve"> </w:t>
      </w:r>
      <w:r w:rsidR="003D774E">
        <w:t>і</w:t>
      </w:r>
      <w:r w:rsidR="003D774E" w:rsidRPr="00AE2986">
        <w:t xml:space="preserve">з полону </w:t>
      </w:r>
      <w:r>
        <w:t>провідних мереж</w:t>
      </w:r>
      <w:r w:rsidR="003D774E" w:rsidRPr="00AE2986">
        <w:t xml:space="preserve">. Рівень розвитку мікроелектроніки </w:t>
      </w:r>
      <w:r>
        <w:t>дав можливість</w:t>
      </w:r>
      <w:r w:rsidR="003D774E" w:rsidRPr="00AE2986">
        <w:t xml:space="preserve"> </w:t>
      </w:r>
      <w:r>
        <w:t>розробляти</w:t>
      </w:r>
      <w:r w:rsidR="003D774E" w:rsidRPr="00AE2986">
        <w:t xml:space="preserve"> масові засоби безпровідного зв'язку</w:t>
      </w:r>
      <w:r>
        <w:t>, які не вимагали великих коштів</w:t>
      </w:r>
      <w:r w:rsidR="003D774E" w:rsidRPr="00AE2986">
        <w:t xml:space="preserve">. </w:t>
      </w:r>
      <w:r>
        <w:t>Мобільних телефонів в усьому</w:t>
      </w:r>
      <w:r w:rsidR="003D774E" w:rsidRPr="00AE2986">
        <w:t xml:space="preserve"> світі вже</w:t>
      </w:r>
      <w:r>
        <w:t xml:space="preserve"> набагато</w:t>
      </w:r>
      <w:r w:rsidR="003D774E" w:rsidRPr="00AE2986">
        <w:t xml:space="preserve"> більше, ніж пров</w:t>
      </w:r>
      <w:r w:rsidR="003D774E">
        <w:t>ідних телефонних апаратів</w:t>
      </w:r>
      <w:r w:rsidR="003D774E" w:rsidRPr="00AE2986">
        <w:t>.</w:t>
      </w:r>
      <w:r w:rsidR="00FA5956">
        <w:t xml:space="preserve"> Дуже швидкими</w:t>
      </w:r>
      <w:r w:rsidR="003D774E" w:rsidRPr="00AE2986">
        <w:t xml:space="preserve"> темпами розвиваються </w:t>
      </w:r>
      <w:r w:rsidR="00FA5956">
        <w:t>безпровідні локальні</w:t>
      </w:r>
      <w:r w:rsidR="003D774E" w:rsidRPr="00AE2986">
        <w:t xml:space="preserve"> мереж</w:t>
      </w:r>
      <w:r w:rsidR="00FA5956">
        <w:t>і</w:t>
      </w:r>
      <w:r w:rsidR="00DA2CA5">
        <w:t xml:space="preserve">. </w:t>
      </w:r>
    </w:p>
    <w:p w:rsidR="003D774E" w:rsidRPr="00AE2986" w:rsidRDefault="00FA5956" w:rsidP="0038123A">
      <w:pPr>
        <w:pStyle w:val="-5"/>
      </w:pPr>
      <w:r>
        <w:t>Швидкий</w:t>
      </w:r>
      <w:r w:rsidR="003D774E" w:rsidRPr="00AE2986">
        <w:t xml:space="preserve"> розвиток безпровідних мереж в усім світі пов'язан</w:t>
      </w:r>
      <w:r w:rsidR="003D774E">
        <w:t>ий</w:t>
      </w:r>
      <w:r w:rsidR="003D774E" w:rsidRPr="00AE2986">
        <w:t xml:space="preserve"> з такими</w:t>
      </w:r>
      <w:r w:rsidR="003D774E">
        <w:t xml:space="preserve"> їх</w:t>
      </w:r>
      <w:r w:rsidR="003D774E" w:rsidRPr="00AE2986">
        <w:t xml:space="preserve"> </w:t>
      </w:r>
      <w:r w:rsidR="003D774E">
        <w:t>вадами</w:t>
      </w:r>
      <w:r w:rsidR="003D774E" w:rsidRPr="00AE2986">
        <w:t>, як:</w:t>
      </w:r>
    </w:p>
    <w:p w:rsidR="003D774E" w:rsidRPr="00AE2986" w:rsidRDefault="00FA5956" w:rsidP="003F08C6">
      <w:pPr>
        <w:pStyle w:val="-6"/>
        <w:numPr>
          <w:ilvl w:val="0"/>
          <w:numId w:val="4"/>
        </w:numPr>
      </w:pPr>
      <w:r w:rsidRPr="00AE2986">
        <w:lastRenderedPageBreak/>
        <w:t xml:space="preserve">швидкість проектування </w:t>
      </w:r>
      <w:r>
        <w:t>і</w:t>
      </w:r>
      <w:r w:rsidRPr="00AE2986">
        <w:t xml:space="preserve"> розгортання</w:t>
      </w:r>
      <w:r w:rsidR="003D774E" w:rsidRPr="00AE2986">
        <w:t>;</w:t>
      </w:r>
    </w:p>
    <w:p w:rsidR="003D774E" w:rsidRPr="00AE2986" w:rsidRDefault="00FA5956" w:rsidP="003F08C6">
      <w:pPr>
        <w:pStyle w:val="-6"/>
        <w:numPr>
          <w:ilvl w:val="0"/>
          <w:numId w:val="4"/>
        </w:numPr>
      </w:pPr>
      <w:r w:rsidRPr="00AE2986">
        <w:t xml:space="preserve">відмова від </w:t>
      </w:r>
      <w:r>
        <w:t>коштовної</w:t>
      </w:r>
      <w:r w:rsidRPr="00AE2986">
        <w:t xml:space="preserve"> </w:t>
      </w:r>
      <w:r>
        <w:t>і</w:t>
      </w:r>
      <w:r w:rsidRPr="00AE2986">
        <w:t xml:space="preserve"> не завжди можливої прокладки або оренди оптоволоконного або мідного кабелю</w:t>
      </w:r>
    </w:p>
    <w:p w:rsidR="003D774E" w:rsidRPr="00AE2986" w:rsidRDefault="00FA5956" w:rsidP="003F08C6">
      <w:pPr>
        <w:pStyle w:val="-6"/>
        <w:numPr>
          <w:ilvl w:val="0"/>
          <w:numId w:val="4"/>
        </w:numPr>
      </w:pPr>
      <w:r w:rsidRPr="00AE2986">
        <w:t>гнучкість архітектури, тобто можлив</w:t>
      </w:r>
      <w:r>
        <w:t>і</w:t>
      </w:r>
      <w:r w:rsidRPr="00AE2986">
        <w:t>ст</w:t>
      </w:r>
      <w:r>
        <w:t>ь</w:t>
      </w:r>
      <w:r w:rsidRPr="00AE2986">
        <w:t xml:space="preserve"> динамічної зміни топології мережі при підключенні, пересуванні </w:t>
      </w:r>
      <w:r>
        <w:t>та</w:t>
      </w:r>
      <w:r w:rsidRPr="00AE2986">
        <w:t xml:space="preserve"> відключенні мобільних користувачів без значних втрат часу</w:t>
      </w:r>
      <w:r w:rsidR="003D774E" w:rsidRPr="00AE2986">
        <w:t>;</w:t>
      </w:r>
    </w:p>
    <w:p w:rsidR="003D774E" w:rsidRPr="00AE2986" w:rsidRDefault="003D774E" w:rsidP="003F08C6">
      <w:pPr>
        <w:pStyle w:val="-6"/>
        <w:numPr>
          <w:ilvl w:val="0"/>
          <w:numId w:val="4"/>
        </w:numPr>
      </w:pPr>
      <w:r w:rsidRPr="00AE2986">
        <w:t>високий ступінь захисту від несанкціонованого доступу;</w:t>
      </w:r>
    </w:p>
    <w:p w:rsidR="003D774E" w:rsidRPr="00AE2986" w:rsidRDefault="00FA5956" w:rsidP="003F08C6">
      <w:pPr>
        <w:pStyle w:val="-6"/>
        <w:numPr>
          <w:ilvl w:val="0"/>
          <w:numId w:val="4"/>
        </w:numPr>
      </w:pPr>
      <w:r w:rsidRPr="00AE2986">
        <w:t>висока швидкість передачі ін</w:t>
      </w:r>
      <w:r>
        <w:t>формації (1-10 Мбіт/с і вище).</w:t>
      </w:r>
    </w:p>
    <w:p w:rsidR="003D774E" w:rsidRPr="00AE2986" w:rsidRDefault="00FA5956" w:rsidP="0038123A">
      <w:pPr>
        <w:pStyle w:val="-5"/>
      </w:pPr>
      <w:r>
        <w:t>Зараз до</w:t>
      </w:r>
      <w:r w:rsidR="003D774E" w:rsidRPr="00AE2986">
        <w:t xml:space="preserve"> сучасних безпровідних мереж </w:t>
      </w:r>
      <w:r>
        <w:t>зростають</w:t>
      </w:r>
      <w:r w:rsidR="003D774E" w:rsidRPr="00AE2986">
        <w:t xml:space="preserve">  вимоги по</w:t>
      </w:r>
      <w:r>
        <w:t xml:space="preserve"> </w:t>
      </w:r>
      <w:r w:rsidRPr="00AE2986">
        <w:t>якості зв'язку</w:t>
      </w:r>
      <w:r w:rsidR="003D774E" w:rsidRPr="00AE2986">
        <w:t xml:space="preserve"> і</w:t>
      </w:r>
      <w:r>
        <w:t xml:space="preserve"> </w:t>
      </w:r>
      <w:r w:rsidRPr="00AE2986">
        <w:t>швидкодії</w:t>
      </w:r>
      <w:r w:rsidR="003D774E" w:rsidRPr="00AE2986">
        <w:t xml:space="preserve">. </w:t>
      </w:r>
      <w:r>
        <w:t>Дуже активно просуваються в усьому</w:t>
      </w:r>
      <w:r w:rsidR="003D774E" w:rsidRPr="00AE2986">
        <w:t xml:space="preserve"> світі </w:t>
      </w:r>
      <w:r w:rsidR="003D774E">
        <w:t>і</w:t>
      </w:r>
      <w:r w:rsidR="003D774E" w:rsidRPr="00AE2986">
        <w:t xml:space="preserve"> в Україні стандарти безпровідних мереж</w:t>
      </w:r>
      <w:r>
        <w:t xml:space="preserve"> </w:t>
      </w:r>
      <w:r w:rsidRPr="00AE2986">
        <w:t>WiMAX</w:t>
      </w:r>
      <w:r w:rsidR="003D774E" w:rsidRPr="00AE2986">
        <w:t xml:space="preserve"> і</w:t>
      </w:r>
      <w:r>
        <w:t xml:space="preserve"> </w:t>
      </w:r>
      <w:r w:rsidRPr="00AE2986">
        <w:t>Wi-Fi</w:t>
      </w:r>
      <w:r w:rsidR="003D774E" w:rsidRPr="00AE2986">
        <w:t>.</w:t>
      </w:r>
      <w:r w:rsidR="003D774E" w:rsidRPr="00AE2986">
        <w:rPr>
          <w:rFonts w:eastAsia="SimSun"/>
          <w:szCs w:val="14"/>
        </w:rPr>
        <w:t xml:space="preserve"> </w:t>
      </w:r>
      <w:r>
        <w:t xml:space="preserve">Вже зараз </w:t>
      </w:r>
      <w:r w:rsidR="003D774E" w:rsidRPr="00AE2986">
        <w:t>технологія безпровідних локальних мереж WLAN (Wireless LAN)</w:t>
      </w:r>
      <w:r w:rsidR="008C3665">
        <w:t xml:space="preserve"> лідирує у</w:t>
      </w:r>
      <w:r w:rsidR="003D774E" w:rsidRPr="00AE2986">
        <w:t xml:space="preserve"> розви</w:t>
      </w:r>
      <w:r w:rsidR="008C3665">
        <w:t>тку</w:t>
      </w:r>
      <w:r w:rsidR="003D774E" w:rsidRPr="00AE2986">
        <w:t xml:space="preserve"> найбільш</w:t>
      </w:r>
      <w:r w:rsidR="008C3665">
        <w:t xml:space="preserve"> ніж інші</w:t>
      </w:r>
      <w:r w:rsidR="003D774E" w:rsidRPr="00AE2986">
        <w:t>. Ці мережі зручні</w:t>
      </w:r>
      <w:r w:rsidR="008C3665">
        <w:t xml:space="preserve"> в </w:t>
      </w:r>
      <w:r w:rsidR="008C3665" w:rsidRPr="00AE2986">
        <w:t>першу чергу</w:t>
      </w:r>
      <w:r w:rsidR="008C3665">
        <w:t xml:space="preserve"> для рухливих засобів </w:t>
      </w:r>
      <w:r w:rsidR="003D774E" w:rsidRPr="00AE2986">
        <w:t>, але</w:t>
      </w:r>
      <w:r w:rsidR="008C3665">
        <w:t xml:space="preserve"> також</w:t>
      </w:r>
      <w:r w:rsidR="003D774E" w:rsidRPr="00AE2986">
        <w:t xml:space="preserve"> знаходять застосування </w:t>
      </w:r>
      <w:r w:rsidR="003D774E">
        <w:t>і</w:t>
      </w:r>
      <w:r w:rsidR="003D774E" w:rsidRPr="00AE2986">
        <w:t xml:space="preserve"> в інших </w:t>
      </w:r>
      <w:r w:rsidR="008C3665">
        <w:t xml:space="preserve">галузях </w:t>
      </w:r>
      <w:r w:rsidR="003D774E" w:rsidRPr="00AE2986">
        <w:t>(</w:t>
      </w:r>
      <w:r w:rsidR="008C3665" w:rsidRPr="00AE2986">
        <w:t>лікарні</w:t>
      </w:r>
      <w:r w:rsidR="003D774E" w:rsidRPr="00AE2986">
        <w:t>,</w:t>
      </w:r>
      <w:r w:rsidR="008C3665">
        <w:t xml:space="preserve"> </w:t>
      </w:r>
      <w:r w:rsidR="008C3665" w:rsidRPr="00AE2986">
        <w:t>динамічні мережі фірми</w:t>
      </w:r>
      <w:r w:rsidR="003D774E" w:rsidRPr="00AE2986">
        <w:t xml:space="preserve"> </w:t>
      </w:r>
      <w:r w:rsidR="003D774E">
        <w:t>і</w:t>
      </w:r>
      <w:r w:rsidR="003D774E" w:rsidRPr="00AE2986">
        <w:t xml:space="preserve"> т.</w:t>
      </w:r>
      <w:r w:rsidR="003D774E">
        <w:t>п</w:t>
      </w:r>
      <w:r w:rsidR="003D774E" w:rsidRPr="00AE2986">
        <w:t>.).</w:t>
      </w:r>
    </w:p>
    <w:p w:rsidR="003D774E" w:rsidRPr="00AE2986" w:rsidRDefault="003D774E" w:rsidP="0038123A">
      <w:pPr>
        <w:pStyle w:val="-5"/>
      </w:pPr>
      <w:r w:rsidRPr="00AE2986">
        <w:t xml:space="preserve">Все </w:t>
      </w:r>
      <w:r w:rsidR="008C3665">
        <w:t>о було сказано</w:t>
      </w:r>
      <w:r w:rsidRPr="00AE2986">
        <w:t xml:space="preserve"> вище визначає актуальність</w:t>
      </w:r>
      <w:r w:rsidR="008C3665">
        <w:t xml:space="preserve"> </w:t>
      </w:r>
      <w:r w:rsidR="008C3665" w:rsidRPr="00AE2986">
        <w:t xml:space="preserve">розробок в </w:t>
      </w:r>
      <w:r w:rsidR="008C3665">
        <w:t>галузі</w:t>
      </w:r>
      <w:r w:rsidR="008C3665" w:rsidRPr="00AE2986">
        <w:t xml:space="preserve"> безпровідних технологій</w:t>
      </w:r>
      <w:r w:rsidRPr="00AE2986">
        <w:t xml:space="preserve"> і</w:t>
      </w:r>
      <w:r w:rsidR="008C3665">
        <w:t xml:space="preserve"> </w:t>
      </w:r>
      <w:r w:rsidR="008C3665" w:rsidRPr="00AE2986">
        <w:t>проведення досліджень</w:t>
      </w:r>
      <w:r w:rsidRPr="00AE2986">
        <w:t>.</w:t>
      </w:r>
    </w:p>
    <w:p w:rsidR="003D774E" w:rsidRPr="00AE2986" w:rsidRDefault="008C3665" w:rsidP="0038123A">
      <w:pPr>
        <w:pStyle w:val="-5"/>
      </w:pPr>
      <w:r>
        <w:t xml:space="preserve">Головною </w:t>
      </w:r>
      <w:r w:rsidR="0033418B">
        <w:t>м</w:t>
      </w:r>
      <w:r w:rsidR="003D774E" w:rsidRPr="00AE2986">
        <w:t>етою даної роботи є</w:t>
      </w:r>
      <w:r w:rsidR="003D774E">
        <w:t xml:space="preserve"> підвищення</w:t>
      </w:r>
      <w:r>
        <w:t xml:space="preserve"> безпеки, якості</w:t>
      </w:r>
      <w:r w:rsidRPr="00AE2986">
        <w:t xml:space="preserve"> передачі інформації</w:t>
      </w:r>
      <w:r>
        <w:t xml:space="preserve"> і підвищення швидкості</w:t>
      </w:r>
      <w:r w:rsidR="003D774E">
        <w:t xml:space="preserve"> </w:t>
      </w:r>
      <w:r w:rsidR="003D774E" w:rsidRPr="00AE2986">
        <w:t>у безпровідній мережі.</w:t>
      </w:r>
    </w:p>
    <w:p w:rsidR="003D774E" w:rsidRDefault="008C3665" w:rsidP="0038123A">
      <w:pPr>
        <w:pStyle w:val="-5"/>
      </w:pPr>
      <w:r>
        <w:t>Щоб досягнути</w:t>
      </w:r>
      <w:r w:rsidR="003D774E" w:rsidRPr="00AE2986">
        <w:t xml:space="preserve"> поставленої мети</w:t>
      </w:r>
      <w:r w:rsidR="003D774E">
        <w:t xml:space="preserve"> </w:t>
      </w:r>
      <w:r>
        <w:t>потрібно</w:t>
      </w:r>
      <w:r w:rsidR="003D774E">
        <w:t xml:space="preserve"> розробити метод динамічної оптимізації передачі інформації.</w:t>
      </w:r>
    </w:p>
    <w:p w:rsidR="003D774E" w:rsidRPr="00AE2986" w:rsidRDefault="003D774E" w:rsidP="0038123A">
      <w:pPr>
        <w:pStyle w:val="-5"/>
      </w:pPr>
      <w:r>
        <w:t xml:space="preserve">Для вирішення загальної задачі роботи слід </w:t>
      </w:r>
      <w:r w:rsidRPr="00AE2986">
        <w:t>розв'яз</w:t>
      </w:r>
      <w:r>
        <w:t>ати</w:t>
      </w:r>
      <w:r w:rsidRPr="00AE2986">
        <w:t xml:space="preserve"> наступні </w:t>
      </w:r>
      <w:r>
        <w:t xml:space="preserve">часткові </w:t>
      </w:r>
      <w:r w:rsidRPr="00AE2986">
        <w:t>зада</w:t>
      </w:r>
      <w:r>
        <w:t>чі</w:t>
      </w:r>
      <w:r w:rsidRPr="00AE2986">
        <w:t>:</w:t>
      </w:r>
    </w:p>
    <w:p w:rsidR="003D774E" w:rsidRPr="00AE2986" w:rsidRDefault="003A35D6" w:rsidP="003D774E">
      <w:pPr>
        <w:pStyle w:val="-"/>
      </w:pPr>
      <w:r>
        <w:t>зробити</w:t>
      </w:r>
      <w:r w:rsidR="003D774E">
        <w:t xml:space="preserve"> </w:t>
      </w:r>
      <w:r w:rsidR="003D774E" w:rsidRPr="00AE2986">
        <w:t>аналіз методів побудови безпровідних мереж;</w:t>
      </w:r>
    </w:p>
    <w:p w:rsidR="003D774E" w:rsidRPr="00AE2986" w:rsidRDefault="003A35D6" w:rsidP="003D774E">
      <w:pPr>
        <w:pStyle w:val="-"/>
      </w:pPr>
      <w:r>
        <w:t xml:space="preserve">створити </w:t>
      </w:r>
      <w:r w:rsidR="003D774E" w:rsidRPr="00AE2986">
        <w:t>алгоритм процесу оптимальної маршрутизації;</w:t>
      </w:r>
    </w:p>
    <w:p w:rsidR="003D774E" w:rsidRPr="00AE2986" w:rsidRDefault="003A35D6" w:rsidP="003D774E">
      <w:pPr>
        <w:pStyle w:val="-"/>
      </w:pPr>
      <w:r>
        <w:t>розробити</w:t>
      </w:r>
      <w:r w:rsidR="003D774E" w:rsidRPr="00AE2986">
        <w:t xml:space="preserve"> метод динамічного визначення оптимального маршруту передачі інформації.</w:t>
      </w:r>
    </w:p>
    <w:p w:rsidR="003D774E" w:rsidRDefault="003A35D6" w:rsidP="0038123A">
      <w:pPr>
        <w:pStyle w:val="-5"/>
      </w:pPr>
      <w:r>
        <w:t>Але</w:t>
      </w:r>
      <w:r w:rsidR="003D774E">
        <w:t xml:space="preserve"> </w:t>
      </w:r>
      <w:r>
        <w:t>для початку</w:t>
      </w:r>
      <w:r w:rsidR="003D774E">
        <w:t xml:space="preserve"> </w:t>
      </w:r>
      <w:r>
        <w:t>необхідно зробити</w:t>
      </w:r>
      <w:r w:rsidR="003D774E">
        <w:t xml:space="preserve"> аналіз концепції розвитку безпровідних мереж.</w:t>
      </w:r>
    </w:p>
    <w:p w:rsidR="00334A98" w:rsidRDefault="00334A98" w:rsidP="0038123A">
      <w:pPr>
        <w:pStyle w:val="-5"/>
      </w:pPr>
    </w:p>
    <w:p w:rsidR="00334A98" w:rsidRPr="00AE2986" w:rsidRDefault="00334A98" w:rsidP="00334A98">
      <w:pPr>
        <w:pStyle w:val="-1"/>
      </w:pPr>
      <w:bookmarkStart w:id="17" w:name="_Toc190443157"/>
      <w:r w:rsidRPr="00AE2986">
        <w:lastRenderedPageBreak/>
        <w:t xml:space="preserve">АНАЛІЗ РОЗВИТКУ </w:t>
      </w:r>
      <w:r>
        <w:t>БЕЗПР</w:t>
      </w:r>
      <w:r w:rsidRPr="00AE2986">
        <w:t>ОВІДНИХ МЕРЕЖ</w:t>
      </w:r>
      <w:bookmarkEnd w:id="17"/>
    </w:p>
    <w:p w:rsidR="00334A98" w:rsidRPr="00AE2986" w:rsidRDefault="00334A98" w:rsidP="00334A98">
      <w:pPr>
        <w:pStyle w:val="-2"/>
      </w:pPr>
      <w:bookmarkStart w:id="18" w:name="_Toc188235532"/>
      <w:bookmarkStart w:id="19" w:name="_Toc190443158"/>
      <w:r>
        <w:t>Розвиток</w:t>
      </w:r>
      <w:r w:rsidRPr="00AE2986">
        <w:t xml:space="preserve"> телекомунікаційних мереж в Україні</w:t>
      </w:r>
      <w:bookmarkEnd w:id="18"/>
      <w:bookmarkEnd w:id="19"/>
    </w:p>
    <w:p w:rsidR="00334A98" w:rsidRPr="00AE2986" w:rsidRDefault="00334A98" w:rsidP="00334A98">
      <w:pPr>
        <w:pStyle w:val="-12"/>
      </w:pPr>
      <w:r w:rsidRPr="00AE2986">
        <w:t>Телекомунікації</w:t>
      </w:r>
      <w:r w:rsidR="00816FBF">
        <w:t xml:space="preserve"> це</w:t>
      </w:r>
      <w:r w:rsidRPr="00AE2986">
        <w:t xml:space="preserve"> базова сфера галузі зв’язку</w:t>
      </w:r>
      <w:r w:rsidR="00816FBF">
        <w:t xml:space="preserve"> в</w:t>
      </w:r>
      <w:r w:rsidRPr="00AE2986">
        <w:t xml:space="preserve"> України</w:t>
      </w:r>
      <w:r w:rsidR="00816FBF">
        <w:t xml:space="preserve"> і</w:t>
      </w:r>
      <w:r w:rsidRPr="00AE2986">
        <w:t xml:space="preserve"> </w:t>
      </w:r>
      <w:r>
        <w:t>є</w:t>
      </w:r>
      <w:r w:rsidRPr="00AE2986">
        <w:t xml:space="preserve"> одн</w:t>
      </w:r>
      <w:r>
        <w:t>ією</w:t>
      </w:r>
      <w:r w:rsidRPr="00AE2986">
        <w:t xml:space="preserve"> з найбільш </w:t>
      </w:r>
      <w:r w:rsidR="00816FBF">
        <w:t>фінансованих</w:t>
      </w:r>
      <w:r w:rsidRPr="00AE2986">
        <w:t xml:space="preserve"> складових інфраструктури держави, яка </w:t>
      </w:r>
      <w:r w:rsidR="0033418B">
        <w:t>компе</w:t>
      </w:r>
      <w:r w:rsidR="00816FBF">
        <w:t>нсує</w:t>
      </w:r>
      <w:r w:rsidRPr="00AE2986">
        <w:t>, з одного боку,</w:t>
      </w:r>
      <w:r w:rsidR="00816FBF">
        <w:t xml:space="preserve"> </w:t>
      </w:r>
      <w:r w:rsidR="00816FBF" w:rsidRPr="00AE2986">
        <w:t>визначає подальший розвиток суспільного виробництва</w:t>
      </w:r>
      <w:r w:rsidRPr="00AE2986">
        <w:t>, а з іншого -</w:t>
      </w:r>
      <w:r w:rsidR="00816FBF">
        <w:t xml:space="preserve"> </w:t>
      </w:r>
      <w:r w:rsidR="00816FBF" w:rsidRPr="00AE2986">
        <w:t>стан економіки держави в цілому</w:t>
      </w:r>
      <w:r w:rsidRPr="00AE2986">
        <w:t>.</w:t>
      </w:r>
    </w:p>
    <w:p w:rsidR="00334A98" w:rsidRPr="00AE2986" w:rsidRDefault="00334A98" w:rsidP="0038123A">
      <w:pPr>
        <w:pStyle w:val="-5"/>
      </w:pPr>
      <w:r w:rsidRPr="00AE2986">
        <w:t>Згідно з Концепцією розвитку телекомунікацій в Україні до 2010 року,</w:t>
      </w:r>
      <w:r w:rsidR="00816FBF">
        <w:t xml:space="preserve"> яка була</w:t>
      </w:r>
      <w:r w:rsidRPr="00AE2986">
        <w:t xml:space="preserve"> прийнятою Каб</w:t>
      </w:r>
      <w:r>
        <w:t>інетом М</w:t>
      </w:r>
      <w:r w:rsidRPr="00AE2986">
        <w:t>ін</w:t>
      </w:r>
      <w:r>
        <w:t>істрів</w:t>
      </w:r>
      <w:r w:rsidRPr="00AE2986">
        <w:t xml:space="preserve"> України 07.06.2006 </w:t>
      </w:r>
      <w:r w:rsidRPr="00AE2986">
        <w:rPr>
          <w:lang w:val="ru-RU"/>
        </w:rPr>
        <w:t>[</w:t>
      </w:r>
      <w:r>
        <w:rPr>
          <w:lang w:val="ru-RU"/>
        </w:rPr>
        <w:t>4</w:t>
      </w:r>
      <w:r w:rsidRPr="00AE2986">
        <w:rPr>
          <w:lang w:val="ru-RU"/>
        </w:rPr>
        <w:t xml:space="preserve">], </w:t>
      </w:r>
      <w:r w:rsidRPr="00AE2986">
        <w:t xml:space="preserve">розвиток телекомунікацій </w:t>
      </w:r>
      <w:r w:rsidR="009C5BD5">
        <w:t>має здійснюватися за такими</w:t>
      </w:r>
      <w:r w:rsidRPr="00AE2986">
        <w:t xml:space="preserve"> напрямами: </w:t>
      </w:r>
    </w:p>
    <w:p w:rsidR="009C5BD5" w:rsidRPr="009C5BD5" w:rsidRDefault="009C5BD5" w:rsidP="003F08C6">
      <w:pPr>
        <w:pStyle w:val="-6"/>
        <w:numPr>
          <w:ilvl w:val="0"/>
          <w:numId w:val="5"/>
        </w:numPr>
      </w:pPr>
      <w:bookmarkStart w:id="20" w:name="28"/>
      <w:bookmarkEnd w:id="20"/>
      <w:r w:rsidRPr="00AE2986">
        <w:t>удосконалення нормативно-правово</w:t>
      </w:r>
      <w:r>
        <w:t xml:space="preserve">ї бази у сфері телекомунікацій; </w:t>
      </w:r>
    </w:p>
    <w:p w:rsidR="00334A98" w:rsidRPr="00AE2986" w:rsidRDefault="00334A98" w:rsidP="003F08C6">
      <w:pPr>
        <w:pStyle w:val="-6"/>
        <w:numPr>
          <w:ilvl w:val="0"/>
          <w:numId w:val="5"/>
        </w:numPr>
      </w:pPr>
      <w:bookmarkStart w:id="21" w:name="29"/>
      <w:bookmarkEnd w:id="21"/>
      <w:r w:rsidRPr="00AE2986">
        <w:t>об'єднання можливостей суб'єктів ринку телекомунікацій з метою підвище</w:t>
      </w:r>
      <w:r>
        <w:t>ння ефек</w:t>
      </w:r>
      <w:r w:rsidR="00255CA8">
        <w:t>тивності їх діяльності;</w:t>
      </w:r>
    </w:p>
    <w:p w:rsidR="00334A98" w:rsidRPr="00AE2986" w:rsidRDefault="009C5BD5" w:rsidP="003F08C6">
      <w:pPr>
        <w:pStyle w:val="-6"/>
        <w:numPr>
          <w:ilvl w:val="0"/>
          <w:numId w:val="5"/>
        </w:numPr>
      </w:pPr>
      <w:bookmarkStart w:id="22" w:name="30"/>
      <w:bookmarkEnd w:id="22"/>
      <w:r>
        <w:t>використання</w:t>
      </w:r>
      <w:r w:rsidRPr="00AE2986">
        <w:t xml:space="preserve"> новітніх технологічних досягнень</w:t>
      </w:r>
      <w:r>
        <w:t xml:space="preserve"> у </w:t>
      </w:r>
      <w:r w:rsidRPr="00AE2986">
        <w:t>розвит</w:t>
      </w:r>
      <w:r>
        <w:t>ку</w:t>
      </w:r>
      <w:r w:rsidRPr="00AE2986">
        <w:t xml:space="preserve"> телекомунікаційних мереж (</w:t>
      </w:r>
      <w:r>
        <w:t>пакетних технологій</w:t>
      </w:r>
      <w:r w:rsidRPr="00AE2986">
        <w:t>, волоконно-оптич</w:t>
      </w:r>
      <w:r>
        <w:t xml:space="preserve">них, </w:t>
      </w:r>
      <w:r w:rsidRPr="00AE2986">
        <w:t>радіотехнологій</w:t>
      </w:r>
      <w:r>
        <w:t xml:space="preserve"> тощо)</w:t>
      </w:r>
      <w:r w:rsidR="00334A98">
        <w:t>.</w:t>
      </w:r>
    </w:p>
    <w:p w:rsidR="00334A98" w:rsidRPr="00AE2986" w:rsidRDefault="00334A98" w:rsidP="0038123A">
      <w:pPr>
        <w:pStyle w:val="-5"/>
      </w:pPr>
      <w:r w:rsidRPr="00AE2986">
        <w:t xml:space="preserve">З </w:t>
      </w:r>
      <w:r w:rsidR="009C5BD5">
        <w:t xml:space="preserve">дослідженням технологічних потреб у </w:t>
      </w:r>
      <w:r w:rsidR="009C5BD5" w:rsidRPr="00AE2986">
        <w:t>гармонійному</w:t>
      </w:r>
      <w:r w:rsidRPr="00AE2986">
        <w:t xml:space="preserve"> і</w:t>
      </w:r>
      <w:r w:rsidR="009C5BD5">
        <w:t xml:space="preserve"> </w:t>
      </w:r>
      <w:r w:rsidR="009C5BD5" w:rsidRPr="00AE2986">
        <w:t>одночасному</w:t>
      </w:r>
      <w:r w:rsidRPr="00AE2986">
        <w:t xml:space="preserve"> розвитку телекомунікац</w:t>
      </w:r>
      <w:r w:rsidR="009C5BD5">
        <w:t xml:space="preserve">ійних мереж, а також можливості </w:t>
      </w:r>
      <w:r w:rsidRPr="00AE2986">
        <w:t xml:space="preserve">використання в Україні </w:t>
      </w:r>
      <w:r w:rsidR="009C5BD5" w:rsidRPr="00AE2986">
        <w:t>перспективних</w:t>
      </w:r>
      <w:r w:rsidR="009C5BD5">
        <w:t xml:space="preserve"> </w:t>
      </w:r>
      <w:r w:rsidRPr="00AE2986">
        <w:t>і</w:t>
      </w:r>
      <w:r w:rsidR="009C5BD5">
        <w:t xml:space="preserve"> </w:t>
      </w:r>
      <w:r w:rsidR="009C5BD5" w:rsidRPr="00AE2986">
        <w:t>сучасних</w:t>
      </w:r>
      <w:r w:rsidRPr="00AE2986">
        <w:t xml:space="preserve"> засобів телекомунікацій, у Концепції </w:t>
      </w:r>
      <w:r w:rsidR="009C5BD5">
        <w:t>при</w:t>
      </w:r>
      <w:r w:rsidRPr="00AE2986">
        <w:t xml:space="preserve">ведені </w:t>
      </w:r>
      <w:r w:rsidR="009C5BD5">
        <w:t>головні</w:t>
      </w:r>
      <w:r w:rsidRPr="00AE2986">
        <w:t xml:space="preserve"> напрями розвитку телекомунікаційних мереж. Серед </w:t>
      </w:r>
      <w:r w:rsidR="009C5BD5">
        <w:t>них</w:t>
      </w:r>
      <w:r w:rsidRPr="00AE2986">
        <w:t xml:space="preserve"> </w:t>
      </w:r>
      <w:r w:rsidR="009C5BD5">
        <w:t>дуже важливими</w:t>
      </w:r>
      <w:r w:rsidRPr="00AE2986">
        <w:t xml:space="preserve"> для безпровідних мереж слід вважати: </w:t>
      </w:r>
    </w:p>
    <w:p w:rsidR="00334A98" w:rsidRPr="00AE2986" w:rsidRDefault="00334A98" w:rsidP="003F08C6">
      <w:pPr>
        <w:pStyle w:val="-6"/>
        <w:numPr>
          <w:ilvl w:val="0"/>
          <w:numId w:val="6"/>
        </w:numPr>
      </w:pPr>
      <w:bookmarkStart w:id="23" w:name="33"/>
      <w:bookmarkStart w:id="24" w:name="34"/>
      <w:bookmarkStart w:id="25" w:name="35"/>
      <w:bookmarkEnd w:id="23"/>
      <w:bookmarkEnd w:id="24"/>
      <w:bookmarkEnd w:id="25"/>
      <w:r w:rsidRPr="00AE2986">
        <w:t>прискорення розвитку телекомунікаційних мереж у</w:t>
      </w:r>
      <w:r w:rsidR="00917600">
        <w:t xml:space="preserve"> </w:t>
      </w:r>
      <w:r w:rsidR="00917600" w:rsidRPr="00AE2986">
        <w:t>депресивних регіонах</w:t>
      </w:r>
      <w:r w:rsidRPr="00AE2986">
        <w:t xml:space="preserve">, гірській </w:t>
      </w:r>
      <w:r>
        <w:t>і</w:t>
      </w:r>
      <w:r w:rsidR="00917600">
        <w:t xml:space="preserve"> </w:t>
      </w:r>
      <w:r w:rsidR="00917600" w:rsidRPr="00AE2986">
        <w:t>сільській</w:t>
      </w:r>
      <w:r w:rsidR="00917600">
        <w:t xml:space="preserve"> </w:t>
      </w:r>
      <w:r w:rsidR="00917600" w:rsidRPr="00AE2986">
        <w:t>місцевост</w:t>
      </w:r>
      <w:r w:rsidR="00917600">
        <w:t>і</w:t>
      </w:r>
      <w:r w:rsidRPr="00AE2986">
        <w:t xml:space="preserve"> з використанням ефективних технологій; </w:t>
      </w:r>
    </w:p>
    <w:p w:rsidR="00334A98" w:rsidRPr="00AE2986" w:rsidRDefault="00F545FE" w:rsidP="003F08C6">
      <w:pPr>
        <w:pStyle w:val="-6"/>
        <w:numPr>
          <w:ilvl w:val="0"/>
          <w:numId w:val="6"/>
        </w:numPr>
      </w:pPr>
      <w:bookmarkStart w:id="26" w:name="36"/>
      <w:bookmarkStart w:id="27" w:name="37"/>
      <w:bookmarkStart w:id="28" w:name="38"/>
      <w:bookmarkStart w:id="29" w:name="41"/>
      <w:bookmarkEnd w:id="26"/>
      <w:bookmarkEnd w:id="27"/>
      <w:bookmarkEnd w:id="28"/>
      <w:bookmarkEnd w:id="29"/>
      <w:r>
        <w:t>прискорене в</w:t>
      </w:r>
      <w:r w:rsidR="00334A98" w:rsidRPr="00AE2986">
        <w:t>прова</w:t>
      </w:r>
      <w:r>
        <w:t xml:space="preserve">дження радіотехнологій для рухомого </w:t>
      </w:r>
      <w:r w:rsidR="00334A98" w:rsidRPr="00AE2986">
        <w:t xml:space="preserve">зв'язку та використання систем абонентського радіодоступу; </w:t>
      </w:r>
    </w:p>
    <w:p w:rsidR="00334A98" w:rsidRPr="00AE2986" w:rsidRDefault="00334A98" w:rsidP="003F08C6">
      <w:pPr>
        <w:pStyle w:val="-6"/>
        <w:numPr>
          <w:ilvl w:val="0"/>
          <w:numId w:val="6"/>
        </w:numPr>
      </w:pPr>
      <w:bookmarkStart w:id="30" w:name="42"/>
      <w:bookmarkStart w:id="31" w:name="43"/>
      <w:bookmarkEnd w:id="30"/>
      <w:bookmarkEnd w:id="31"/>
      <w:r w:rsidRPr="00AE2986">
        <w:t xml:space="preserve">розвиток та оптимізація </w:t>
      </w:r>
      <w:r w:rsidR="00F545FE">
        <w:t>всієї</w:t>
      </w:r>
      <w:r w:rsidRPr="00AE2986">
        <w:t xml:space="preserve"> телекомунікаційної інфраструктури українського Інтернет</w:t>
      </w:r>
      <w:r w:rsidR="00F545FE">
        <w:t>у</w:t>
      </w:r>
      <w:r w:rsidRPr="00AE2986">
        <w:t xml:space="preserve"> з метою забезпечення розвитку Інтернет</w:t>
      </w:r>
      <w:r w:rsidR="007C4490">
        <w:t>а</w:t>
      </w:r>
      <w:r w:rsidRPr="00AE2986">
        <w:t xml:space="preserve"> в Україні;</w:t>
      </w:r>
    </w:p>
    <w:p w:rsidR="00334A98" w:rsidRDefault="00334A98" w:rsidP="003F08C6">
      <w:pPr>
        <w:pStyle w:val="-6"/>
        <w:numPr>
          <w:ilvl w:val="0"/>
          <w:numId w:val="6"/>
        </w:numPr>
      </w:pPr>
      <w:bookmarkStart w:id="32" w:name="44"/>
      <w:bookmarkEnd w:id="32"/>
      <w:r w:rsidRPr="00AE2986">
        <w:lastRenderedPageBreak/>
        <w:t xml:space="preserve">створення рівних умов для доступу </w:t>
      </w:r>
      <w:r w:rsidR="00F545FE">
        <w:t>користувачів</w:t>
      </w:r>
      <w:r w:rsidRPr="00AE2986">
        <w:t xml:space="preserve"> до національної </w:t>
      </w:r>
      <w:r w:rsidR="00255CA8">
        <w:t>мережі обміну Інтернет-трафіком;</w:t>
      </w:r>
    </w:p>
    <w:p w:rsidR="00F545FE" w:rsidRPr="00F545FE" w:rsidRDefault="00F545FE" w:rsidP="003F08C6">
      <w:pPr>
        <w:pStyle w:val="-6"/>
        <w:numPr>
          <w:ilvl w:val="0"/>
          <w:numId w:val="6"/>
        </w:numPr>
      </w:pPr>
      <w:r w:rsidRPr="00AE2986">
        <w:t xml:space="preserve">створення національної системи супутникового зв'язку; </w:t>
      </w:r>
    </w:p>
    <w:p w:rsidR="00F545FE" w:rsidRPr="00F545FE" w:rsidRDefault="00F545FE" w:rsidP="003F08C6">
      <w:pPr>
        <w:pStyle w:val="-6"/>
        <w:numPr>
          <w:ilvl w:val="0"/>
          <w:numId w:val="6"/>
        </w:numPr>
      </w:pPr>
      <w:r w:rsidRPr="00AE2986">
        <w:t>створення</w:t>
      </w:r>
      <w:r>
        <w:t xml:space="preserve"> </w:t>
      </w:r>
      <w:r w:rsidRPr="00AE2986">
        <w:t>нормативно-правової та</w:t>
      </w:r>
      <w:r>
        <w:t xml:space="preserve"> </w:t>
      </w:r>
      <w:r w:rsidRPr="00AE2986">
        <w:t xml:space="preserve">науково-технічної бази для </w:t>
      </w:r>
      <w:r>
        <w:t xml:space="preserve">рішення проблем </w:t>
      </w:r>
      <w:r w:rsidRPr="00AE2986">
        <w:t>національної багатооператорської мережі на основі мультисервісних телеком</w:t>
      </w:r>
      <w:r>
        <w:t>унікаційних транспортних мереж;</w:t>
      </w:r>
    </w:p>
    <w:p w:rsidR="00917600" w:rsidRDefault="00917600" w:rsidP="003F08C6">
      <w:pPr>
        <w:pStyle w:val="-6"/>
        <w:numPr>
          <w:ilvl w:val="0"/>
          <w:numId w:val="6"/>
        </w:numPr>
      </w:pPr>
      <w:r w:rsidRPr="00AE2986">
        <w:t>збільшення</w:t>
      </w:r>
      <w:r>
        <w:t xml:space="preserve"> </w:t>
      </w:r>
      <w:r w:rsidR="006E7D02">
        <w:t>про</w:t>
      </w:r>
      <w:r w:rsidRPr="00AE2986">
        <w:t>пускно</w:t>
      </w:r>
      <w:r>
        <w:t>ї спроможності</w:t>
      </w:r>
      <w:r w:rsidRPr="00AE2986">
        <w:t xml:space="preserve"> й</w:t>
      </w:r>
      <w:r>
        <w:t xml:space="preserve"> </w:t>
      </w:r>
      <w:r w:rsidRPr="00AE2986">
        <w:t>ємності мереж доступу до транспортних телекомунікаційних мереж з використанням перспективних технологічних рішень, у тому числі радіотехнологій;</w:t>
      </w:r>
    </w:p>
    <w:p w:rsidR="00917600" w:rsidRPr="007C4490" w:rsidRDefault="00917600" w:rsidP="003F08C6">
      <w:pPr>
        <w:pStyle w:val="-6"/>
        <w:numPr>
          <w:ilvl w:val="0"/>
          <w:numId w:val="6"/>
        </w:numPr>
      </w:pPr>
      <w:r w:rsidRPr="00AE2986">
        <w:t xml:space="preserve">забезпечення розвитку </w:t>
      </w:r>
      <w:r w:rsidR="002E0573">
        <w:t>шв</w:t>
      </w:r>
      <w:r>
        <w:t>идкими</w:t>
      </w:r>
      <w:r w:rsidRPr="00AE2986">
        <w:t xml:space="preserve"> темпами мультисервісних телекомунікаційних транспортних мереж для задоволення потреб </w:t>
      </w:r>
      <w:r>
        <w:t xml:space="preserve"> користувачів</w:t>
      </w:r>
      <w:r w:rsidR="007C4490">
        <w:t xml:space="preserve"> </w:t>
      </w:r>
      <w:r w:rsidR="00255CA8">
        <w:t>телекомунікаційних послуг.</w:t>
      </w:r>
    </w:p>
    <w:p w:rsidR="00334A98" w:rsidRPr="00AE2986" w:rsidRDefault="007C4490" w:rsidP="0038123A">
      <w:pPr>
        <w:pStyle w:val="-5"/>
      </w:pPr>
      <w:r>
        <w:t>П</w:t>
      </w:r>
      <w:r w:rsidRPr="00AE2986">
        <w:t>рискорений розвиток мереж телефонного зв'язку для надання загальнодоступних послуг</w:t>
      </w:r>
      <w:r>
        <w:t xml:space="preserve"> є п</w:t>
      </w:r>
      <w:r w:rsidR="00334A98" w:rsidRPr="00AE2986">
        <w:t xml:space="preserve">ріоритетним напрямом розвитку телекомунікаційних мереж України. При цьому </w:t>
      </w:r>
      <w:r>
        <w:t>потрібно</w:t>
      </w:r>
      <w:r w:rsidR="00334A98" w:rsidRPr="00AE2986">
        <w:t xml:space="preserve"> врах</w:t>
      </w:r>
      <w:r>
        <w:t>увати</w:t>
      </w:r>
      <w:r w:rsidR="00334A98" w:rsidRPr="00AE2986">
        <w:t xml:space="preserve"> такі особливості:</w:t>
      </w:r>
    </w:p>
    <w:p w:rsidR="00334A98" w:rsidRDefault="007C4490" w:rsidP="003F08C6">
      <w:pPr>
        <w:pStyle w:val="-6"/>
        <w:numPr>
          <w:ilvl w:val="0"/>
          <w:numId w:val="7"/>
        </w:numPr>
      </w:pPr>
      <w:bookmarkStart w:id="33" w:name="46"/>
      <w:bookmarkEnd w:id="33"/>
      <w:r>
        <w:t>д</w:t>
      </w:r>
      <w:r w:rsidRPr="00AE2986">
        <w:t>ержавою</w:t>
      </w:r>
      <w:r w:rsidR="00334A98" w:rsidRPr="00AE2986">
        <w:t xml:space="preserve"> повинні надаватися </w:t>
      </w:r>
      <w:r w:rsidR="00334A98">
        <w:t>у</w:t>
      </w:r>
      <w:r w:rsidR="00334A98" w:rsidRPr="00AE2986">
        <w:t>сім бажаючим за регульованими тарифами</w:t>
      </w:r>
      <w:r>
        <w:t xml:space="preserve"> </w:t>
      </w:r>
      <w:r w:rsidRPr="00AE2986">
        <w:t>загальнодоступні телекомунікаційні послуги</w:t>
      </w:r>
      <w:r w:rsidR="00334A98" w:rsidRPr="00AE2986">
        <w:t xml:space="preserve">. </w:t>
      </w:r>
      <w:r>
        <w:t>Також необхідно</w:t>
      </w:r>
      <w:r w:rsidRPr="00AE2986">
        <w:t xml:space="preserve"> прискорити нарощування технічних можливостей телекомунікаційних мереж</w:t>
      </w:r>
      <w:r>
        <w:t xml:space="preserve"> д</w:t>
      </w:r>
      <w:r w:rsidR="00334A98" w:rsidRPr="00AE2986">
        <w:t xml:space="preserve">ля розширення загального доступу до телекомунікаційних послуг; </w:t>
      </w:r>
    </w:p>
    <w:p w:rsidR="0064677B" w:rsidRPr="0064677B" w:rsidRDefault="0064677B" w:rsidP="003F08C6">
      <w:pPr>
        <w:pStyle w:val="-6"/>
        <w:numPr>
          <w:ilvl w:val="0"/>
          <w:numId w:val="7"/>
        </w:numPr>
      </w:pPr>
      <w:r>
        <w:t>потрібно</w:t>
      </w:r>
      <w:r w:rsidRPr="00AE2986">
        <w:t xml:space="preserve"> збільшити ємність</w:t>
      </w:r>
      <w:r>
        <w:t xml:space="preserve"> абонентів</w:t>
      </w:r>
      <w:r w:rsidRPr="00AE2986">
        <w:t xml:space="preserve"> сільської телефонної мережі не менше ніж на 400 тис. номерів </w:t>
      </w:r>
      <w:r>
        <w:t xml:space="preserve">і телефонізувати усі соціальні </w:t>
      </w:r>
      <w:r w:rsidRPr="00AE2986">
        <w:t xml:space="preserve"> об'єкти:</w:t>
      </w:r>
      <w:r>
        <w:t xml:space="preserve"> </w:t>
      </w:r>
      <w:r w:rsidRPr="00AE2986">
        <w:t>громадські приймальні, бібліотеки,</w:t>
      </w:r>
      <w:r>
        <w:t xml:space="preserve"> </w:t>
      </w:r>
      <w:r w:rsidRPr="00AE2986">
        <w:t>клуби,</w:t>
      </w:r>
      <w:r>
        <w:t xml:space="preserve"> </w:t>
      </w:r>
      <w:r w:rsidRPr="00AE2986">
        <w:t>медичні установи,</w:t>
      </w:r>
      <w:r>
        <w:t xml:space="preserve"> </w:t>
      </w:r>
      <w:r w:rsidRPr="00AE2986">
        <w:t xml:space="preserve">навчальні та дитячі дошкільні заклади тощо; </w:t>
      </w:r>
    </w:p>
    <w:p w:rsidR="00334A98" w:rsidRPr="00AE2986" w:rsidRDefault="007C4490" w:rsidP="003F08C6">
      <w:pPr>
        <w:pStyle w:val="-6"/>
        <w:numPr>
          <w:ilvl w:val="0"/>
          <w:numId w:val="7"/>
        </w:numPr>
      </w:pPr>
      <w:bookmarkStart w:id="34" w:name="47"/>
      <w:bookmarkEnd w:id="34"/>
      <w:r w:rsidRPr="00AE2986">
        <w:t>до загальнодоступних телекомунікаційних послуг</w:t>
      </w:r>
      <w:r w:rsidR="00334A98" w:rsidRPr="00AE2986">
        <w:t xml:space="preserve"> необхідно забезпечити доступ майже</w:t>
      </w:r>
      <w:r w:rsidR="00B81C0B">
        <w:t xml:space="preserve"> для</w:t>
      </w:r>
      <w:r w:rsidR="00334A98" w:rsidRPr="00AE2986">
        <w:t xml:space="preserve"> усього населення України (не менш як 99,9 відсотка) через</w:t>
      </w:r>
      <w:r w:rsidR="00B81C0B">
        <w:t xml:space="preserve"> </w:t>
      </w:r>
      <w:r w:rsidR="00B81C0B" w:rsidRPr="00AE2986">
        <w:t>розвиток</w:t>
      </w:r>
      <w:r w:rsidR="00334A98" w:rsidRPr="00AE2986">
        <w:t xml:space="preserve"> і</w:t>
      </w:r>
      <w:r w:rsidR="00B81C0B">
        <w:t xml:space="preserve"> </w:t>
      </w:r>
      <w:r w:rsidR="00B81C0B" w:rsidRPr="00AE2986">
        <w:t>створення</w:t>
      </w:r>
      <w:r w:rsidR="00334A98" w:rsidRPr="00AE2986">
        <w:t xml:space="preserve"> пунктів колективного доступу (</w:t>
      </w:r>
      <w:r w:rsidR="00B81C0B" w:rsidRPr="00AE2986">
        <w:t>переговорні пункти</w:t>
      </w:r>
      <w:r w:rsidR="00334A98" w:rsidRPr="00AE2986">
        <w:t>,</w:t>
      </w:r>
      <w:r w:rsidR="00B81C0B">
        <w:t xml:space="preserve"> </w:t>
      </w:r>
      <w:r w:rsidR="00B81C0B" w:rsidRPr="00AE2986">
        <w:t>універсальні таксофони</w:t>
      </w:r>
      <w:r w:rsidR="00334A98" w:rsidRPr="00AE2986">
        <w:t xml:space="preserve"> тощо) в усіх населених пунктах України з кільк</w:t>
      </w:r>
      <w:r w:rsidR="00B81C0B">
        <w:t>істю населення понад 50 чоловік</w:t>
      </w:r>
      <w:r w:rsidR="00334A98" w:rsidRPr="00AE2986">
        <w:t>;</w:t>
      </w:r>
    </w:p>
    <w:p w:rsidR="00334A98" w:rsidRPr="00AE2986" w:rsidRDefault="00B81C0B" w:rsidP="003F08C6">
      <w:pPr>
        <w:pStyle w:val="-6"/>
        <w:numPr>
          <w:ilvl w:val="0"/>
          <w:numId w:val="7"/>
        </w:numPr>
      </w:pPr>
      <w:bookmarkStart w:id="35" w:name="48"/>
      <w:bookmarkEnd w:id="35"/>
      <w:r>
        <w:lastRenderedPageBreak/>
        <w:t>розпочати</w:t>
      </w:r>
      <w:r w:rsidR="00334A98" w:rsidRPr="00AE2986">
        <w:t xml:space="preserve"> </w:t>
      </w:r>
      <w:r w:rsidRPr="00AE2986">
        <w:t>розвиток</w:t>
      </w:r>
      <w:r>
        <w:t xml:space="preserve"> </w:t>
      </w:r>
      <w:r w:rsidR="00334A98" w:rsidRPr="00AE2986">
        <w:t>і</w:t>
      </w:r>
      <w:r>
        <w:t xml:space="preserve"> </w:t>
      </w:r>
      <w:r w:rsidRPr="00AE2986">
        <w:t>оновлення</w:t>
      </w:r>
      <w:r w:rsidR="00334A98" w:rsidRPr="00AE2986">
        <w:t xml:space="preserve"> стаціонарних телефонних мереж, щороку</w:t>
      </w:r>
      <w:r>
        <w:t xml:space="preserve"> </w:t>
      </w:r>
      <w:r w:rsidRPr="00AE2986">
        <w:t>забезпечити введення в дію</w:t>
      </w:r>
      <w:r>
        <w:t xml:space="preserve"> не менш</w:t>
      </w:r>
      <w:r w:rsidR="00334A98" w:rsidRPr="00AE2986">
        <w:t xml:space="preserve"> 800 тис. телефонних номерів, з яких</w:t>
      </w:r>
      <w:r>
        <w:t xml:space="preserve"> </w:t>
      </w:r>
      <w:r w:rsidR="00334A98" w:rsidRPr="00AE2986">
        <w:t xml:space="preserve"> не менше половини </w:t>
      </w:r>
      <w:r>
        <w:t>мають бути призначеними</w:t>
      </w:r>
      <w:r w:rsidR="00334A98" w:rsidRPr="00AE2986">
        <w:t xml:space="preserve"> на заміну ємності електромеханічних автоматичних телефонних станцій; </w:t>
      </w:r>
    </w:p>
    <w:p w:rsidR="00334A98" w:rsidRPr="00AE2986" w:rsidRDefault="0064677B" w:rsidP="003F08C6">
      <w:pPr>
        <w:pStyle w:val="-6"/>
        <w:numPr>
          <w:ilvl w:val="0"/>
          <w:numId w:val="7"/>
        </w:numPr>
      </w:pPr>
      <w:bookmarkStart w:id="36" w:name="49"/>
      <w:bookmarkEnd w:id="36"/>
      <w:r>
        <w:t>зробити</w:t>
      </w:r>
      <w:r w:rsidR="00334A98" w:rsidRPr="00AE2986">
        <w:t xml:space="preserve"> особливі умови для видачі ліцензій на надання послуг мобільного зв'язку з метою залучення операторів мереж мобільного зв'язку до надання телекомунікаційних послуг у сільській, гірській мі</w:t>
      </w:r>
      <w:r w:rsidR="00334A98">
        <w:t>сцевості і депресивних регіонах</w:t>
      </w:r>
      <w:r w:rsidR="00334A98" w:rsidRPr="00736A86">
        <w:t xml:space="preserve"> [4].</w:t>
      </w:r>
    </w:p>
    <w:p w:rsidR="00334A98" w:rsidRPr="00AE2986" w:rsidRDefault="00334A98" w:rsidP="0038123A">
      <w:pPr>
        <w:pStyle w:val="-5"/>
      </w:pPr>
      <w:r w:rsidRPr="00AE2986">
        <w:t>Розвиток телекомунікац</w:t>
      </w:r>
      <w:r w:rsidR="002E0573">
        <w:t>ій в Україні повинен виконуватися</w:t>
      </w:r>
      <w:r w:rsidRPr="00AE2986">
        <w:t xml:space="preserve"> у напрямі випереджувального забезпечення процесів інформатизації країни та побудови інформ</w:t>
      </w:r>
      <w:r w:rsidR="002E0573">
        <w:t>аційного суспільства. При цьому</w:t>
      </w:r>
      <w:r w:rsidRPr="00AE2986">
        <w:t xml:space="preserve"> необхідно передбачити: </w:t>
      </w:r>
    </w:p>
    <w:p w:rsidR="00334A98" w:rsidRDefault="00334A98" w:rsidP="003F08C6">
      <w:pPr>
        <w:pStyle w:val="-6"/>
        <w:numPr>
          <w:ilvl w:val="0"/>
          <w:numId w:val="8"/>
        </w:numPr>
      </w:pPr>
      <w:bookmarkStart w:id="37" w:name="110"/>
      <w:bookmarkStart w:id="38" w:name="111"/>
      <w:bookmarkEnd w:id="37"/>
      <w:bookmarkEnd w:id="38"/>
      <w:r w:rsidRPr="00AE2986">
        <w:t xml:space="preserve">для створення високошвидкісних масових мереж доступу </w:t>
      </w:r>
      <w:r w:rsidR="002E0573">
        <w:t>необхідно знайти</w:t>
      </w:r>
      <w:r w:rsidR="002E0573" w:rsidRPr="00AE2986">
        <w:t xml:space="preserve"> </w:t>
      </w:r>
      <w:r w:rsidR="002E0573">
        <w:t>найбільш ефективні технічні та організаційні рішення</w:t>
      </w:r>
      <w:r w:rsidR="002E0573" w:rsidRPr="00AE2986">
        <w:t xml:space="preserve"> </w:t>
      </w:r>
      <w:r w:rsidRPr="00AE2986">
        <w:t>(стаціонарного і рухомого (мобільного) зв'язку), які забезпечать невисокі тарифи д</w:t>
      </w:r>
      <w:r w:rsidR="00255CA8">
        <w:t>ля всіх категорій користувачів;</w:t>
      </w:r>
    </w:p>
    <w:p w:rsidR="002E0573" w:rsidRPr="002E0573" w:rsidRDefault="002E0573" w:rsidP="003F08C6">
      <w:pPr>
        <w:pStyle w:val="-6"/>
        <w:numPr>
          <w:ilvl w:val="0"/>
          <w:numId w:val="8"/>
        </w:numPr>
      </w:pPr>
      <w:r w:rsidRPr="00AE2986">
        <w:t>для задоволення пот</w:t>
      </w:r>
      <w:r>
        <w:t>реб інформаційного суспільства необхідно створювати і розвивати</w:t>
      </w:r>
      <w:r w:rsidRPr="00AE2986">
        <w:t xml:space="preserve"> високошвидк</w:t>
      </w:r>
      <w:r>
        <w:t>існі мультисервісні</w:t>
      </w:r>
      <w:r w:rsidRPr="00AE2986">
        <w:t xml:space="preserve"> мереж</w:t>
      </w:r>
      <w:r>
        <w:t>і</w:t>
      </w:r>
      <w:r w:rsidRPr="00AE2986">
        <w:t xml:space="preserve"> наступного покоління</w:t>
      </w:r>
      <w:r w:rsidR="00255CA8">
        <w:t>.</w:t>
      </w:r>
    </w:p>
    <w:p w:rsidR="00A549A9" w:rsidRDefault="00334A98" w:rsidP="0038123A">
      <w:pPr>
        <w:pStyle w:val="-5"/>
      </w:pPr>
      <w:r w:rsidRPr="00AE2986">
        <w:t>У концепції також</w:t>
      </w:r>
      <w:r w:rsidR="002E0573">
        <w:t xml:space="preserve"> </w:t>
      </w:r>
      <w:r w:rsidR="002E0573" w:rsidRPr="00AE2986">
        <w:t>виділені</w:t>
      </w:r>
      <w:r w:rsidR="002E0573">
        <w:t xml:space="preserve"> головні</w:t>
      </w:r>
      <w:r w:rsidRPr="00AE2986">
        <w:t xml:space="preserve"> завдання науково-технічного забезпечення розвитку телекомунікацій, серед </w:t>
      </w:r>
      <w:r w:rsidR="002E0573">
        <w:t>них</w:t>
      </w:r>
      <w:r w:rsidRPr="00AE2986">
        <w:t xml:space="preserve"> можна зазначити:</w:t>
      </w:r>
    </w:p>
    <w:p w:rsidR="00334A98" w:rsidRDefault="00A549A9" w:rsidP="003F08C6">
      <w:pPr>
        <w:pStyle w:val="-6"/>
        <w:numPr>
          <w:ilvl w:val="0"/>
          <w:numId w:val="9"/>
        </w:numPr>
      </w:pPr>
      <w:r w:rsidRPr="00AE2986">
        <w:t xml:space="preserve">підвищення ефективності використання телекомунікацій з урахуванням обмеженості ресурсів, що можуть бути задіяні для їх розвитку; </w:t>
      </w:r>
      <w:r w:rsidR="00334A98" w:rsidRPr="00AE2986">
        <w:t xml:space="preserve"> </w:t>
      </w:r>
    </w:p>
    <w:p w:rsidR="002E0573" w:rsidRDefault="002E0573" w:rsidP="003F08C6">
      <w:pPr>
        <w:pStyle w:val="-6"/>
        <w:numPr>
          <w:ilvl w:val="0"/>
          <w:numId w:val="9"/>
        </w:numPr>
      </w:pPr>
      <w:r w:rsidRPr="00AE2986">
        <w:t>проведення досліджень, підготовка пропозицій щодо оптимального розподілу та виділення смуг частот для перспективних радіотехнологій, формування і надання великої кількості нових послуг, розвитку волоконно-оптичної мережі і її взаємодії з радіо- та супутниковими системами зв'язку;</w:t>
      </w:r>
    </w:p>
    <w:p w:rsidR="00A549A9" w:rsidRPr="00A549A9" w:rsidRDefault="00A549A9" w:rsidP="003F08C6">
      <w:pPr>
        <w:pStyle w:val="-6"/>
        <w:numPr>
          <w:ilvl w:val="0"/>
          <w:numId w:val="9"/>
        </w:numPr>
      </w:pPr>
      <w:r w:rsidRPr="00AE2986">
        <w:t>проведення досліджень з метою впровадження у практику принципів створення мультисервісних пакетних мереж як транспортної основи телекомунікацій;</w:t>
      </w:r>
    </w:p>
    <w:p w:rsidR="002E0573" w:rsidRPr="00AE2986" w:rsidRDefault="002E0573" w:rsidP="003F08C6">
      <w:pPr>
        <w:pStyle w:val="-6"/>
        <w:numPr>
          <w:ilvl w:val="0"/>
          <w:numId w:val="9"/>
        </w:numPr>
      </w:pPr>
      <w:r w:rsidRPr="00AE2986">
        <w:lastRenderedPageBreak/>
        <w:t>створення нормативних, технічних та нормативно-правових документів, що повністю регламентують питання, пов'язані із функціонуванням телекомунікаційних мереж і діяльністю суб'єктів сфе</w:t>
      </w:r>
      <w:r>
        <w:t>ри</w:t>
      </w:r>
      <w:r w:rsidRPr="00736A86">
        <w:br/>
      </w:r>
      <w:r>
        <w:t>телекомунікацій</w:t>
      </w:r>
      <w:r w:rsidRPr="00736A86">
        <w:t xml:space="preserve"> [4].</w:t>
      </w:r>
    </w:p>
    <w:p w:rsidR="00334A98" w:rsidRPr="00AE2986" w:rsidRDefault="00334A98" w:rsidP="00334A98">
      <w:pPr>
        <w:spacing w:line="360" w:lineRule="auto"/>
        <w:ind w:firstLine="720"/>
        <w:jc w:val="both"/>
        <w:rPr>
          <w:iCs/>
          <w:sz w:val="28"/>
          <w:lang w:val="uk-UA"/>
        </w:rPr>
      </w:pPr>
      <w:bookmarkStart w:id="39" w:name="179"/>
      <w:bookmarkStart w:id="40" w:name="180"/>
      <w:bookmarkStart w:id="41" w:name="181"/>
      <w:bookmarkEnd w:id="39"/>
      <w:bookmarkEnd w:id="40"/>
      <w:bookmarkEnd w:id="41"/>
      <w:r>
        <w:rPr>
          <w:iCs/>
          <w:sz w:val="28"/>
          <w:lang w:val="uk-UA"/>
        </w:rPr>
        <w:t>За</w:t>
      </w:r>
      <w:r w:rsidRPr="00AE2986">
        <w:rPr>
          <w:iCs/>
          <w:sz w:val="28"/>
          <w:lang w:val="uk-UA"/>
        </w:rPr>
        <w:t xml:space="preserve"> останні 10 років</w:t>
      </w:r>
      <w:r w:rsidR="00A549A9">
        <w:rPr>
          <w:iCs/>
          <w:sz w:val="28"/>
          <w:lang w:val="uk-UA"/>
        </w:rPr>
        <w:t xml:space="preserve"> </w:t>
      </w:r>
      <w:r w:rsidR="00A549A9" w:rsidRPr="00AE2986">
        <w:rPr>
          <w:iCs/>
          <w:sz w:val="28"/>
          <w:lang w:val="uk-UA"/>
        </w:rPr>
        <w:t>нові послуги зв'язку</w:t>
      </w:r>
      <w:r w:rsidRPr="00AE2986">
        <w:rPr>
          <w:iCs/>
          <w:sz w:val="28"/>
          <w:lang w:val="uk-UA"/>
        </w:rPr>
        <w:t xml:space="preserve"> швидкими темпами розвиваються </w:t>
      </w:r>
      <w:r>
        <w:rPr>
          <w:iCs/>
          <w:sz w:val="28"/>
          <w:lang w:val="uk-UA"/>
        </w:rPr>
        <w:t>і</w:t>
      </w:r>
      <w:r w:rsidRPr="00AE2986">
        <w:rPr>
          <w:iCs/>
          <w:sz w:val="28"/>
          <w:lang w:val="uk-UA"/>
        </w:rPr>
        <w:t xml:space="preserve"> одержують широке поширення, поліпшується</w:t>
      </w:r>
      <w:r w:rsidR="00A549A9">
        <w:rPr>
          <w:iCs/>
          <w:sz w:val="28"/>
          <w:lang w:val="uk-UA"/>
        </w:rPr>
        <w:t xml:space="preserve"> </w:t>
      </w:r>
      <w:r w:rsidR="00A549A9" w:rsidRPr="00AE2986">
        <w:rPr>
          <w:iCs/>
          <w:sz w:val="28"/>
          <w:lang w:val="uk-UA"/>
        </w:rPr>
        <w:t>традиційні послуги</w:t>
      </w:r>
      <w:r w:rsidRPr="00AE2986">
        <w:rPr>
          <w:iCs/>
          <w:sz w:val="28"/>
          <w:lang w:val="uk-UA"/>
        </w:rPr>
        <w:t xml:space="preserve"> і</w:t>
      </w:r>
      <w:r w:rsidR="00A549A9">
        <w:rPr>
          <w:iCs/>
          <w:sz w:val="28"/>
          <w:lang w:val="uk-UA"/>
        </w:rPr>
        <w:t xml:space="preserve"> </w:t>
      </w:r>
      <w:r w:rsidR="00A549A9" w:rsidRPr="00AE2986">
        <w:rPr>
          <w:iCs/>
          <w:sz w:val="28"/>
          <w:lang w:val="uk-UA"/>
        </w:rPr>
        <w:t>якість</w:t>
      </w:r>
      <w:r w:rsidRPr="00AE2986">
        <w:rPr>
          <w:iCs/>
          <w:sz w:val="28"/>
          <w:lang w:val="uk-UA"/>
        </w:rPr>
        <w:t>.</w:t>
      </w:r>
    </w:p>
    <w:p w:rsidR="00334A98" w:rsidRPr="00927036" w:rsidRDefault="00A549A9" w:rsidP="00334A98">
      <w:pPr>
        <w:spacing w:line="360" w:lineRule="auto"/>
        <w:ind w:firstLine="720"/>
        <w:jc w:val="both"/>
        <w:rPr>
          <w:iCs/>
          <w:sz w:val="28"/>
          <w:lang w:val="uk-UA"/>
        </w:rPr>
      </w:pPr>
      <w:r>
        <w:rPr>
          <w:iCs/>
          <w:sz w:val="28"/>
          <w:lang w:val="uk-UA"/>
        </w:rPr>
        <w:t>Д</w:t>
      </w:r>
      <w:r w:rsidR="00334A98" w:rsidRPr="00AE2986">
        <w:rPr>
          <w:iCs/>
          <w:sz w:val="28"/>
          <w:lang w:val="uk-UA"/>
        </w:rPr>
        <w:t>ля реа</w:t>
      </w:r>
      <w:r>
        <w:rPr>
          <w:iCs/>
          <w:sz w:val="28"/>
          <w:lang w:val="uk-UA"/>
        </w:rPr>
        <w:t>лізації різних сервісів потрібен</w:t>
      </w:r>
      <w:r w:rsidR="00334A98" w:rsidRPr="00AE2986">
        <w:rPr>
          <w:iCs/>
          <w:sz w:val="28"/>
          <w:lang w:val="uk-UA"/>
        </w:rPr>
        <w:t xml:space="preserve"> </w:t>
      </w:r>
      <w:r>
        <w:rPr>
          <w:iCs/>
          <w:sz w:val="28"/>
          <w:lang w:val="uk-UA"/>
        </w:rPr>
        <w:t>необхідний</w:t>
      </w:r>
      <w:r w:rsidR="00334A98" w:rsidRPr="00AE2986">
        <w:rPr>
          <w:iCs/>
          <w:sz w:val="28"/>
          <w:lang w:val="uk-UA"/>
        </w:rPr>
        <w:t xml:space="preserve"> розвиток мереж зв'язку </w:t>
      </w:r>
      <w:r>
        <w:rPr>
          <w:iCs/>
          <w:sz w:val="28"/>
          <w:lang w:val="uk-UA"/>
        </w:rPr>
        <w:t>і</w:t>
      </w:r>
      <w:r w:rsidR="00334A98">
        <w:rPr>
          <w:iCs/>
          <w:sz w:val="28"/>
          <w:lang w:val="uk-UA"/>
        </w:rPr>
        <w:t xml:space="preserve"> їх</w:t>
      </w:r>
      <w:r w:rsidR="00334A98" w:rsidRPr="00AE2986">
        <w:rPr>
          <w:iCs/>
          <w:sz w:val="28"/>
          <w:lang w:val="uk-UA"/>
        </w:rPr>
        <w:t xml:space="preserve"> транспортної інфраструктури. Світове телекомунікаційне співтовариство </w:t>
      </w:r>
      <w:r w:rsidR="005B113E">
        <w:rPr>
          <w:iCs/>
          <w:sz w:val="28"/>
          <w:lang w:val="uk-UA"/>
        </w:rPr>
        <w:t>вирішили, що</w:t>
      </w:r>
      <w:r w:rsidR="00334A98" w:rsidRPr="00AE2986">
        <w:rPr>
          <w:iCs/>
          <w:sz w:val="28"/>
          <w:lang w:val="uk-UA"/>
        </w:rPr>
        <w:t xml:space="preserve"> </w:t>
      </w:r>
      <w:r w:rsidR="005B113E">
        <w:rPr>
          <w:iCs/>
          <w:sz w:val="28"/>
          <w:lang w:val="uk-UA"/>
        </w:rPr>
        <w:t>необхідно створити</w:t>
      </w:r>
      <w:r w:rsidR="00334A98" w:rsidRPr="00AE2986">
        <w:rPr>
          <w:iCs/>
          <w:sz w:val="28"/>
          <w:lang w:val="uk-UA"/>
        </w:rPr>
        <w:t xml:space="preserve"> мереж</w:t>
      </w:r>
      <w:r w:rsidR="005B113E">
        <w:rPr>
          <w:iCs/>
          <w:sz w:val="28"/>
          <w:lang w:val="uk-UA"/>
        </w:rPr>
        <w:t>у</w:t>
      </w:r>
      <w:r w:rsidR="00334A98" w:rsidRPr="00AE2986">
        <w:rPr>
          <w:iCs/>
          <w:sz w:val="28"/>
          <w:lang w:val="uk-UA"/>
        </w:rPr>
        <w:t xml:space="preserve"> нового покоління, так </w:t>
      </w:r>
      <w:r w:rsidR="005B113E">
        <w:rPr>
          <w:iCs/>
          <w:sz w:val="28"/>
          <w:lang w:val="uk-UA"/>
        </w:rPr>
        <w:t xml:space="preserve">звана </w:t>
      </w:r>
      <w:r w:rsidR="00334A98" w:rsidRPr="00AE2986">
        <w:rPr>
          <w:iCs/>
          <w:sz w:val="28"/>
          <w:lang w:val="uk-UA"/>
        </w:rPr>
        <w:t>NGN (Next Generation Networks).</w:t>
      </w:r>
      <w:r w:rsidR="00334A98" w:rsidRPr="00927036">
        <w:rPr>
          <w:iCs/>
          <w:sz w:val="28"/>
          <w:lang w:val="uk-UA"/>
        </w:rPr>
        <w:t>[7]</w:t>
      </w:r>
    </w:p>
    <w:p w:rsidR="00334A98" w:rsidRPr="00AE2986" w:rsidRDefault="005B113E" w:rsidP="00334A98">
      <w:pPr>
        <w:spacing w:line="360" w:lineRule="auto"/>
        <w:ind w:firstLine="720"/>
        <w:jc w:val="both"/>
        <w:rPr>
          <w:iCs/>
          <w:sz w:val="28"/>
          <w:lang w:val="uk-UA"/>
        </w:rPr>
      </w:pPr>
      <w:r>
        <w:rPr>
          <w:iCs/>
          <w:sz w:val="28"/>
          <w:lang w:val="uk-UA"/>
        </w:rPr>
        <w:t>Мережа</w:t>
      </w:r>
      <w:r w:rsidR="00334A98" w:rsidRPr="00AE2986">
        <w:rPr>
          <w:iCs/>
          <w:sz w:val="28"/>
          <w:lang w:val="uk-UA"/>
        </w:rPr>
        <w:t xml:space="preserve"> NGN надає </w:t>
      </w:r>
      <w:r>
        <w:rPr>
          <w:iCs/>
          <w:sz w:val="28"/>
          <w:lang w:val="uk-UA"/>
        </w:rPr>
        <w:t>великі</w:t>
      </w:r>
      <w:r w:rsidR="00334A98" w:rsidRPr="00AE2986">
        <w:rPr>
          <w:iCs/>
          <w:sz w:val="28"/>
          <w:lang w:val="uk-UA"/>
        </w:rPr>
        <w:t xml:space="preserve"> можливості по реалізації, необхідних для модернізації сучасних мереж доступу,</w:t>
      </w:r>
      <w:r>
        <w:rPr>
          <w:iCs/>
          <w:sz w:val="28"/>
          <w:lang w:val="uk-UA"/>
        </w:rPr>
        <w:t xml:space="preserve"> </w:t>
      </w:r>
      <w:r w:rsidRPr="00AE2986">
        <w:rPr>
          <w:iCs/>
          <w:sz w:val="28"/>
          <w:lang w:val="uk-UA"/>
        </w:rPr>
        <w:t>засобів надання послуг</w:t>
      </w:r>
      <w:r w:rsidR="00334A98" w:rsidRPr="00AE2986">
        <w:rPr>
          <w:iCs/>
          <w:sz w:val="28"/>
          <w:lang w:val="uk-UA"/>
        </w:rPr>
        <w:t xml:space="preserve"> і</w:t>
      </w:r>
      <w:r>
        <w:rPr>
          <w:iCs/>
          <w:sz w:val="28"/>
          <w:lang w:val="uk-UA"/>
        </w:rPr>
        <w:t xml:space="preserve"> </w:t>
      </w:r>
      <w:r w:rsidRPr="00AE2986">
        <w:rPr>
          <w:iCs/>
          <w:sz w:val="28"/>
          <w:lang w:val="uk-UA"/>
        </w:rPr>
        <w:t>транспортних сегментів</w:t>
      </w:r>
      <w:r w:rsidR="00334A98" w:rsidRPr="00AE2986">
        <w:rPr>
          <w:iCs/>
          <w:sz w:val="28"/>
          <w:lang w:val="uk-UA"/>
        </w:rPr>
        <w:t>, що створює основу для планомірного технічного переозброєння сегмента телекомунікаційних мереж України</w:t>
      </w:r>
    </w:p>
    <w:p w:rsidR="00334A98" w:rsidRPr="00736A86" w:rsidRDefault="00334A98" w:rsidP="00334A98">
      <w:pPr>
        <w:spacing w:line="360" w:lineRule="auto"/>
        <w:ind w:firstLine="720"/>
        <w:jc w:val="both"/>
        <w:rPr>
          <w:iCs/>
          <w:sz w:val="28"/>
        </w:rPr>
      </w:pPr>
      <w:r>
        <w:rPr>
          <w:iCs/>
          <w:sz w:val="28"/>
          <w:lang w:val="uk-UA"/>
        </w:rPr>
        <w:t xml:space="preserve">На рисунку 1.1 наведена схема структури перспективної мережі </w:t>
      </w:r>
      <w:r>
        <w:rPr>
          <w:iCs/>
          <w:sz w:val="28"/>
          <w:lang w:val="en-US"/>
        </w:rPr>
        <w:t>NGN</w:t>
      </w:r>
      <w:r>
        <w:rPr>
          <w:iCs/>
          <w:sz w:val="28"/>
        </w:rPr>
        <w:t>.</w:t>
      </w:r>
    </w:p>
    <w:p w:rsidR="00334A98" w:rsidRPr="00AE2986" w:rsidRDefault="00255CA8" w:rsidP="00334A98">
      <w:pPr>
        <w:pStyle w:val="-8"/>
        <w:rPr>
          <w:iCs/>
        </w:rPr>
      </w:pPr>
      <w:r w:rsidRPr="00AE2986">
        <w:object w:dxaOrig="11142" w:dyaOrig="6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25pt;height:285pt" o:ole="">
            <v:imagedata r:id="rId8" o:title=""/>
          </v:shape>
          <o:OLEObject Type="Embed" ProgID="Visio.Drawing.11" ShapeID="_x0000_i1025" DrawAspect="Content" ObjectID="_1618827079" r:id="rId9"/>
        </w:object>
      </w:r>
    </w:p>
    <w:p w:rsidR="00334A98" w:rsidRPr="000152C5" w:rsidRDefault="00334A98" w:rsidP="00334A98">
      <w:pPr>
        <w:pStyle w:val="-7"/>
        <w:rPr>
          <w:spacing w:val="-1"/>
          <w:lang w:val="uk-UA"/>
        </w:rPr>
      </w:pPr>
      <w:r w:rsidRPr="000152C5">
        <w:rPr>
          <w:spacing w:val="-1"/>
          <w:lang w:val="uk-UA"/>
        </w:rPr>
        <w:t>Рисунок 1.1 – Структура перспективної мережі</w:t>
      </w:r>
    </w:p>
    <w:p w:rsidR="00334A98" w:rsidRPr="00AE2986" w:rsidRDefault="00334A98" w:rsidP="00334A98">
      <w:pPr>
        <w:spacing w:line="360" w:lineRule="auto"/>
        <w:ind w:firstLine="720"/>
        <w:jc w:val="both"/>
        <w:rPr>
          <w:iCs/>
          <w:sz w:val="28"/>
          <w:lang w:val="uk-UA"/>
        </w:rPr>
      </w:pPr>
      <w:r w:rsidRPr="00AE2986">
        <w:rPr>
          <w:iCs/>
          <w:sz w:val="28"/>
          <w:lang w:val="uk-UA"/>
        </w:rPr>
        <w:lastRenderedPageBreak/>
        <w:t>Тепер між двома користувачами виникла парадигма багато</w:t>
      </w:r>
      <w:r>
        <w:rPr>
          <w:iCs/>
          <w:sz w:val="28"/>
          <w:lang w:val="uk-UA"/>
        </w:rPr>
        <w:t>з</w:t>
      </w:r>
      <w:r w:rsidRPr="00AE2986">
        <w:rPr>
          <w:iCs/>
          <w:sz w:val="28"/>
          <w:lang w:val="uk-UA"/>
        </w:rPr>
        <w:t>в</w:t>
      </w:r>
      <w:r w:rsidRPr="00CA7257">
        <w:rPr>
          <w:iCs/>
          <w:sz w:val="28"/>
          <w:lang w:val="uk-UA"/>
        </w:rPr>
        <w:t>’</w:t>
      </w:r>
      <w:r w:rsidRPr="00AE2986">
        <w:rPr>
          <w:iCs/>
          <w:sz w:val="28"/>
          <w:lang w:val="uk-UA"/>
        </w:rPr>
        <w:t>язності «кожного з кожним», що реалізує необхідне сучасним користувачам єдиний простір спілкування в рамках віртуальних приватних мереж (VPN)</w:t>
      </w:r>
      <w:r>
        <w:rPr>
          <w:iCs/>
          <w:sz w:val="28"/>
          <w:lang w:val="uk-UA"/>
        </w:rPr>
        <w:t>.</w:t>
      </w:r>
    </w:p>
    <w:p w:rsidR="00334A98" w:rsidRDefault="00334A98" w:rsidP="00334A98">
      <w:pPr>
        <w:pStyle w:val="-0"/>
        <w:ind w:firstLine="0"/>
        <w:rPr>
          <w:iCs/>
        </w:rPr>
      </w:pPr>
      <w:r>
        <w:rPr>
          <w:iCs/>
        </w:rPr>
        <w:t>Д</w:t>
      </w:r>
      <w:r w:rsidRPr="00AE2986">
        <w:rPr>
          <w:iCs/>
        </w:rPr>
        <w:t xml:space="preserve">ля користувачів подібний зв'язок </w:t>
      </w:r>
      <w:r>
        <w:rPr>
          <w:iCs/>
        </w:rPr>
        <w:t>є</w:t>
      </w:r>
      <w:r w:rsidRPr="00AE2986">
        <w:rPr>
          <w:iCs/>
        </w:rPr>
        <w:t xml:space="preserve"> норм</w:t>
      </w:r>
      <w:r>
        <w:rPr>
          <w:iCs/>
        </w:rPr>
        <w:t>ою</w:t>
      </w:r>
      <w:r w:rsidRPr="00AE2986">
        <w:rPr>
          <w:iCs/>
        </w:rPr>
        <w:t xml:space="preserve"> життя. При сучасному розвитку мереж</w:t>
      </w:r>
      <w:r w:rsidR="007510C2">
        <w:rPr>
          <w:iCs/>
        </w:rPr>
        <w:t>евих</w:t>
      </w:r>
      <w:r w:rsidRPr="00AE2986">
        <w:rPr>
          <w:iCs/>
        </w:rPr>
        <w:t xml:space="preserve"> технологій поділ послуг зв'язку на категорії,</w:t>
      </w:r>
      <w:r w:rsidR="007510C2">
        <w:rPr>
          <w:iCs/>
        </w:rPr>
        <w:t xml:space="preserve"> які були прийняті </w:t>
      </w:r>
      <w:r w:rsidRPr="00AE2986">
        <w:rPr>
          <w:iCs/>
        </w:rPr>
        <w:t xml:space="preserve">ледве не 100 років тому, </w:t>
      </w:r>
      <w:r>
        <w:rPr>
          <w:iCs/>
        </w:rPr>
        <w:t>в</w:t>
      </w:r>
      <w:r w:rsidRPr="00AE2986">
        <w:rPr>
          <w:iCs/>
        </w:rPr>
        <w:t xml:space="preserve">се більше втрачає </w:t>
      </w:r>
      <w:r>
        <w:rPr>
          <w:iCs/>
        </w:rPr>
        <w:t>сенс</w:t>
      </w:r>
      <w:r w:rsidRPr="00AE2986">
        <w:rPr>
          <w:iCs/>
        </w:rPr>
        <w:t xml:space="preserve">. У результаті </w:t>
      </w:r>
      <w:r w:rsidR="007510C2">
        <w:rPr>
          <w:iCs/>
        </w:rPr>
        <w:t>швидкий</w:t>
      </w:r>
      <w:r w:rsidRPr="00AE2986">
        <w:rPr>
          <w:iCs/>
        </w:rPr>
        <w:t xml:space="preserve"> розвиток мереж передачі </w:t>
      </w:r>
      <w:r w:rsidR="0002513B">
        <w:t>інформації</w:t>
      </w:r>
      <w:r w:rsidRPr="00AE2986">
        <w:rPr>
          <w:iCs/>
        </w:rPr>
        <w:t xml:space="preserve"> створює небачені раніше можливості в частині пропозиції мультисервиса.</w:t>
      </w:r>
    </w:p>
    <w:p w:rsidR="007510C2" w:rsidRPr="00AE2986" w:rsidRDefault="00400A7B" w:rsidP="007510C2">
      <w:pPr>
        <w:pStyle w:val="-2"/>
      </w:pPr>
      <w:bookmarkStart w:id="42" w:name="_Toc190443159"/>
      <w:r>
        <w:t>С</w:t>
      </w:r>
      <w:r w:rsidRPr="00AE2986">
        <w:t>тан</w:t>
      </w:r>
      <w:r>
        <w:t xml:space="preserve"> </w:t>
      </w:r>
      <w:r w:rsidR="007510C2" w:rsidRPr="00AE2986">
        <w:t>і</w:t>
      </w:r>
      <w:r>
        <w:t xml:space="preserve"> п</w:t>
      </w:r>
      <w:r w:rsidRPr="00AE2986">
        <w:t>ерспективи розвитку</w:t>
      </w:r>
      <w:r w:rsidR="007510C2">
        <w:t xml:space="preserve"> </w:t>
      </w:r>
      <w:r w:rsidR="007510C2" w:rsidRPr="00AE2986">
        <w:t>безпровідних мереж</w:t>
      </w:r>
      <w:bookmarkEnd w:id="42"/>
    </w:p>
    <w:p w:rsidR="007510C2" w:rsidRPr="00AE2986" w:rsidRDefault="007510C2" w:rsidP="0038123A">
      <w:pPr>
        <w:pStyle w:val="-5"/>
      </w:pPr>
      <w:r w:rsidRPr="00AE2986">
        <w:t>В останні роки</w:t>
      </w:r>
      <w:r w:rsidR="000A60D6">
        <w:t xml:space="preserve"> </w:t>
      </w:r>
      <w:r w:rsidR="000A60D6" w:rsidRPr="00AE2986">
        <w:t>одним з основних напрямків розвитку мережної індустрії</w:t>
      </w:r>
      <w:r w:rsidR="000A60D6">
        <w:t xml:space="preserve"> </w:t>
      </w:r>
      <w:r w:rsidR="000A60D6" w:rsidRPr="00AE2986">
        <w:t>стають</w:t>
      </w:r>
      <w:r w:rsidRPr="00AE2986">
        <w:t xml:space="preserve"> безпровідні мережі передачі </w:t>
      </w:r>
      <w:r w:rsidR="0002513B">
        <w:t>інформації</w:t>
      </w:r>
      <w:r w:rsidRPr="00AE2986">
        <w:t>.</w:t>
      </w:r>
    </w:p>
    <w:p w:rsidR="000A60D6" w:rsidRPr="00AE2986" w:rsidRDefault="000A60D6" w:rsidP="0038123A">
      <w:pPr>
        <w:pStyle w:val="-5"/>
      </w:pPr>
      <w:r>
        <w:t>Швидкий</w:t>
      </w:r>
      <w:r w:rsidR="007510C2" w:rsidRPr="00AE2986">
        <w:t xml:space="preserve"> розвиток мереж цього класу в Україні </w:t>
      </w:r>
      <w:r w:rsidR="007510C2">
        <w:t>і</w:t>
      </w:r>
      <w:r w:rsidR="007510C2" w:rsidRPr="00AE2986">
        <w:t xml:space="preserve"> в </w:t>
      </w:r>
      <w:r>
        <w:t xml:space="preserve">цілому </w:t>
      </w:r>
      <w:r w:rsidR="007510C2" w:rsidRPr="00AE2986">
        <w:t xml:space="preserve">світі пояснюється наявністю ряду </w:t>
      </w:r>
      <w:r w:rsidR="007510C2">
        <w:t>вад</w:t>
      </w:r>
      <w:r>
        <w:t>, які їм властиві</w:t>
      </w:r>
      <w:r w:rsidR="007510C2" w:rsidRPr="00AE2986">
        <w:t>, а саме:</w:t>
      </w:r>
    </w:p>
    <w:p w:rsidR="007510C2" w:rsidRDefault="007510C2" w:rsidP="003F08C6">
      <w:pPr>
        <w:pStyle w:val="-6"/>
        <w:numPr>
          <w:ilvl w:val="0"/>
          <w:numId w:val="10"/>
        </w:numPr>
      </w:pPr>
      <w:r w:rsidRPr="00AE2986">
        <w:t>висока швидкість передачі інформації (до 11 Мбит/с);</w:t>
      </w:r>
    </w:p>
    <w:p w:rsidR="00FF207A" w:rsidRPr="00AE2986" w:rsidRDefault="00FF207A" w:rsidP="003F08C6">
      <w:pPr>
        <w:pStyle w:val="-6"/>
        <w:numPr>
          <w:ilvl w:val="0"/>
          <w:numId w:val="10"/>
        </w:numPr>
      </w:pPr>
      <w:r w:rsidRPr="00AE2986">
        <w:t>високий ступінь захисту від несанкціонованого доступу;</w:t>
      </w:r>
    </w:p>
    <w:p w:rsidR="007510C2" w:rsidRDefault="007510C2" w:rsidP="003F08C6">
      <w:pPr>
        <w:pStyle w:val="-6"/>
        <w:numPr>
          <w:ilvl w:val="0"/>
          <w:numId w:val="10"/>
        </w:numPr>
      </w:pPr>
      <w:r w:rsidRPr="00AE2986">
        <w:t xml:space="preserve">відмова від </w:t>
      </w:r>
      <w:r>
        <w:t>коштовної</w:t>
      </w:r>
      <w:r w:rsidRPr="00AE2986">
        <w:t xml:space="preserve"> прокладки або оренди оптоволок</w:t>
      </w:r>
      <w:r>
        <w:t xml:space="preserve">онного чи мідного кабелю </w:t>
      </w:r>
      <w:r w:rsidRPr="00AE2986">
        <w:t>[1]</w:t>
      </w:r>
      <w:r w:rsidR="00255CA8">
        <w:t>;</w:t>
      </w:r>
    </w:p>
    <w:p w:rsidR="00FF207A" w:rsidRDefault="00FF207A" w:rsidP="003F08C6">
      <w:pPr>
        <w:pStyle w:val="-6"/>
        <w:numPr>
          <w:ilvl w:val="0"/>
          <w:numId w:val="10"/>
        </w:numPr>
      </w:pPr>
      <w:r>
        <w:t>швидкість проектування і</w:t>
      </w:r>
      <w:r w:rsidRPr="00AE2986">
        <w:t xml:space="preserve"> реалізації, що критично при </w:t>
      </w:r>
      <w:r>
        <w:t>жорстких</w:t>
      </w:r>
      <w:r w:rsidRPr="00AE2986">
        <w:t xml:space="preserve"> вимогах до часу побудови мережі;</w:t>
      </w:r>
    </w:p>
    <w:p w:rsidR="00FF207A" w:rsidRPr="00AE2986" w:rsidRDefault="00FF207A" w:rsidP="003F08C6">
      <w:pPr>
        <w:pStyle w:val="-6"/>
        <w:numPr>
          <w:ilvl w:val="0"/>
          <w:numId w:val="10"/>
        </w:numPr>
      </w:pPr>
      <w:r w:rsidRPr="00AE2986">
        <w:t>гнучкість архітектури мережі, коли забезпечується можливість динамічної зміни топології мережі при підключенні, пересуванні й відключенні мобільних кори</w:t>
      </w:r>
      <w:r w:rsidR="00255CA8">
        <w:t>стувачів без значних втрат часу.</w:t>
      </w:r>
    </w:p>
    <w:p w:rsidR="007510C2" w:rsidRDefault="007510C2" w:rsidP="0038123A">
      <w:pPr>
        <w:pStyle w:val="-5"/>
      </w:pPr>
      <w:r w:rsidRPr="00AE2986">
        <w:t>У цей час безпровідні технології</w:t>
      </w:r>
      <w:r w:rsidR="00FF207A">
        <w:rPr>
          <w:lang w:val="ru-RU"/>
        </w:rPr>
        <w:t xml:space="preserve"> </w:t>
      </w:r>
      <w:r w:rsidR="00FF207A">
        <w:t>можуть забезпечити</w:t>
      </w:r>
      <w:r w:rsidRPr="00AE2986">
        <w:t xml:space="preserve"> ефективне рішення наступних завдань:</w:t>
      </w:r>
    </w:p>
    <w:p w:rsidR="00FF207A" w:rsidRPr="00AE2986" w:rsidRDefault="00FF207A" w:rsidP="003F08C6">
      <w:pPr>
        <w:pStyle w:val="-6"/>
        <w:numPr>
          <w:ilvl w:val="0"/>
          <w:numId w:val="11"/>
        </w:numPr>
      </w:pPr>
      <w:r w:rsidRPr="00AE2986">
        <w:t>створення територіальних стільникових радиомо</w:t>
      </w:r>
      <w:r w:rsidR="00255CA8">
        <w:t xml:space="preserve">демных мереж передачі </w:t>
      </w:r>
      <w:r w:rsidR="0002513B">
        <w:t>інформації</w:t>
      </w:r>
      <w:r w:rsidR="00255CA8">
        <w:t xml:space="preserve"> [1];</w:t>
      </w:r>
    </w:p>
    <w:p w:rsidR="00274E74" w:rsidRDefault="007510C2" w:rsidP="003F08C6">
      <w:pPr>
        <w:pStyle w:val="-6"/>
        <w:numPr>
          <w:ilvl w:val="0"/>
          <w:numId w:val="11"/>
        </w:numPr>
      </w:pPr>
      <w:r w:rsidRPr="00AE2986">
        <w:t>організація безпровідного радіозв'язку між робочими станціями локальної</w:t>
      </w:r>
    </w:p>
    <w:p w:rsidR="007510C2" w:rsidRPr="00AE2986" w:rsidRDefault="007510C2" w:rsidP="003F08C6">
      <w:pPr>
        <w:pStyle w:val="-6"/>
        <w:numPr>
          <w:ilvl w:val="0"/>
          <w:numId w:val="11"/>
        </w:numPr>
      </w:pPr>
      <w:r w:rsidRPr="00AE2986">
        <w:lastRenderedPageBreak/>
        <w:t>мережі (організація безпровідного доступу до ресурсів локальної мережі);</w:t>
      </w:r>
    </w:p>
    <w:p w:rsidR="007510C2" w:rsidRDefault="007510C2" w:rsidP="003F08C6">
      <w:pPr>
        <w:pStyle w:val="-6"/>
        <w:numPr>
          <w:ilvl w:val="0"/>
          <w:numId w:val="11"/>
        </w:numPr>
      </w:pPr>
      <w:r w:rsidRPr="00AE2986">
        <w:t>об'єднання вилучених локальних обчислювальних</w:t>
      </w:r>
      <w:r w:rsidR="00FF207A">
        <w:t xml:space="preserve"> </w:t>
      </w:r>
      <w:r w:rsidR="00FF207A" w:rsidRPr="00AE2986">
        <w:t>робочих станцій</w:t>
      </w:r>
      <w:r w:rsidRPr="00AE2986">
        <w:t xml:space="preserve"> і</w:t>
      </w:r>
      <w:r w:rsidR="00FF207A">
        <w:t xml:space="preserve"> </w:t>
      </w:r>
      <w:r w:rsidR="00FF207A" w:rsidRPr="00AE2986">
        <w:t>мереж</w:t>
      </w:r>
      <w:r w:rsidRPr="00AE2986">
        <w:t xml:space="preserve"> </w:t>
      </w:r>
      <w:r>
        <w:t>до</w:t>
      </w:r>
      <w:r w:rsidRPr="00AE2986">
        <w:t xml:space="preserve"> єдин</w:t>
      </w:r>
      <w:r>
        <w:t>ої</w:t>
      </w:r>
      <w:r w:rsidRPr="00AE2986">
        <w:t xml:space="preserve"> мереж</w:t>
      </w:r>
      <w:r>
        <w:t>і</w:t>
      </w:r>
      <w:r w:rsidRPr="00AE2986">
        <w:t xml:space="preserve"> передачі </w:t>
      </w:r>
      <w:r w:rsidR="0002513B">
        <w:t>інформації</w:t>
      </w:r>
      <w:r w:rsidRPr="00AE2986">
        <w:t xml:space="preserve"> </w:t>
      </w:r>
      <w:r>
        <w:t>та</w:t>
      </w:r>
      <w:r w:rsidRPr="00AE2986">
        <w:t xml:space="preserve"> реалізація</w:t>
      </w:r>
      <w:r>
        <w:t xml:space="preserve"> віддаленого</w:t>
      </w:r>
      <w:r w:rsidRPr="00AE2986">
        <w:t xml:space="preserve"> стаціонарного доступу локальних мереж користувачів до Internet;</w:t>
      </w:r>
    </w:p>
    <w:p w:rsidR="00FF207A" w:rsidRPr="00AE2986" w:rsidRDefault="00FF207A" w:rsidP="003F08C6">
      <w:pPr>
        <w:pStyle w:val="-6"/>
        <w:numPr>
          <w:ilvl w:val="0"/>
          <w:numId w:val="11"/>
        </w:numPr>
      </w:pPr>
      <w:r w:rsidRPr="00AE2986">
        <w:t>з'єднання АТС між собою безпровідними каналами зв'язку зі швидкістю до 11</w:t>
      </w:r>
      <w:r w:rsidR="00274E74">
        <w:rPr>
          <w:lang w:val="ru-RU"/>
        </w:rPr>
        <w:t xml:space="preserve"> </w:t>
      </w:r>
      <w:r w:rsidRPr="00AE2986">
        <w:t>Мбит/</w:t>
      </w:r>
      <w:r w:rsidRPr="003A7270">
        <w:t>с</w:t>
      </w:r>
      <w:r w:rsidRPr="00AE2986">
        <w:t>;</w:t>
      </w:r>
    </w:p>
    <w:p w:rsidR="007510C2" w:rsidRPr="00AE2986" w:rsidRDefault="007510C2" w:rsidP="003F08C6">
      <w:pPr>
        <w:pStyle w:val="-6"/>
        <w:numPr>
          <w:ilvl w:val="0"/>
          <w:numId w:val="11"/>
        </w:numPr>
      </w:pPr>
      <w:r>
        <w:t>ви</w:t>
      </w:r>
      <w:r w:rsidRPr="00AE2986">
        <w:t>рі</w:t>
      </w:r>
      <w:r w:rsidR="001758D1">
        <w:t>шення проблеми «останньої милі»;</w:t>
      </w:r>
    </w:p>
    <w:p w:rsidR="00FF207A" w:rsidRPr="00AE2986" w:rsidRDefault="00FF207A" w:rsidP="003F08C6">
      <w:pPr>
        <w:pStyle w:val="-6"/>
        <w:numPr>
          <w:ilvl w:val="0"/>
          <w:numId w:val="11"/>
        </w:numPr>
      </w:pPr>
      <w:r w:rsidRPr="00AE2986">
        <w:t>забезпечення мобільного безпровідно</w:t>
      </w:r>
      <w:r w:rsidR="001758D1">
        <w:t>го доступу до ресурсів Internet.</w:t>
      </w:r>
    </w:p>
    <w:p w:rsidR="003D774E" w:rsidRDefault="007510C2" w:rsidP="0038123A">
      <w:pPr>
        <w:pStyle w:val="-5"/>
      </w:pPr>
      <w:r w:rsidRPr="00AE2986">
        <w:t xml:space="preserve">Зазначені </w:t>
      </w:r>
      <w:r w:rsidR="007A4FAB">
        <w:t>недоліки</w:t>
      </w:r>
      <w:r w:rsidRPr="00AE2986">
        <w:t xml:space="preserve"> безпров</w:t>
      </w:r>
      <w:r>
        <w:t>і</w:t>
      </w:r>
      <w:r w:rsidRPr="00AE2986">
        <w:t xml:space="preserve">дних технологій визначаються тим, що </w:t>
      </w:r>
      <w:r>
        <w:t xml:space="preserve">на </w:t>
      </w:r>
      <w:r w:rsidR="007A4FAB">
        <w:t>основі</w:t>
      </w:r>
      <w:r w:rsidRPr="00AE2986">
        <w:t xml:space="preserve"> безпров</w:t>
      </w:r>
      <w:r>
        <w:t>і</w:t>
      </w:r>
      <w:r w:rsidRPr="00AE2986">
        <w:t xml:space="preserve">дних мереж, що функціонують у діапазоні 2,4 Ггц, </w:t>
      </w:r>
      <w:r>
        <w:t>покладено</w:t>
      </w:r>
      <w:r w:rsidRPr="00AE2986">
        <w:t xml:space="preserve"> технологі</w:t>
      </w:r>
      <w:r>
        <w:t>ю</w:t>
      </w:r>
      <w:r w:rsidRPr="00AE2986">
        <w:t xml:space="preserve"> широкосмугового або шумоподобного сигналу (ШПС). Ця технологія</w:t>
      </w:r>
      <w:r w:rsidR="007A4FAB">
        <w:t xml:space="preserve"> вже</w:t>
      </w:r>
      <w:r w:rsidRPr="00AE2986">
        <w:t xml:space="preserve"> успішно застосовується в цивільних радіомережах</w:t>
      </w:r>
      <w:r w:rsidR="007A4FAB">
        <w:t xml:space="preserve"> на протязі останніх років</w:t>
      </w:r>
      <w:r w:rsidRPr="00AE2986">
        <w:t>. У техн</w:t>
      </w:r>
      <w:r w:rsidR="007A4FAB">
        <w:t>ології ШПС розроблено два методи</w:t>
      </w:r>
      <w:r w:rsidRPr="00AE2986">
        <w:t xml:space="preserve"> використання широкої смуги частот </w:t>
      </w:r>
      <w:r>
        <w:t>–</w:t>
      </w:r>
      <w:r w:rsidRPr="00AE2986">
        <w:t xml:space="preserve"> метод</w:t>
      </w:r>
      <w:r w:rsidR="007A4FAB">
        <w:t xml:space="preserve"> </w:t>
      </w:r>
      <w:r w:rsidR="007A4FAB" w:rsidRPr="00AE2986">
        <w:t xml:space="preserve">метод частотних стрибків (Frequency Hopping Spread Spectrum </w:t>
      </w:r>
      <w:r w:rsidR="007A4FAB">
        <w:t>–</w:t>
      </w:r>
      <w:r w:rsidR="007A4FAB" w:rsidRPr="00AE2986">
        <w:t xml:space="preserve"> FHSS)</w:t>
      </w:r>
      <w:r w:rsidRPr="00AE2986">
        <w:t xml:space="preserve"> і</w:t>
      </w:r>
      <w:r w:rsidR="007A4FAB">
        <w:t xml:space="preserve"> </w:t>
      </w:r>
      <w:r w:rsidR="007A4FAB" w:rsidRPr="00AE2986">
        <w:t xml:space="preserve">прямої послідовності (Direct Sequence Spread Spectrum </w:t>
      </w:r>
      <w:r w:rsidR="007A4FAB">
        <w:t>–</w:t>
      </w:r>
      <w:r w:rsidR="007A4FAB" w:rsidRPr="00AE2986">
        <w:t xml:space="preserve"> DSSS)</w:t>
      </w:r>
      <w:r w:rsidRPr="00AE2986">
        <w:t xml:space="preserve">. </w:t>
      </w:r>
      <w:r w:rsidR="007A4FAB">
        <w:t>Ці обидва</w:t>
      </w:r>
      <w:r w:rsidRPr="00AE2986">
        <w:t xml:space="preserve"> методи передбачають поділ </w:t>
      </w:r>
      <w:r w:rsidR="00760CDE">
        <w:t>у</w:t>
      </w:r>
      <w:r w:rsidRPr="00AE2986">
        <w:t xml:space="preserve">сієї </w:t>
      </w:r>
      <w:r>
        <w:t>ш</w:t>
      </w:r>
      <w:r w:rsidRPr="00AE2986">
        <w:t xml:space="preserve">ирокої смуги частот на </w:t>
      </w:r>
      <w:r w:rsidRPr="00A27268">
        <w:rPr>
          <w:i/>
        </w:rPr>
        <w:t>n</w:t>
      </w:r>
      <w:r w:rsidRPr="00AE2986">
        <w:t xml:space="preserve"> підканалов. При методі DSSS кожний біт інформації кодується у вигляді послідовності з </w:t>
      </w:r>
      <w:r w:rsidRPr="00A27268">
        <w:rPr>
          <w:i/>
        </w:rPr>
        <w:t>n</w:t>
      </w:r>
      <w:r w:rsidRPr="00AE2986">
        <w:t xml:space="preserve"> біт, </w:t>
      </w:r>
      <w:r>
        <w:t>а</w:t>
      </w:r>
      <w:r w:rsidRPr="00AE2986">
        <w:t xml:space="preserve"> всі ці </w:t>
      </w:r>
      <w:r w:rsidRPr="00A27268">
        <w:rPr>
          <w:i/>
        </w:rPr>
        <w:t>n</w:t>
      </w:r>
      <w:r w:rsidRPr="00AE2986">
        <w:t xml:space="preserve"> біт передаються паралельно по всім </w:t>
      </w:r>
      <w:r w:rsidRPr="00A27268">
        <w:rPr>
          <w:i/>
        </w:rPr>
        <w:t>n</w:t>
      </w:r>
      <w:r w:rsidRPr="00AE2986">
        <w:t xml:space="preserve"> підканалам. При методі FHSS станція </w:t>
      </w:r>
      <w:r>
        <w:t>у</w:t>
      </w:r>
      <w:r w:rsidRPr="00AE2986">
        <w:t xml:space="preserve"> кожний момент часу передає</w:t>
      </w:r>
      <w:r>
        <w:t xml:space="preserve"> інформацію</w:t>
      </w:r>
      <w:r w:rsidRPr="00AE2986">
        <w:t xml:space="preserve"> тільки по одному з </w:t>
      </w:r>
      <w:r w:rsidRPr="00A27268">
        <w:rPr>
          <w:i/>
        </w:rPr>
        <w:t>n</w:t>
      </w:r>
      <w:r w:rsidRPr="00AE2986">
        <w:t xml:space="preserve"> підканалов, регулярно пер</w:t>
      </w:r>
      <w:r w:rsidR="00760CDE">
        <w:t>емикаючись на інший підканал. П</w:t>
      </w:r>
      <w:r w:rsidRPr="00AE2986">
        <w:t>еремикання відбуваються синхронно на</w:t>
      </w:r>
      <w:r w:rsidR="00760CDE">
        <w:t xml:space="preserve"> </w:t>
      </w:r>
      <w:r w:rsidR="00760CDE" w:rsidRPr="00AE2986">
        <w:t>приймачі</w:t>
      </w:r>
      <w:r w:rsidRPr="00AE2986">
        <w:t xml:space="preserve"> </w:t>
      </w:r>
      <w:r>
        <w:t>і</w:t>
      </w:r>
      <w:r w:rsidR="00760CDE">
        <w:t xml:space="preserve"> </w:t>
      </w:r>
      <w:r w:rsidR="00760CDE" w:rsidRPr="00AE2986">
        <w:t>передавачі</w:t>
      </w:r>
      <w:r w:rsidR="00760CDE">
        <w:t>. П</w:t>
      </w:r>
      <w:r w:rsidRPr="00AE2986">
        <w:t>ослідовність</w:t>
      </w:r>
      <w:r w:rsidR="00760CDE">
        <w:t xml:space="preserve"> перемикань</w:t>
      </w:r>
      <w:r w:rsidRPr="00AE2986">
        <w:t xml:space="preserve"> носить псевдовипадковий характер і заздалегідь відомий тільки </w:t>
      </w:r>
      <w:r w:rsidR="00760CDE">
        <w:t xml:space="preserve">цій </w:t>
      </w:r>
      <w:r w:rsidRPr="00AE2986">
        <w:t>парі «передавач-приймач»</w:t>
      </w:r>
      <w:r>
        <w:t>.</w:t>
      </w:r>
      <w:r w:rsidRPr="00AE2986">
        <w:t xml:space="preserve"> </w:t>
      </w:r>
      <w:r w:rsidR="00760CDE">
        <w:t>Це</w:t>
      </w:r>
      <w:r w:rsidRPr="00AE2986">
        <w:t xml:space="preserve"> гарантує конфіденційність передачі. Кожний із цих методів має свої </w:t>
      </w:r>
      <w:r w:rsidR="00760CDE">
        <w:t>недоліки</w:t>
      </w:r>
      <w:r w:rsidRPr="00AE2986">
        <w:t>. Метод DSSS дозволяє досягати більш</w:t>
      </w:r>
      <w:r>
        <w:t>ої</w:t>
      </w:r>
      <w:r w:rsidRPr="00AE2986">
        <w:t xml:space="preserve"> пропускної здатності ,</w:t>
      </w:r>
      <w:r w:rsidR="00760CDE">
        <w:t xml:space="preserve"> але</w:t>
      </w:r>
      <w:r w:rsidRPr="00AE2986">
        <w:t xml:space="preserve"> завдяки </w:t>
      </w:r>
      <w:r w:rsidRPr="00A27268">
        <w:rPr>
          <w:i/>
        </w:rPr>
        <w:t>n</w:t>
      </w:r>
      <w:r w:rsidR="00057C37">
        <w:t xml:space="preserve">-кратній надмірності, по-перше, дозволяє використати сигнал дуже </w:t>
      </w:r>
      <w:r w:rsidR="00760CDE" w:rsidRPr="00AE2986">
        <w:t>низької потужності</w:t>
      </w:r>
      <w:r w:rsidRPr="00AE2986">
        <w:t>, а по-друге,</w:t>
      </w:r>
      <w:r w:rsidR="00760CDE">
        <w:t xml:space="preserve"> </w:t>
      </w:r>
      <w:r w:rsidR="00760CDE" w:rsidRPr="00AE2986">
        <w:t xml:space="preserve">забезпечує більшу стійкість до вузкосмугових </w:t>
      </w:r>
      <w:r w:rsidR="00760CDE">
        <w:t>завад</w:t>
      </w:r>
      <w:r w:rsidRPr="00AE2986">
        <w:t xml:space="preserve">, таким чином, практично не створюючи </w:t>
      </w:r>
      <w:r>
        <w:t>завад</w:t>
      </w:r>
      <w:r w:rsidRPr="00AE2986">
        <w:t xml:space="preserve"> звичайним радіопристроям. </w:t>
      </w:r>
      <w:r w:rsidR="00760CDE">
        <w:lastRenderedPageBreak/>
        <w:t>Обладнення</w:t>
      </w:r>
      <w:r w:rsidRPr="00AE2986">
        <w:t xml:space="preserve"> FHSS значно </w:t>
      </w:r>
      <w:r w:rsidR="00760CDE" w:rsidRPr="00AE2986">
        <w:t>дешевше</w:t>
      </w:r>
      <w:r w:rsidR="00760CDE">
        <w:t xml:space="preserve"> та </w:t>
      </w:r>
      <w:r w:rsidR="00760CDE" w:rsidRPr="00AE2986">
        <w:t>простіше</w:t>
      </w:r>
      <w:r w:rsidRPr="00AE2986">
        <w:t xml:space="preserve">, а також має більшу стійкість до широкосмугових </w:t>
      </w:r>
      <w:r w:rsidR="00057C37">
        <w:t>завад</w:t>
      </w:r>
      <w:r>
        <w:t xml:space="preserve"> </w:t>
      </w:r>
      <w:r w:rsidRPr="00BB1C40">
        <w:rPr>
          <w:lang w:val="ru-RU"/>
        </w:rPr>
        <w:t>[1]</w:t>
      </w:r>
      <w:r w:rsidRPr="00AE2986">
        <w:t>.</w:t>
      </w:r>
    </w:p>
    <w:p w:rsidR="007B1BD9" w:rsidRPr="00AE2986" w:rsidRDefault="007B1BD9" w:rsidP="0038123A">
      <w:pPr>
        <w:pStyle w:val="-5"/>
      </w:pPr>
      <w:r w:rsidRPr="00AE2986">
        <w:t>Для</w:t>
      </w:r>
      <w:r w:rsidRPr="007B1BD9">
        <w:t xml:space="preserve"> того</w:t>
      </w:r>
      <w:r>
        <w:t xml:space="preserve"> щоб </w:t>
      </w:r>
      <w:r w:rsidRPr="00AE2986">
        <w:t>без</w:t>
      </w:r>
      <w:r w:rsidR="00935EF6">
        <w:t>д</w:t>
      </w:r>
      <w:r>
        <w:t>ро</w:t>
      </w:r>
      <w:r w:rsidR="00935EF6">
        <w:t>то</w:t>
      </w:r>
      <w:r>
        <w:t>ві</w:t>
      </w:r>
      <w:r w:rsidR="00935EF6">
        <w:t xml:space="preserve"> </w:t>
      </w:r>
      <w:r w:rsidRPr="00AE2986">
        <w:t>мереж</w:t>
      </w:r>
      <w:r>
        <w:t>і</w:t>
      </w:r>
      <w:r w:rsidRPr="00AE2986">
        <w:t xml:space="preserve"> </w:t>
      </w:r>
      <w:r>
        <w:t>працювали</w:t>
      </w:r>
      <w:r w:rsidR="00935EF6">
        <w:t>,</w:t>
      </w:r>
      <w:r w:rsidRPr="00AE2986">
        <w:t xml:space="preserve"> </w:t>
      </w:r>
      <w:r>
        <w:t>необхідні</w:t>
      </w:r>
      <w:r w:rsidRPr="00AE2986">
        <w:t xml:space="preserve"> спеціальні протоколи рівня керування доступом до середовища (MAC) через фундаментальні відмінності від кабельного середовища</w:t>
      </w:r>
      <w:r>
        <w:t xml:space="preserve">. А саме, </w:t>
      </w:r>
      <w:r w:rsidRPr="00AE2986">
        <w:t>відсутня повна зв'язність (тобто станції можуть бути сховані друг від друга), без</w:t>
      </w:r>
      <w:r w:rsidR="00935EF6">
        <w:t>дротова середа не захищена</w:t>
      </w:r>
      <w:r w:rsidRPr="00AE2986">
        <w:t xml:space="preserve"> від зовнішніх сигналів, і її властивості по поширенню сигналів</w:t>
      </w:r>
      <w:r w:rsidR="00935EF6">
        <w:t xml:space="preserve"> </w:t>
      </w:r>
      <w:r w:rsidR="00935EF6" w:rsidRPr="00AE2986">
        <w:t>мінливі</w:t>
      </w:r>
      <w:r w:rsidRPr="00AE2986">
        <w:t xml:space="preserve"> й</w:t>
      </w:r>
      <w:r w:rsidR="00935EF6">
        <w:t xml:space="preserve"> </w:t>
      </w:r>
      <w:r w:rsidR="00935EF6" w:rsidRPr="00AE2986">
        <w:t>асиметричні</w:t>
      </w:r>
      <w:r w:rsidRPr="00AE2986">
        <w:t xml:space="preserve"> </w:t>
      </w:r>
      <w:r>
        <w:t>у</w:t>
      </w:r>
      <w:r w:rsidRPr="00AE2986">
        <w:t xml:space="preserve"> часі. </w:t>
      </w:r>
      <w:r w:rsidR="00935EF6">
        <w:t>Є</w:t>
      </w:r>
      <w:r w:rsidR="00935EF6" w:rsidRPr="00AE2986">
        <w:t xml:space="preserve"> ряд міжнародних </w:t>
      </w:r>
      <w:r w:rsidR="002F0E03" w:rsidRPr="00AE2986">
        <w:t>протоколів</w:t>
      </w:r>
      <w:r w:rsidR="00935EF6" w:rsidRPr="00AE2986">
        <w:t xml:space="preserve">, рекомендацій </w:t>
      </w:r>
      <w:r w:rsidR="002F0E03" w:rsidRPr="00AE2986">
        <w:t>стандартів</w:t>
      </w:r>
      <w:r w:rsidR="002F0E03">
        <w:t xml:space="preserve"> </w:t>
      </w:r>
      <w:r w:rsidR="00935EF6" w:rsidRPr="00AE2986">
        <w:t xml:space="preserve">і </w:t>
      </w:r>
      <w:r w:rsidR="00935EF6">
        <w:t>д</w:t>
      </w:r>
      <w:r w:rsidRPr="00AE2986">
        <w:t>ля забезпечення ефективного керування доступом до без</w:t>
      </w:r>
      <w:r w:rsidR="002F0E03">
        <w:t>дротовог</w:t>
      </w:r>
      <w:r w:rsidRPr="00AE2986">
        <w:t>о середовища, які специфікують</w:t>
      </w:r>
      <w:r w:rsidR="002F0E03">
        <w:t xml:space="preserve"> </w:t>
      </w:r>
      <w:r w:rsidR="002F0E03" w:rsidRPr="00AE2986">
        <w:t>MAC</w:t>
      </w:r>
      <w:r w:rsidRPr="00AE2986">
        <w:t xml:space="preserve"> і</w:t>
      </w:r>
      <w:r w:rsidR="002F0E03">
        <w:t xml:space="preserve"> фізичні</w:t>
      </w:r>
      <w:r w:rsidRPr="00AE2986">
        <w:t xml:space="preserve"> рівні без</w:t>
      </w:r>
      <w:r w:rsidR="002F0E03">
        <w:t>дротови</w:t>
      </w:r>
      <w:r w:rsidRPr="00AE2986">
        <w:t>х</w:t>
      </w:r>
      <w:r>
        <w:t xml:space="preserve"> мереж, а саме</w:t>
      </w:r>
      <w:r w:rsidR="002F0E03">
        <w:t xml:space="preserve"> </w:t>
      </w:r>
      <w:r w:rsidR="002F0E03" w:rsidRPr="00AE2986">
        <w:t>ETSI Hiper</w:t>
      </w:r>
      <w:r w:rsidR="002F0E03">
        <w:t>lan</w:t>
      </w:r>
      <w:r w:rsidRPr="00AE2986">
        <w:t>,</w:t>
      </w:r>
      <w:r w:rsidR="002F0E03">
        <w:t xml:space="preserve"> IEEE 802.11</w:t>
      </w:r>
      <w:r w:rsidRPr="00AE2986">
        <w:t xml:space="preserve"> </w:t>
      </w:r>
      <w:r>
        <w:t>і</w:t>
      </w:r>
      <w:r w:rsidR="002F0E03">
        <w:t xml:space="preserve"> </w:t>
      </w:r>
      <w:r w:rsidR="002F0E03" w:rsidRPr="00AE2986">
        <w:t>Bluetooth</w:t>
      </w:r>
      <w:r>
        <w:t>. Д</w:t>
      </w:r>
      <w:r w:rsidRPr="00AE2986">
        <w:t>ля</w:t>
      </w:r>
      <w:r w:rsidR="002F0E03">
        <w:t xml:space="preserve"> того щоб організувати локальну</w:t>
      </w:r>
      <w:r w:rsidRPr="00AE2986">
        <w:t xml:space="preserve"> і</w:t>
      </w:r>
      <w:r w:rsidR="002F0E03">
        <w:t xml:space="preserve"> кімнатну</w:t>
      </w:r>
      <w:r w:rsidRPr="00AE2986">
        <w:t xml:space="preserve"> мереж</w:t>
      </w:r>
      <w:r w:rsidR="002F0E03">
        <w:t>у</w:t>
      </w:r>
      <w:r>
        <w:t xml:space="preserve"> використовують</w:t>
      </w:r>
      <w:r w:rsidRPr="00AE2986">
        <w:t xml:space="preserve"> IEEE 802.11, </w:t>
      </w:r>
      <w:r>
        <w:t>причому, при</w:t>
      </w:r>
      <w:r w:rsidRPr="00AE2986">
        <w:t xml:space="preserve"> </w:t>
      </w:r>
      <w:r w:rsidR="002F0E03">
        <w:t>використанні</w:t>
      </w:r>
      <w:r w:rsidRPr="00AE2986">
        <w:t xml:space="preserve"> необхідних </w:t>
      </w:r>
      <w:r w:rsidR="002F0E03" w:rsidRPr="00AE2986">
        <w:t>параболічних антен</w:t>
      </w:r>
      <w:r w:rsidRPr="00AE2986">
        <w:t xml:space="preserve"> і</w:t>
      </w:r>
      <w:r w:rsidR="002F0E03">
        <w:t xml:space="preserve"> </w:t>
      </w:r>
      <w:r w:rsidR="002F0E03" w:rsidRPr="00AE2986">
        <w:t>підсилювачів</w:t>
      </w:r>
      <w:r w:rsidRPr="00AE2986">
        <w:t xml:space="preserve">, </w:t>
      </w:r>
      <w:r>
        <w:t xml:space="preserve">його можливо використовувати як </w:t>
      </w:r>
      <w:r w:rsidRPr="00AE2986">
        <w:t>дл</w:t>
      </w:r>
      <w:r>
        <w:t>я</w:t>
      </w:r>
      <w:r w:rsidR="002F0E03">
        <w:t xml:space="preserve"> для</w:t>
      </w:r>
      <w:r w:rsidR="002F0E03" w:rsidRPr="00AE2986">
        <w:t xml:space="preserve"> передачі </w:t>
      </w:r>
      <w:r w:rsidR="0002513B">
        <w:t>інформації</w:t>
      </w:r>
      <w:r w:rsidR="002F0E03" w:rsidRPr="00AE2986">
        <w:t xml:space="preserve"> і відеозображень (GPRS і UMTS)</w:t>
      </w:r>
      <w:r>
        <w:t>, так і</w:t>
      </w:r>
      <w:r w:rsidR="002F0E03">
        <w:t xml:space="preserve"> міських</w:t>
      </w:r>
      <w:r>
        <w:t xml:space="preserve"> </w:t>
      </w:r>
      <w:r w:rsidR="002F0E03">
        <w:t>і корпоративних мереж</w:t>
      </w:r>
      <w:r w:rsidRPr="00AE2986">
        <w:t>.</w:t>
      </w:r>
    </w:p>
    <w:p w:rsidR="002F0E03" w:rsidRDefault="008B3A21" w:rsidP="0038123A">
      <w:pPr>
        <w:pStyle w:val="-5"/>
      </w:pPr>
      <w:r>
        <w:t>О</w:t>
      </w:r>
      <w:r w:rsidRPr="00AE2986">
        <w:t>собливо популярни</w:t>
      </w:r>
      <w:r>
        <w:t>м с</w:t>
      </w:r>
      <w:r w:rsidR="002F0E03" w:rsidRPr="00AE2986">
        <w:t>еред розро</w:t>
      </w:r>
      <w:r w:rsidR="002F0E03">
        <w:t>бників</w:t>
      </w:r>
      <w:r>
        <w:t xml:space="preserve"> </w:t>
      </w:r>
      <w:r w:rsidRPr="00AE2986">
        <w:t>міських</w:t>
      </w:r>
      <w:r w:rsidR="002F0E03" w:rsidRPr="00AE2986">
        <w:t xml:space="preserve"> і</w:t>
      </w:r>
      <w:r>
        <w:t xml:space="preserve"> </w:t>
      </w:r>
      <w:r w:rsidRPr="00AE2986">
        <w:t>локальних</w:t>
      </w:r>
      <w:r w:rsidR="002F0E03" w:rsidRPr="00AE2986">
        <w:t xml:space="preserve"> без</w:t>
      </w:r>
      <w:r>
        <w:t>дротових</w:t>
      </w:r>
      <w:r w:rsidR="002F0E03" w:rsidRPr="00AE2986">
        <w:t xml:space="preserve"> мереж </w:t>
      </w:r>
      <w:r w:rsidR="002F0E03">
        <w:t>є</w:t>
      </w:r>
      <w:r w:rsidR="002F0E03" w:rsidRPr="00AE2986">
        <w:t xml:space="preserve"> протокол IEEE 802.11, </w:t>
      </w:r>
      <w:r w:rsidR="002F0E03">
        <w:t>який</w:t>
      </w:r>
      <w:r>
        <w:t xml:space="preserve"> у</w:t>
      </w:r>
      <w:r w:rsidRPr="00AE2986">
        <w:t xml:space="preserve"> 1997 р.</w:t>
      </w:r>
      <w:r w:rsidR="002F0E03">
        <w:t xml:space="preserve"> </w:t>
      </w:r>
      <w:r w:rsidR="002F0E03" w:rsidRPr="00AE2986">
        <w:t xml:space="preserve">затверджений як міжнародний стандарт, </w:t>
      </w:r>
      <w:r w:rsidR="002F0E03">
        <w:t xml:space="preserve">завдяки своїм </w:t>
      </w:r>
      <w:r>
        <w:t>недолікам</w:t>
      </w:r>
      <w:r w:rsidR="002F0E03">
        <w:t>. Він дозволяє:</w:t>
      </w:r>
    </w:p>
    <w:p w:rsidR="008B3A21" w:rsidRPr="00AE2986" w:rsidRDefault="008B3A21" w:rsidP="003F08C6">
      <w:pPr>
        <w:pStyle w:val="-6"/>
        <w:numPr>
          <w:ilvl w:val="0"/>
          <w:numId w:val="12"/>
        </w:numPr>
      </w:pPr>
      <w:r>
        <w:t>впроваджувати його у</w:t>
      </w:r>
      <w:r w:rsidR="00EA4B34">
        <w:t xml:space="preserve"> </w:t>
      </w:r>
      <w:r w:rsidR="00EA4B34" w:rsidRPr="00AE2986">
        <w:t>апаратних</w:t>
      </w:r>
      <w:r w:rsidRPr="00AE2986">
        <w:t xml:space="preserve"> і</w:t>
      </w:r>
      <w:r w:rsidR="00EA4B34">
        <w:t xml:space="preserve"> </w:t>
      </w:r>
      <w:r w:rsidR="00EA4B34" w:rsidRPr="00AE2986">
        <w:t>програмних</w:t>
      </w:r>
      <w:r w:rsidRPr="00AE2986">
        <w:t xml:space="preserve"> продукт</w:t>
      </w:r>
      <w:r>
        <w:t>ах</w:t>
      </w:r>
      <w:r w:rsidRPr="00AE2986">
        <w:t xml:space="preserve"> </w:t>
      </w:r>
      <w:r w:rsidR="00EA4B34">
        <w:t>для</w:t>
      </w:r>
      <w:r w:rsidRPr="00AE2986">
        <w:t xml:space="preserve"> великих фірм (таких, як CISCO Aironet, Lucent</w:t>
      </w:r>
      <w:r w:rsidR="00EA4B34">
        <w:t xml:space="preserve"> Technologies, BreezeCom і ін.);</w:t>
      </w:r>
    </w:p>
    <w:p w:rsidR="008B3A21" w:rsidRDefault="002F0E03" w:rsidP="003F08C6">
      <w:pPr>
        <w:pStyle w:val="-6"/>
        <w:numPr>
          <w:ilvl w:val="0"/>
          <w:numId w:val="12"/>
        </w:numPr>
      </w:pPr>
      <w:r w:rsidRPr="00AE2986">
        <w:t>використ</w:t>
      </w:r>
      <w:r>
        <w:t>овувати його</w:t>
      </w:r>
      <w:r w:rsidRPr="00AE2986">
        <w:t xml:space="preserve"> як у</w:t>
      </w:r>
      <w:r w:rsidR="008B3A21">
        <w:t xml:space="preserve"> </w:t>
      </w:r>
      <w:r w:rsidR="008B3A21" w:rsidRPr="00AE2986">
        <w:t>міських</w:t>
      </w:r>
      <w:r w:rsidRPr="00AE2986">
        <w:t>, так і в</w:t>
      </w:r>
      <w:r w:rsidR="008B3A21">
        <w:t xml:space="preserve"> </w:t>
      </w:r>
      <w:r w:rsidR="008B3A21" w:rsidRPr="00AE2986">
        <w:t>локальних</w:t>
      </w:r>
      <w:r w:rsidRPr="00AE2986">
        <w:t xml:space="preserve"> мережах;</w:t>
      </w:r>
    </w:p>
    <w:p w:rsidR="008B3A21" w:rsidRDefault="008B3A21" w:rsidP="003F08C6">
      <w:pPr>
        <w:pStyle w:val="-6"/>
        <w:numPr>
          <w:ilvl w:val="0"/>
          <w:numId w:val="12"/>
        </w:numPr>
      </w:pPr>
      <w:r>
        <w:t>використовувати обидва методи ШПС</w:t>
      </w:r>
      <w:r w:rsidRPr="00AE2986">
        <w:t>: як</w:t>
      </w:r>
      <w:r>
        <w:t xml:space="preserve"> </w:t>
      </w:r>
      <w:r w:rsidRPr="00AE2986">
        <w:t>FHSS, так і</w:t>
      </w:r>
      <w:r>
        <w:t xml:space="preserve"> </w:t>
      </w:r>
      <w:r w:rsidRPr="00AE2986">
        <w:t>DSSS</w:t>
      </w:r>
      <w:r w:rsidR="00EA4B34">
        <w:t>.</w:t>
      </w:r>
    </w:p>
    <w:p w:rsidR="00EA4B34" w:rsidRDefault="009A066B" w:rsidP="00EA4B34">
      <w:pPr>
        <w:pStyle w:val="-b"/>
        <w:ind w:firstLine="454"/>
        <w:jc w:val="both"/>
      </w:pPr>
      <w:r>
        <w:t>Зараз в Україні</w:t>
      </w:r>
      <w:r w:rsidRPr="00AE2986">
        <w:t xml:space="preserve"> і за </w:t>
      </w:r>
      <w:r>
        <w:t>кордоном посилено</w:t>
      </w:r>
      <w:r w:rsidRPr="00AE2986">
        <w:t xml:space="preserve"> ведуться наукові дослідження, </w:t>
      </w:r>
      <w:r>
        <w:t xml:space="preserve">які </w:t>
      </w:r>
      <w:r w:rsidRPr="00AE2986">
        <w:t>спрямовані на</w:t>
      </w:r>
      <w:r>
        <w:t xml:space="preserve"> </w:t>
      </w:r>
      <w:r w:rsidRPr="00AE2986">
        <w:t>вибір оптимальних параметрів протоколу IEEE 802.11 і</w:t>
      </w:r>
      <w:r>
        <w:t xml:space="preserve"> </w:t>
      </w:r>
      <w:r w:rsidRPr="00AE2986">
        <w:t>підвищення ефективності без</w:t>
      </w:r>
      <w:r>
        <w:t>дротових</w:t>
      </w:r>
      <w:r w:rsidRPr="00AE2986">
        <w:t xml:space="preserve"> радіомереж.</w:t>
      </w:r>
    </w:p>
    <w:p w:rsidR="009A066B" w:rsidRDefault="009A066B" w:rsidP="0038123A">
      <w:pPr>
        <w:pStyle w:val="-5"/>
      </w:pPr>
      <w:r w:rsidRPr="00AE2986">
        <w:t>Нажаль</w:t>
      </w:r>
      <w:r>
        <w:t xml:space="preserve"> </w:t>
      </w:r>
      <w:r w:rsidRPr="00AE2986">
        <w:t xml:space="preserve">малий радіус дії </w:t>
      </w:r>
      <w:r>
        <w:t xml:space="preserve">і невисока </w:t>
      </w:r>
      <w:r w:rsidRPr="00AE2986">
        <w:t xml:space="preserve">швидкість передавання </w:t>
      </w:r>
      <w:r w:rsidR="0002513B">
        <w:t>інформації</w:t>
      </w:r>
      <w:r>
        <w:t xml:space="preserve"> є </w:t>
      </w:r>
      <w:r w:rsidR="00B856E7">
        <w:t>найголовнішими</w:t>
      </w:r>
      <w:r w:rsidRPr="00AE2986">
        <w:t xml:space="preserve"> недолік</w:t>
      </w:r>
      <w:r>
        <w:t>ами</w:t>
      </w:r>
      <w:r w:rsidRPr="00AE2986">
        <w:t xml:space="preserve"> цих без</w:t>
      </w:r>
      <w:r>
        <w:t>дротових технологій</w:t>
      </w:r>
      <w:r w:rsidRPr="00AE2986">
        <w:t>.</w:t>
      </w:r>
    </w:p>
    <w:p w:rsidR="009A066B" w:rsidRPr="00B74C81" w:rsidRDefault="007E0000" w:rsidP="0038123A">
      <w:pPr>
        <w:pStyle w:val="-5"/>
      </w:pPr>
      <w:r w:rsidRPr="00AE2986">
        <w:lastRenderedPageBreak/>
        <w:t>У зв'язку з цим</w:t>
      </w:r>
      <w:r>
        <w:t xml:space="preserve"> </w:t>
      </w:r>
      <w:r w:rsidRPr="00AE2986">
        <w:t xml:space="preserve">на основі нових підходів </w:t>
      </w:r>
      <w:r>
        <w:t>з’являється</w:t>
      </w:r>
      <w:r w:rsidRPr="00AE2986">
        <w:t xml:space="preserve"> необхідність пошуку </w:t>
      </w:r>
      <w:r w:rsidR="00E529D1">
        <w:t>рішення</w:t>
      </w:r>
      <w:r w:rsidRPr="00AE2986">
        <w:t xml:space="preserve"> позначених </w:t>
      </w:r>
      <w:r>
        <w:t>задач</w:t>
      </w:r>
      <w:r w:rsidRPr="00AE2986">
        <w:t>. Пр</w:t>
      </w:r>
      <w:r>
        <w:t>и цьому</w:t>
      </w:r>
      <w:r w:rsidRPr="00AE2986">
        <w:t xml:space="preserve"> розробка більш досконалих методів</w:t>
      </w:r>
      <w:r w:rsidR="00714F71">
        <w:t>,</w:t>
      </w:r>
      <w:r w:rsidRPr="00AE2986">
        <w:t xml:space="preserve"> підвищення швидкості переда</w:t>
      </w:r>
      <w:r>
        <w:t>чі</w:t>
      </w:r>
      <w:r w:rsidRPr="00AE2986">
        <w:t xml:space="preserve"> інформації</w:t>
      </w:r>
      <w:r w:rsidR="00E529D1">
        <w:t xml:space="preserve"> стає </w:t>
      </w:r>
      <w:r w:rsidR="00E529D1" w:rsidRPr="00AE2986">
        <w:t>найбільш доцільним</w:t>
      </w:r>
      <w:r w:rsidRPr="00AE2986">
        <w:t>.</w:t>
      </w:r>
    </w:p>
    <w:p w:rsidR="00B74C81" w:rsidRPr="00AE2986" w:rsidRDefault="00B74C81" w:rsidP="00B74C81">
      <w:pPr>
        <w:pStyle w:val="-2"/>
        <w:rPr>
          <w:lang w:val="ru-RU"/>
        </w:rPr>
      </w:pPr>
      <w:bookmarkStart w:id="43" w:name="_Toc190443160"/>
      <w:r w:rsidRPr="00AE2986">
        <w:t>Аналіз систем безпровідного доступу</w:t>
      </w:r>
      <w:bookmarkEnd w:id="43"/>
    </w:p>
    <w:p w:rsidR="00B74C81" w:rsidRDefault="00B74C81" w:rsidP="0038123A">
      <w:pPr>
        <w:pStyle w:val="-5"/>
      </w:pPr>
      <w:r>
        <w:rPr>
          <w:lang w:val="ru-RU"/>
        </w:rPr>
        <w:t>Із</w:t>
      </w:r>
      <w:r w:rsidRPr="00AE2986">
        <w:t xml:space="preserve"> збільшенням </w:t>
      </w:r>
      <w:r>
        <w:t xml:space="preserve">кількості </w:t>
      </w:r>
      <w:r w:rsidRPr="00AE2986">
        <w:t>мобільних пристроїв</w:t>
      </w:r>
      <w:r>
        <w:rPr>
          <w:lang w:val="ru-RU"/>
        </w:rPr>
        <w:t xml:space="preserve"> </w:t>
      </w:r>
      <w:r>
        <w:t>п</w:t>
      </w:r>
      <w:r w:rsidRPr="00AE2986">
        <w:t>отреба в безпровідному доступі до локальних мереж та до мережі Internet</w:t>
      </w:r>
      <w:r>
        <w:t xml:space="preserve"> постійно</w:t>
      </w:r>
      <w:r w:rsidRPr="00AE2986">
        <w:t xml:space="preserve"> </w:t>
      </w:r>
      <w:r>
        <w:t>з</w:t>
      </w:r>
      <w:r w:rsidRPr="00AE2986">
        <w:t>рост</w:t>
      </w:r>
      <w:r>
        <w:t>ає</w:t>
      </w:r>
      <w:r w:rsidRPr="00AE2986">
        <w:t xml:space="preserve">. Збільшення </w:t>
      </w:r>
      <w:r>
        <w:t>числа користувачів , які використовуюсь кишенькові комп'ютери</w:t>
      </w:r>
      <w:r w:rsidRPr="00AE2986">
        <w:t xml:space="preserve"> (КПК або PDA) та</w:t>
      </w:r>
      <w:r>
        <w:t xml:space="preserve"> ноутбуки</w:t>
      </w:r>
      <w:r w:rsidRPr="00AE2986">
        <w:t>, а також зростанням вимог користувачів по підключенню свого комп'ютера до мережі без підключення мережного проводу</w:t>
      </w:r>
      <w:r>
        <w:t>,</w:t>
      </w:r>
      <w:r w:rsidRPr="00AE2986">
        <w:t xml:space="preserve"> вимагає </w:t>
      </w:r>
      <w:r w:rsidR="005D4757" w:rsidRPr="00AE2986">
        <w:t>розвиток</w:t>
      </w:r>
      <w:r w:rsidRPr="00AE2986">
        <w:t xml:space="preserve"> безпровідних технологій високими темпами. Але на даному етапі розвитку їм властив</w:t>
      </w:r>
      <w:r w:rsidR="005D4757">
        <w:t>і</w:t>
      </w:r>
      <w:r w:rsidRPr="00AE2986">
        <w:t xml:space="preserve"> </w:t>
      </w:r>
      <w:r w:rsidR="005D4757">
        <w:t>недоліки</w:t>
      </w:r>
      <w:r>
        <w:t>, зокрема</w:t>
      </w:r>
      <w:r w:rsidRPr="00AE2986">
        <w:t xml:space="preserve"> </w:t>
      </w:r>
      <w:r>
        <w:t>невисокий рівень</w:t>
      </w:r>
      <w:r w:rsidRPr="00AE2986">
        <w:t xml:space="preserve"> масштабування</w:t>
      </w:r>
      <w:r>
        <w:t xml:space="preserve"> та</w:t>
      </w:r>
      <w:r w:rsidRPr="00AE2986">
        <w:t xml:space="preserve"> ступінь безпеки, малий радіус дії, який не перевищує 100 метрів у зоні прямої видимості та 50 метрів при передачі інформації в будинках і інші. Розробляються стандарти широкосмужного безпровідного доступу, які забезпечать можливість високошвидкісного підключення на </w:t>
      </w:r>
      <w:r>
        <w:t>різноманітні</w:t>
      </w:r>
      <w:r w:rsidRPr="00AE2986">
        <w:t xml:space="preserve"> відстані</w:t>
      </w:r>
      <w:r>
        <w:t xml:space="preserve"> </w:t>
      </w:r>
      <w:r w:rsidRPr="00F403EC">
        <w:rPr>
          <w:lang w:val="ru-RU"/>
        </w:rPr>
        <w:t>[</w:t>
      </w:r>
      <w:r>
        <w:rPr>
          <w:lang w:val="ru-RU"/>
        </w:rPr>
        <w:t>4</w:t>
      </w:r>
      <w:r w:rsidRPr="00F403EC">
        <w:rPr>
          <w:lang w:val="ru-RU"/>
        </w:rPr>
        <w:t>]</w:t>
      </w:r>
      <w:r w:rsidRPr="00AE2986">
        <w:t>.</w:t>
      </w:r>
    </w:p>
    <w:p w:rsidR="000C7B31" w:rsidRDefault="000C7B31" w:rsidP="0038123A">
      <w:pPr>
        <w:pStyle w:val="-5"/>
      </w:pPr>
      <w:r w:rsidRPr="00AE2986">
        <w:t xml:space="preserve">Системи абонентського радіодоступу </w:t>
      </w:r>
      <w:r>
        <w:t>розробляються</w:t>
      </w:r>
      <w:r w:rsidRPr="00AE2986">
        <w:t xml:space="preserve"> на </w:t>
      </w:r>
      <w:r>
        <w:t>підставі</w:t>
      </w:r>
      <w:r w:rsidRPr="00AE2986">
        <w:t xml:space="preserve"> наступних європейських стандартів:</w:t>
      </w:r>
    </w:p>
    <w:p w:rsidR="000C7B31" w:rsidRPr="00AE2986" w:rsidRDefault="000C7B31" w:rsidP="003F08C6">
      <w:pPr>
        <w:pStyle w:val="-6"/>
        <w:numPr>
          <w:ilvl w:val="0"/>
          <w:numId w:val="13"/>
        </w:numPr>
      </w:pPr>
      <w:r w:rsidRPr="00AE2986">
        <w:t xml:space="preserve">DECT ETS 300 175 – стандарт </w:t>
      </w:r>
      <w:r>
        <w:t>для розширеного</w:t>
      </w:r>
      <w:r w:rsidRPr="00AE2986">
        <w:t xml:space="preserve"> варіант</w:t>
      </w:r>
      <w:r>
        <w:t>у</w:t>
      </w:r>
      <w:r w:rsidRPr="00AE2986">
        <w:t xml:space="preserve"> безпровідних телефонних апаратів з мож</w:t>
      </w:r>
      <w:r>
        <w:t>ливістю передавати данні</w:t>
      </w:r>
      <w:r w:rsidRPr="00AE2986">
        <w:t xml:space="preserve"> і нада</w:t>
      </w:r>
      <w:r>
        <w:t>вати</w:t>
      </w:r>
      <w:r w:rsidRPr="00AE2986">
        <w:t xml:space="preserve"> послуг</w:t>
      </w:r>
      <w:r>
        <w:t>и</w:t>
      </w:r>
      <w:r w:rsidRPr="00AE2986">
        <w:t xml:space="preserve"> ISDN (Integrated Services Digital Network) у діапазоні робочих частот 1,88÷1,99 ГГц;</w:t>
      </w:r>
    </w:p>
    <w:p w:rsidR="000C7B31" w:rsidRPr="00AE2986" w:rsidRDefault="000C7B31" w:rsidP="003F08C6">
      <w:pPr>
        <w:pStyle w:val="-6"/>
        <w:numPr>
          <w:ilvl w:val="0"/>
          <w:numId w:val="13"/>
        </w:numPr>
      </w:pPr>
      <w:r>
        <w:t>DCS-1800 – стандарт для цифрової</w:t>
      </w:r>
      <w:r w:rsidRPr="00AE2986">
        <w:t xml:space="preserve"> </w:t>
      </w:r>
      <w:r>
        <w:t>сотової системи</w:t>
      </w:r>
      <w:r w:rsidRPr="00AE2986">
        <w:t xml:space="preserve"> в діапазоні робочих частот 1710-1788 МГц та 1805-1880 МГц. </w:t>
      </w:r>
      <w:r>
        <w:t>Цей</w:t>
      </w:r>
      <w:r w:rsidRPr="00AE2986">
        <w:t xml:space="preserve"> стандарт</w:t>
      </w:r>
      <w:r>
        <w:t xml:space="preserve"> надає користувачам увесь ряд послуг</w:t>
      </w:r>
      <w:r w:rsidRPr="00AE2986">
        <w:t xml:space="preserve"> як</w:t>
      </w:r>
      <w:r>
        <w:t xml:space="preserve"> </w:t>
      </w:r>
      <w:r w:rsidRPr="00AE2986">
        <w:t>стаціонарним, так і</w:t>
      </w:r>
      <w:r>
        <w:t xml:space="preserve"> </w:t>
      </w:r>
      <w:r w:rsidRPr="00AE2986">
        <w:t>рухливим абонентам з можливістю передачі цифрової інформації</w:t>
      </w:r>
      <w:r>
        <w:t xml:space="preserve"> </w:t>
      </w:r>
      <w:r w:rsidRPr="00045F23">
        <w:t>[4]</w:t>
      </w:r>
      <w:r w:rsidR="00F22BC5">
        <w:t>;</w:t>
      </w:r>
    </w:p>
    <w:p w:rsidR="000C7B31" w:rsidRDefault="000C7B31" w:rsidP="003F08C6">
      <w:pPr>
        <w:pStyle w:val="-6"/>
        <w:numPr>
          <w:ilvl w:val="0"/>
          <w:numId w:val="13"/>
        </w:numPr>
      </w:pPr>
      <w:r w:rsidRPr="00AE2986">
        <w:t xml:space="preserve">СТ 2 1-ETS 300 131 – стандарт </w:t>
      </w:r>
      <w:r>
        <w:t>для безпровідних телефонних апаратів у</w:t>
      </w:r>
      <w:r w:rsidRPr="00AE2986">
        <w:t xml:space="preserve"> діапазоні робочих частот 864,1-868,1 МГц;</w:t>
      </w:r>
    </w:p>
    <w:p w:rsidR="00B77959" w:rsidRDefault="00B77959" w:rsidP="003F08C6">
      <w:pPr>
        <w:pStyle w:val="-6"/>
        <w:numPr>
          <w:ilvl w:val="0"/>
          <w:numId w:val="13"/>
        </w:numPr>
      </w:pPr>
      <w:r w:rsidRPr="00AE2986">
        <w:lastRenderedPageBreak/>
        <w:t>Також</w:t>
      </w:r>
      <w:r>
        <w:t xml:space="preserve"> ці </w:t>
      </w:r>
      <w:r w:rsidRPr="00AE2986">
        <w:t>стандарти</w:t>
      </w:r>
      <w:r>
        <w:t xml:space="preserve"> </w:t>
      </w:r>
      <w:r w:rsidRPr="00AE2986">
        <w:t>одержали розвиток IEEE 802.11 (діапазон 2,4-2,4835 ГГц та 5,15-5,35 ГГц), HIPERLAN (діап</w:t>
      </w:r>
      <w:r w:rsidR="00F22BC5">
        <w:t>азон 5,15-5,25 ГГц),IEEE 802.16.</w:t>
      </w:r>
    </w:p>
    <w:p w:rsidR="00300144" w:rsidRDefault="00300144" w:rsidP="003F08C6">
      <w:pPr>
        <w:pStyle w:val="-6"/>
      </w:pPr>
    </w:p>
    <w:p w:rsidR="00300144" w:rsidRDefault="00300144" w:rsidP="003F08C6">
      <w:pPr>
        <w:pStyle w:val="-6"/>
      </w:pPr>
    </w:p>
    <w:p w:rsidR="00300144" w:rsidRDefault="00300144" w:rsidP="003F08C6">
      <w:pPr>
        <w:pStyle w:val="-6"/>
      </w:pPr>
    </w:p>
    <w:p w:rsidR="000C7B31" w:rsidRDefault="00B77959" w:rsidP="003F08C6">
      <w:pPr>
        <w:pStyle w:val="-6"/>
      </w:pPr>
      <w:r w:rsidRPr="00AE2986">
        <w:t>Таблиця 1.1 – Стандарти без</w:t>
      </w:r>
      <w:r>
        <w:t>провідного</w:t>
      </w:r>
      <w:r w:rsidRPr="00AE2986">
        <w:t xml:space="preserve"> доступу</w:t>
      </w:r>
    </w:p>
    <w:tbl>
      <w:tblPr>
        <w:tblW w:w="9747"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97"/>
        <w:gridCol w:w="1923"/>
        <w:gridCol w:w="2223"/>
        <w:gridCol w:w="1254"/>
        <w:gridCol w:w="1482"/>
      </w:tblGrid>
      <w:tr w:rsidR="00B77959" w:rsidRPr="00AE2986" w:rsidTr="00F22BC5">
        <w:tc>
          <w:tcPr>
            <w:tcW w:w="1368" w:type="dxa"/>
            <w:vAlign w:val="center"/>
          </w:tcPr>
          <w:p w:rsidR="00B77959" w:rsidRPr="00AE2986" w:rsidRDefault="00B77959" w:rsidP="00CB5CA1">
            <w:pPr>
              <w:ind w:firstLine="6"/>
              <w:jc w:val="center"/>
              <w:rPr>
                <w:lang w:val="uk-UA"/>
              </w:rPr>
            </w:pPr>
          </w:p>
        </w:tc>
        <w:tc>
          <w:tcPr>
            <w:tcW w:w="1497"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Стандарт</w:t>
            </w:r>
          </w:p>
        </w:tc>
        <w:tc>
          <w:tcPr>
            <w:tcW w:w="1923" w:type="dxa"/>
            <w:vAlign w:val="center"/>
          </w:tcPr>
          <w:p w:rsidR="00B77959" w:rsidRPr="00AE2986" w:rsidRDefault="00B77959" w:rsidP="00CB5CA1">
            <w:pPr>
              <w:ind w:firstLine="6"/>
              <w:jc w:val="center"/>
              <w:rPr>
                <w:lang w:val="uk-UA"/>
              </w:rPr>
            </w:pPr>
            <w:r w:rsidRPr="00AE2986">
              <w:rPr>
                <w:lang w:val="uk-UA"/>
              </w:rPr>
              <w:t>Використання</w:t>
            </w:r>
          </w:p>
        </w:tc>
        <w:tc>
          <w:tcPr>
            <w:tcW w:w="2223" w:type="dxa"/>
            <w:vAlign w:val="center"/>
          </w:tcPr>
          <w:p w:rsidR="00B77959" w:rsidRPr="00AE2986" w:rsidRDefault="00B77959" w:rsidP="00CB5CA1">
            <w:pPr>
              <w:ind w:firstLine="6"/>
              <w:jc w:val="center"/>
              <w:rPr>
                <w:lang w:val="uk-UA"/>
              </w:rPr>
            </w:pPr>
            <w:r w:rsidRPr="00AE2986">
              <w:rPr>
                <w:lang w:val="uk-UA"/>
              </w:rPr>
              <w:t>Продуктивність</w:t>
            </w:r>
          </w:p>
        </w:tc>
        <w:tc>
          <w:tcPr>
            <w:tcW w:w="1254" w:type="dxa"/>
            <w:vAlign w:val="center"/>
          </w:tcPr>
          <w:p w:rsidR="00B77959" w:rsidRPr="00AE2986" w:rsidRDefault="00B77959" w:rsidP="00CB5CA1">
            <w:pPr>
              <w:ind w:firstLine="6"/>
              <w:jc w:val="center"/>
              <w:rPr>
                <w:lang w:val="uk-UA"/>
              </w:rPr>
            </w:pPr>
            <w:r w:rsidRPr="00AE2986">
              <w:rPr>
                <w:lang w:val="uk-UA"/>
              </w:rPr>
              <w:t>Радіус дії</w:t>
            </w:r>
          </w:p>
        </w:tc>
        <w:tc>
          <w:tcPr>
            <w:tcW w:w="1482" w:type="dxa"/>
            <w:vAlign w:val="center"/>
          </w:tcPr>
          <w:p w:rsidR="00B77959" w:rsidRPr="00AE2986" w:rsidRDefault="00B77959" w:rsidP="00CB5CA1">
            <w:pPr>
              <w:ind w:firstLine="6"/>
              <w:jc w:val="center"/>
              <w:rPr>
                <w:lang w:val="uk-UA"/>
              </w:rPr>
            </w:pPr>
            <w:r w:rsidRPr="00AE2986">
              <w:rPr>
                <w:lang w:val="uk-UA"/>
              </w:rPr>
              <w:t>Частота</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Ультра-</w:t>
            </w:r>
          </w:p>
          <w:p w:rsidR="00B77959" w:rsidRPr="00AE2986" w:rsidRDefault="00B77959" w:rsidP="00CB5CA1">
            <w:pPr>
              <w:ind w:firstLine="6"/>
              <w:jc w:val="center"/>
              <w:rPr>
                <w:lang w:val="uk-UA"/>
              </w:rPr>
            </w:pPr>
            <w:r w:rsidRPr="00AE2986">
              <w:rPr>
                <w:lang w:val="uk-UA"/>
              </w:rPr>
              <w:t>широко-</w:t>
            </w:r>
          </w:p>
          <w:p w:rsidR="00B77959" w:rsidRPr="00AE2986" w:rsidRDefault="00B77959" w:rsidP="00CB5CA1">
            <w:pPr>
              <w:ind w:firstLine="6"/>
              <w:jc w:val="center"/>
              <w:rPr>
                <w:lang w:val="uk-UA"/>
              </w:rPr>
            </w:pPr>
            <w:r w:rsidRPr="00AE2986">
              <w:rPr>
                <w:lang w:val="uk-UA"/>
              </w:rPr>
              <w:t>смуговий</w:t>
            </w:r>
          </w:p>
          <w:p w:rsidR="00B77959" w:rsidRPr="00AE2986" w:rsidRDefault="00B77959" w:rsidP="00CB5CA1">
            <w:pPr>
              <w:ind w:firstLine="6"/>
              <w:jc w:val="center"/>
              <w:rPr>
                <w:lang w:val="uk-UA"/>
              </w:rPr>
            </w:pPr>
            <w:r w:rsidRPr="00AE2986">
              <w:rPr>
                <w:lang w:val="uk-UA"/>
              </w:rPr>
              <w:t>доступ</w:t>
            </w:r>
          </w:p>
          <w:p w:rsidR="00B77959" w:rsidRPr="00AE2986" w:rsidRDefault="00B77959" w:rsidP="00CB5CA1">
            <w:pPr>
              <w:ind w:firstLine="6"/>
              <w:jc w:val="center"/>
              <w:rPr>
                <w:lang w:val="uk-UA"/>
              </w:rPr>
            </w:pPr>
            <w:r w:rsidRPr="00AE2986">
              <w:rPr>
                <w:lang w:val="uk-UA"/>
              </w:rPr>
              <w:t>(UWB)</w:t>
            </w:r>
          </w:p>
        </w:tc>
        <w:tc>
          <w:tcPr>
            <w:tcW w:w="1497" w:type="dxa"/>
            <w:vAlign w:val="center"/>
          </w:tcPr>
          <w:p w:rsidR="00B77959" w:rsidRPr="00501823" w:rsidRDefault="00B77959" w:rsidP="00CB5CA1">
            <w:pPr>
              <w:ind w:firstLine="6"/>
              <w:jc w:val="center"/>
            </w:pPr>
            <w:r w:rsidRPr="00471C64">
              <w:rPr>
                <w:lang w:val="uk-UA"/>
              </w:rPr>
              <w:t xml:space="preserve">802.15.3 </w:t>
            </w:r>
            <w:r>
              <w:rPr>
                <w:lang w:val="uk-UA"/>
              </w:rPr>
              <w:t>а</w:t>
            </w:r>
          </w:p>
        </w:tc>
        <w:tc>
          <w:tcPr>
            <w:tcW w:w="1923"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Персональні локальні мережі для ультроши-</w:t>
            </w:r>
          </w:p>
          <w:p w:rsidR="00B77959" w:rsidRPr="00AE2986" w:rsidRDefault="00B77959" w:rsidP="00CB5CA1">
            <w:pPr>
              <w:ind w:firstLine="6"/>
              <w:jc w:val="center"/>
              <w:rPr>
                <w:lang w:val="uk-UA"/>
              </w:rPr>
            </w:pPr>
            <w:r w:rsidRPr="00AE2986">
              <w:rPr>
                <w:lang w:val="uk-UA"/>
              </w:rPr>
              <w:t>рокополосного безпровідного доступу (WPAN)</w:t>
            </w:r>
          </w:p>
        </w:tc>
        <w:tc>
          <w:tcPr>
            <w:tcW w:w="2223" w:type="dxa"/>
            <w:vAlign w:val="center"/>
          </w:tcPr>
          <w:p w:rsidR="00B77959" w:rsidRPr="00AE2986" w:rsidRDefault="00B77959" w:rsidP="00CB5CA1">
            <w:pPr>
              <w:pStyle w:val="a6"/>
              <w:spacing w:before="0" w:after="0" w:line="240" w:lineRule="auto"/>
              <w:ind w:firstLine="6"/>
            </w:pPr>
            <w:r w:rsidRPr="00471C64">
              <w:rPr>
                <w:sz w:val="24"/>
                <w:lang w:val="uk-UA"/>
              </w:rPr>
              <w:t>Швидкість передачі даних 110-480 Мбіт/с</w:t>
            </w:r>
          </w:p>
        </w:tc>
        <w:tc>
          <w:tcPr>
            <w:tcW w:w="1254" w:type="dxa"/>
            <w:vAlign w:val="center"/>
          </w:tcPr>
          <w:p w:rsidR="00B77959" w:rsidRPr="00AE2986" w:rsidRDefault="00B77959" w:rsidP="00CB5CA1">
            <w:pPr>
              <w:ind w:firstLine="6"/>
              <w:jc w:val="center"/>
              <w:rPr>
                <w:lang w:val="uk-UA"/>
              </w:rPr>
            </w:pPr>
            <w:r w:rsidRPr="00AE2986">
              <w:rPr>
                <w:lang w:val="uk-UA"/>
              </w:rPr>
              <w:t>До 10 м</w:t>
            </w:r>
          </w:p>
        </w:tc>
        <w:tc>
          <w:tcPr>
            <w:tcW w:w="1482" w:type="dxa"/>
            <w:vAlign w:val="center"/>
          </w:tcPr>
          <w:p w:rsidR="00B77959" w:rsidRPr="00AE2986" w:rsidRDefault="00B77959" w:rsidP="00CB5CA1">
            <w:pPr>
              <w:ind w:firstLine="6"/>
              <w:jc w:val="center"/>
              <w:rPr>
                <w:lang w:val="uk-UA"/>
              </w:rPr>
            </w:pPr>
            <w:r w:rsidRPr="00AE2986">
              <w:rPr>
                <w:lang w:val="uk-UA"/>
              </w:rPr>
              <w:t>7,5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Bluetooth</w:t>
            </w:r>
          </w:p>
        </w:tc>
        <w:tc>
          <w:tcPr>
            <w:tcW w:w="1497" w:type="dxa"/>
            <w:vAlign w:val="center"/>
          </w:tcPr>
          <w:p w:rsidR="00B77959" w:rsidRPr="00AE2986" w:rsidRDefault="00B77959" w:rsidP="00CB5CA1">
            <w:pPr>
              <w:ind w:firstLine="6"/>
              <w:jc w:val="center"/>
              <w:rPr>
                <w:lang w:val="uk-UA"/>
              </w:rPr>
            </w:pPr>
            <w:r w:rsidRPr="00AE2986">
              <w:rPr>
                <w:lang w:val="uk-UA"/>
              </w:rPr>
              <w:t>802.15. 1</w:t>
            </w:r>
          </w:p>
        </w:tc>
        <w:tc>
          <w:tcPr>
            <w:tcW w:w="1923" w:type="dxa"/>
            <w:vAlign w:val="center"/>
          </w:tcPr>
          <w:p w:rsidR="00B77959" w:rsidRPr="00AE2986" w:rsidRDefault="00B77959" w:rsidP="00CB5CA1">
            <w:pPr>
              <w:pStyle w:val="a6"/>
              <w:spacing w:before="0" w:after="0" w:line="240" w:lineRule="auto"/>
              <w:ind w:firstLine="6"/>
              <w:rPr>
                <w:sz w:val="24"/>
                <w:lang w:val="uk-UA"/>
              </w:rPr>
            </w:pPr>
            <w:r w:rsidRPr="00AE2986">
              <w:rPr>
                <w:sz w:val="24"/>
                <w:lang w:val="uk-UA"/>
              </w:rPr>
              <w:t>Персональні локальні мережі для ультроши-</w:t>
            </w:r>
          </w:p>
          <w:p w:rsidR="00B77959" w:rsidRPr="00AE2986" w:rsidRDefault="00B77959" w:rsidP="00CB5CA1">
            <w:pPr>
              <w:ind w:firstLine="6"/>
              <w:jc w:val="center"/>
              <w:rPr>
                <w:lang w:val="uk-UA"/>
              </w:rPr>
            </w:pPr>
            <w:r w:rsidRPr="00AE2986">
              <w:rPr>
                <w:lang w:val="uk-UA"/>
              </w:rPr>
              <w:t>рокополосного безпровідного доступу (WPAN)</w:t>
            </w:r>
          </w:p>
        </w:tc>
        <w:tc>
          <w:tcPr>
            <w:tcW w:w="2223" w:type="dxa"/>
            <w:vAlign w:val="center"/>
          </w:tcPr>
          <w:p w:rsidR="00B77959" w:rsidRPr="00AE2986" w:rsidRDefault="00B77959" w:rsidP="00CB5CA1">
            <w:pPr>
              <w:ind w:firstLine="6"/>
              <w:jc w:val="center"/>
              <w:rPr>
                <w:lang w:val="uk-UA"/>
              </w:rPr>
            </w:pPr>
            <w:r w:rsidRPr="00AE2986">
              <w:rPr>
                <w:lang w:val="uk-UA"/>
              </w:rPr>
              <w:t>До 720 Мбіт/с</w:t>
            </w:r>
          </w:p>
        </w:tc>
        <w:tc>
          <w:tcPr>
            <w:tcW w:w="1254" w:type="dxa"/>
            <w:vAlign w:val="center"/>
          </w:tcPr>
          <w:p w:rsidR="00B77959" w:rsidRPr="00AE2986" w:rsidRDefault="00B77959" w:rsidP="00CB5CA1">
            <w:pPr>
              <w:ind w:firstLine="6"/>
              <w:jc w:val="center"/>
              <w:rPr>
                <w:lang w:val="uk-UA"/>
              </w:rPr>
            </w:pPr>
            <w:r w:rsidRPr="00AE2986">
              <w:rPr>
                <w:lang w:val="uk-UA"/>
              </w:rPr>
              <w:t>До 10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Wi-Fi</w:t>
            </w:r>
          </w:p>
        </w:tc>
        <w:tc>
          <w:tcPr>
            <w:tcW w:w="1497" w:type="dxa"/>
            <w:vAlign w:val="center"/>
          </w:tcPr>
          <w:p w:rsidR="00B77959" w:rsidRPr="00AE2986" w:rsidRDefault="00B77959" w:rsidP="00CB5CA1">
            <w:pPr>
              <w:ind w:firstLine="6"/>
              <w:jc w:val="center"/>
              <w:rPr>
                <w:lang w:val="uk-UA"/>
              </w:rPr>
            </w:pPr>
            <w:r w:rsidRPr="00AE2986">
              <w:rPr>
                <w:lang w:val="uk-UA"/>
              </w:rPr>
              <w:t>802.11а</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54 Мбіт/с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5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Wi-Fi</w:t>
            </w:r>
          </w:p>
        </w:tc>
        <w:tc>
          <w:tcPr>
            <w:tcW w:w="1497" w:type="dxa"/>
            <w:vAlign w:val="center"/>
          </w:tcPr>
          <w:p w:rsidR="00B77959" w:rsidRPr="00AE2986" w:rsidRDefault="00B77959" w:rsidP="00CB5CA1">
            <w:pPr>
              <w:ind w:firstLine="6"/>
              <w:jc w:val="center"/>
              <w:rPr>
                <w:lang w:val="uk-UA"/>
              </w:rPr>
            </w:pPr>
            <w:r w:rsidRPr="00AE2986">
              <w:rPr>
                <w:lang w:val="uk-UA"/>
              </w:rPr>
              <w:t>802.11b</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11 Мбіт/с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Wi-Fi</w:t>
            </w:r>
          </w:p>
        </w:tc>
        <w:tc>
          <w:tcPr>
            <w:tcW w:w="1497" w:type="dxa"/>
            <w:vAlign w:val="center"/>
          </w:tcPr>
          <w:p w:rsidR="00B77959" w:rsidRPr="00AE2986" w:rsidRDefault="00B77959" w:rsidP="00CB5CA1">
            <w:pPr>
              <w:ind w:firstLine="6"/>
              <w:jc w:val="center"/>
              <w:rPr>
                <w:lang w:val="uk-UA"/>
              </w:rPr>
            </w:pPr>
            <w:r w:rsidRPr="00AE2986">
              <w:rPr>
                <w:lang w:val="uk-UA"/>
              </w:rPr>
              <w:t>802.11g</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54 Мбіт/с</w:t>
            </w:r>
          </w:p>
        </w:tc>
        <w:tc>
          <w:tcPr>
            <w:tcW w:w="1254" w:type="dxa"/>
            <w:vAlign w:val="center"/>
          </w:tcPr>
          <w:p w:rsidR="00B77959" w:rsidRPr="00AE2986" w:rsidRDefault="00B77959" w:rsidP="00CB5CA1">
            <w:pPr>
              <w:ind w:firstLine="6"/>
              <w:jc w:val="center"/>
              <w:rPr>
                <w:lang w:val="uk-UA"/>
              </w:rPr>
            </w:pPr>
            <w:r w:rsidRPr="00AE2986">
              <w:rPr>
                <w:lang w:val="uk-UA"/>
              </w:rPr>
              <w:t>До 100 м</w:t>
            </w:r>
          </w:p>
        </w:tc>
        <w:tc>
          <w:tcPr>
            <w:tcW w:w="1482" w:type="dxa"/>
            <w:vAlign w:val="center"/>
          </w:tcPr>
          <w:p w:rsidR="00B77959" w:rsidRPr="00AE2986" w:rsidRDefault="00B77959" w:rsidP="00CB5CA1">
            <w:pPr>
              <w:ind w:firstLine="6"/>
              <w:jc w:val="center"/>
              <w:rPr>
                <w:lang w:val="uk-UA"/>
              </w:rPr>
            </w:pPr>
            <w:r w:rsidRPr="00AE2986">
              <w:rPr>
                <w:lang w:val="uk-UA"/>
              </w:rPr>
              <w:t>2,4 ГГц</w:t>
            </w:r>
          </w:p>
        </w:tc>
      </w:tr>
      <w:tr w:rsidR="00B77959" w:rsidRPr="00AE2986" w:rsidTr="00F22BC5">
        <w:tc>
          <w:tcPr>
            <w:tcW w:w="1368" w:type="dxa"/>
            <w:vAlign w:val="center"/>
          </w:tcPr>
          <w:p w:rsidR="00B77959" w:rsidRPr="00AE2986" w:rsidRDefault="00B77959" w:rsidP="00CB5CA1">
            <w:pPr>
              <w:ind w:firstLine="6"/>
              <w:jc w:val="center"/>
              <w:rPr>
                <w:lang w:val="uk-UA"/>
              </w:rPr>
            </w:pPr>
            <w:r w:rsidRPr="00AE2986">
              <w:rPr>
                <w:lang w:val="uk-UA"/>
              </w:rPr>
              <w:t>DECT</w:t>
            </w:r>
          </w:p>
        </w:tc>
        <w:tc>
          <w:tcPr>
            <w:tcW w:w="1497" w:type="dxa"/>
            <w:vAlign w:val="center"/>
          </w:tcPr>
          <w:p w:rsidR="00B77959" w:rsidRPr="00AE2986" w:rsidRDefault="00B77959" w:rsidP="00CB5CA1">
            <w:pPr>
              <w:ind w:firstLine="6"/>
              <w:jc w:val="center"/>
              <w:rPr>
                <w:lang w:val="uk-UA"/>
              </w:rPr>
            </w:pPr>
            <w:r w:rsidRPr="00AE2986">
              <w:rPr>
                <w:lang w:val="uk-UA"/>
              </w:rPr>
              <w:t>ETS 300 175</w:t>
            </w:r>
          </w:p>
        </w:tc>
        <w:tc>
          <w:tcPr>
            <w:tcW w:w="1923" w:type="dxa"/>
            <w:vAlign w:val="center"/>
          </w:tcPr>
          <w:p w:rsidR="00B77959" w:rsidRPr="00AE2986" w:rsidRDefault="00B77959" w:rsidP="00CB5CA1">
            <w:pPr>
              <w:ind w:firstLine="6"/>
              <w:jc w:val="center"/>
              <w:rPr>
                <w:lang w:val="uk-UA"/>
              </w:rPr>
            </w:pPr>
            <w:r w:rsidRPr="00AE2986">
              <w:rPr>
                <w:lang w:val="uk-UA"/>
              </w:rPr>
              <w:t>WLAN</w:t>
            </w:r>
          </w:p>
        </w:tc>
        <w:tc>
          <w:tcPr>
            <w:tcW w:w="2223" w:type="dxa"/>
            <w:vAlign w:val="center"/>
          </w:tcPr>
          <w:p w:rsidR="00B77959" w:rsidRPr="00AE2986" w:rsidRDefault="00B77959" w:rsidP="00CB5CA1">
            <w:pPr>
              <w:ind w:firstLine="6"/>
              <w:jc w:val="center"/>
              <w:rPr>
                <w:lang w:val="uk-UA"/>
              </w:rPr>
            </w:pPr>
            <w:r w:rsidRPr="00AE2986">
              <w:rPr>
                <w:lang w:val="uk-UA"/>
              </w:rPr>
              <w:t>До 1,152 Мбіт/с</w:t>
            </w:r>
          </w:p>
        </w:tc>
        <w:tc>
          <w:tcPr>
            <w:tcW w:w="1254" w:type="dxa"/>
            <w:vAlign w:val="center"/>
          </w:tcPr>
          <w:p w:rsidR="00B77959" w:rsidRPr="00AE2986" w:rsidRDefault="00B77959" w:rsidP="00CB5CA1">
            <w:pPr>
              <w:ind w:firstLine="6"/>
              <w:jc w:val="center"/>
              <w:rPr>
                <w:lang w:val="uk-UA"/>
              </w:rPr>
            </w:pPr>
            <w:r w:rsidRPr="00AE2986">
              <w:rPr>
                <w:lang w:val="uk-UA"/>
              </w:rPr>
              <w:t>До 200 м</w:t>
            </w:r>
          </w:p>
        </w:tc>
        <w:tc>
          <w:tcPr>
            <w:tcW w:w="1482" w:type="dxa"/>
            <w:vAlign w:val="center"/>
          </w:tcPr>
          <w:p w:rsidR="00B77959" w:rsidRPr="00AE2986" w:rsidRDefault="00B77959" w:rsidP="00CB5CA1">
            <w:pPr>
              <w:ind w:firstLine="6"/>
              <w:jc w:val="center"/>
              <w:rPr>
                <w:lang w:val="uk-UA"/>
              </w:rPr>
            </w:pPr>
            <w:r w:rsidRPr="00AE2986">
              <w:rPr>
                <w:lang w:val="uk-UA"/>
              </w:rPr>
              <w:t>1881,792 МГц-1897,344 МГц</w:t>
            </w:r>
          </w:p>
        </w:tc>
      </w:tr>
    </w:tbl>
    <w:p w:rsidR="00B77959" w:rsidRDefault="00F22BC5" w:rsidP="003F08C6">
      <w:pPr>
        <w:pStyle w:val="-6"/>
      </w:pPr>
      <w:r>
        <w:t>Продовження таблиці 1.1 – Стандарти безпроводного доступу</w:t>
      </w:r>
    </w:p>
    <w:tbl>
      <w:tblPr>
        <w:tblW w:w="9747" w:type="dxa"/>
        <w:tblInd w:w="-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68"/>
        <w:gridCol w:w="1497"/>
        <w:gridCol w:w="1923"/>
        <w:gridCol w:w="2223"/>
        <w:gridCol w:w="1254"/>
        <w:gridCol w:w="1482"/>
      </w:tblGrid>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WiMAX</w:t>
            </w:r>
          </w:p>
        </w:tc>
        <w:tc>
          <w:tcPr>
            <w:tcW w:w="1497" w:type="dxa"/>
            <w:vAlign w:val="center"/>
          </w:tcPr>
          <w:p w:rsidR="00F22BC5" w:rsidRPr="00AE2986" w:rsidRDefault="00F22BC5" w:rsidP="00FC5A85">
            <w:pPr>
              <w:ind w:firstLine="6"/>
              <w:jc w:val="center"/>
              <w:rPr>
                <w:lang w:val="uk-UA"/>
              </w:rPr>
            </w:pPr>
            <w:r w:rsidRPr="00AE2986">
              <w:rPr>
                <w:lang w:val="uk-UA"/>
              </w:rPr>
              <w:t>802.16d</w:t>
            </w:r>
          </w:p>
        </w:tc>
        <w:tc>
          <w:tcPr>
            <w:tcW w:w="1923" w:type="dxa"/>
            <w:vAlign w:val="center"/>
          </w:tcPr>
          <w:p w:rsidR="00F22BC5" w:rsidRPr="00AE2986" w:rsidRDefault="00F22BC5" w:rsidP="00FC5A85">
            <w:pPr>
              <w:ind w:firstLine="6"/>
              <w:jc w:val="center"/>
              <w:rPr>
                <w:lang w:val="uk-UA"/>
              </w:rPr>
            </w:pPr>
            <w:r w:rsidRPr="00AE2986">
              <w:rPr>
                <w:lang w:val="uk-UA"/>
              </w:rPr>
              <w:t>Фіксована безпровідна міська мережа</w:t>
            </w:r>
          </w:p>
        </w:tc>
        <w:tc>
          <w:tcPr>
            <w:tcW w:w="2223" w:type="dxa"/>
            <w:vAlign w:val="center"/>
          </w:tcPr>
          <w:p w:rsidR="00F22BC5" w:rsidRPr="00AE2986" w:rsidRDefault="00F22BC5" w:rsidP="00FC5A85">
            <w:pPr>
              <w:ind w:firstLine="6"/>
              <w:jc w:val="center"/>
              <w:rPr>
                <w:lang w:val="uk-UA"/>
              </w:rPr>
            </w:pPr>
            <w:r w:rsidRPr="00AE2986">
              <w:rPr>
                <w:lang w:val="uk-UA"/>
              </w:rPr>
              <w:t>До 75 Мбит/с (20 МГц BW)</w:t>
            </w:r>
          </w:p>
        </w:tc>
        <w:tc>
          <w:tcPr>
            <w:tcW w:w="1254" w:type="dxa"/>
            <w:vAlign w:val="center"/>
          </w:tcPr>
          <w:p w:rsidR="00F22BC5" w:rsidRPr="00AE2986" w:rsidRDefault="00F22BC5" w:rsidP="00FC5A85">
            <w:pPr>
              <w:ind w:firstLine="6"/>
              <w:jc w:val="center"/>
              <w:rPr>
                <w:lang w:val="uk-UA"/>
              </w:rPr>
            </w:pPr>
            <w:r w:rsidRPr="00AE2986">
              <w:rPr>
                <w:lang w:val="uk-UA"/>
              </w:rPr>
              <w:t>Звичайно 6-10 км</w:t>
            </w:r>
          </w:p>
        </w:tc>
        <w:tc>
          <w:tcPr>
            <w:tcW w:w="1482" w:type="dxa"/>
            <w:vAlign w:val="center"/>
          </w:tcPr>
          <w:p w:rsidR="00F22BC5" w:rsidRPr="00AE2986" w:rsidRDefault="00F22BC5" w:rsidP="00FC5A85">
            <w:pPr>
              <w:ind w:firstLine="6"/>
              <w:jc w:val="center"/>
              <w:rPr>
                <w:lang w:val="uk-UA"/>
              </w:rPr>
            </w:pPr>
            <w:r w:rsidRPr="00AE2986">
              <w:rPr>
                <w:lang w:val="uk-UA"/>
              </w:rPr>
              <w:t>Нижче 11 ГГц</w:t>
            </w:r>
          </w:p>
        </w:tc>
      </w:tr>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WiMAX</w:t>
            </w:r>
          </w:p>
        </w:tc>
        <w:tc>
          <w:tcPr>
            <w:tcW w:w="1497" w:type="dxa"/>
            <w:vAlign w:val="center"/>
          </w:tcPr>
          <w:p w:rsidR="00F22BC5" w:rsidRPr="00AE2986" w:rsidRDefault="00F22BC5" w:rsidP="00FC5A85">
            <w:pPr>
              <w:ind w:firstLine="6"/>
              <w:jc w:val="center"/>
              <w:rPr>
                <w:lang w:val="uk-UA"/>
              </w:rPr>
            </w:pPr>
            <w:r w:rsidRPr="00AE2986">
              <w:rPr>
                <w:lang w:val="uk-UA"/>
              </w:rPr>
              <w:t>802.16e</w:t>
            </w:r>
          </w:p>
        </w:tc>
        <w:tc>
          <w:tcPr>
            <w:tcW w:w="1923" w:type="dxa"/>
            <w:vAlign w:val="center"/>
          </w:tcPr>
          <w:p w:rsidR="00F22BC5" w:rsidRPr="00AE2986" w:rsidRDefault="00F22BC5" w:rsidP="00FC5A85">
            <w:pPr>
              <w:ind w:firstLine="6"/>
              <w:jc w:val="center"/>
              <w:rPr>
                <w:lang w:val="uk-UA"/>
              </w:rPr>
            </w:pPr>
            <w:r w:rsidRPr="00AE2986">
              <w:rPr>
                <w:lang w:val="uk-UA"/>
              </w:rPr>
              <w:t>Портативні ресурси WMAN</w:t>
            </w:r>
          </w:p>
        </w:tc>
        <w:tc>
          <w:tcPr>
            <w:tcW w:w="2223" w:type="dxa"/>
            <w:vAlign w:val="center"/>
          </w:tcPr>
          <w:p w:rsidR="00F22BC5" w:rsidRPr="00AE2986" w:rsidRDefault="00F22BC5" w:rsidP="00FC5A85">
            <w:pPr>
              <w:ind w:firstLine="6"/>
              <w:jc w:val="center"/>
              <w:rPr>
                <w:lang w:val="uk-UA"/>
              </w:rPr>
            </w:pPr>
            <w:r w:rsidRPr="00AE2986">
              <w:rPr>
                <w:lang w:val="uk-UA"/>
              </w:rPr>
              <w:t xml:space="preserve">До 30 Мбиіт/с </w:t>
            </w:r>
            <w:r w:rsidRPr="00AE2986">
              <w:rPr>
                <w:lang w:val="uk-UA"/>
              </w:rPr>
              <w:br/>
              <w:t>(10 МГц BW)</w:t>
            </w:r>
          </w:p>
        </w:tc>
        <w:tc>
          <w:tcPr>
            <w:tcW w:w="1254" w:type="dxa"/>
            <w:vAlign w:val="center"/>
          </w:tcPr>
          <w:p w:rsidR="00F22BC5" w:rsidRPr="00AE2986" w:rsidRDefault="00F22BC5" w:rsidP="00FC5A85">
            <w:pPr>
              <w:ind w:firstLine="6"/>
              <w:jc w:val="center"/>
              <w:rPr>
                <w:lang w:val="uk-UA"/>
              </w:rPr>
            </w:pPr>
            <w:r w:rsidRPr="00AE2986">
              <w:rPr>
                <w:lang w:val="uk-UA"/>
              </w:rPr>
              <w:t>Звичайно 1.6-5 км</w:t>
            </w:r>
          </w:p>
        </w:tc>
        <w:tc>
          <w:tcPr>
            <w:tcW w:w="1482" w:type="dxa"/>
            <w:vAlign w:val="center"/>
          </w:tcPr>
          <w:p w:rsidR="00F22BC5" w:rsidRPr="00AE2986" w:rsidRDefault="00F22BC5" w:rsidP="00FC5A85">
            <w:pPr>
              <w:ind w:firstLine="6"/>
              <w:jc w:val="center"/>
              <w:rPr>
                <w:lang w:val="uk-UA"/>
              </w:rPr>
            </w:pPr>
            <w:r w:rsidRPr="00AE2986">
              <w:rPr>
                <w:lang w:val="uk-UA"/>
              </w:rPr>
              <w:t>2-6 ГГц</w:t>
            </w:r>
          </w:p>
        </w:tc>
      </w:tr>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Edge</w:t>
            </w:r>
          </w:p>
        </w:tc>
        <w:tc>
          <w:tcPr>
            <w:tcW w:w="1497" w:type="dxa"/>
            <w:vAlign w:val="center"/>
          </w:tcPr>
          <w:p w:rsidR="00F22BC5" w:rsidRPr="00AE2986" w:rsidRDefault="00F22BC5" w:rsidP="00FC5A85">
            <w:pPr>
              <w:ind w:firstLine="6"/>
              <w:jc w:val="center"/>
              <w:rPr>
                <w:lang w:val="uk-UA"/>
              </w:rPr>
            </w:pPr>
            <w:r w:rsidRPr="00AE2986">
              <w:rPr>
                <w:lang w:val="uk-UA"/>
              </w:rPr>
              <w:t>2.5G</w:t>
            </w:r>
          </w:p>
        </w:tc>
        <w:tc>
          <w:tcPr>
            <w:tcW w:w="1923" w:type="dxa"/>
            <w:vAlign w:val="center"/>
          </w:tcPr>
          <w:p w:rsidR="00F22BC5" w:rsidRPr="00AE2986" w:rsidRDefault="00F22BC5" w:rsidP="00FC5A85">
            <w:pPr>
              <w:ind w:firstLine="6"/>
              <w:jc w:val="center"/>
              <w:rPr>
                <w:lang w:val="uk-UA"/>
              </w:rPr>
            </w:pPr>
            <w:r w:rsidRPr="00AE2986">
              <w:rPr>
                <w:lang w:val="uk-UA"/>
              </w:rPr>
              <w:t>WWAN</w:t>
            </w:r>
          </w:p>
        </w:tc>
        <w:tc>
          <w:tcPr>
            <w:tcW w:w="2223" w:type="dxa"/>
            <w:vAlign w:val="center"/>
          </w:tcPr>
          <w:p w:rsidR="00F22BC5" w:rsidRPr="00AE2986" w:rsidRDefault="00F22BC5" w:rsidP="00FC5A85">
            <w:pPr>
              <w:ind w:firstLine="6"/>
              <w:jc w:val="center"/>
              <w:rPr>
                <w:lang w:val="uk-UA"/>
              </w:rPr>
            </w:pPr>
            <w:r w:rsidRPr="00AE2986">
              <w:rPr>
                <w:lang w:val="uk-UA"/>
              </w:rPr>
              <w:t>До 384 Кбіт/с</w:t>
            </w:r>
          </w:p>
        </w:tc>
        <w:tc>
          <w:tcPr>
            <w:tcW w:w="1254" w:type="dxa"/>
            <w:vAlign w:val="center"/>
          </w:tcPr>
          <w:p w:rsidR="00F22BC5" w:rsidRPr="00AE2986" w:rsidRDefault="00F22BC5" w:rsidP="00FC5A85">
            <w:pPr>
              <w:ind w:firstLine="6"/>
              <w:jc w:val="center"/>
              <w:rPr>
                <w:lang w:val="uk-UA"/>
              </w:rPr>
            </w:pPr>
            <w:r w:rsidRPr="00AE2986">
              <w:rPr>
                <w:lang w:val="uk-UA"/>
              </w:rPr>
              <w:t>Звичайно 1.6-8 км</w:t>
            </w:r>
          </w:p>
        </w:tc>
        <w:tc>
          <w:tcPr>
            <w:tcW w:w="1482" w:type="dxa"/>
            <w:vAlign w:val="center"/>
          </w:tcPr>
          <w:p w:rsidR="00F22BC5" w:rsidRPr="00AE2986" w:rsidRDefault="00F22BC5" w:rsidP="00FC5A85">
            <w:pPr>
              <w:ind w:firstLine="6"/>
              <w:jc w:val="center"/>
              <w:rPr>
                <w:lang w:val="uk-UA"/>
              </w:rPr>
            </w:pPr>
            <w:r w:rsidRPr="00AE2986">
              <w:rPr>
                <w:lang w:val="uk-UA"/>
              </w:rPr>
              <w:t>1900МГц</w:t>
            </w:r>
          </w:p>
        </w:tc>
      </w:tr>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CDMA 2000/ 1xEV-DO</w:t>
            </w:r>
          </w:p>
        </w:tc>
        <w:tc>
          <w:tcPr>
            <w:tcW w:w="1497" w:type="dxa"/>
            <w:vAlign w:val="center"/>
          </w:tcPr>
          <w:p w:rsidR="00F22BC5" w:rsidRPr="00AE2986" w:rsidRDefault="00F22BC5" w:rsidP="00FC5A85">
            <w:pPr>
              <w:ind w:firstLine="6"/>
              <w:jc w:val="center"/>
              <w:rPr>
                <w:lang w:val="uk-UA"/>
              </w:rPr>
            </w:pPr>
            <w:r w:rsidRPr="00AE2986">
              <w:rPr>
                <w:lang w:val="uk-UA"/>
              </w:rPr>
              <w:t>3G</w:t>
            </w:r>
          </w:p>
        </w:tc>
        <w:tc>
          <w:tcPr>
            <w:tcW w:w="1923" w:type="dxa"/>
            <w:vAlign w:val="center"/>
          </w:tcPr>
          <w:p w:rsidR="00F22BC5" w:rsidRPr="00AE2986" w:rsidRDefault="00F22BC5" w:rsidP="00FC5A85">
            <w:pPr>
              <w:ind w:firstLine="6"/>
              <w:jc w:val="center"/>
              <w:rPr>
                <w:lang w:val="uk-UA"/>
              </w:rPr>
            </w:pPr>
            <w:r w:rsidRPr="00AE2986">
              <w:rPr>
                <w:lang w:val="uk-UA"/>
              </w:rPr>
              <w:t>WWAN</w:t>
            </w:r>
          </w:p>
        </w:tc>
        <w:tc>
          <w:tcPr>
            <w:tcW w:w="2223" w:type="dxa"/>
            <w:vAlign w:val="center"/>
          </w:tcPr>
          <w:p w:rsidR="00F22BC5" w:rsidRPr="00AE2986" w:rsidRDefault="00F22BC5" w:rsidP="00FC5A85">
            <w:pPr>
              <w:ind w:firstLine="6"/>
              <w:jc w:val="center"/>
              <w:rPr>
                <w:lang w:val="uk-UA"/>
              </w:rPr>
            </w:pPr>
            <w:r w:rsidRPr="00AE2986">
              <w:rPr>
                <w:lang w:val="uk-UA"/>
              </w:rPr>
              <w:t>До 2,4 Мбіт/с (звичайно 300-600 Кбит/с)</w:t>
            </w:r>
          </w:p>
        </w:tc>
        <w:tc>
          <w:tcPr>
            <w:tcW w:w="1254" w:type="dxa"/>
            <w:vAlign w:val="center"/>
          </w:tcPr>
          <w:p w:rsidR="00F22BC5" w:rsidRPr="00AE2986" w:rsidRDefault="00F22BC5" w:rsidP="00FC5A85">
            <w:pPr>
              <w:ind w:firstLine="6"/>
              <w:jc w:val="center"/>
              <w:rPr>
                <w:lang w:val="uk-UA"/>
              </w:rPr>
            </w:pPr>
            <w:r w:rsidRPr="00AE2986">
              <w:rPr>
                <w:lang w:val="uk-UA"/>
              </w:rPr>
              <w:t>Звичайно 1.6-8 км</w:t>
            </w:r>
          </w:p>
        </w:tc>
        <w:tc>
          <w:tcPr>
            <w:tcW w:w="1482" w:type="dxa"/>
            <w:vAlign w:val="center"/>
          </w:tcPr>
          <w:p w:rsidR="00F22BC5" w:rsidRPr="00AE2986" w:rsidRDefault="00F22BC5" w:rsidP="00FC5A85">
            <w:pPr>
              <w:ind w:firstLine="6"/>
              <w:jc w:val="center"/>
              <w:rPr>
                <w:lang w:val="uk-UA"/>
              </w:rPr>
            </w:pPr>
            <w:r w:rsidRPr="00AE2986">
              <w:rPr>
                <w:lang w:val="uk-UA"/>
              </w:rPr>
              <w:t>400, 800, 900, 1700, 1800, 1900, 2100 Мгц</w:t>
            </w:r>
          </w:p>
        </w:tc>
      </w:tr>
      <w:tr w:rsidR="00F22BC5" w:rsidRPr="00AE2986" w:rsidTr="00FC5A85">
        <w:tc>
          <w:tcPr>
            <w:tcW w:w="1368" w:type="dxa"/>
            <w:vAlign w:val="center"/>
          </w:tcPr>
          <w:p w:rsidR="00F22BC5" w:rsidRPr="00AE2986" w:rsidRDefault="00F22BC5" w:rsidP="00FC5A85">
            <w:pPr>
              <w:ind w:firstLine="6"/>
              <w:jc w:val="center"/>
              <w:rPr>
                <w:lang w:val="uk-UA"/>
              </w:rPr>
            </w:pPr>
            <w:r w:rsidRPr="00AE2986">
              <w:rPr>
                <w:lang w:val="uk-UA"/>
              </w:rPr>
              <w:t>WCDMA/</w:t>
            </w:r>
          </w:p>
          <w:p w:rsidR="00F22BC5" w:rsidRPr="00AE2986" w:rsidRDefault="00F22BC5" w:rsidP="00FC5A85">
            <w:pPr>
              <w:ind w:firstLine="6"/>
              <w:jc w:val="center"/>
              <w:rPr>
                <w:lang w:val="uk-UA"/>
              </w:rPr>
            </w:pPr>
            <w:r w:rsidRPr="00AE2986">
              <w:rPr>
                <w:lang w:val="uk-UA"/>
              </w:rPr>
              <w:t>UMTS</w:t>
            </w:r>
          </w:p>
        </w:tc>
        <w:tc>
          <w:tcPr>
            <w:tcW w:w="1497" w:type="dxa"/>
            <w:vAlign w:val="center"/>
          </w:tcPr>
          <w:p w:rsidR="00F22BC5" w:rsidRPr="00AE2986" w:rsidRDefault="00F22BC5" w:rsidP="00FC5A85">
            <w:pPr>
              <w:ind w:firstLine="6"/>
              <w:jc w:val="center"/>
              <w:rPr>
                <w:lang w:val="uk-UA"/>
              </w:rPr>
            </w:pPr>
            <w:r w:rsidRPr="00AE2986">
              <w:rPr>
                <w:lang w:val="uk-UA"/>
              </w:rPr>
              <w:t>3G</w:t>
            </w:r>
          </w:p>
        </w:tc>
        <w:tc>
          <w:tcPr>
            <w:tcW w:w="1923" w:type="dxa"/>
            <w:vAlign w:val="center"/>
          </w:tcPr>
          <w:p w:rsidR="00F22BC5" w:rsidRPr="00AE2986" w:rsidRDefault="00F22BC5" w:rsidP="00FC5A85">
            <w:pPr>
              <w:ind w:firstLine="6"/>
              <w:jc w:val="center"/>
              <w:rPr>
                <w:lang w:val="uk-UA"/>
              </w:rPr>
            </w:pPr>
            <w:r w:rsidRPr="00AE2986">
              <w:rPr>
                <w:lang w:val="uk-UA"/>
              </w:rPr>
              <w:t>WWAN</w:t>
            </w:r>
          </w:p>
        </w:tc>
        <w:tc>
          <w:tcPr>
            <w:tcW w:w="2223" w:type="dxa"/>
            <w:vAlign w:val="center"/>
          </w:tcPr>
          <w:p w:rsidR="00F22BC5" w:rsidRPr="00AE2986" w:rsidRDefault="00F22BC5" w:rsidP="00FC5A85">
            <w:pPr>
              <w:ind w:firstLine="6"/>
              <w:jc w:val="center"/>
              <w:rPr>
                <w:lang w:val="uk-UA"/>
              </w:rPr>
            </w:pPr>
            <w:r w:rsidRPr="00AE2986">
              <w:rPr>
                <w:lang w:val="uk-UA"/>
              </w:rPr>
              <w:t xml:space="preserve">До 2 Мбіт/с </w:t>
            </w:r>
            <w:r w:rsidRPr="00AE2986">
              <w:rPr>
                <w:lang w:val="uk-UA"/>
              </w:rPr>
              <w:br/>
              <w:t>(до 10 Мбіт/с)</w:t>
            </w:r>
          </w:p>
        </w:tc>
        <w:tc>
          <w:tcPr>
            <w:tcW w:w="1254" w:type="dxa"/>
            <w:vAlign w:val="center"/>
          </w:tcPr>
          <w:p w:rsidR="00F22BC5" w:rsidRPr="00AE2986" w:rsidRDefault="00F22BC5" w:rsidP="00FC5A85">
            <w:pPr>
              <w:ind w:firstLine="6"/>
              <w:jc w:val="center"/>
              <w:rPr>
                <w:lang w:val="uk-UA"/>
              </w:rPr>
            </w:pPr>
            <w:r w:rsidRPr="00AE2986">
              <w:rPr>
                <w:lang w:val="uk-UA"/>
              </w:rPr>
              <w:t>Звичайно 1,6-8 км</w:t>
            </w:r>
          </w:p>
        </w:tc>
        <w:tc>
          <w:tcPr>
            <w:tcW w:w="1482" w:type="dxa"/>
            <w:vAlign w:val="center"/>
          </w:tcPr>
          <w:p w:rsidR="00F22BC5" w:rsidRPr="00AE2986" w:rsidRDefault="00F22BC5" w:rsidP="00FC5A85">
            <w:pPr>
              <w:ind w:firstLine="6"/>
              <w:jc w:val="center"/>
              <w:rPr>
                <w:lang w:val="uk-UA"/>
              </w:rPr>
            </w:pPr>
            <w:r w:rsidRPr="00AE2986">
              <w:rPr>
                <w:lang w:val="uk-UA"/>
              </w:rPr>
              <w:t>1800, 1900, 2100 МГц</w:t>
            </w:r>
          </w:p>
        </w:tc>
      </w:tr>
    </w:tbl>
    <w:p w:rsidR="00F22BC5" w:rsidRPr="00AE2986" w:rsidRDefault="00F22BC5" w:rsidP="003F08C6">
      <w:pPr>
        <w:pStyle w:val="-6"/>
      </w:pPr>
    </w:p>
    <w:p w:rsidR="00B77959" w:rsidRPr="00AE2986" w:rsidRDefault="0096573A" w:rsidP="0096573A">
      <w:pPr>
        <w:pStyle w:val="-2"/>
      </w:pPr>
      <w:bookmarkStart w:id="44" w:name="_Toc190443161"/>
      <w:r>
        <w:lastRenderedPageBreak/>
        <w:t>Постановка загальної задачі і</w:t>
      </w:r>
      <w:r w:rsidR="00B77959" w:rsidRPr="00AE2986">
        <w:t xml:space="preserve"> часткових </w:t>
      </w:r>
      <w:r>
        <w:t>завдань</w:t>
      </w:r>
      <w:r w:rsidR="00B77959" w:rsidRPr="00AE2986">
        <w:t xml:space="preserve"> дослідження</w:t>
      </w:r>
      <w:bookmarkEnd w:id="44"/>
    </w:p>
    <w:p w:rsidR="0096573A" w:rsidRDefault="0096573A" w:rsidP="0038123A">
      <w:pPr>
        <w:pStyle w:val="-5"/>
      </w:pPr>
      <w:r>
        <w:t>Головним завданням</w:t>
      </w:r>
      <w:r w:rsidRPr="00AE2986">
        <w:t xml:space="preserve"> дипломної роботи є підвищ</w:t>
      </w:r>
      <w:r>
        <w:t>ення швидко</w:t>
      </w:r>
      <w:r w:rsidRPr="00AE2986">
        <w:t>ст</w:t>
      </w:r>
      <w:r>
        <w:t>і</w:t>
      </w:r>
      <w:r w:rsidRPr="00AE2986">
        <w:t xml:space="preserve"> </w:t>
      </w:r>
      <w:r>
        <w:t>та</w:t>
      </w:r>
      <w:r w:rsidRPr="00AE2986">
        <w:t xml:space="preserve"> як</w:t>
      </w:r>
      <w:r>
        <w:t>о</w:t>
      </w:r>
      <w:r w:rsidRPr="00AE2986">
        <w:t>ст</w:t>
      </w:r>
      <w:r>
        <w:t xml:space="preserve">і </w:t>
      </w:r>
      <w:r w:rsidRPr="00AE2986">
        <w:t>переда</w:t>
      </w:r>
      <w:r>
        <w:t>чі інформації</w:t>
      </w:r>
      <w:r w:rsidRPr="00AE2986">
        <w:t xml:space="preserve"> між користувачами </w:t>
      </w:r>
      <w:r>
        <w:t xml:space="preserve">в безпровідній </w:t>
      </w:r>
      <w:r w:rsidRPr="00AE2986">
        <w:t>мережі.</w:t>
      </w:r>
    </w:p>
    <w:p w:rsidR="0096573A" w:rsidRDefault="0096573A" w:rsidP="0038123A">
      <w:pPr>
        <w:pStyle w:val="-5"/>
      </w:pPr>
      <w:r>
        <w:t xml:space="preserve">Основною задачею є </w:t>
      </w:r>
      <w:r w:rsidRPr="00AE2986">
        <w:t>розроб</w:t>
      </w:r>
      <w:r>
        <w:t>ка</w:t>
      </w:r>
      <w:r w:rsidRPr="00AE2986">
        <w:t xml:space="preserve"> методу оптимізації маршруту для передачі інформації у безпровідній мережі</w:t>
      </w:r>
      <w:r>
        <w:t>.</w:t>
      </w:r>
    </w:p>
    <w:p w:rsidR="00287377" w:rsidRDefault="00287377" w:rsidP="0038123A">
      <w:pPr>
        <w:pStyle w:val="-5"/>
      </w:pPr>
      <w:r>
        <w:t>Для в</w:t>
      </w:r>
      <w:r w:rsidRPr="00AE2986">
        <w:t xml:space="preserve">иконання </w:t>
      </w:r>
      <w:r>
        <w:t>основного</w:t>
      </w:r>
      <w:r w:rsidRPr="00AE2986">
        <w:t xml:space="preserve"> за</w:t>
      </w:r>
      <w:r>
        <w:t>вдання</w:t>
      </w:r>
      <w:r w:rsidRPr="00AE2986">
        <w:t xml:space="preserve"> </w:t>
      </w:r>
      <w:r>
        <w:t>потрібно</w:t>
      </w:r>
      <w:r w:rsidRPr="00AE2986">
        <w:t xml:space="preserve"> виріш</w:t>
      </w:r>
      <w:r>
        <w:t>ити наступні</w:t>
      </w:r>
      <w:r w:rsidRPr="00AE2986">
        <w:t xml:space="preserve"> </w:t>
      </w:r>
      <w:r>
        <w:t>задачі</w:t>
      </w:r>
      <w:r w:rsidRPr="00AE2986">
        <w:t xml:space="preserve"> дослідження, а саме:</w:t>
      </w:r>
    </w:p>
    <w:p w:rsidR="00287377" w:rsidRDefault="00287377" w:rsidP="003F08C6">
      <w:pPr>
        <w:pStyle w:val="-6"/>
        <w:numPr>
          <w:ilvl w:val="0"/>
          <w:numId w:val="14"/>
        </w:numPr>
      </w:pPr>
      <w:r w:rsidRPr="00AE2986">
        <w:t>для передачі інформації у безпровідній мережі</w:t>
      </w:r>
      <w:r>
        <w:t xml:space="preserve">, необхідно </w:t>
      </w:r>
      <w:r w:rsidRPr="00AE2986">
        <w:t>розробити метод</w:t>
      </w:r>
      <w:r>
        <w:t xml:space="preserve"> </w:t>
      </w:r>
      <w:r w:rsidR="00F22BC5">
        <w:t>оптимізації маршруту;</w:t>
      </w:r>
    </w:p>
    <w:p w:rsidR="00287377" w:rsidRPr="00AE2986" w:rsidRDefault="00A93D59" w:rsidP="003F08C6">
      <w:pPr>
        <w:pStyle w:val="-6"/>
        <w:numPr>
          <w:ilvl w:val="0"/>
          <w:numId w:val="14"/>
        </w:numPr>
      </w:pPr>
      <w:r>
        <w:t>провести</w:t>
      </w:r>
      <w:r w:rsidR="00287377" w:rsidRPr="00AE2986">
        <w:t xml:space="preserve"> аналіз методів</w:t>
      </w:r>
      <w:r>
        <w:t xml:space="preserve"> для</w:t>
      </w:r>
      <w:r w:rsidR="00287377" w:rsidRPr="00AE2986">
        <w:t xml:space="preserve"> побудови безпровідних мереж;</w:t>
      </w:r>
    </w:p>
    <w:p w:rsidR="00A93D59" w:rsidRDefault="00A93D59" w:rsidP="003F08C6">
      <w:pPr>
        <w:pStyle w:val="-6"/>
        <w:numPr>
          <w:ilvl w:val="0"/>
          <w:numId w:val="14"/>
        </w:numPr>
      </w:pPr>
      <w:r>
        <w:t>зробити</w:t>
      </w:r>
      <w:r w:rsidRPr="00AE2986">
        <w:t xml:space="preserve"> алгоритм процесу оптимальної маршрутизації;</w:t>
      </w:r>
    </w:p>
    <w:p w:rsidR="00A93D59" w:rsidRDefault="00A93D59" w:rsidP="003F08C6">
      <w:pPr>
        <w:pStyle w:val="-6"/>
        <w:numPr>
          <w:ilvl w:val="0"/>
          <w:numId w:val="14"/>
        </w:numPr>
      </w:pPr>
      <w:r>
        <w:t>Отже</w:t>
      </w:r>
      <w:r w:rsidRPr="004A06F0">
        <w:t>, у</w:t>
      </w:r>
      <w:r>
        <w:t xml:space="preserve"> </w:t>
      </w:r>
      <w:r w:rsidRPr="004A06F0">
        <w:t xml:space="preserve"> першу чергу </w:t>
      </w:r>
      <w:r>
        <w:t>необхідно</w:t>
      </w:r>
      <w:r w:rsidRPr="004A06F0">
        <w:t xml:space="preserve"> обґрунтувати вибір </w:t>
      </w:r>
      <w:r>
        <w:t>стандарту 802.11</w:t>
      </w:r>
      <w:r>
        <w:rPr>
          <w:lang w:val="en-US"/>
        </w:rPr>
        <w:t>g</w:t>
      </w:r>
      <w:r w:rsidRPr="004A06F0">
        <w:t>.</w:t>
      </w:r>
    </w:p>
    <w:p w:rsidR="00A93D59" w:rsidRPr="000D16C2" w:rsidRDefault="00A93D59" w:rsidP="0038123A">
      <w:pPr>
        <w:pStyle w:val="-20"/>
        <w:rPr>
          <w:lang w:val="uk-UA"/>
        </w:rPr>
      </w:pPr>
      <w:bookmarkStart w:id="45" w:name="_Toc190443162"/>
      <w:r w:rsidRPr="000D16C2">
        <w:rPr>
          <w:lang w:val="uk-UA"/>
        </w:rPr>
        <w:t>Висновки за розділом 1</w:t>
      </w:r>
      <w:bookmarkEnd w:id="45"/>
    </w:p>
    <w:p w:rsidR="00A93D59" w:rsidRPr="00AE2986" w:rsidRDefault="00A93D59" w:rsidP="0038123A">
      <w:pPr>
        <w:pStyle w:val="-5"/>
      </w:pPr>
      <w:r w:rsidRPr="00AE2986">
        <w:t>На</w:t>
      </w:r>
      <w:r>
        <w:t xml:space="preserve"> підставі аналізу</w:t>
      </w:r>
      <w:r w:rsidRPr="00AE2986">
        <w:t xml:space="preserve"> </w:t>
      </w:r>
      <w:r>
        <w:t>к</w:t>
      </w:r>
      <w:r w:rsidRPr="00AE2986">
        <w:t>онцепції розвитку телекомунікаційних мереж в Україні</w:t>
      </w:r>
      <w:r>
        <w:t xml:space="preserve"> визначено</w:t>
      </w:r>
      <w:r w:rsidRPr="00AE2986">
        <w:t xml:space="preserve"> стан та розвитку безпровідних мереж, а також </w:t>
      </w:r>
      <w:r>
        <w:t>проведений</w:t>
      </w:r>
      <w:r w:rsidRPr="00AE2986">
        <w:t xml:space="preserve"> аналіз безпровідного доступу, який дозволив</w:t>
      </w:r>
      <w:r>
        <w:t xml:space="preserve"> </w:t>
      </w:r>
      <w:r w:rsidR="0038123A">
        <w:t>зробити</w:t>
      </w:r>
      <w:r>
        <w:t xml:space="preserve"> вибір</w:t>
      </w:r>
      <w:r w:rsidRPr="00AE2986">
        <w:t xml:space="preserve"> стандарт</w:t>
      </w:r>
      <w:r>
        <w:t>у</w:t>
      </w:r>
      <w:r w:rsidRPr="00AE2986">
        <w:t xml:space="preserve"> ІЕЕЕ 802.11</w:t>
      </w:r>
      <w:r>
        <w:rPr>
          <w:lang w:val="en-US"/>
        </w:rPr>
        <w:t>g</w:t>
      </w:r>
      <w:r>
        <w:t>,</w:t>
      </w:r>
      <w:r w:rsidRPr="00AE2986">
        <w:t xml:space="preserve"> </w:t>
      </w:r>
      <w:r w:rsidR="0038123A">
        <w:t>який</w:t>
      </w:r>
      <w:r w:rsidRPr="00AE2986">
        <w:t xml:space="preserve"> дає змогу </w:t>
      </w:r>
      <w:r>
        <w:t>підвищити</w:t>
      </w:r>
      <w:r w:rsidRPr="00AE2986">
        <w:t xml:space="preserve"> швидк</w:t>
      </w:r>
      <w:r>
        <w:t>ість</w:t>
      </w:r>
      <w:r w:rsidRPr="00AE2986">
        <w:t xml:space="preserve"> та якіс</w:t>
      </w:r>
      <w:r>
        <w:t>ть</w:t>
      </w:r>
      <w:r w:rsidRPr="00AE2986">
        <w:t xml:space="preserve"> передачі інформації</w:t>
      </w:r>
      <w:r w:rsidR="0038123A">
        <w:t xml:space="preserve"> за умови в</w:t>
      </w:r>
      <w:r w:rsidR="0038123A" w:rsidRPr="00AE2986">
        <w:t>иконання</w:t>
      </w:r>
      <w:r w:rsidR="0038123A">
        <w:t xml:space="preserve"> його</w:t>
      </w:r>
      <w:r w:rsidR="0038123A" w:rsidRPr="00AE2986">
        <w:t xml:space="preserve"> вимог</w:t>
      </w:r>
      <w:r w:rsidRPr="00AE2986">
        <w:t>.</w:t>
      </w:r>
    </w:p>
    <w:p w:rsidR="0038123A" w:rsidRDefault="00A93D59" w:rsidP="0038123A">
      <w:pPr>
        <w:pStyle w:val="-5"/>
      </w:pPr>
      <w:r w:rsidRPr="00AE2986">
        <w:t xml:space="preserve">На основі </w:t>
      </w:r>
      <w:r w:rsidR="0038123A">
        <w:t>зробленого</w:t>
      </w:r>
      <w:r w:rsidRPr="00AE2986">
        <w:t xml:space="preserve"> аналізу, була сформульована мета та поставлені завдання дипломного проекту.</w:t>
      </w:r>
    </w:p>
    <w:p w:rsidR="0038123A" w:rsidRDefault="0038123A">
      <w:pPr>
        <w:spacing w:after="160" w:line="259" w:lineRule="auto"/>
        <w:rPr>
          <w:spacing w:val="-1"/>
          <w:sz w:val="28"/>
          <w:szCs w:val="28"/>
          <w:lang w:val="uk-UA"/>
        </w:rPr>
      </w:pPr>
      <w:r>
        <w:br w:type="page"/>
      </w:r>
    </w:p>
    <w:p w:rsidR="0038123A" w:rsidRDefault="0038123A" w:rsidP="0038123A">
      <w:pPr>
        <w:pStyle w:val="-1"/>
      </w:pPr>
      <w:bookmarkStart w:id="46" w:name="_Toc190443163"/>
      <w:r w:rsidRPr="00AE2986">
        <w:lastRenderedPageBreak/>
        <w:t>РОЗРОБКА АЛГОРИТМУ ПРОЦЕСА ОПТИМАЛЬНОЇ МАРШРУТИЗАЦІЇ</w:t>
      </w:r>
      <w:bookmarkEnd w:id="46"/>
    </w:p>
    <w:p w:rsidR="0096573A" w:rsidRDefault="0038123A" w:rsidP="0038123A">
      <w:pPr>
        <w:pStyle w:val="-5"/>
      </w:pPr>
      <w:r w:rsidRPr="00AE2986">
        <w:t xml:space="preserve">На даний момент безпровідні мережі </w:t>
      </w:r>
      <w:r>
        <w:t>ще</w:t>
      </w:r>
      <w:r w:rsidRPr="00AE2986">
        <w:t xml:space="preserve"> не присутні повсюдно, але поширюються з </w:t>
      </w:r>
      <w:r>
        <w:t>великою</w:t>
      </w:r>
      <w:r w:rsidRPr="00AE2986">
        <w:t xml:space="preserve"> швидкістю.</w:t>
      </w:r>
      <w:r>
        <w:t xml:space="preserve"> Як тільки</w:t>
      </w:r>
      <w:r w:rsidRPr="00AE2986">
        <w:t xml:space="preserve"> з'явилися нові в</w:t>
      </w:r>
      <w:r>
        <w:t>исокошвидкісні стандарти, величезні</w:t>
      </w:r>
      <w:r w:rsidRPr="00AE2986">
        <w:t xml:space="preserve"> </w:t>
      </w:r>
      <w:r>
        <w:t>компанії</w:t>
      </w:r>
      <w:r w:rsidRPr="00AE2986">
        <w:t xml:space="preserve"> </w:t>
      </w:r>
      <w:r>
        <w:t>роз</w:t>
      </w:r>
      <w:r w:rsidRPr="00AE2986">
        <w:t xml:space="preserve">почали </w:t>
      </w:r>
      <w:r>
        <w:t>дуже швидко</w:t>
      </w:r>
      <w:r w:rsidRPr="00AE2986">
        <w:t xml:space="preserve"> роз</w:t>
      </w:r>
      <w:r>
        <w:t>го</w:t>
      </w:r>
      <w:r w:rsidRPr="00AE2986">
        <w:t xml:space="preserve">ртати безпровідні мережі для </w:t>
      </w:r>
      <w:r w:rsidR="003C04B3">
        <w:t>залучення працівників</w:t>
      </w:r>
      <w:r w:rsidRPr="00AE2986">
        <w:t xml:space="preserve"> до своєї інформаційної системи.</w:t>
      </w:r>
      <w:r w:rsidR="003C04B3">
        <w:t xml:space="preserve"> Великим</w:t>
      </w:r>
      <w:r w:rsidR="003C04B3" w:rsidRPr="00AE2986">
        <w:t xml:space="preserve"> стимулом до впровадження WLAN є й той факт, що</w:t>
      </w:r>
      <w:r w:rsidR="003C04B3">
        <w:t xml:space="preserve"> кількість</w:t>
      </w:r>
      <w:r w:rsidR="003C04B3" w:rsidRPr="00AE2986">
        <w:t xml:space="preserve"> </w:t>
      </w:r>
      <w:r w:rsidR="003C04B3">
        <w:t>ноутбуків, які</w:t>
      </w:r>
      <w:r w:rsidR="003C04B3" w:rsidRPr="00AE2986">
        <w:t xml:space="preserve"> оснащуються безпровідними мережними адаптерами,</w:t>
      </w:r>
      <w:r w:rsidR="003C04B3">
        <w:t xml:space="preserve"> зростає. У</w:t>
      </w:r>
      <w:r w:rsidR="003C04B3" w:rsidRPr="00AE2986">
        <w:t xml:space="preserve"> багатьох випадках</w:t>
      </w:r>
      <w:r w:rsidR="003C04B3">
        <w:t xml:space="preserve"> ці ноутбуки оснащені адаптерами, які підтримують</w:t>
      </w:r>
      <w:r w:rsidR="003C04B3" w:rsidRPr="00AE2986">
        <w:t xml:space="preserve"> більше одного стандарту.</w:t>
      </w:r>
      <w:r w:rsidR="003C04B3" w:rsidRPr="003C04B3">
        <w:t xml:space="preserve"> </w:t>
      </w:r>
      <w:r w:rsidR="003C04B3" w:rsidRPr="00AE2986">
        <w:t xml:space="preserve">Крім того, сфера використання безпровідних технологій постійно </w:t>
      </w:r>
      <w:r w:rsidR="003C04B3">
        <w:t>поширюється</w:t>
      </w:r>
      <w:r w:rsidR="003C04B3" w:rsidRPr="00AE2986">
        <w:t>.</w:t>
      </w:r>
      <w:r w:rsidR="003C04B3">
        <w:t xml:space="preserve"> Вже сьогодні вона включає </w:t>
      </w:r>
      <w:r w:rsidR="00CB5CA1">
        <w:t>у себе офісну техніку та мобільні пристрої.</w:t>
      </w:r>
      <w:r w:rsidR="00CB5CA1" w:rsidRPr="00CB5CA1">
        <w:t xml:space="preserve"> </w:t>
      </w:r>
      <w:r w:rsidR="00CB5CA1" w:rsidRPr="00AE2986">
        <w:t>Безпровідними можливостями</w:t>
      </w:r>
      <w:r w:rsidR="00CB5CA1">
        <w:t xml:space="preserve"> вже </w:t>
      </w:r>
      <w:r w:rsidR="00CB5CA1" w:rsidRPr="00AE2986">
        <w:t>сканери наділ</w:t>
      </w:r>
      <w:r w:rsidR="00CB5CA1">
        <w:t>ені</w:t>
      </w:r>
      <w:r w:rsidR="00CB5CA1" w:rsidRPr="00AE2986">
        <w:t>, принтери, кишенькові комп'ютери, так</w:t>
      </w:r>
      <w:r w:rsidR="00CB5CA1">
        <w:t>им чином, що користувач</w:t>
      </w:r>
      <w:r w:rsidR="00CB5CA1" w:rsidRPr="00AE2986">
        <w:t xml:space="preserve"> мож</w:t>
      </w:r>
      <w:r w:rsidR="00CB5CA1">
        <w:t xml:space="preserve">е </w:t>
      </w:r>
      <w:r w:rsidR="00CB5CA1" w:rsidRPr="00AE2986">
        <w:t>синхронізувати дані,</w:t>
      </w:r>
      <w:r w:rsidR="00CB5CA1">
        <w:t xml:space="preserve"> </w:t>
      </w:r>
      <w:r w:rsidR="00CB5CA1" w:rsidRPr="00AE2986">
        <w:t>перевірити пошту й здійснювати на ходу доступ до мережі Internet.</w:t>
      </w:r>
    </w:p>
    <w:p w:rsidR="00CB5CA1" w:rsidRDefault="00CB5CA1" w:rsidP="0038123A">
      <w:pPr>
        <w:pStyle w:val="-5"/>
      </w:pPr>
      <w:r>
        <w:t>Але н</w:t>
      </w:r>
      <w:r w:rsidRPr="00AE2986">
        <w:t xml:space="preserve">ажаль, </w:t>
      </w:r>
      <w:r>
        <w:t>найголовнішим</w:t>
      </w:r>
      <w:r w:rsidRPr="00AE2986">
        <w:t xml:space="preserve"> </w:t>
      </w:r>
      <w:r>
        <w:t>недоліком</w:t>
      </w:r>
      <w:r w:rsidRPr="00AE2986">
        <w:t xml:space="preserve"> цих безпровідних технологій є малий радіус дії</w:t>
      </w:r>
      <w:r>
        <w:t xml:space="preserve"> зв</w:t>
      </w:r>
      <w:r w:rsidR="00C754E9" w:rsidRPr="00C754E9">
        <w:t>’</w:t>
      </w:r>
      <w:r>
        <w:t>язку</w:t>
      </w:r>
      <w:r w:rsidR="00C754E9">
        <w:t xml:space="preserve"> і</w:t>
      </w:r>
      <w:r w:rsidRPr="00AE2986">
        <w:t xml:space="preserve"> низька швидкість переда</w:t>
      </w:r>
      <w:r w:rsidR="00C754E9">
        <w:t>чі</w:t>
      </w:r>
      <w:r w:rsidRPr="00AE2986">
        <w:t xml:space="preserve"> </w:t>
      </w:r>
      <w:r w:rsidR="0002513B">
        <w:t>інформації</w:t>
      </w:r>
      <w:r w:rsidRPr="00AE2986">
        <w:t xml:space="preserve">, що зараз стає </w:t>
      </w:r>
      <w:r w:rsidR="00C754E9">
        <w:t>найважливішим</w:t>
      </w:r>
      <w:r w:rsidRPr="00AE2986">
        <w:t xml:space="preserve"> фактором для всіх нас.</w:t>
      </w:r>
    </w:p>
    <w:p w:rsidR="00C754E9" w:rsidRDefault="00C754E9" w:rsidP="0038123A">
      <w:pPr>
        <w:pStyle w:val="-5"/>
      </w:pPr>
      <w:r w:rsidRPr="00AE2986">
        <w:t xml:space="preserve">Рішення, </w:t>
      </w:r>
      <w:r>
        <w:t>які є</w:t>
      </w:r>
      <w:r w:rsidRPr="00AE2986">
        <w:t xml:space="preserve"> на сьогоднішній день в області маршрутизації дозволяють</w:t>
      </w:r>
      <w:r>
        <w:t xml:space="preserve"> нам</w:t>
      </w:r>
      <w:r w:rsidRPr="00AE2986">
        <w:t xml:space="preserve"> забезпечити стійке з'єднання, </w:t>
      </w:r>
      <w:r>
        <w:t>але</w:t>
      </w:r>
      <w:r w:rsidRPr="00AE2986">
        <w:t xml:space="preserve"> питання підвищення </w:t>
      </w:r>
      <w:r>
        <w:t>швидкості</w:t>
      </w:r>
      <w:r w:rsidRPr="00AE2986">
        <w:t xml:space="preserve"> передачі інформації залишаються актуальними.</w:t>
      </w:r>
    </w:p>
    <w:p w:rsidR="00C754E9" w:rsidRDefault="00C754E9" w:rsidP="0038123A">
      <w:pPr>
        <w:pStyle w:val="-5"/>
      </w:pPr>
      <w:r w:rsidRPr="00AE2986">
        <w:t xml:space="preserve">У зв'язку з цим </w:t>
      </w:r>
      <w:r>
        <w:t>необхідно шукати рішення</w:t>
      </w:r>
      <w:r w:rsidRPr="00AE2986">
        <w:t xml:space="preserve"> проблем на основі нових підходів. </w:t>
      </w:r>
      <w:r w:rsidR="00193788">
        <w:t>Необхідно</w:t>
      </w:r>
      <w:r w:rsidRPr="00AE2986">
        <w:t xml:space="preserve"> </w:t>
      </w:r>
      <w:r w:rsidR="00193788">
        <w:t>розробити більш досконалий метод для</w:t>
      </w:r>
      <w:r w:rsidRPr="00AE2986">
        <w:t xml:space="preserve"> підвищення ш</w:t>
      </w:r>
      <w:r>
        <w:t>видкості передавання інформації.</w:t>
      </w:r>
    </w:p>
    <w:p w:rsidR="00193788" w:rsidRDefault="00193788" w:rsidP="00193788">
      <w:pPr>
        <w:pStyle w:val="-5"/>
      </w:pPr>
      <w:r w:rsidRPr="001F2885">
        <w:t>Таким чином,</w:t>
      </w:r>
      <w:r>
        <w:t xml:space="preserve"> потрібно</w:t>
      </w:r>
      <w:r w:rsidRPr="00193788">
        <w:t xml:space="preserve"> </w:t>
      </w:r>
      <w:r>
        <w:t>розробити</w:t>
      </w:r>
      <w:r w:rsidRPr="001F2885">
        <w:t xml:space="preserve"> так</w:t>
      </w:r>
      <w:r>
        <w:t>ий алгоритм</w:t>
      </w:r>
      <w:r w:rsidRPr="001F2885">
        <w:t xml:space="preserve"> маршрутизації для передачі інформації в безпровідній мережі</w:t>
      </w:r>
      <w:r>
        <w:t>, який</w:t>
      </w:r>
      <w:r w:rsidRPr="001F2885">
        <w:t xml:space="preserve"> дозволив би поліпшити</w:t>
      </w:r>
      <w:r>
        <w:t xml:space="preserve"> </w:t>
      </w:r>
      <w:r w:rsidRPr="001F2885">
        <w:t>надійність і</w:t>
      </w:r>
      <w:r>
        <w:t xml:space="preserve"> </w:t>
      </w:r>
      <w:r w:rsidRPr="001F2885">
        <w:t>якість зв'язку між користувачами м</w:t>
      </w:r>
      <w:r>
        <w:t>ережі, в тому числі мобільними. Тим самим підвищиться</w:t>
      </w:r>
      <w:r w:rsidRPr="001F2885">
        <w:t xml:space="preserve"> швидкість </w:t>
      </w:r>
      <w:r>
        <w:t>передачі</w:t>
      </w:r>
      <w:r w:rsidRPr="001F2885">
        <w:t xml:space="preserve"> </w:t>
      </w:r>
      <w:r w:rsidR="0002513B">
        <w:t>інформації</w:t>
      </w:r>
      <w:r w:rsidRPr="001F2885">
        <w:t xml:space="preserve"> або іншої інформації адресатові.</w:t>
      </w:r>
      <w:r w:rsidRPr="00193788">
        <w:t xml:space="preserve"> </w:t>
      </w:r>
    </w:p>
    <w:p w:rsidR="00193788" w:rsidRDefault="00193788" w:rsidP="00193788">
      <w:pPr>
        <w:pStyle w:val="-5"/>
      </w:pPr>
      <w:r w:rsidRPr="00CA73E9">
        <w:lastRenderedPageBreak/>
        <w:t xml:space="preserve">Для </w:t>
      </w:r>
      <w:r>
        <w:t>рішення</w:t>
      </w:r>
      <w:r w:rsidRPr="00CA73E9">
        <w:t xml:space="preserve"> </w:t>
      </w:r>
      <w:r>
        <w:t>завдання</w:t>
      </w:r>
      <w:r w:rsidRPr="00CA73E9">
        <w:t xml:space="preserve"> по розробці алгоритму маршрутизації </w:t>
      </w:r>
      <w:r>
        <w:t>позначено</w:t>
      </w:r>
      <w:r w:rsidRPr="00CA73E9">
        <w:t xml:space="preserve"> кілька </w:t>
      </w:r>
      <w:r>
        <w:t>критеріїв, зокрема</w:t>
      </w:r>
      <w:r w:rsidR="0051166F">
        <w:t xml:space="preserve"> </w:t>
      </w:r>
      <w:r w:rsidR="0051166F" w:rsidRPr="00CA73E9">
        <w:t>стабільність</w:t>
      </w:r>
      <w:r w:rsidR="001456BE">
        <w:t xml:space="preserve"> і</w:t>
      </w:r>
      <w:r w:rsidR="0051166F">
        <w:t xml:space="preserve"> </w:t>
      </w:r>
      <w:r w:rsidR="0051166F" w:rsidRPr="00CA73E9">
        <w:t>живучість</w:t>
      </w:r>
      <w:r w:rsidR="003B27DC">
        <w:t xml:space="preserve">, </w:t>
      </w:r>
      <w:r w:rsidR="003B27DC" w:rsidRPr="00CA73E9">
        <w:t>простота</w:t>
      </w:r>
      <w:r>
        <w:t xml:space="preserve"> й низькі непродуктивні витрати,</w:t>
      </w:r>
      <w:r w:rsidR="0051166F">
        <w:t xml:space="preserve"> оптимальність</w:t>
      </w:r>
      <w:r w:rsidRPr="00CA73E9">
        <w:t>.</w:t>
      </w:r>
    </w:p>
    <w:p w:rsidR="0051166F" w:rsidRPr="00BE441D" w:rsidRDefault="0051166F" w:rsidP="0051166F">
      <w:pPr>
        <w:pStyle w:val="a7"/>
        <w:rPr>
          <w:i/>
          <w:sz w:val="28"/>
          <w:szCs w:val="28"/>
          <w:lang w:val="uk-UA"/>
        </w:rPr>
      </w:pPr>
      <w:r w:rsidRPr="00BE441D">
        <w:rPr>
          <w:i/>
          <w:sz w:val="28"/>
          <w:szCs w:val="28"/>
          <w:lang w:val="uk-UA"/>
        </w:rPr>
        <w:t xml:space="preserve">Живучість і стабільність </w:t>
      </w:r>
    </w:p>
    <w:p w:rsidR="0051166F" w:rsidRDefault="0051166F" w:rsidP="0051166F">
      <w:pPr>
        <w:pStyle w:val="-5"/>
      </w:pPr>
      <w:r w:rsidRPr="00CA73E9">
        <w:t xml:space="preserve">Алгоритми маршрутизації </w:t>
      </w:r>
      <w:r w:rsidR="003B27DC">
        <w:t>мають</w:t>
      </w:r>
      <w:r w:rsidRPr="00CA73E9">
        <w:t xml:space="preserve"> </w:t>
      </w:r>
      <w:r w:rsidR="003B27DC">
        <w:t>правильно</w:t>
      </w:r>
      <w:r w:rsidRPr="00CA73E9">
        <w:t xml:space="preserve"> функціонувати у випадку </w:t>
      </w:r>
      <w:r w:rsidR="003B27DC" w:rsidRPr="00CA73E9">
        <w:t>непередбачених</w:t>
      </w:r>
      <w:r w:rsidRPr="00CA73E9">
        <w:t xml:space="preserve"> або</w:t>
      </w:r>
      <w:r w:rsidR="003B27DC">
        <w:t xml:space="preserve"> </w:t>
      </w:r>
      <w:r w:rsidR="003B27DC" w:rsidRPr="00CA73E9">
        <w:t>неординарних</w:t>
      </w:r>
      <w:r w:rsidRPr="00CA73E9">
        <w:t xml:space="preserve"> обставин, таких як </w:t>
      </w:r>
      <w:r w:rsidR="003B27DC">
        <w:t xml:space="preserve">вихід з ладу </w:t>
      </w:r>
      <w:r w:rsidRPr="00CA73E9">
        <w:t xml:space="preserve"> апаратури, умови </w:t>
      </w:r>
      <w:r w:rsidR="003B27DC">
        <w:t>великого</w:t>
      </w:r>
      <w:r w:rsidRPr="00CA73E9">
        <w:t xml:space="preserve"> навантаження </w:t>
      </w:r>
      <w:r>
        <w:t>та</w:t>
      </w:r>
      <w:r w:rsidRPr="00CA73E9">
        <w:t xml:space="preserve"> некоректн</w:t>
      </w:r>
      <w:r>
        <w:t>ої</w:t>
      </w:r>
      <w:r w:rsidRPr="00CA73E9">
        <w:t xml:space="preserve"> реалізації.</w:t>
      </w:r>
    </w:p>
    <w:p w:rsidR="001456BE" w:rsidRPr="00BE441D" w:rsidRDefault="001456BE" w:rsidP="001456BE">
      <w:pPr>
        <w:pStyle w:val="a7"/>
        <w:rPr>
          <w:i/>
          <w:sz w:val="28"/>
          <w:szCs w:val="28"/>
          <w:lang w:val="uk-UA"/>
        </w:rPr>
      </w:pPr>
      <w:r w:rsidRPr="00BE441D">
        <w:rPr>
          <w:i/>
          <w:sz w:val="28"/>
          <w:szCs w:val="28"/>
          <w:lang w:val="uk-UA"/>
        </w:rPr>
        <w:t xml:space="preserve">Простота й низькі непродуктивні витрати </w:t>
      </w:r>
    </w:p>
    <w:p w:rsidR="001456BE" w:rsidRDefault="001456BE" w:rsidP="001456BE">
      <w:pPr>
        <w:pStyle w:val="-c"/>
      </w:pPr>
      <w:r w:rsidRPr="00BE441D">
        <w:t xml:space="preserve">Алгоритми маршрутизації </w:t>
      </w:r>
      <w:r>
        <w:t>роблять таким чином , щоб вони були</w:t>
      </w:r>
      <w:r w:rsidRPr="00BE441D">
        <w:t xml:space="preserve"> </w:t>
      </w:r>
      <w:r w:rsidRPr="0049615C">
        <w:t>як можна більше простими</w:t>
      </w:r>
      <w:r w:rsidRPr="00BE441D">
        <w:t xml:space="preserve">. </w:t>
      </w:r>
      <w:r>
        <w:t>Він</w:t>
      </w:r>
      <w:r w:rsidRPr="00BE441D">
        <w:t xml:space="preserve"> повинен</w:t>
      </w:r>
      <w:r>
        <w:t xml:space="preserve"> </w:t>
      </w:r>
      <w:r w:rsidRPr="00CA73E9">
        <w:t>з мінімальними витратами програмного забезпечення</w:t>
      </w:r>
      <w:r>
        <w:t>,</w:t>
      </w:r>
      <w:r w:rsidRPr="00CA73E9">
        <w:t xml:space="preserve"> </w:t>
      </w:r>
      <w:r w:rsidRPr="00BE441D">
        <w:t xml:space="preserve">ефективно забезпечувати </w:t>
      </w:r>
      <w:r>
        <w:t>свої функціональні можливості</w:t>
      </w:r>
      <w:r w:rsidRPr="00CA73E9">
        <w:t xml:space="preserve">. </w:t>
      </w:r>
      <w:r>
        <w:t>Також, немало важлива</w:t>
      </w:r>
      <w:r w:rsidRPr="00CA73E9">
        <w:t xml:space="preserve"> ефективність у тому випадку, коли програма, </w:t>
      </w:r>
      <w:r>
        <w:t>яка</w:t>
      </w:r>
      <w:r w:rsidRPr="00CA73E9">
        <w:t xml:space="preserve"> реалізує алгоритм маршрутизації, </w:t>
      </w:r>
      <w:r>
        <w:t>має</w:t>
      </w:r>
      <w:r w:rsidRPr="00CA73E9">
        <w:t xml:space="preserve"> працювати в комп'ютері з </w:t>
      </w:r>
      <w:r>
        <w:t>невеликим</w:t>
      </w:r>
      <w:r w:rsidRPr="00CA73E9">
        <w:t xml:space="preserve"> </w:t>
      </w:r>
      <w:r>
        <w:t xml:space="preserve">технічним </w:t>
      </w:r>
      <w:r w:rsidRPr="00CA73E9">
        <w:t>ресурс</w:t>
      </w:r>
      <w:r>
        <w:t>ом</w:t>
      </w:r>
      <w:r w:rsidRPr="00CA73E9">
        <w:t>.</w:t>
      </w:r>
    </w:p>
    <w:p w:rsidR="001456BE" w:rsidRPr="00CA73E9" w:rsidRDefault="001456BE" w:rsidP="001456BE">
      <w:pPr>
        <w:pStyle w:val="a7"/>
        <w:rPr>
          <w:i/>
          <w:sz w:val="28"/>
          <w:szCs w:val="28"/>
          <w:lang w:val="uk-UA"/>
        </w:rPr>
      </w:pPr>
      <w:r w:rsidRPr="00CA73E9">
        <w:rPr>
          <w:i/>
          <w:sz w:val="28"/>
          <w:szCs w:val="28"/>
          <w:lang w:val="uk-UA"/>
        </w:rPr>
        <w:t xml:space="preserve">Оптимальність </w:t>
      </w:r>
    </w:p>
    <w:p w:rsidR="001456BE" w:rsidRDefault="001456BE" w:rsidP="001456BE">
      <w:pPr>
        <w:pStyle w:val="-c"/>
      </w:pPr>
      <w:r w:rsidRPr="00CA73E9">
        <w:t>Оптимальність характеризує</w:t>
      </w:r>
      <w:r>
        <w:t>ться здатністю</w:t>
      </w:r>
      <w:r w:rsidRPr="00CA73E9">
        <w:t xml:space="preserve"> алгоритму маршрутизації </w:t>
      </w:r>
      <w:r>
        <w:t>обрати</w:t>
      </w:r>
      <w:r w:rsidRPr="00CA73E9">
        <w:t xml:space="preserve"> "найкращий" маршрут. Найкращий маршрут залежить від показників</w:t>
      </w:r>
      <w:r>
        <w:t xml:space="preserve"> якості зв</w:t>
      </w:r>
      <w:r w:rsidRPr="001F2885">
        <w:rPr>
          <w:lang w:val="ru-RU"/>
        </w:rPr>
        <w:t>’</w:t>
      </w:r>
      <w:r>
        <w:t>язку та</w:t>
      </w:r>
      <w:r w:rsidRPr="00CA73E9">
        <w:t xml:space="preserve"> від "ваги" цих показників, </w:t>
      </w:r>
      <w:r>
        <w:t xml:space="preserve">які </w:t>
      </w:r>
      <w:r w:rsidRPr="00CA73E9">
        <w:t>використову</w:t>
      </w:r>
      <w:r>
        <w:t>ються</w:t>
      </w:r>
      <w:r w:rsidRPr="00CA73E9">
        <w:t xml:space="preserve"> при проведенні розрахунку.</w:t>
      </w:r>
    </w:p>
    <w:p w:rsidR="003B27DC" w:rsidRDefault="003B27DC" w:rsidP="0051166F">
      <w:pPr>
        <w:pStyle w:val="-5"/>
      </w:pPr>
      <w:r>
        <w:t>Таким чином, у першу чергу необхідно вибрати та обґрунтувати стандарти, які потрібно використовувати у безпровідній мережі передачі інформації.</w:t>
      </w:r>
    </w:p>
    <w:p w:rsidR="00356B86" w:rsidRDefault="00356B86" w:rsidP="00356B86">
      <w:pPr>
        <w:pStyle w:val="-2"/>
        <w:spacing w:before="360" w:after="0"/>
        <w:jc w:val="left"/>
      </w:pPr>
      <w:bookmarkStart w:id="47" w:name="_Toc190443164"/>
      <w:r w:rsidRPr="00FA436B">
        <w:t>Обґрунтування вибору стандарту 802.11g</w:t>
      </w:r>
      <w:bookmarkEnd w:id="47"/>
    </w:p>
    <w:p w:rsidR="00356B86" w:rsidRDefault="00356B86" w:rsidP="0051166F">
      <w:pPr>
        <w:pStyle w:val="-5"/>
      </w:pPr>
      <w:r>
        <w:rPr>
          <w:lang w:val="ru-RU"/>
        </w:rPr>
        <w:t>Зробимо аналіз</w:t>
      </w:r>
      <w:r w:rsidRPr="00AE2986">
        <w:t xml:space="preserve"> стандарт</w:t>
      </w:r>
      <w:r>
        <w:t>ів</w:t>
      </w:r>
      <w:r w:rsidRPr="00AE2986">
        <w:t xml:space="preserve"> основи організації безпровідних мереж.</w:t>
      </w:r>
    </w:p>
    <w:p w:rsidR="00356B86" w:rsidRDefault="00356B86" w:rsidP="0051166F">
      <w:pPr>
        <w:pStyle w:val="-5"/>
      </w:pPr>
      <w:r>
        <w:t>Новітні</w:t>
      </w:r>
      <w:r w:rsidRPr="00AE2986">
        <w:t xml:space="preserve"> технології </w:t>
      </w:r>
      <w:r>
        <w:t>дають можливість</w:t>
      </w:r>
      <w:r w:rsidRPr="00AE2986">
        <w:t xml:space="preserve"> одержати безпровідний доступ до</w:t>
      </w:r>
      <w:r>
        <w:t xml:space="preserve"> </w:t>
      </w:r>
      <w:r w:rsidRPr="00AE2986">
        <w:t>персональних мережам PAN (Personal Area Network), локальних LAN (Local Area Network) та</w:t>
      </w:r>
      <w:r>
        <w:t xml:space="preserve"> </w:t>
      </w:r>
      <w:r w:rsidRPr="00AE2986">
        <w:t xml:space="preserve">глобальних WAN (Wide-Area Network). Для безпровідного доступу до мереж </w:t>
      </w:r>
      <w:r>
        <w:t>розробляються</w:t>
      </w:r>
      <w:r w:rsidRPr="00AE2986">
        <w:t xml:space="preserve"> пристрої безпровідного зв'язку на </w:t>
      </w:r>
      <w:r>
        <w:t>основі</w:t>
      </w:r>
      <w:r w:rsidRPr="00AE2986">
        <w:t xml:space="preserve"> ряду стандартів і специфікацій (рис. </w:t>
      </w:r>
      <w:r w:rsidRPr="00517950">
        <w:rPr>
          <w:lang w:val="ru-RU"/>
        </w:rPr>
        <w:t>2</w:t>
      </w:r>
      <w:r w:rsidRPr="00AE2986">
        <w:t>.</w:t>
      </w:r>
      <w:r w:rsidRPr="00F02578">
        <w:rPr>
          <w:lang w:val="ru-RU"/>
        </w:rPr>
        <w:t>1</w:t>
      </w:r>
      <w:r w:rsidRPr="00AE2986">
        <w:t>)</w:t>
      </w:r>
      <w:r>
        <w:t xml:space="preserve"> </w:t>
      </w:r>
      <w:r w:rsidRPr="00241A96">
        <w:rPr>
          <w:lang w:val="ru-RU"/>
        </w:rPr>
        <w:t>[5]</w:t>
      </w:r>
      <w:r w:rsidRPr="00AE2986">
        <w:t>:</w:t>
      </w:r>
    </w:p>
    <w:p w:rsidR="00356B86" w:rsidRDefault="00356B86" w:rsidP="00356B86">
      <w:pPr>
        <w:pStyle w:val="a6"/>
        <w:rPr>
          <w:lang w:val="en-US"/>
        </w:rPr>
      </w:pPr>
      <w:r>
        <w:object w:dxaOrig="10279" w:dyaOrig="5935">
          <v:shape id="_x0000_i1026" type="#_x0000_t75" style="width:468pt;height:270pt" o:ole="">
            <v:imagedata r:id="rId10" o:title=""/>
          </v:shape>
          <o:OLEObject Type="Embed" ProgID="Visio.Drawing.11" ShapeID="_x0000_i1026" DrawAspect="Content" ObjectID="_1618827080" r:id="rId11"/>
        </w:object>
      </w:r>
    </w:p>
    <w:p w:rsidR="00356B86" w:rsidRPr="000A3083" w:rsidRDefault="00356B86" w:rsidP="00356B86">
      <w:pPr>
        <w:pStyle w:val="a6"/>
      </w:pPr>
      <w:r>
        <w:rPr>
          <w:lang w:val="uk-UA"/>
        </w:rPr>
        <w:t xml:space="preserve">Рисунок </w:t>
      </w:r>
      <w:r w:rsidRPr="000A3083">
        <w:t>2</w:t>
      </w:r>
      <w:r w:rsidRPr="00AE2986">
        <w:rPr>
          <w:lang w:val="uk-UA"/>
        </w:rPr>
        <w:t>.</w:t>
      </w:r>
      <w:r w:rsidRPr="000A3083">
        <w:t>1</w:t>
      </w:r>
      <w:r w:rsidRPr="00AE2986">
        <w:rPr>
          <w:lang w:val="uk-UA"/>
        </w:rPr>
        <w:t xml:space="preserve"> – Класифікація безпровідних</w:t>
      </w:r>
      <w:r>
        <w:rPr>
          <w:lang w:val="uk-UA"/>
        </w:rPr>
        <w:t xml:space="preserve"> технологій.</w:t>
      </w:r>
    </w:p>
    <w:p w:rsidR="00356B86" w:rsidRDefault="00356B86" w:rsidP="00356B86">
      <w:pPr>
        <w:pStyle w:val="-5"/>
        <w:rPr>
          <w:lang w:val="ru-RU"/>
        </w:rPr>
      </w:pPr>
      <w:r>
        <w:t xml:space="preserve">Подивимось на </w:t>
      </w:r>
      <w:r w:rsidRPr="00AE2986">
        <w:t>недоліки та</w:t>
      </w:r>
      <w:r>
        <w:t xml:space="preserve"> </w:t>
      </w:r>
      <w:r w:rsidRPr="00AE2986">
        <w:t>переваги деяких специфікацій і</w:t>
      </w:r>
      <w:r>
        <w:t xml:space="preserve"> </w:t>
      </w:r>
      <w:r w:rsidRPr="00AE2986">
        <w:t>стандартів без</w:t>
      </w:r>
      <w:r>
        <w:t>прові</w:t>
      </w:r>
      <w:r w:rsidRPr="00AE2986">
        <w:t>д</w:t>
      </w:r>
      <w:r>
        <w:t>н</w:t>
      </w:r>
      <w:r w:rsidRPr="00AE2986">
        <w:t>ого зв'язку які використовуються для локальних мереж.</w:t>
      </w:r>
    </w:p>
    <w:p w:rsidR="000D16C2" w:rsidRPr="000A3083" w:rsidRDefault="000D16C2" w:rsidP="00356B86">
      <w:pPr>
        <w:pStyle w:val="-5"/>
      </w:pPr>
      <w:r w:rsidRPr="00AE2986">
        <w:t>Європейським інститутом стандартів</w:t>
      </w:r>
      <w:r w:rsidRPr="0064795E">
        <w:t xml:space="preserve"> </w:t>
      </w:r>
      <w:r w:rsidRPr="00AE2986">
        <w:t>ведеться</w:t>
      </w:r>
      <w:r w:rsidRPr="0064795E">
        <w:t xml:space="preserve"> р</w:t>
      </w:r>
      <w:r w:rsidRPr="00AE2986">
        <w:t>озробка</w:t>
      </w:r>
      <w:r w:rsidRPr="0064795E">
        <w:t xml:space="preserve"> </w:t>
      </w:r>
      <w:r w:rsidRPr="00AE2986">
        <w:t xml:space="preserve">стандартів HiperLAN в області зв'язку (European Telecommunications Standards Institute, ETSI), у рамках проекту мережі широкосмужного радіодоступу (Broadband Radio Access Network, BRAN). </w:t>
      </w:r>
      <w:r w:rsidRPr="000D16C2">
        <w:t>Ця</w:t>
      </w:r>
      <w:r w:rsidRPr="00AE2986">
        <w:t xml:space="preserve"> </w:t>
      </w:r>
      <w:r w:rsidRPr="000D16C2">
        <w:t>программа</w:t>
      </w:r>
      <w:r w:rsidRPr="00AE2986">
        <w:t xml:space="preserve"> охоплює чотири стандарти: HiperLAN1, HiperLAN2,</w:t>
      </w:r>
      <w:r w:rsidRPr="000D16C2">
        <w:t xml:space="preserve"> </w:t>
      </w:r>
      <w:r w:rsidRPr="00AE2986">
        <w:t>HiperAccess для фіксованого використання поза будинком з метою забезпечення доступу до провідної інфраструктури та HiperLink для радіомагістралей усередині будинку.</w:t>
      </w:r>
    </w:p>
    <w:p w:rsidR="000D16C2" w:rsidRPr="00AE2986" w:rsidRDefault="000D16C2" w:rsidP="000D16C2">
      <w:pPr>
        <w:pStyle w:val="-5"/>
      </w:pPr>
      <w:r w:rsidRPr="00AE2986">
        <w:t>HiperLAN</w:t>
      </w:r>
      <w:r>
        <w:t xml:space="preserve"> </w:t>
      </w:r>
      <w:r>
        <w:rPr>
          <w:lang w:val="ru-RU"/>
        </w:rPr>
        <w:t>представляє</w:t>
      </w:r>
      <w:r w:rsidRPr="00AE2986">
        <w:t xml:space="preserve"> собою безпровідну технологію для локальних мереж наступного покоління із пропускною здатністю до 25 Мбіт/с.</w:t>
      </w:r>
    </w:p>
    <w:p w:rsidR="000D16C2" w:rsidRDefault="000D16C2" w:rsidP="00356B86">
      <w:pPr>
        <w:pStyle w:val="-5"/>
      </w:pPr>
      <w:r>
        <w:t>Але зараз</w:t>
      </w:r>
      <w:r w:rsidRPr="00AE2986">
        <w:t xml:space="preserve"> найбільше поширення </w:t>
      </w:r>
      <w:r>
        <w:t>отримали</w:t>
      </w:r>
      <w:r w:rsidRPr="00AE2986">
        <w:t xml:space="preserve"> дві модифікації стандарту: HiperLAN1 і HiperLAN2</w:t>
      </w:r>
      <w:r w:rsidRPr="000D16C2">
        <w:t xml:space="preserve"> [5]</w:t>
      </w:r>
      <w:r w:rsidRPr="00AE2986">
        <w:t>.</w:t>
      </w:r>
    </w:p>
    <w:p w:rsidR="00DF279D" w:rsidRDefault="00DF279D" w:rsidP="00356B86">
      <w:pPr>
        <w:pStyle w:val="-5"/>
      </w:pPr>
      <w:r w:rsidRPr="00AE2986">
        <w:rPr>
          <w:b/>
        </w:rPr>
        <w:t>Стандарт HiperLAN2</w:t>
      </w:r>
      <w:r>
        <w:t xml:space="preserve"> орієнтований</w:t>
      </w:r>
      <w:r w:rsidRPr="00AE2986">
        <w:t xml:space="preserve"> на </w:t>
      </w:r>
      <w:r>
        <w:t>працю</w:t>
      </w:r>
      <w:r w:rsidRPr="00AE2986">
        <w:t xml:space="preserve"> в діапазоні 5 ГГц та він здатен</w:t>
      </w:r>
      <w:r>
        <w:t xml:space="preserve"> передавати данні</w:t>
      </w:r>
      <w:r w:rsidRPr="00AE2986">
        <w:t xml:space="preserve"> </w:t>
      </w:r>
      <w:r>
        <w:t xml:space="preserve">зі швидкістю </w:t>
      </w:r>
      <w:r w:rsidRPr="00AE2986">
        <w:t xml:space="preserve">до 54 Мбіт/с. Стандарти HiperLAN2 та 802.11а використовують </w:t>
      </w:r>
      <w:r w:rsidR="00335878">
        <w:t>схожі</w:t>
      </w:r>
      <w:r w:rsidRPr="00AE2986">
        <w:t xml:space="preserve"> методи модуляції сигналу на основі </w:t>
      </w:r>
      <w:r w:rsidRPr="00AE2986">
        <w:lastRenderedPageBreak/>
        <w:t xml:space="preserve">мультиплексування з ортогональним поділом частот (Orthogonal Frequency Division Multiplexing, OFDM), </w:t>
      </w:r>
      <w:r w:rsidR="00335878">
        <w:t>але вони</w:t>
      </w:r>
      <w:r w:rsidRPr="00AE2986">
        <w:t xml:space="preserve"> мають різні специфікації протоколів доступу до середовища МАС. Якщо для 802.11а він аналогічний Ethernet, то в HiperLAN2 </w:t>
      </w:r>
      <w:r w:rsidR="00335878">
        <w:t>дуже</w:t>
      </w:r>
      <w:r w:rsidRPr="00AE2986">
        <w:t xml:space="preserve"> нагадує АТМ. Іншою відмінністю HiperLAN2 від 802.11а, </w:t>
      </w:r>
      <w:r w:rsidR="00335878">
        <w:t>яка дає йому</w:t>
      </w:r>
      <w:r w:rsidRPr="00AE2986">
        <w:t xml:space="preserve"> перевагу над конкурентом, це підтримка трафіка мультимедіа та QoS. Стандарт 802.11а</w:t>
      </w:r>
      <w:r w:rsidR="00335878">
        <w:t xml:space="preserve"> </w:t>
      </w:r>
      <w:r w:rsidR="00335878" w:rsidRPr="00AE2986">
        <w:t>, в основному</w:t>
      </w:r>
      <w:r w:rsidR="00335878">
        <w:t>,</w:t>
      </w:r>
      <w:r w:rsidR="00EF5D3E">
        <w:t xml:space="preserve"> орієнтований</w:t>
      </w:r>
      <w:r w:rsidRPr="00AE2986">
        <w:t xml:space="preserve"> на передачу </w:t>
      </w:r>
      <w:r w:rsidR="0002513B">
        <w:t>інформації</w:t>
      </w:r>
      <w:r w:rsidRPr="00AE2986">
        <w:t xml:space="preserve">. За інформацією ETSI розробка стандарту </w:t>
      </w:r>
      <w:r w:rsidR="00EF5D3E">
        <w:t>проводиться</w:t>
      </w:r>
      <w:r w:rsidRPr="00AE2986">
        <w:t xml:space="preserve"> з урахуванням сумісності обладнання із системами 802.11а.</w:t>
      </w:r>
    </w:p>
    <w:p w:rsidR="00EF5D3E" w:rsidRDefault="00EF5D3E" w:rsidP="00356B86">
      <w:pPr>
        <w:pStyle w:val="-5"/>
      </w:pPr>
      <w:r w:rsidRPr="00AE2986">
        <w:t xml:space="preserve">В </w:t>
      </w:r>
      <w:r w:rsidRPr="00AE2986">
        <w:rPr>
          <w:b/>
        </w:rPr>
        <w:t>стандарті HiperLAN1</w:t>
      </w:r>
      <w:r w:rsidRPr="00AE2986">
        <w:t xml:space="preserve"> застосовують широковідомий у стільникових мережах GSM і CDPD метод гауссової маніпуляції (Gaussian Minimum Shift Keying – GMSK), який </w:t>
      </w:r>
      <w:r>
        <w:t>передає данні</w:t>
      </w:r>
      <w:r w:rsidRPr="00AE2986">
        <w:t xml:space="preserve"> зі швидкістю до 20 Мбит/с.</w:t>
      </w:r>
    </w:p>
    <w:p w:rsidR="00EF5D3E" w:rsidRDefault="00EF5D3E" w:rsidP="00356B86">
      <w:pPr>
        <w:pStyle w:val="-5"/>
      </w:pPr>
      <w:r w:rsidRPr="00AE2986">
        <w:t>На відміну від HiperLAN1, в HiperLAN2 використовують нову радіотехнологію OFDM, реалізація якої є досить серйозним технічним завданням.</w:t>
      </w:r>
      <w:r>
        <w:t xml:space="preserve"> </w:t>
      </w:r>
      <w:r w:rsidR="00582FB2">
        <w:t>Зараз</w:t>
      </w:r>
      <w:r w:rsidRPr="00AE2986">
        <w:t xml:space="preserve"> більшість безпровідних </w:t>
      </w:r>
      <w:r w:rsidR="00582FB2">
        <w:t>пристроїв</w:t>
      </w:r>
      <w:r w:rsidRPr="00AE2986">
        <w:t xml:space="preserve"> для локальних мереж розраховано на роботу у безліцензійному діапазоні 2,4 ГГц, </w:t>
      </w:r>
      <w:r w:rsidR="00582FB2">
        <w:t xml:space="preserve">який </w:t>
      </w:r>
      <w:r w:rsidRPr="00AE2986">
        <w:t xml:space="preserve">має </w:t>
      </w:r>
      <w:r w:rsidR="00582FB2">
        <w:t>де</w:t>
      </w:r>
      <w:r w:rsidRPr="00AE2986">
        <w:t>кілька обмежень. Ширина його</w:t>
      </w:r>
      <w:r w:rsidR="00582FB2">
        <w:t xml:space="preserve"> діапазону</w:t>
      </w:r>
      <w:r w:rsidRPr="00AE2986">
        <w:t xml:space="preserve"> становить усього 83 МГц. Він </w:t>
      </w:r>
      <w:r w:rsidR="00582FB2">
        <w:t>використовує технологію</w:t>
      </w:r>
      <w:r w:rsidRPr="00AE2986">
        <w:t xml:space="preserve"> передачі</w:t>
      </w:r>
      <w:r w:rsidR="00582FB2">
        <w:t xml:space="preserve"> </w:t>
      </w:r>
      <w:r w:rsidR="0002513B">
        <w:t>інформації</w:t>
      </w:r>
      <w:r w:rsidRPr="00AE2986">
        <w:t xml:space="preserve"> у розмитому спектрі, причому </w:t>
      </w:r>
      <w:r w:rsidR="0038432E" w:rsidRPr="00AE2986">
        <w:t>основним власникам ліцензії</w:t>
      </w:r>
      <w:r w:rsidR="0038432E">
        <w:t xml:space="preserve">, </w:t>
      </w:r>
      <w:r w:rsidR="0038432E" w:rsidRPr="00AE2986">
        <w:t>своєю роботою</w:t>
      </w:r>
      <w:r w:rsidR="0038432E">
        <w:t xml:space="preserve">, </w:t>
      </w:r>
      <w:r w:rsidR="0038432E" w:rsidRPr="00AE2986">
        <w:t xml:space="preserve">не повинні заважати </w:t>
      </w:r>
      <w:r w:rsidRPr="00AE2986">
        <w:t xml:space="preserve">користувачі безпровідних мереж </w:t>
      </w:r>
      <w:r w:rsidRPr="00E15872">
        <w:t>[4]</w:t>
      </w:r>
      <w:r w:rsidRPr="00AE2986">
        <w:t>.</w:t>
      </w:r>
    </w:p>
    <w:p w:rsidR="0038432E" w:rsidRDefault="0038432E" w:rsidP="00356B86">
      <w:pPr>
        <w:pStyle w:val="-5"/>
      </w:pPr>
      <w:r>
        <w:t>С</w:t>
      </w:r>
      <w:r w:rsidRPr="00AE2986">
        <w:t>тандарти HiperLAN мають серй</w:t>
      </w:r>
      <w:r>
        <w:t>озну перевагу над IEEE 802.11а. В</w:t>
      </w:r>
      <w:r w:rsidRPr="00AE2986">
        <w:t xml:space="preserve">они </w:t>
      </w:r>
      <w:r>
        <w:t>працюють на дозволених у Європі частотах</w:t>
      </w:r>
      <w:r w:rsidRPr="00AE2986">
        <w:t xml:space="preserve">. </w:t>
      </w:r>
      <w:r>
        <w:t xml:space="preserve">Продукти </w:t>
      </w:r>
      <w:r w:rsidRPr="00AE2986">
        <w:t xml:space="preserve"> на базі IEEE 802.11а неможливо використати в Європі.</w:t>
      </w:r>
    </w:p>
    <w:p w:rsidR="0038432E" w:rsidRDefault="00EB75E0" w:rsidP="00356B86">
      <w:pPr>
        <w:pStyle w:val="-5"/>
      </w:pPr>
      <w:r>
        <w:t>Дуже гарною рисою HiperLAN2 є</w:t>
      </w:r>
      <w:r w:rsidR="0038432E" w:rsidRPr="00AE2986">
        <w:t xml:space="preserve"> </w:t>
      </w:r>
      <w:r>
        <w:t>велика</w:t>
      </w:r>
      <w:r w:rsidR="0038432E" w:rsidRPr="00AE2986">
        <w:t xml:space="preserve"> швидкість, іноді помилково називають величину 54 Мбіт/с.</w:t>
      </w:r>
      <w:r>
        <w:t xml:space="preserve"> Н</w:t>
      </w:r>
      <w:r w:rsidR="0038432E" w:rsidRPr="00AE2986">
        <w:t>омінальна швидкість радіопередачі</w:t>
      </w:r>
      <w:r>
        <w:t>, д</w:t>
      </w:r>
      <w:r w:rsidRPr="00AE2986">
        <w:t>ійсно</w:t>
      </w:r>
      <w:r>
        <w:t>,</w:t>
      </w:r>
      <w:r w:rsidR="0038432E" w:rsidRPr="00AE2986">
        <w:t xml:space="preserve"> буде становити 54 Мбіт/</w:t>
      </w:r>
      <w:r w:rsidR="0038432E">
        <w:rPr>
          <w:lang w:val="en-US"/>
        </w:rPr>
        <w:t>c</w:t>
      </w:r>
      <w:r w:rsidR="0038432E" w:rsidRPr="00AE2986">
        <w:t xml:space="preserve">, але швидкість для додатків буде до 20 Мбіт/с. Інша характерна риса – підтримка QoS, що </w:t>
      </w:r>
      <w:r>
        <w:t>дуже</w:t>
      </w:r>
      <w:r w:rsidR="0038432E" w:rsidRPr="00AE2986">
        <w:t xml:space="preserve"> важливо для додатків</w:t>
      </w:r>
      <w:r w:rsidR="009C09A1">
        <w:t>, таких,</w:t>
      </w:r>
      <w:r>
        <w:t xml:space="preserve"> </w:t>
      </w:r>
      <w:r w:rsidR="0038432E" w:rsidRPr="00AE2986">
        <w:t>як</w:t>
      </w:r>
      <w:r>
        <w:t xml:space="preserve"> </w:t>
      </w:r>
      <w:r w:rsidRPr="00AE2986">
        <w:t>мова</w:t>
      </w:r>
      <w:r w:rsidR="0038432E" w:rsidRPr="00AE2986">
        <w:t xml:space="preserve"> та</w:t>
      </w:r>
      <w:r>
        <w:t xml:space="preserve"> </w:t>
      </w:r>
      <w:r w:rsidRPr="00AE2986">
        <w:t>відео</w:t>
      </w:r>
      <w:r w:rsidR="0038432E" w:rsidRPr="00AE2986">
        <w:t>.</w:t>
      </w:r>
    </w:p>
    <w:p w:rsidR="00EB75E0" w:rsidRDefault="00EB75E0" w:rsidP="00356B86">
      <w:pPr>
        <w:pStyle w:val="-5"/>
      </w:pPr>
      <w:r w:rsidRPr="00AE2986">
        <w:t xml:space="preserve">Архітектура HiperLAN2 </w:t>
      </w:r>
      <w:r>
        <w:t>може з</w:t>
      </w:r>
      <w:r w:rsidRPr="00EB75E0">
        <w:t>’</w:t>
      </w:r>
      <w:r>
        <w:t xml:space="preserve">єднуватися з </w:t>
      </w:r>
      <w:r w:rsidRPr="00AE2986">
        <w:t>безліччю типів мереж, у тому числі Ehternet, IP, ATM. Функції захисту включають</w:t>
      </w:r>
      <w:r>
        <w:t xml:space="preserve"> в себе</w:t>
      </w:r>
      <w:r w:rsidRPr="00AE2986">
        <w:t xml:space="preserve"> </w:t>
      </w:r>
      <w:r>
        <w:t xml:space="preserve"> </w:t>
      </w:r>
      <w:r w:rsidRPr="00AE2986">
        <w:t>шифрування й</w:t>
      </w:r>
      <w:r>
        <w:t xml:space="preserve"> </w:t>
      </w:r>
      <w:r w:rsidRPr="00AE2986">
        <w:t>аутентифікацію.</w:t>
      </w:r>
      <w:r>
        <w:t xml:space="preserve"> Також з</w:t>
      </w:r>
      <w:r w:rsidRPr="00EB75E0">
        <w:rPr>
          <w:lang w:val="ru-RU"/>
        </w:rPr>
        <w:t>’</w:t>
      </w:r>
      <w:r>
        <w:t>явилася нова функція  автоматичного</w:t>
      </w:r>
      <w:r w:rsidRPr="00AE2986">
        <w:t xml:space="preserve"> керування </w:t>
      </w:r>
      <w:r w:rsidRPr="00AE2986">
        <w:lastRenderedPageBreak/>
        <w:t xml:space="preserve">частотами, що значно </w:t>
      </w:r>
      <w:r>
        <w:t>поліпшує</w:t>
      </w:r>
      <w:r w:rsidRPr="00AE2986">
        <w:t xml:space="preserve"> впровадження. Завдяки </w:t>
      </w:r>
      <w:r w:rsidR="009C09A1">
        <w:t>великій</w:t>
      </w:r>
      <w:r w:rsidRPr="00AE2986">
        <w:t xml:space="preserve"> швидкості та QoS, HiperLAN відкриває можливість реалізації нового класу додатків, таких, як віщання відеосигналу на житлові будинки.</w:t>
      </w:r>
    </w:p>
    <w:p w:rsidR="009C09A1" w:rsidRDefault="009C09A1" w:rsidP="00356B86">
      <w:pPr>
        <w:pStyle w:val="-5"/>
      </w:pPr>
      <w:r w:rsidRPr="00AE2986">
        <w:t xml:space="preserve">Розроблена консорціумом HomeRF Working Group (HRFWG) </w:t>
      </w:r>
      <w:r w:rsidRPr="00AE2986">
        <w:rPr>
          <w:b/>
        </w:rPr>
        <w:t>технологія</w:t>
      </w:r>
      <w:r w:rsidRPr="00AE2986">
        <w:t xml:space="preserve"> </w:t>
      </w:r>
      <w:r w:rsidRPr="00AE2986">
        <w:rPr>
          <w:b/>
        </w:rPr>
        <w:t>HomeRF</w:t>
      </w:r>
      <w:r w:rsidRPr="00AE2986">
        <w:t xml:space="preserve"> </w:t>
      </w:r>
      <w:r>
        <w:t>спрямована</w:t>
      </w:r>
      <w:r w:rsidRPr="00AE2986">
        <w:t xml:space="preserve"> на побудову безпровідних мереж у</w:t>
      </w:r>
      <w:r>
        <w:t xml:space="preserve"> </w:t>
      </w:r>
      <w:r w:rsidRPr="00AE2986">
        <w:t>малих офісах і</w:t>
      </w:r>
      <w:r>
        <w:t xml:space="preserve"> </w:t>
      </w:r>
      <w:r w:rsidRPr="00AE2986">
        <w:t xml:space="preserve">приватних домоволодіннях. </w:t>
      </w:r>
      <w:r>
        <w:t>Д</w:t>
      </w:r>
      <w:r w:rsidRPr="00AE2986">
        <w:t>ля передачі трафіка використовується метод розширення спектра зі стрибкоподібною перебудовою частоти,</w:t>
      </w:r>
      <w:r w:rsidRPr="009C09A1">
        <w:t xml:space="preserve"> </w:t>
      </w:r>
      <w:r>
        <w:t>пристрої HomeRF працюють</w:t>
      </w:r>
      <w:r w:rsidRPr="00AE2986">
        <w:t xml:space="preserve"> </w:t>
      </w:r>
      <w:r w:rsidR="009D37A9">
        <w:t>у</w:t>
      </w:r>
      <w:r w:rsidRPr="00AE2986">
        <w:t xml:space="preserve"> діапазоні 2,4 ГГц.</w:t>
      </w:r>
    </w:p>
    <w:p w:rsidR="009D37A9" w:rsidRDefault="009D37A9" w:rsidP="00356B86">
      <w:pPr>
        <w:pStyle w:val="-5"/>
      </w:pPr>
      <w:r w:rsidRPr="00AE2986">
        <w:t xml:space="preserve">Специфіка сфери застосування </w:t>
      </w:r>
      <w:r w:rsidR="006B622D">
        <w:t>орієнтована</w:t>
      </w:r>
      <w:r w:rsidRPr="00AE2986">
        <w:t xml:space="preserve"> на підключення до безпровідної мережі різноманітних пристроїв – від</w:t>
      </w:r>
      <w:r w:rsidR="006B622D">
        <w:t xml:space="preserve"> </w:t>
      </w:r>
      <w:r w:rsidR="006B622D" w:rsidRPr="00AE2986">
        <w:t>безпровідних телефонів і засобів побутової електроніки</w:t>
      </w:r>
      <w:r w:rsidRPr="00AE2986">
        <w:t xml:space="preserve"> до</w:t>
      </w:r>
      <w:r w:rsidR="006B622D">
        <w:t xml:space="preserve"> </w:t>
      </w:r>
      <w:r w:rsidR="006B622D" w:rsidRPr="00AE2986">
        <w:t>персональних комп'ютерів і периферії</w:t>
      </w:r>
      <w:r w:rsidRPr="00AE2986">
        <w:t>. Технологія розрахована на передачу різних типів трафіка – даних,</w:t>
      </w:r>
      <w:r w:rsidR="006B622D">
        <w:t xml:space="preserve"> </w:t>
      </w:r>
      <w:r w:rsidR="006B622D" w:rsidRPr="00AE2986">
        <w:t>потоків мультимедіа</w:t>
      </w:r>
      <w:r w:rsidRPr="00AE2986">
        <w:t xml:space="preserve"> та</w:t>
      </w:r>
      <w:r w:rsidR="006B622D">
        <w:t xml:space="preserve"> </w:t>
      </w:r>
      <w:r w:rsidR="006B622D" w:rsidRPr="00AE2986">
        <w:t>голосу</w:t>
      </w:r>
      <w:r w:rsidR="006B622D">
        <w:t>. М</w:t>
      </w:r>
      <w:r w:rsidRPr="00AE2986">
        <w:t>етод тимчасового поділу каналів TDMA (запозичений з мереж DECT)</w:t>
      </w:r>
      <w:r w:rsidR="006B622D">
        <w:t xml:space="preserve"> </w:t>
      </w:r>
      <w:r w:rsidR="006B622D" w:rsidRPr="00AE2986">
        <w:t>використовують</w:t>
      </w:r>
      <w:r w:rsidRPr="00AE2986">
        <w:t>,</w:t>
      </w:r>
      <w:r w:rsidR="006B622D">
        <w:t xml:space="preserve"> я</w:t>
      </w:r>
      <w:r w:rsidR="006B622D" w:rsidRPr="00AE2986">
        <w:t>к метод доступу до середовища передачі при транспортуванні голосу</w:t>
      </w:r>
      <w:r w:rsidR="006B622D">
        <w:t>,</w:t>
      </w:r>
      <w:r w:rsidRPr="00AE2986">
        <w:t xml:space="preserve"> а при транспортуванні трафіка даних </w:t>
      </w:r>
      <w:r w:rsidR="006B622D">
        <w:t>використовуюсь</w:t>
      </w:r>
      <w:r w:rsidRPr="00AE2986">
        <w:t xml:space="preserve"> метод множинного доступу із запобіганням колізій CSMA/CA.</w:t>
      </w:r>
    </w:p>
    <w:p w:rsidR="006B622D" w:rsidRDefault="000A3083" w:rsidP="000A3083">
      <w:pPr>
        <w:pStyle w:val="-5"/>
      </w:pPr>
      <w:r>
        <w:rPr>
          <w:b/>
        </w:rPr>
        <w:t>Bluetooth</w:t>
      </w:r>
      <w:r>
        <w:t xml:space="preserve"> – це система передачі </w:t>
      </w:r>
      <w:r w:rsidR="0002513B">
        <w:t>інформації</w:t>
      </w:r>
      <w:r>
        <w:t xml:space="preserve">, яка використовує радіодоступ на </w:t>
      </w:r>
      <w:r w:rsidRPr="000A3083">
        <w:t>невелику</w:t>
      </w:r>
      <w:r>
        <w:t xml:space="preserve"> дистанцію, що дає можливість здійснювати зв'язок безпровідних апаратів, комп'ютерів і периферії навіть у випадках, коли порушується вимога LoS (Line of Sight – пряма видимість).</w:t>
      </w:r>
    </w:p>
    <w:p w:rsidR="000A3083" w:rsidRDefault="000A3083" w:rsidP="000A3083">
      <w:pPr>
        <w:pStyle w:val="-5"/>
      </w:pPr>
      <w:r>
        <w:t>Система Bluetooth икористовує пакетний спосіб передачі інформації з тимчасовим мультиплексуванням. Радіообмін пакетами відбувається з частотою 2400-2483,5 МГц. В радіотракті застосований метод розширення спектра за допомогою частотних стрибків і дворівнева частотна модуляція з фільтром Гаусса (binary Gaussian Frequency Shift Keying) [4]. Метод частотних стрибків має на увазі те, що вся відведена смуга частот д</w:t>
      </w:r>
      <w:r w:rsidR="00BF26ED">
        <w:t>ля передачі підрозділяється на деяку</w:t>
      </w:r>
      <w:r>
        <w:t xml:space="preserve"> кількість підканалів</w:t>
      </w:r>
      <w:r w:rsidR="00BF26ED">
        <w:t>, кожен з ціх підканалів має ширину</w:t>
      </w:r>
      <w:r>
        <w:t xml:space="preserve"> 1 МГц</w:t>
      </w:r>
      <w:r w:rsidR="00BF26ED">
        <w:t>. Канал представляє</w:t>
      </w:r>
      <w:r>
        <w:t xml:space="preserve"> собою псевдовипадкову послідовність стрибків по 79 або 23 радіочастотним підканалам. </w:t>
      </w:r>
      <w:r w:rsidR="00BF26ED">
        <w:t>С</w:t>
      </w:r>
      <w:r>
        <w:t xml:space="preserve">трибки відбуваються </w:t>
      </w:r>
      <w:r>
        <w:lastRenderedPageBreak/>
        <w:t>синхронно в</w:t>
      </w:r>
      <w:r w:rsidR="00BF26ED">
        <w:t xml:space="preserve"> приймачі</w:t>
      </w:r>
      <w:r>
        <w:t xml:space="preserve"> й</w:t>
      </w:r>
      <w:r w:rsidR="00BF26ED">
        <w:t xml:space="preserve"> передавачі</w:t>
      </w:r>
      <w:r>
        <w:t xml:space="preserve"> </w:t>
      </w:r>
      <w:r w:rsidR="00BF26ED">
        <w:t>у</w:t>
      </w:r>
      <w:r>
        <w:t xml:space="preserve"> зафіксованій псевдовипадковій послідовності. </w:t>
      </w:r>
      <w:r w:rsidR="00BF26ED">
        <w:t>За одну одну</w:t>
      </w:r>
      <w:r>
        <w:t xml:space="preserve"> секунду може відбуватися до 1600 частотних стрибків.</w:t>
      </w:r>
      <w:r w:rsidR="00FF48A2">
        <w:t xml:space="preserve"> Схема</w:t>
      </w:r>
      <w:r>
        <w:t xml:space="preserve"> або</w:t>
      </w:r>
      <w:r w:rsidR="00FF48A2">
        <w:t xml:space="preserve"> шаблон</w:t>
      </w:r>
      <w:r>
        <w:t xml:space="preserve"> стрибків визначається спеціальним алгоритмом. Головний пристрій </w:t>
      </w:r>
      <w:r w:rsidR="00FF48A2">
        <w:t>каже своїм партнерам</w:t>
      </w:r>
      <w:r>
        <w:t xml:space="preserve">, який </w:t>
      </w:r>
      <w:r w:rsidR="00FF48A2">
        <w:t>шаблон</w:t>
      </w:r>
      <w:r>
        <w:t xml:space="preserve"> </w:t>
      </w:r>
      <w:r w:rsidR="00FF48A2">
        <w:t>він</w:t>
      </w:r>
      <w:r>
        <w:t xml:space="preserve"> буде </w:t>
      </w:r>
      <w:r w:rsidR="00FF48A2">
        <w:t>використовувати</w:t>
      </w:r>
      <w:r>
        <w:t xml:space="preserve"> для передачі </w:t>
      </w:r>
      <w:r w:rsidR="0002513B">
        <w:t>інформації</w:t>
      </w:r>
      <w:r>
        <w:t xml:space="preserve">: інші пристрої тоді </w:t>
      </w:r>
      <w:r w:rsidR="00FF48A2">
        <w:t>дізнаються</w:t>
      </w:r>
      <w:r>
        <w:t xml:space="preserve">, як </w:t>
      </w:r>
      <w:r w:rsidR="00FF48A2">
        <w:t>налагодити</w:t>
      </w:r>
      <w:r>
        <w:t xml:space="preserve"> свої приймачі для </w:t>
      </w:r>
      <w:r w:rsidR="00FF48A2">
        <w:t xml:space="preserve">отримання </w:t>
      </w:r>
      <w:r>
        <w:t xml:space="preserve">необхідної інформації. </w:t>
      </w:r>
      <w:r w:rsidR="00FF48A2">
        <w:t>Саме цей</w:t>
      </w:r>
      <w:r>
        <w:t xml:space="preserve"> метод забезпечує</w:t>
      </w:r>
      <w:r w:rsidR="00FF48A2">
        <w:t xml:space="preserve"> деяку завадозахищеність</w:t>
      </w:r>
      <w:r>
        <w:t xml:space="preserve"> та</w:t>
      </w:r>
      <w:r w:rsidR="00FF48A2">
        <w:t xml:space="preserve"> конфіденційність</w:t>
      </w:r>
      <w:r>
        <w:t xml:space="preserve"> передач. Завадозахищеність забезпечується</w:t>
      </w:r>
      <w:r w:rsidR="00FF48A2">
        <w:t>,</w:t>
      </w:r>
      <w:r>
        <w:t xml:space="preserve"> </w:t>
      </w:r>
      <w:r w:rsidR="00FF48A2">
        <w:t>якщо</w:t>
      </w:r>
      <w:r>
        <w:t xml:space="preserve"> на якому-небудь підканалі переданий пакет не </w:t>
      </w:r>
      <w:r w:rsidR="00FF48A2">
        <w:t>був прийнятий</w:t>
      </w:r>
      <w:r>
        <w:t>, то приймач сповіщає про</w:t>
      </w:r>
      <w:r w:rsidR="00FF48A2">
        <w:t xml:space="preserve"> те, що пакет не був прийнятий</w:t>
      </w:r>
      <w:r>
        <w:t xml:space="preserve"> і передача пакета повторюється на одному із наступних підканалів, </w:t>
      </w:r>
      <w:r w:rsidR="00FF48A2">
        <w:t>вже</w:t>
      </w:r>
      <w:r>
        <w:t xml:space="preserve"> на іншій частоті.</w:t>
      </w:r>
      <w:r w:rsidR="00FF48A2">
        <w:t xml:space="preserve"> В залежить від їхньої довжини, п</w:t>
      </w:r>
      <w:r>
        <w:t xml:space="preserve">акети можуть займати до п'яти тимчасових сегментів. </w:t>
      </w:r>
      <w:r w:rsidR="004948D9">
        <w:t>Але</w:t>
      </w:r>
      <w:r>
        <w:t xml:space="preserve"> частота каналу не змінюється до</w:t>
      </w:r>
      <w:r w:rsidR="004948D9">
        <w:t>ки не закінчиться передача</w:t>
      </w:r>
      <w:r>
        <w:t xml:space="preserve"> пакета</w:t>
      </w:r>
      <w:r>
        <w:rPr>
          <w:lang w:val="ru-RU"/>
        </w:rPr>
        <w:t xml:space="preserve"> [4]</w:t>
      </w:r>
      <w:r>
        <w:t>.</w:t>
      </w:r>
    </w:p>
    <w:p w:rsidR="00382A94" w:rsidRDefault="004B2C1D" w:rsidP="000A3083">
      <w:pPr>
        <w:pStyle w:val="-5"/>
      </w:pPr>
      <w:r>
        <w:t>Стандарт 802.16 р</w:t>
      </w:r>
      <w:r w:rsidR="00382A94">
        <w:t>озроблений інститутом інженерів по</w:t>
      </w:r>
      <w:r>
        <w:t xml:space="preserve"> електроніці (IEEE)</w:t>
      </w:r>
      <w:r w:rsidR="00382A94">
        <w:t xml:space="preserve"> та</w:t>
      </w:r>
      <w:r>
        <w:t xml:space="preserve"> електротехніці</w:t>
      </w:r>
      <w:r w:rsidR="00382A94">
        <w:t xml:space="preserve">, </w:t>
      </w:r>
      <w:r>
        <w:t>представляє</w:t>
      </w:r>
      <w:r w:rsidR="00382A94">
        <w:t xml:space="preserve"> собою</w:t>
      </w:r>
      <w:r>
        <w:t xml:space="preserve"> технологію широкосмужного зв'язку, яка розрахована</w:t>
      </w:r>
      <w:r w:rsidR="00382A94">
        <w:t xml:space="preserve"> на впровадження в міських безпровідних мережах. </w:t>
      </w:r>
      <w:r>
        <w:t>Цей с</w:t>
      </w:r>
      <w:r w:rsidR="00382A94">
        <w:t xml:space="preserve">тандарт </w:t>
      </w:r>
      <w:r>
        <w:t>працює на</w:t>
      </w:r>
      <w:r w:rsidR="00382A94">
        <w:t xml:space="preserve"> </w:t>
      </w:r>
      <w:r>
        <w:t>безпровідному підключенні</w:t>
      </w:r>
      <w:r w:rsidR="00382A94">
        <w:t xml:space="preserve"> до Інтернет через публічні точки доступу стандарту 802.11.</w:t>
      </w:r>
    </w:p>
    <w:p w:rsidR="004B2C1D" w:rsidRDefault="004B2C1D" w:rsidP="000A3083">
      <w:pPr>
        <w:pStyle w:val="-5"/>
      </w:pPr>
      <w:r>
        <w:t>Технічні характеристики стандарту 802.1</w:t>
      </w:r>
      <w:r w:rsidR="0003669D">
        <w:t>6а, обладнання якого працює</w:t>
      </w:r>
      <w:r>
        <w:t xml:space="preserve"> в діапазоні від 10 до 66 ГГц, є розширеним варіантом </w:t>
      </w:r>
      <w:r w:rsidR="0003669D">
        <w:t>з трошки зміненими технічними характеристиками</w:t>
      </w:r>
      <w:r>
        <w:t xml:space="preserve"> стандарту IEEE 802.16. Широкий діапазон частот, який передбачено стандартом 802.16, дозволяє розгортати канали передачі </w:t>
      </w:r>
      <w:r w:rsidR="0002513B">
        <w:t>інформації</w:t>
      </w:r>
      <w:r>
        <w:t xml:space="preserve"> з високою пропускною здатністю з використанням передавачів, які встановлено на щоглах мереж стільникового зв'язку та висотних будинків.</w:t>
      </w:r>
      <w:r w:rsidR="0003669D">
        <w:t xml:space="preserve"> Передавальне</w:t>
      </w:r>
      <w:r>
        <w:t xml:space="preserve"> й</w:t>
      </w:r>
      <w:r w:rsidR="0003669D">
        <w:t xml:space="preserve"> приймаюче</w:t>
      </w:r>
      <w:r>
        <w:t xml:space="preserve"> обладнання, яке працює </w:t>
      </w:r>
      <w:r w:rsidR="0003669D">
        <w:t>за цим стандартом</w:t>
      </w:r>
      <w:r>
        <w:t xml:space="preserve">, </w:t>
      </w:r>
      <w:r w:rsidR="0003669D">
        <w:t>має бути</w:t>
      </w:r>
      <w:r>
        <w:t xml:space="preserve"> тільки в зоні прямої видимості.</w:t>
      </w:r>
    </w:p>
    <w:p w:rsidR="0003669D" w:rsidRDefault="0003669D" w:rsidP="0003669D">
      <w:pPr>
        <w:pStyle w:val="-5"/>
      </w:pPr>
      <w:r>
        <w:t>Технічні характеристики стандарту 802.16а:</w:t>
      </w:r>
    </w:p>
    <w:p w:rsidR="001E3923" w:rsidRPr="001E3923" w:rsidRDefault="001E3923" w:rsidP="003F08C6">
      <w:pPr>
        <w:pStyle w:val="-6"/>
        <w:numPr>
          <w:ilvl w:val="0"/>
          <w:numId w:val="15"/>
        </w:numPr>
      </w:pPr>
      <w:r>
        <w:t>частотний діапазон: 2...11 ГГц;</w:t>
      </w:r>
    </w:p>
    <w:p w:rsidR="0003669D" w:rsidRDefault="0003669D" w:rsidP="003F08C6">
      <w:pPr>
        <w:pStyle w:val="-6"/>
        <w:numPr>
          <w:ilvl w:val="0"/>
          <w:numId w:val="15"/>
        </w:numPr>
      </w:pPr>
      <w:r>
        <w:t>дальність дії: до 50 км;</w:t>
      </w:r>
    </w:p>
    <w:p w:rsidR="001E3923" w:rsidRDefault="001E3923" w:rsidP="003F08C6">
      <w:pPr>
        <w:pStyle w:val="-6"/>
        <w:numPr>
          <w:ilvl w:val="0"/>
          <w:numId w:val="15"/>
        </w:numPr>
      </w:pPr>
      <w:r>
        <w:t>спектральна ефективність: до 5 біт/с/Гц;</w:t>
      </w:r>
    </w:p>
    <w:p w:rsidR="0003669D" w:rsidRDefault="0003669D" w:rsidP="003F08C6">
      <w:pPr>
        <w:pStyle w:val="-6"/>
        <w:numPr>
          <w:ilvl w:val="0"/>
          <w:numId w:val="15"/>
        </w:numPr>
      </w:pPr>
      <w:r>
        <w:lastRenderedPageBreak/>
        <w:t>покриття: розширені можливості роботи поза прямою видимістю дозволяють поліпшити якість покриття зони обслуговування;</w:t>
      </w:r>
    </w:p>
    <w:p w:rsidR="001E3923" w:rsidRDefault="001E3923" w:rsidP="003F08C6">
      <w:pPr>
        <w:pStyle w:val="-6"/>
        <w:numPr>
          <w:ilvl w:val="0"/>
          <w:numId w:val="15"/>
        </w:numPr>
      </w:pPr>
      <w:r>
        <w:t>якість обслуговування контролюють на рівні керування доступом до середовища, що дозволяє використати диференційовані рівні обслуговування [4];</w:t>
      </w:r>
    </w:p>
    <w:p w:rsidR="000A3083" w:rsidRDefault="0003669D" w:rsidP="003F08C6">
      <w:pPr>
        <w:pStyle w:val="-6"/>
        <w:numPr>
          <w:ilvl w:val="0"/>
          <w:numId w:val="15"/>
        </w:numPr>
      </w:pPr>
      <w:r>
        <w:t xml:space="preserve">максимальна швидкість передачі </w:t>
      </w:r>
      <w:r w:rsidR="0002513B">
        <w:t>інформації</w:t>
      </w:r>
      <w:r>
        <w:t xml:space="preserve"> на сектор: до 70 Мбіт/с на сектор однієї базової станції. Типова б</w:t>
      </w:r>
      <w:r w:rsidR="001E3923">
        <w:t>азова станція має до 6 секторів.</w:t>
      </w:r>
    </w:p>
    <w:p w:rsidR="001E3923" w:rsidRDefault="001E3923" w:rsidP="001E3923">
      <w:pPr>
        <w:pStyle w:val="-5"/>
      </w:pPr>
      <w:r>
        <w:t>Після проведений аналізу систем безпровідного доступу можна зупинитися на стандарті ІЕЕЕ 802.11. Виконання вимог якого дає нам змогу щодо найбільш якісної та швидкої передачі інформації.</w:t>
      </w:r>
    </w:p>
    <w:p w:rsidR="001E3923" w:rsidRDefault="00912595" w:rsidP="001E3923">
      <w:pPr>
        <w:pStyle w:val="-5"/>
        <w:ind w:firstLine="708"/>
      </w:pPr>
      <w:r>
        <w:t>Отже</w:t>
      </w:r>
      <w:r w:rsidR="001E3923">
        <w:t xml:space="preserve"> необхідно </w:t>
      </w:r>
      <w:r>
        <w:t>зробити</w:t>
      </w:r>
      <w:r w:rsidR="001E3923">
        <w:t xml:space="preserve"> аналіз специфікацій</w:t>
      </w:r>
      <w:r>
        <w:t xml:space="preserve"> сімейства</w:t>
      </w:r>
      <w:r w:rsidR="001E3923">
        <w:t xml:space="preserve"> стандартів 802.11</w:t>
      </w:r>
      <w:r w:rsidR="00300144">
        <w:t>.</w:t>
      </w:r>
    </w:p>
    <w:p w:rsidR="00912595" w:rsidRDefault="00912595" w:rsidP="00912595">
      <w:pPr>
        <w:pStyle w:val="-5"/>
      </w:pPr>
      <w:r>
        <w:rPr>
          <w:b/>
        </w:rPr>
        <w:t xml:space="preserve">Стандарт 802.11 </w:t>
      </w:r>
      <w:r>
        <w:t>перший стандарт сімейства 802.11, тому огляд протоколів сімейства доцільно розпочати саме із протоколу 802.11, який являється основою всіх інших протоколів.</w:t>
      </w:r>
    </w:p>
    <w:p w:rsidR="00912595" w:rsidRDefault="00912595" w:rsidP="00912595">
      <w:pPr>
        <w:pStyle w:val="-5"/>
      </w:pPr>
      <w:r>
        <w:t>Стандарт IEEE 802.11 – «Специфікація фізичного рівня й рівня контролю доступу до каналу передачі безпровідних локальних мереж» (Wireless LAN Medium Access Control and Physical Layer Specification). Він визначає архітектуру мережі та вимоги до функцій пристроїв,</w:t>
      </w:r>
      <w:r w:rsidR="00594880">
        <w:t xml:space="preserve"> способи аутентифікації та захисту даних</w:t>
      </w:r>
      <w:r>
        <w:t>, формат пакетів передачі,</w:t>
      </w:r>
      <w:r w:rsidR="00594880">
        <w:t xml:space="preserve"> принципи доступу пристроїв до каналів зв'язку</w:t>
      </w:r>
      <w:r>
        <w:t>. Як і всі стандарти IEEE 802, 802.11 працює на нижніх двох рівнях моделі ISO (Open System Interconnect) –</w:t>
      </w:r>
      <w:r w:rsidR="00594880">
        <w:t xml:space="preserve"> керування логічним зв’язком</w:t>
      </w:r>
      <w:r>
        <w:t xml:space="preserve"> та</w:t>
      </w:r>
      <w:r w:rsidR="00594880">
        <w:t xml:space="preserve"> фізичному рівні (Physical Layer PHY)</w:t>
      </w:r>
      <w:r>
        <w:t xml:space="preserve">, тобто верхній подуровень LLC (Logical Link Control) та нижній подуровень – керування доступом до середовища передачі </w:t>
      </w:r>
      <w:r w:rsidR="0002513B">
        <w:t>інформації</w:t>
      </w:r>
      <w:r>
        <w:t xml:space="preserve"> MA</w:t>
      </w:r>
      <w:r w:rsidR="00594880">
        <w:t>C (Media Access Control) (рис. 2.2</w:t>
      </w:r>
      <w:r>
        <w:t>)</w:t>
      </w:r>
    </w:p>
    <w:p w:rsidR="00594880" w:rsidRDefault="00594880" w:rsidP="00594880">
      <w:pPr>
        <w:pStyle w:val="a6"/>
        <w:rPr>
          <w:lang w:val="uk-UA"/>
        </w:rPr>
      </w:pPr>
      <w:r>
        <w:rPr>
          <w:noProof/>
        </w:rPr>
        <w:lastRenderedPageBreak/>
        <w:drawing>
          <wp:inline distT="0" distB="0" distL="0" distR="0" wp14:anchorId="78C34E61" wp14:editId="77A2D4F3">
            <wp:extent cx="1943100" cy="3333750"/>
            <wp:effectExtent l="0" t="0" r="0" b="0"/>
            <wp:docPr id="2" name="Рисунок 2" descr="http://www.ixbt.com/comm/wlan/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xbt.com/comm/wlan/fig1.gif"/>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1943100" cy="3333750"/>
                    </a:xfrm>
                    <a:prstGeom prst="rect">
                      <a:avLst/>
                    </a:prstGeom>
                    <a:noFill/>
                    <a:ln>
                      <a:noFill/>
                    </a:ln>
                  </pic:spPr>
                </pic:pic>
              </a:graphicData>
            </a:graphic>
          </wp:inline>
        </w:drawing>
      </w:r>
    </w:p>
    <w:p w:rsidR="00594880" w:rsidRDefault="00594880" w:rsidP="00594880">
      <w:pPr>
        <w:pStyle w:val="a6"/>
        <w:rPr>
          <w:szCs w:val="28"/>
          <w:lang w:val="uk-UA"/>
        </w:rPr>
      </w:pPr>
      <w:r>
        <w:rPr>
          <w:szCs w:val="28"/>
          <w:lang w:val="uk-UA"/>
        </w:rPr>
        <w:t>Рисунок 2.2 – Рівні моделі ISO та їх відповідність стандарту 802.11.</w:t>
      </w:r>
    </w:p>
    <w:p w:rsidR="00912595" w:rsidRDefault="00594880" w:rsidP="00594880">
      <w:pPr>
        <w:pStyle w:val="-5"/>
        <w:ind w:firstLine="708"/>
      </w:pPr>
      <w:r>
        <w:t>Спочатку цей стандарт було заплановано як інваріантний стосовно якого-небудь частотного діапазону. Він визначає на фізичному рівні три способи роботи: оптичний та два радіочастотних.</w:t>
      </w:r>
      <w:r w:rsidR="00CF246D">
        <w:t xml:space="preserve"> Імпульсно-позиційну модуляцію передбачено</w:t>
      </w:r>
      <w:r>
        <w:t xml:space="preserve"> </w:t>
      </w:r>
      <w:r w:rsidR="00CF246D">
        <w:t>в</w:t>
      </w:r>
      <w:r>
        <w:t xml:space="preserve"> інфрачервоному діапазоні. Радіочастотні методи </w:t>
      </w:r>
      <w:r w:rsidR="00CF246D">
        <w:t xml:space="preserve">звичайно використають смугу 83 МГц від 2,400 ГГц до 2,483 ГГц  і </w:t>
      </w:r>
      <w:r>
        <w:t>працюють в ISM</w:t>
      </w:r>
      <w:r w:rsidR="00CF246D">
        <w:t xml:space="preserve"> у діапазоні 2,4 МГц</w:t>
      </w:r>
      <w:r>
        <w:t>. Технології широкополосного сигналу, які використовуються в радіочастотних методах, збільшують</w:t>
      </w:r>
      <w:r w:rsidR="00CF246D">
        <w:t xml:space="preserve"> пропускну здатність</w:t>
      </w:r>
      <w:r>
        <w:t>,</w:t>
      </w:r>
      <w:r w:rsidR="00CF246D">
        <w:t xml:space="preserve"> надійність</w:t>
      </w:r>
      <w:r>
        <w:t xml:space="preserve">, </w:t>
      </w:r>
      <w:r w:rsidR="00CF246D">
        <w:t>дають можливість</w:t>
      </w:r>
      <w:r>
        <w:t xml:space="preserve"> багатьом непов'язаним один з одним пристроям поділяти одну смугу частот з мінімальними завадами один</w:t>
      </w:r>
      <w:r>
        <w:br/>
        <w:t>одному [4].</w:t>
      </w:r>
    </w:p>
    <w:p w:rsidR="00CF246D" w:rsidRDefault="00CF246D" w:rsidP="00594880">
      <w:pPr>
        <w:pStyle w:val="-5"/>
        <w:ind w:firstLine="708"/>
      </w:pPr>
      <w:r>
        <w:t xml:space="preserve">У стандарті 802.11 передбачено тільки два швидкісних режими: 1 та 2 Мбіт/с. Щоб закодувати дані на фізичному рівні використовують метод DSSS з 11-ти бітною послідовністю коду Баркера. Інформаційна швидкість 1 Мбіт/с є необхідною в стандарті IEEE 802.11 (Basic Access Rate). Але </w:t>
      </w:r>
      <w:r w:rsidR="007E7DAB">
        <w:t xml:space="preserve">максимально </w:t>
      </w:r>
      <w:r>
        <w:t xml:space="preserve">можлива і швидкість в 2 Мбіт/с (Enhanced Access Rate). </w:t>
      </w:r>
      <w:r w:rsidR="007E7DAB">
        <w:t>Щоб</w:t>
      </w:r>
      <w:r>
        <w:t xml:space="preserve"> пе</w:t>
      </w:r>
      <w:r w:rsidR="007E7DAB">
        <w:t>редавати дані</w:t>
      </w:r>
      <w:r>
        <w:t xml:space="preserve"> на такій швидкості використовують </w:t>
      </w:r>
      <w:r w:rsidR="007E7DAB">
        <w:t>технологію</w:t>
      </w:r>
      <w:r>
        <w:t xml:space="preserve"> DSSS з 11-т</w:t>
      </w:r>
      <w:r w:rsidR="007E7DAB">
        <w:t>и бітною послідовністю Баркера.</w:t>
      </w:r>
    </w:p>
    <w:p w:rsidR="007E7DAB" w:rsidRDefault="007E7DAB" w:rsidP="00594880">
      <w:pPr>
        <w:pStyle w:val="-5"/>
        <w:ind w:firstLine="708"/>
      </w:pPr>
      <w:r>
        <w:lastRenderedPageBreak/>
        <w:t>Заголовки фізичного рівня можуть передавати лише зі швидкістю 1 Мбіт/с, у той час як передавати дані можуть зі швидкостями 1 і 2 Мбіт/с.</w:t>
      </w:r>
    </w:p>
    <w:p w:rsidR="007E7DAB" w:rsidRDefault="00EE5337" w:rsidP="00594880">
      <w:pPr>
        <w:pStyle w:val="-5"/>
        <w:ind w:firstLine="708"/>
      </w:pPr>
      <w:r>
        <w:rPr>
          <w:b/>
        </w:rPr>
        <w:t>Протокол IEEE 802.11b</w:t>
      </w:r>
      <w:r>
        <w:t xml:space="preserve"> це розширення базового протоколу 802.11. Він працює в діапазоні 2,4 ГГц, з розширеним діапазоном швидкостей до 5,5 та 11 Мбіт/С (крім швидкостей 1 та 2 Мбіт/с (див. табл. 2.1)). На фізичному рівні працює тільки з одним методом передачі – DSSS, тому що метод частотних стрибків завдяки обмеженням FCC не може підтримувати більш високі швидкості. У стандарті визначено 14 суміжних діапазонів частот (каналів), які використовуються для одночасної роботи декількох передавачів які розташовані поряд один з одним.</w:t>
      </w:r>
    </w:p>
    <w:p w:rsidR="00EE5337" w:rsidRDefault="00EE5337" w:rsidP="00EE5337">
      <w:pPr>
        <w:pStyle w:val="-5"/>
      </w:pPr>
      <w:r>
        <w:t xml:space="preserve">Для роботи зі швидкістю 1 та 2 Мбіт/с передвачають технологію розширення спектра із застосуванням кодів Баркера, а для швидкостей 5,5 та 11 Мбіт/с використовують так звані комплементарні коди (Complementary Code Keying, CCK). </w:t>
      </w:r>
    </w:p>
    <w:p w:rsidR="00953B17" w:rsidRDefault="00953B17" w:rsidP="00953B17">
      <w:pPr>
        <w:pStyle w:val="-e"/>
        <w:jc w:val="left"/>
      </w:pPr>
      <w:r>
        <w:t>Таблиця 2.1 – Швидкість передачі даних у стандарті 802.11b</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3632"/>
        <w:gridCol w:w="3096"/>
      </w:tblGrid>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Стандарт передачі</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Швидкість передачі даних</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b/>
                <w:lang w:val="uk-UA"/>
              </w:rPr>
            </w:pPr>
            <w:r>
              <w:rPr>
                <w:b/>
                <w:lang w:val="uk-UA"/>
              </w:rPr>
              <w:t>Вид модуляції</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en-US"/>
              </w:rPr>
            </w:pPr>
            <w:r>
              <w:rPr>
                <w:lang w:val="uk-UA"/>
              </w:rPr>
              <w:t>IEEE 802.11</w:t>
            </w:r>
            <w:r>
              <w:rPr>
                <w:lang w:val="en-US"/>
              </w:rPr>
              <w:t>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1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DBPSK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en-US"/>
              </w:rPr>
            </w:pPr>
            <w:r>
              <w:rPr>
                <w:lang w:val="uk-UA"/>
              </w:rPr>
              <w:t>IEEE 802.11</w:t>
            </w:r>
            <w:r>
              <w:rPr>
                <w:lang w:val="en-US"/>
              </w:rPr>
              <w:t>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2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DQPSK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IEEE 802.11b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5,5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CCK</w:t>
            </w:r>
          </w:p>
        </w:tc>
      </w:tr>
      <w:tr w:rsidR="00953B17" w:rsidTr="00953B17">
        <w:tc>
          <w:tcPr>
            <w:tcW w:w="2559"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IEEE 802.11b</w:t>
            </w:r>
          </w:p>
        </w:tc>
        <w:tc>
          <w:tcPr>
            <w:tcW w:w="3632" w:type="dxa"/>
            <w:tcBorders>
              <w:top w:val="single" w:sz="4" w:space="0" w:color="auto"/>
              <w:left w:val="single" w:sz="4" w:space="0" w:color="auto"/>
              <w:bottom w:val="single" w:sz="4" w:space="0" w:color="auto"/>
              <w:right w:val="single" w:sz="4" w:space="0" w:color="auto"/>
            </w:tcBorders>
            <w:vAlign w:val="center"/>
            <w:hideMark/>
          </w:tcPr>
          <w:p w:rsidR="00953B17" w:rsidRDefault="00953B17">
            <w:pPr>
              <w:pStyle w:val="a6"/>
              <w:spacing w:before="0" w:after="0" w:line="240" w:lineRule="auto"/>
              <w:ind w:hanging="57"/>
              <w:rPr>
                <w:sz w:val="24"/>
                <w:lang w:val="uk-UA"/>
              </w:rPr>
            </w:pPr>
            <w:r>
              <w:rPr>
                <w:sz w:val="24"/>
                <w:lang w:val="uk-UA"/>
              </w:rPr>
              <w:t>11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953B17" w:rsidRDefault="00953B17">
            <w:pPr>
              <w:ind w:hanging="57"/>
              <w:jc w:val="center"/>
              <w:rPr>
                <w:lang w:val="uk-UA"/>
              </w:rPr>
            </w:pPr>
            <w:r>
              <w:rPr>
                <w:lang w:val="uk-UA"/>
              </w:rPr>
              <w:t>CCK</w:t>
            </w:r>
          </w:p>
        </w:tc>
      </w:tr>
    </w:tbl>
    <w:p w:rsidR="00953B17" w:rsidRDefault="00953B17" w:rsidP="00EE5337">
      <w:pPr>
        <w:pStyle w:val="-5"/>
      </w:pPr>
    </w:p>
    <w:p w:rsidR="00EE5337" w:rsidRDefault="00953B17" w:rsidP="00594880">
      <w:pPr>
        <w:pStyle w:val="-5"/>
        <w:ind w:firstLine="708"/>
      </w:pPr>
      <w:r>
        <w:rPr>
          <w:b/>
        </w:rPr>
        <w:t>Протокол 802.11b+</w:t>
      </w:r>
      <w:r>
        <w:t xml:space="preserve"> офіційно не існує. Однак це розширення отримало підтримку багатьох виробників безпровідних пристроїв. У протоколі 802.11b+  була введена ще одна швидкість передачі даних – 22 Мбіт/с з використанням технології двійкового пакетного сверточного кодування РВСС (Packet Binary Convolutional Coding).</w:t>
      </w:r>
    </w:p>
    <w:p w:rsidR="00953B17" w:rsidRDefault="00CE68CF" w:rsidP="00594880">
      <w:pPr>
        <w:pStyle w:val="-5"/>
        <w:ind w:firstLine="708"/>
      </w:pPr>
      <w:r>
        <w:rPr>
          <w:b/>
        </w:rPr>
        <w:t>Протокол</w:t>
      </w:r>
      <w:r w:rsidR="00953B17">
        <w:rPr>
          <w:b/>
        </w:rPr>
        <w:t xml:space="preserve"> IEEE 802.11а</w:t>
      </w:r>
      <w:r w:rsidR="00953B17">
        <w:t xml:space="preserve"> використовує смугу 5 ГГц. </w:t>
      </w:r>
      <w:r>
        <w:t>У цьому протоколі  використовується</w:t>
      </w:r>
      <w:r w:rsidR="00953B17">
        <w:t xml:space="preserve"> не розширений спектр, а OFDM. В IEEE 802.11а </w:t>
      </w:r>
      <w:r>
        <w:t xml:space="preserve">усі </w:t>
      </w:r>
      <w:r w:rsidR="00953B17">
        <w:t>пакет</w:t>
      </w:r>
      <w:r>
        <w:t>и</w:t>
      </w:r>
      <w:r w:rsidR="00953B17">
        <w:t xml:space="preserve"> передають</w:t>
      </w:r>
      <w:r>
        <w:t>ся</w:t>
      </w:r>
      <w:r w:rsidR="00953B17">
        <w:t xml:space="preserve"> за</w:t>
      </w:r>
      <w:r>
        <w:t>вдяки</w:t>
      </w:r>
      <w:r w:rsidR="00953B17">
        <w:t xml:space="preserve"> 52 ортогональни</w:t>
      </w:r>
      <w:r w:rsidR="00A25CF8">
        <w:t xml:space="preserve">х несучих. </w:t>
      </w:r>
      <w:r w:rsidR="00953B17">
        <w:t>Ширина одного каналу – 20 МГц.</w:t>
      </w:r>
      <w:r w:rsidR="00A25CF8">
        <w:t xml:space="preserve"> Шириною смуги порядку 300 кГц (20 МГц/64).</w:t>
      </w:r>
      <w:r w:rsidR="00953B17">
        <w:t xml:space="preserve"> Несучі моделюють за допомогою BPSK, QPSK та 16- та 64-позиційної квадратурної амплітудної </w:t>
      </w:r>
      <w:r w:rsidR="00953B17">
        <w:lastRenderedPageBreak/>
        <w:t>модуляції (QAM). У сукупності з різними швидкостями кодування r (1/2 та 3/4, для 64-QAM – 2/3 та 3/4) утворюють набір швидкостей передачі 6, 9, 12, 18, 24, 36, 48 та 54 Мбіт/с.</w:t>
      </w:r>
    </w:p>
    <w:p w:rsidR="00A25CF8" w:rsidRDefault="00A25CF8" w:rsidP="00A25CF8">
      <w:pPr>
        <w:pStyle w:val="-5"/>
      </w:pPr>
      <w:r>
        <w:t xml:space="preserve">Порівняльні випробування показали, що в однакових умовах пристрої IEEE 802.11а перевершують обладнання стандарту IEEE 802.11b (рис. 2.3) по швидкості обміну. </w:t>
      </w:r>
      <w:r w:rsidR="00A24CCA">
        <w:t xml:space="preserve">Тому що, </w:t>
      </w:r>
      <w:r>
        <w:t>діапазон 2,4 ГГц перевантажений різними системами.</w:t>
      </w:r>
    </w:p>
    <w:p w:rsidR="00A25CF8" w:rsidRDefault="00A25CF8" w:rsidP="00A25CF8">
      <w:pPr>
        <w:pStyle w:val="a6"/>
        <w:spacing w:line="240" w:lineRule="auto"/>
        <w:rPr>
          <w:lang w:val="en-US"/>
        </w:rPr>
      </w:pPr>
      <w:r>
        <w:rPr>
          <w:noProof/>
        </w:rPr>
        <w:drawing>
          <wp:inline distT="0" distB="0" distL="0" distR="0" wp14:anchorId="3CD055E7" wp14:editId="1F7C60DA">
            <wp:extent cx="2428875" cy="2514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28875" cy="2514600"/>
                    </a:xfrm>
                    <a:prstGeom prst="rect">
                      <a:avLst/>
                    </a:prstGeom>
                    <a:noFill/>
                    <a:ln>
                      <a:noFill/>
                    </a:ln>
                  </pic:spPr>
                </pic:pic>
              </a:graphicData>
            </a:graphic>
          </wp:inline>
        </w:drawing>
      </w:r>
    </w:p>
    <w:p w:rsidR="00A25CF8" w:rsidRDefault="00A25CF8" w:rsidP="00A25CF8">
      <w:pPr>
        <w:pStyle w:val="-5"/>
        <w:ind w:firstLine="708"/>
      </w:pPr>
      <w:r>
        <w:t>Рисунок 2.3 – Співвідношення швидкостей передачі стандартів</w:t>
      </w:r>
      <w:r>
        <w:br/>
        <w:t>802.11а та 802.11b</w:t>
      </w:r>
    </w:p>
    <w:p w:rsidR="00A24CCA" w:rsidRDefault="00A24CCA" w:rsidP="00A24CCA">
      <w:pPr>
        <w:pStyle w:val="-5"/>
      </w:pPr>
      <w:r>
        <w:t>Але у цьому стандарті не передбачено ні автоматичного регулювання потужності, ні динамічного вибору частоти. Тому відповідні додатки застосовуються винятково в закритих приміщеннях з частотним діапазоном від 5150 до 5250 МГц з максимальною потужністю передачі до 30 мВт. На практиці це означає обмеження бездротової передачі у межах однієї кімнати. Це пов'язано з тим, що енергія сигналів цього спектру поглинається стінами будинку та інших перешкод [4]. З цього зрозуміло, що втрати при поширенні сигналів у цьому діапазоні на порядок вище. Таким чином, для покр</w:t>
      </w:r>
      <w:r w:rsidR="00282D54">
        <w:t>иття мережі буде потрібно більше</w:t>
      </w:r>
      <w:r>
        <w:t xml:space="preserve"> точок доступу, чим для мережі на базі стандарту 802.11b (рис. 2.4).</w:t>
      </w:r>
    </w:p>
    <w:p w:rsidR="00A24CCA" w:rsidRDefault="00A24CCA" w:rsidP="00A24CCA">
      <w:pPr>
        <w:pStyle w:val="a6"/>
        <w:rPr>
          <w:lang w:val="uk-UA"/>
        </w:rPr>
      </w:pPr>
      <w:r>
        <w:rPr>
          <w:rFonts w:ascii="Arial" w:hAnsi="Arial" w:cs="Arial"/>
          <w:noProof/>
        </w:rPr>
        <w:lastRenderedPageBreak/>
        <w:drawing>
          <wp:inline distT="0" distB="0" distL="0" distR="0" wp14:anchorId="019C4E2F" wp14:editId="64702362">
            <wp:extent cx="3514725" cy="1600200"/>
            <wp:effectExtent l="0" t="0" r="0" b="0"/>
            <wp:docPr id="4" name="Рисунок 4" descr="Fi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7"/>
                    <pic:cNvPicPr>
                      <a:picLocks noChangeAspect="1" noChangeArrowheads="1"/>
                    </pic:cNvPicPr>
                  </pic:nvPicPr>
                  <pic:blipFill>
                    <a:blip r:embed="rId15" r:link="rId16" cstate="print">
                      <a:extLst>
                        <a:ext uri="{28A0092B-C50C-407E-A947-70E740481C1C}">
                          <a14:useLocalDpi xmlns:a14="http://schemas.microsoft.com/office/drawing/2010/main" val="0"/>
                        </a:ext>
                      </a:extLst>
                    </a:blip>
                    <a:srcRect/>
                    <a:stretch>
                      <a:fillRect/>
                    </a:stretch>
                  </pic:blipFill>
                  <pic:spPr bwMode="auto">
                    <a:xfrm>
                      <a:off x="0" y="0"/>
                      <a:ext cx="3514725" cy="1600200"/>
                    </a:xfrm>
                    <a:prstGeom prst="rect">
                      <a:avLst/>
                    </a:prstGeom>
                    <a:noFill/>
                    <a:ln>
                      <a:noFill/>
                    </a:ln>
                  </pic:spPr>
                </pic:pic>
              </a:graphicData>
            </a:graphic>
          </wp:inline>
        </w:drawing>
      </w:r>
    </w:p>
    <w:p w:rsidR="00A24CCA" w:rsidRDefault="00A24CCA" w:rsidP="00A24CCA">
      <w:pPr>
        <w:pStyle w:val="-7"/>
        <w:rPr>
          <w:spacing w:val="-1"/>
          <w:lang w:val="uk-UA"/>
        </w:rPr>
      </w:pPr>
      <w:r>
        <w:rPr>
          <w:spacing w:val="-1"/>
          <w:lang w:val="uk-UA"/>
        </w:rPr>
        <w:t>Рисунок 2.4 – Порівняння зон обслуговування 802.11b та 802.11а</w:t>
      </w:r>
    </w:p>
    <w:p w:rsidR="00282D54" w:rsidRDefault="00282D54" w:rsidP="00282D54">
      <w:pPr>
        <w:pStyle w:val="-5"/>
      </w:pPr>
      <w:r>
        <w:rPr>
          <w:b/>
        </w:rPr>
        <w:t>Стандарт IEEE 802.11g</w:t>
      </w:r>
      <w:r>
        <w:t xml:space="preserve"> є апгрейдом стандарту 802.1lb/b+ та робить передачу даних у такому ж частотному діапазоні, але з більшою швидкістю. Крім того, стандарт 802.11g сумісний з стандартом 802.11b. У протоколі 802.11g інформація передається на швидкостях 1, 2, 5,5, 6, 9, 11, 12, 18, 22, 24, 33, 36, 48 та 54 Мбіт/с. До того ж, та сама швидкість може використовуватись при різній технології кодування. У стандарті 802.11g як головні технології застосовують методи ортогонального частотного поділу ССК та OFDM, а опціонально передбачене використання технології РВСС. Специфікація 802.11g по суті являє собою перенесення схеми модуляції OFDM з 5 ГГц – діапазону</w:t>
      </w:r>
      <w:r w:rsidR="001B3753">
        <w:t xml:space="preserve"> до області 2,4 ГГц. Це можливо,</w:t>
      </w:r>
      <w:r>
        <w:t xml:space="preserve"> </w:t>
      </w:r>
      <w:r w:rsidR="001B3753">
        <w:t>тому, що</w:t>
      </w:r>
      <w:r>
        <w:t xml:space="preserve"> в стандартах IEEE 802.11 ширина одного каналу в діапазоні 2,4 та 5 ГГц схожа – 22 МГц за рівнем</w:t>
      </w:r>
      <w:r w:rsidR="001B3753">
        <w:t xml:space="preserve"> -20</w:t>
      </w:r>
      <w:r>
        <w:t xml:space="preserve"> дБ та </w:t>
      </w:r>
      <w:r w:rsidR="001B3753">
        <w:t>-30</w:t>
      </w:r>
      <w:r>
        <w:t xml:space="preserve"> дБ відповідно. </w:t>
      </w:r>
      <w:r w:rsidR="001B3753">
        <w:t>Але</w:t>
      </w:r>
      <w:r>
        <w:t>, за рівнем -28 дБ маска каналу 802.11а</w:t>
      </w:r>
      <w:r w:rsidR="001B3753">
        <w:t xml:space="preserve"> що може створити проблеми, бо</w:t>
      </w:r>
      <w:r>
        <w:t xml:space="preserve"> допускає с</w:t>
      </w:r>
      <w:r w:rsidR="001B3753">
        <w:t>пектральну смугу шириною 40 МГц</w:t>
      </w:r>
      <w:r>
        <w:t>.</w:t>
      </w:r>
    </w:p>
    <w:p w:rsidR="00282D54" w:rsidRDefault="00282D54" w:rsidP="00282D54">
      <w:pPr>
        <w:pStyle w:val="-e"/>
        <w:jc w:val="left"/>
      </w:pPr>
      <w:r>
        <w:t>Таблиця 2.2 – Швидкість передачі даних у стандарті 802.11g</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9"/>
        <w:gridCol w:w="3632"/>
        <w:gridCol w:w="3096"/>
      </w:tblGrid>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Стандарт передачі</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Швидкість передачі даних</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b/>
                <w:lang w:val="uk-UA"/>
              </w:rPr>
            </w:pPr>
            <w:r>
              <w:rPr>
                <w:b/>
                <w:lang w:val="uk-UA"/>
              </w:rPr>
              <w:t>Вид модуляції</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(обов'язковий)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6"/>
              <w:spacing w:before="0" w:after="0" w:line="240" w:lineRule="auto"/>
              <w:rPr>
                <w:sz w:val="24"/>
                <w:lang w:val="uk-UA"/>
              </w:rPr>
            </w:pPr>
            <w:r>
              <w:rPr>
                <w:sz w:val="24"/>
                <w:lang w:val="uk-UA"/>
              </w:rPr>
              <w:t>5.5/11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CCK</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(обов'язковий)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54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spacing w:val="9"/>
                <w:lang w:val="uk-UA"/>
              </w:rPr>
              <w:t>OFDM</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(опціональний)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33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spacing w:val="-1"/>
                <w:lang w:val="uk-UA"/>
              </w:rPr>
              <w:t>РВСС</w:t>
            </w:r>
          </w:p>
        </w:tc>
      </w:tr>
      <w:tr w:rsidR="00282D54" w:rsidTr="00282D54">
        <w:trPr>
          <w:jc w:val="center"/>
        </w:trPr>
        <w:tc>
          <w:tcPr>
            <w:tcW w:w="2559"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r>
              <w:rPr>
                <w:spacing w:val="-1"/>
                <w:lang w:val="uk-UA"/>
              </w:rPr>
              <w:t>g (опціональний)</w:t>
            </w:r>
          </w:p>
        </w:tc>
        <w:tc>
          <w:tcPr>
            <w:tcW w:w="3632"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6"/>
              <w:spacing w:before="0" w:after="0" w:line="240" w:lineRule="auto"/>
              <w:rPr>
                <w:sz w:val="24"/>
                <w:lang w:val="uk-UA"/>
              </w:rPr>
            </w:pPr>
            <w:r>
              <w:rPr>
                <w:sz w:val="24"/>
                <w:lang w:val="uk-UA"/>
              </w:rPr>
              <w:t>До 54 Мбіт/с</w:t>
            </w:r>
          </w:p>
        </w:tc>
        <w:tc>
          <w:tcPr>
            <w:tcW w:w="3096"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CCK-</w:t>
            </w:r>
            <w:r>
              <w:rPr>
                <w:spacing w:val="9"/>
                <w:lang w:val="uk-UA"/>
              </w:rPr>
              <w:t>OFDM</w:t>
            </w:r>
          </w:p>
        </w:tc>
      </w:tr>
    </w:tbl>
    <w:p w:rsidR="00282D54" w:rsidRDefault="00282D54" w:rsidP="00282D54">
      <w:pPr>
        <w:shd w:val="clear" w:color="auto" w:fill="FFFFFF"/>
        <w:ind w:left="7" w:firstLine="702"/>
        <w:rPr>
          <w:lang w:val="uk-UA"/>
        </w:rPr>
      </w:pPr>
    </w:p>
    <w:p w:rsidR="00282D54" w:rsidRDefault="00282D54" w:rsidP="00282D54">
      <w:pPr>
        <w:pStyle w:val="-5"/>
      </w:pPr>
      <w:r>
        <w:t>У таблиці 2.3 наведено основні характеристики стандартів, які у цей час отримали найбільш широке поширення.</w:t>
      </w:r>
    </w:p>
    <w:p w:rsidR="00282D54" w:rsidRDefault="00282D54" w:rsidP="00282D54">
      <w:pPr>
        <w:pStyle w:val="-e"/>
        <w:jc w:val="left"/>
      </w:pPr>
      <w:r>
        <w:lastRenderedPageBreak/>
        <w:t>Таблиця 2.3 – Основні характеристики стандартів сімейства IEEE 802.11</w:t>
      </w:r>
    </w:p>
    <w:tbl>
      <w:tblPr>
        <w:tblW w:w="9975" w:type="dxa"/>
        <w:tblInd w:w="-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5"/>
        <w:gridCol w:w="1995"/>
        <w:gridCol w:w="1995"/>
        <w:gridCol w:w="1995"/>
        <w:gridCol w:w="1995"/>
      </w:tblGrid>
      <w:tr w:rsidR="00282D54" w:rsidTr="00282D54">
        <w:trPr>
          <w:cantSplit/>
        </w:trPr>
        <w:tc>
          <w:tcPr>
            <w:tcW w:w="1995" w:type="dxa"/>
            <w:vMerge w:val="restart"/>
            <w:tcBorders>
              <w:top w:val="single" w:sz="4" w:space="0" w:color="auto"/>
              <w:left w:val="single" w:sz="4" w:space="0" w:color="auto"/>
              <w:bottom w:val="single" w:sz="4" w:space="0" w:color="auto"/>
              <w:right w:val="single" w:sz="4" w:space="0" w:color="auto"/>
            </w:tcBorders>
            <w:vAlign w:val="center"/>
            <w:hideMark/>
          </w:tcPr>
          <w:p w:rsidR="00282D54" w:rsidRDefault="00282D54">
            <w:pPr>
              <w:ind w:right="-129"/>
              <w:rPr>
                <w:b/>
                <w:lang w:val="uk-UA"/>
              </w:rPr>
            </w:pPr>
            <w:r>
              <w:rPr>
                <w:b/>
                <w:lang w:val="uk-UA"/>
              </w:rPr>
              <w:t>Характеристики</w:t>
            </w:r>
          </w:p>
        </w:tc>
        <w:tc>
          <w:tcPr>
            <w:tcW w:w="7980" w:type="dxa"/>
            <w:gridSpan w:val="4"/>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1"/>
            </w:pPr>
            <w:r>
              <w:t>Специфікації</w:t>
            </w:r>
          </w:p>
        </w:tc>
      </w:tr>
      <w:tr w:rsidR="00282D54" w:rsidTr="00282D54">
        <w:trPr>
          <w:cantSplit/>
        </w:trPr>
        <w:tc>
          <w:tcPr>
            <w:tcW w:w="1995" w:type="dxa"/>
            <w:vMerge/>
            <w:tcBorders>
              <w:top w:val="single" w:sz="4" w:space="0" w:color="auto"/>
              <w:left w:val="single" w:sz="4" w:space="0" w:color="auto"/>
              <w:bottom w:val="single" w:sz="4" w:space="0" w:color="auto"/>
              <w:right w:val="single" w:sz="4" w:space="0" w:color="auto"/>
            </w:tcBorders>
            <w:vAlign w:val="center"/>
            <w:hideMark/>
          </w:tcPr>
          <w:p w:rsidR="00282D54" w:rsidRDefault="00282D54">
            <w:pPr>
              <w:rPr>
                <w:b/>
                <w:lang w:val="uk-UA"/>
              </w:rPr>
            </w:pP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802.11b</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802.11g</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IEEE 802.11a</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Діапазон частот, ГГц</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a9"/>
              <w:spacing w:after="0" w:line="240" w:lineRule="auto"/>
              <w:rPr>
                <w:szCs w:val="24"/>
              </w:rPr>
            </w:pPr>
            <w:r>
              <w:rPr>
                <w:szCs w:val="24"/>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2,4-2,4835</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 xml:space="preserve">5,15-5,25, </w:t>
            </w:r>
          </w:p>
          <w:p w:rsidR="00282D54" w:rsidRDefault="00282D54">
            <w:pPr>
              <w:jc w:val="center"/>
              <w:rPr>
                <w:lang w:val="uk-UA"/>
              </w:rPr>
            </w:pPr>
            <w:r>
              <w:rPr>
                <w:lang w:val="uk-UA"/>
              </w:rPr>
              <w:t>5,25-5,35, 5,725-5,825</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Метод доступу</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DSSS</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DSSS</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PBCC CCK/OFDM</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OFDM</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Смуга частот, МГц</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83</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300</w:t>
            </w:r>
          </w:p>
        </w:tc>
      </w:tr>
      <w:tr w:rsidR="00282D54" w:rsidTr="00282D54">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rPr>
                <w:lang w:val="uk-UA"/>
              </w:rPr>
            </w:pPr>
            <w:r>
              <w:rPr>
                <w:lang w:val="uk-UA"/>
              </w:rPr>
              <w:t>Число каналів</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3 не перекриваються</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12 не перекриваються</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Швидкість передачі даних, Мбіт/с</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2</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 54</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До54</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Обов'язковим є підтримка швидкостей, Мбіт/с</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 2</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 2; 5,5; 11</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pStyle w:val="32"/>
              <w:rPr>
                <w:sz w:val="24"/>
                <w:szCs w:val="24"/>
                <w:lang w:val="uk-UA"/>
              </w:rPr>
            </w:pPr>
            <w:r>
              <w:rPr>
                <w:sz w:val="24"/>
                <w:szCs w:val="24"/>
                <w:lang w:val="uk-UA"/>
              </w:rPr>
              <w:t>1; 2;5,5; 6; 11; 12 і 24</w:t>
            </w:r>
          </w:p>
          <w:p w:rsidR="00282D54" w:rsidRDefault="00282D54">
            <w:pPr>
              <w:jc w:val="center"/>
              <w:rPr>
                <w:lang w:val="uk-UA"/>
              </w:rPr>
            </w:pPr>
            <w:r>
              <w:rPr>
                <w:lang w:val="uk-UA"/>
              </w:rPr>
              <w:t>(опціональні: 33; 36; 48 і 54)</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6; 12 і 24</w:t>
            </w:r>
          </w:p>
          <w:p w:rsidR="00282D54" w:rsidRDefault="00282D54">
            <w:pPr>
              <w:jc w:val="center"/>
              <w:rPr>
                <w:lang w:val="uk-UA"/>
              </w:rPr>
            </w:pPr>
            <w:r>
              <w:rPr>
                <w:lang w:val="uk-UA"/>
              </w:rPr>
              <w:t>(опціональні: 9; 18; 36; 48 і 54)</w:t>
            </w:r>
          </w:p>
        </w:tc>
      </w:tr>
      <w:tr w:rsidR="00282D54" w:rsidTr="00282D54">
        <w:tc>
          <w:tcPr>
            <w:tcW w:w="1995" w:type="dxa"/>
            <w:tcBorders>
              <w:top w:val="single" w:sz="4" w:space="0" w:color="auto"/>
              <w:left w:val="single" w:sz="4" w:space="0" w:color="auto"/>
              <w:bottom w:val="single" w:sz="4" w:space="0" w:color="auto"/>
              <w:right w:val="single" w:sz="4" w:space="0" w:color="auto"/>
            </w:tcBorders>
            <w:hideMark/>
          </w:tcPr>
          <w:p w:rsidR="00282D54" w:rsidRDefault="00282D54">
            <w:pPr>
              <w:rPr>
                <w:lang w:val="uk-UA"/>
              </w:rPr>
            </w:pPr>
            <w:r>
              <w:rPr>
                <w:lang w:val="uk-UA"/>
              </w:rPr>
              <w:t>Дальність, м</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100</w:t>
            </w:r>
          </w:p>
        </w:tc>
        <w:tc>
          <w:tcPr>
            <w:tcW w:w="1995" w:type="dxa"/>
            <w:tcBorders>
              <w:top w:val="single" w:sz="4" w:space="0" w:color="auto"/>
              <w:left w:val="single" w:sz="4" w:space="0" w:color="auto"/>
              <w:bottom w:val="single" w:sz="4" w:space="0" w:color="auto"/>
              <w:right w:val="single" w:sz="4" w:space="0" w:color="auto"/>
            </w:tcBorders>
            <w:vAlign w:val="center"/>
            <w:hideMark/>
          </w:tcPr>
          <w:p w:rsidR="00282D54" w:rsidRDefault="00282D54">
            <w:pPr>
              <w:jc w:val="center"/>
              <w:rPr>
                <w:lang w:val="uk-UA"/>
              </w:rPr>
            </w:pPr>
            <w:r>
              <w:rPr>
                <w:lang w:val="uk-UA"/>
              </w:rPr>
              <w:t>50</w:t>
            </w:r>
          </w:p>
        </w:tc>
      </w:tr>
    </w:tbl>
    <w:p w:rsidR="00282D54" w:rsidRDefault="00282D54" w:rsidP="00282D54">
      <w:pPr>
        <w:pStyle w:val="-5"/>
      </w:pPr>
    </w:p>
    <w:p w:rsidR="00282D54" w:rsidRDefault="00282D54" w:rsidP="00282D54">
      <w:pPr>
        <w:pStyle w:val="-5"/>
      </w:pPr>
      <w:r>
        <w:t>Інші специфікації визначають:</w:t>
      </w:r>
    </w:p>
    <w:p w:rsidR="00282D54" w:rsidRDefault="00282D54" w:rsidP="003F08C6">
      <w:pPr>
        <w:pStyle w:val="-6"/>
        <w:numPr>
          <w:ilvl w:val="0"/>
          <w:numId w:val="16"/>
        </w:numPr>
      </w:pPr>
      <w:r>
        <w:t xml:space="preserve">802.11с – таблиці маршрутизації для безпровідних "мостів"; </w:t>
      </w:r>
    </w:p>
    <w:p w:rsidR="00282D54" w:rsidRDefault="00282D54" w:rsidP="003F08C6">
      <w:pPr>
        <w:pStyle w:val="-6"/>
        <w:numPr>
          <w:ilvl w:val="0"/>
          <w:numId w:val="16"/>
        </w:numPr>
      </w:pPr>
      <w:r>
        <w:t xml:space="preserve">802.11d – міжнародний роумінг у безпровідних мережах; </w:t>
      </w:r>
    </w:p>
    <w:p w:rsidR="00282D54" w:rsidRDefault="00282D54" w:rsidP="003F08C6">
      <w:pPr>
        <w:pStyle w:val="-6"/>
        <w:numPr>
          <w:ilvl w:val="0"/>
          <w:numId w:val="16"/>
        </w:numPr>
      </w:pPr>
      <w:r>
        <w:t>802.11е – технологія QoS (Quality of Service) у застосуванні до безпровідних мереж;</w:t>
      </w:r>
    </w:p>
    <w:p w:rsidR="00282D54" w:rsidRDefault="00282D54" w:rsidP="003F08C6">
      <w:pPr>
        <w:pStyle w:val="-6"/>
        <w:numPr>
          <w:ilvl w:val="0"/>
          <w:numId w:val="16"/>
        </w:numPr>
      </w:pPr>
      <w:r>
        <w:t>802.11f – протоколи для обміну даними між точками доступу (базовими станціями);</w:t>
      </w:r>
    </w:p>
    <w:p w:rsidR="00282D54" w:rsidRDefault="00282D54" w:rsidP="003F08C6">
      <w:pPr>
        <w:pStyle w:val="-6"/>
        <w:numPr>
          <w:ilvl w:val="0"/>
          <w:numId w:val="16"/>
        </w:numPr>
      </w:pPr>
      <w:r>
        <w:t>802.11h – додаткові вимоги, що ставляться до європейського регіону;</w:t>
      </w:r>
    </w:p>
    <w:p w:rsidR="00282D54" w:rsidRDefault="00282D54" w:rsidP="003F08C6">
      <w:pPr>
        <w:pStyle w:val="-6"/>
        <w:numPr>
          <w:ilvl w:val="0"/>
          <w:numId w:val="16"/>
        </w:numPr>
      </w:pPr>
      <w:r>
        <w:t>802.11i – поліпшені в порівнянні з базовими стандартами технології захисти даних.</w:t>
      </w:r>
    </w:p>
    <w:p w:rsidR="00A24CCA" w:rsidRDefault="001B3753" w:rsidP="00A25CF8">
      <w:pPr>
        <w:pStyle w:val="-5"/>
        <w:ind w:firstLine="708"/>
      </w:pPr>
      <w:r>
        <w:t>Стандарти 802.11а, 802.11b і 802.11g ставлять до фізичного рівня передачі. А стандарти 802.11d, 802.11е, 802.11i і 802.11h – до вище розташованого МАС-рівня. Два стандарти, які залишилися, відносять до більш високих рівнів (модель OSI).</w:t>
      </w:r>
    </w:p>
    <w:p w:rsidR="001B3753" w:rsidRDefault="001B3753" w:rsidP="001B3753">
      <w:pPr>
        <w:pStyle w:val="-5"/>
      </w:pPr>
      <w:r>
        <w:t xml:space="preserve">Розширюючи географію </w:t>
      </w:r>
      <w:r w:rsidR="00A878F8">
        <w:t xml:space="preserve">популяризації </w:t>
      </w:r>
      <w:r>
        <w:t>мереж стандарту 802.11, IEEE розробляє універсальні вимоги до фізичного рівня 802.11 (</w:t>
      </w:r>
      <w:r w:rsidR="00A878F8">
        <w:t xml:space="preserve">додаткові </w:t>
      </w:r>
      <w:r w:rsidR="00A878F8">
        <w:lastRenderedPageBreak/>
        <w:t>параметри для MIB</w:t>
      </w:r>
      <w:r>
        <w:t>, псевдовипадкові послідовності частот,</w:t>
      </w:r>
      <w:r w:rsidR="00A878F8">
        <w:t xml:space="preserve"> процедури формування каналів</w:t>
      </w:r>
      <w:r>
        <w:t xml:space="preserve"> та інші). Відповідний ст</w:t>
      </w:r>
      <w:r w:rsidR="00A878F8">
        <w:t xml:space="preserve">андарт 802.11d поки перебуває у стані </w:t>
      </w:r>
      <w:r>
        <w:t>розробки [4].</w:t>
      </w:r>
    </w:p>
    <w:p w:rsidR="001B3753" w:rsidRDefault="00A878F8" w:rsidP="00E5343E">
      <w:pPr>
        <w:pStyle w:val="-5"/>
      </w:pPr>
      <w:r>
        <w:rPr>
          <w:b/>
        </w:rPr>
        <w:t xml:space="preserve">У Специфікації 802.11e </w:t>
      </w:r>
      <w:r>
        <w:t xml:space="preserve">пакети, які відносять до критичних потоків даних, маркірують спеціальними мітками пріоритету. </w:t>
      </w:r>
      <w:r w:rsidR="00E5343E">
        <w:t xml:space="preserve">Максимальний пріоритет </w:t>
      </w:r>
      <w:r w:rsidR="00E5343E">
        <w:rPr>
          <w:lang w:val="ru-RU"/>
        </w:rPr>
        <w:t>мають</w:t>
      </w:r>
      <w:r w:rsidR="00E5343E">
        <w:t xml:space="preserve"> пакети потоків передачі голосу, </w:t>
      </w:r>
      <w:r w:rsidR="00E5343E">
        <w:rPr>
          <w:lang w:val="ru-RU"/>
        </w:rPr>
        <w:t>бо вони</w:t>
      </w:r>
      <w:r w:rsidR="00E5343E">
        <w:t xml:space="preserve"> найбільш критичні до затримки та смуги передачі. На другому місці </w:t>
      </w:r>
      <w:r w:rsidR="00E5343E">
        <w:rPr>
          <w:lang w:val="ru-RU"/>
        </w:rPr>
        <w:t>стоять</w:t>
      </w:r>
      <w:r w:rsidR="00E5343E">
        <w:t xml:space="preserve"> потоки</w:t>
      </w:r>
      <w:r w:rsidR="00E5343E">
        <w:rPr>
          <w:lang w:val="ru-RU"/>
        </w:rPr>
        <w:t xml:space="preserve"> для</w:t>
      </w:r>
      <w:r w:rsidR="00E5343E">
        <w:t xml:space="preserve"> передачі відеоінформації.</w:t>
      </w:r>
      <w:r w:rsidR="00E5343E">
        <w:rPr>
          <w:lang w:val="ru-RU"/>
        </w:rPr>
        <w:t xml:space="preserve"> </w:t>
      </w:r>
      <w:r w:rsidR="00E5343E">
        <w:t xml:space="preserve">Їм виділяється необхідна смуга при її наявності. Для передачі </w:t>
      </w:r>
      <w:r w:rsidR="0002513B">
        <w:t>інформації</w:t>
      </w:r>
      <w:r w:rsidR="00E5343E">
        <w:t xml:space="preserve"> пакети використовують ресурси, що залишилися. Для реалізації сервісу QoS у провідних мережах застосовується протокол RSVP. Однак у данному випадку розробники не користуються цим протоколом, через те, що дуже багато існуючих додатків які не використовують цей протокол, тому індустрія поступово відмовляється від нього. Microsoft Windows XP цей протокол також не підтримує. Але специфікація припускає, що коли дані протоколу RSVP доступні, то бездротові пристрої мають ними користуватися, при цьому вони повинні передавати відповідну інформацію на МАС-рівень.</w:t>
      </w:r>
    </w:p>
    <w:p w:rsidR="00E5343E" w:rsidRDefault="00E5343E" w:rsidP="00E5343E">
      <w:pPr>
        <w:pStyle w:val="-5"/>
      </w:pPr>
      <w:r>
        <w:t>Стандарт 802.11е сфокусовано на забезпеченні двох моментів. По-перше, це</w:t>
      </w:r>
      <w:r w:rsidR="008D51A6">
        <w:t xml:space="preserve"> у корпоративних мережах</w:t>
      </w:r>
      <w:r>
        <w:t xml:space="preserve"> </w:t>
      </w:r>
      <w:r w:rsidR="008D51A6">
        <w:t>забезпечити сумісність</w:t>
      </w:r>
      <w:r>
        <w:t xml:space="preserve"> з</w:t>
      </w:r>
      <w:r w:rsidR="008D51A6">
        <w:t xml:space="preserve"> вже</w:t>
      </w:r>
      <w:r>
        <w:t xml:space="preserve"> існуючими сервісами резервування ресурсів (визначення пріоритетів). Та по-друге, </w:t>
      </w:r>
      <w:r w:rsidR="008D51A6">
        <w:t xml:space="preserve">можливість передачі відео </w:t>
      </w:r>
      <w:r>
        <w:t>та</w:t>
      </w:r>
      <w:r w:rsidR="008D51A6">
        <w:t xml:space="preserve"> аудіо</w:t>
      </w:r>
      <w:r>
        <w:t xml:space="preserve"> інформації для </w:t>
      </w:r>
      <w:r w:rsidR="008D51A6">
        <w:t>пристроїв призначених</w:t>
      </w:r>
      <w:r>
        <w:t xml:space="preserve"> </w:t>
      </w:r>
      <w:r w:rsidR="008D51A6">
        <w:t xml:space="preserve">для побуту </w:t>
      </w:r>
      <w:r>
        <w:t>(</w:t>
      </w:r>
      <w:r w:rsidR="008D51A6">
        <w:t xml:space="preserve">один поток формату HDTV MPEG-2 </w:t>
      </w:r>
      <w:r>
        <w:t>або</w:t>
      </w:r>
      <w:r w:rsidR="008D51A6">
        <w:t xml:space="preserve"> як мінімум три одночасних канали передачі зображення формату DVD МPEG-2</w:t>
      </w:r>
      <w:r>
        <w:t xml:space="preserve"> для мереж 802.11а).</w:t>
      </w:r>
    </w:p>
    <w:p w:rsidR="008D51A6" w:rsidRDefault="008D51A6" w:rsidP="008D51A6">
      <w:pPr>
        <w:pStyle w:val="-5"/>
      </w:pPr>
      <w:r>
        <w:rPr>
          <w:b/>
        </w:rPr>
        <w:t xml:space="preserve">Специфікація 802.11f </w:t>
      </w:r>
      <w:r w:rsidRPr="008D51A6">
        <w:t>являє собою</w:t>
      </w:r>
      <w:r>
        <w:t xml:space="preserve"> протокол для обміну службовою інформацією між точками доступу (Inter-Access Point Protocol, IAPP), що необхідно для побудови розподілених безпровідних мереж передачі </w:t>
      </w:r>
      <w:r w:rsidR="0002513B">
        <w:t>інформації</w:t>
      </w:r>
      <w:r>
        <w:t>. Однак коли ці специфікації будуть затверджені  поки не визначено.</w:t>
      </w:r>
    </w:p>
    <w:p w:rsidR="00E5343E" w:rsidRDefault="008D51A6" w:rsidP="00026EBE">
      <w:pPr>
        <w:pStyle w:val="-5"/>
      </w:pPr>
      <w:r>
        <w:lastRenderedPageBreak/>
        <w:t xml:space="preserve">Стандартизація засобів інформаційної безпеки для безпровідних мереж 802.11 </w:t>
      </w:r>
      <w:r w:rsidR="00026EBE">
        <w:t>від самого початку</w:t>
      </w:r>
      <w:r>
        <w:t xml:space="preserve"> було віднесено до кола питань робочої групи IEEE 802.11e. Але </w:t>
      </w:r>
      <w:r w:rsidR="00026EBE">
        <w:t>надалі</w:t>
      </w:r>
      <w:r>
        <w:t xml:space="preserve"> ця </w:t>
      </w:r>
      <w:r w:rsidR="00026EBE">
        <w:t>проблема</w:t>
      </w:r>
      <w:r>
        <w:t xml:space="preserve"> була </w:t>
      </w:r>
      <w:r w:rsidR="00026EBE">
        <w:t>віднесена</w:t>
      </w:r>
      <w:r>
        <w:t xml:space="preserve"> до самостійного підрозділу. </w:t>
      </w:r>
    </w:p>
    <w:p w:rsidR="00026EBE" w:rsidRDefault="00026EBE" w:rsidP="00026EBE">
      <w:pPr>
        <w:pStyle w:val="-5"/>
      </w:pPr>
      <w:r>
        <w:t xml:space="preserve">Розроблений </w:t>
      </w:r>
      <w:r>
        <w:rPr>
          <w:b/>
        </w:rPr>
        <w:t>стандарт 802.1X</w:t>
      </w:r>
      <w:r>
        <w:t xml:space="preserve"> </w:t>
      </w:r>
      <w:r w:rsidR="007935EC">
        <w:t>має</w:t>
      </w:r>
      <w:r>
        <w:t xml:space="preserve"> </w:t>
      </w:r>
      <w:r w:rsidR="007935EC">
        <w:t>збільшити</w:t>
      </w:r>
      <w:r>
        <w:t xml:space="preserve"> можливості протоколу 802.11 MAC, передбачивши засоби шифрування переданих даних, а також</w:t>
      </w:r>
      <w:r w:rsidR="007935EC">
        <w:t xml:space="preserve"> робочих станцій</w:t>
      </w:r>
      <w:r>
        <w:t xml:space="preserve"> та</w:t>
      </w:r>
      <w:r w:rsidR="007935EC">
        <w:t xml:space="preserve"> централізованої аутентифіикації користувачів</w:t>
      </w:r>
      <w:r>
        <w:t xml:space="preserve">. </w:t>
      </w:r>
      <w:r w:rsidR="007935EC">
        <w:t>Завдяки цьому</w:t>
      </w:r>
      <w:r>
        <w:t xml:space="preserve"> масштаби безпровідних локальних мереж можна буде нарощувати, </w:t>
      </w:r>
      <w:r w:rsidR="007935EC">
        <w:t>від сотень до</w:t>
      </w:r>
      <w:r>
        <w:t xml:space="preserve"> тисяч робочих станцій.</w:t>
      </w:r>
    </w:p>
    <w:p w:rsidR="007935EC" w:rsidRDefault="007935EC" w:rsidP="00026EBE">
      <w:pPr>
        <w:pStyle w:val="-5"/>
      </w:pPr>
      <w:r>
        <w:t>В основі стандарту 802.1х лежить протокол аутентифікації Extensible Authentication Protocol (EAP). Сама у протоколі аутентифікації припускається участь трьох сторін – що викликає (клієнта), викликуваної (точки доступу) та серверу аутентифікації (як правило, сервера RADIUS). У той же час</w:t>
      </w:r>
      <w:r w:rsidR="00A81334">
        <w:t xml:space="preserve"> , зважаючи на все,</w:t>
      </w:r>
      <w:r>
        <w:t xml:space="preserve"> новий стандарт</w:t>
      </w:r>
      <w:r w:rsidR="00A81334">
        <w:t xml:space="preserve"> на розсуд виробників</w:t>
      </w:r>
      <w:r>
        <w:t xml:space="preserve"> залишить реалізацію алгоритмів керування ключами.</w:t>
      </w:r>
    </w:p>
    <w:p w:rsidR="00A81334" w:rsidRDefault="00C42435" w:rsidP="00026EBE">
      <w:pPr>
        <w:pStyle w:val="-5"/>
      </w:pPr>
      <w:r>
        <w:t>Засоби для захисту даних також мають знайти використання не тільки в безпровідних, але й в інших локальних мережах – Ethernet та Token Ring. Саме тому майбутній стандарт одержав номер IEЕЕ 802.1х</w:t>
      </w:r>
    </w:p>
    <w:p w:rsidR="00C42435" w:rsidRDefault="00C42435" w:rsidP="00C42435">
      <w:pPr>
        <w:pStyle w:val="-5"/>
      </w:pPr>
      <w:r>
        <w:t xml:space="preserve">Проект </w:t>
      </w:r>
      <w:r>
        <w:rPr>
          <w:b/>
        </w:rPr>
        <w:t>IEEE 802.11n</w:t>
      </w:r>
      <w:r>
        <w:t xml:space="preserve"> розробляють за технологією MIMO-OFDM. Це нам каже по те, що застосовано модуляцію за допомогою ортогональних несучих (як у стандарті IEEE 802.11а та g). Але при цьому реалізовано і принцип MIMO (Multiple input, Multiple output – множинний ввід/вивід), який припускає, що передавач і приймач використовують одночасно декілька антенних каналів для </w:t>
      </w:r>
      <w:r w:rsidR="0053467A">
        <w:t>сумісного</w:t>
      </w:r>
      <w:r>
        <w:t xml:space="preserve"> зв'язку (точка-точка).</w:t>
      </w:r>
    </w:p>
    <w:p w:rsidR="00C42435" w:rsidRDefault="0053467A" w:rsidP="00026EBE">
      <w:pPr>
        <w:pStyle w:val="-5"/>
      </w:pPr>
      <w:r>
        <w:t xml:space="preserve">Стандарт 802.11n призначено, безпосередньо, для розширення діапазону швидкостей передачі </w:t>
      </w:r>
      <w:r w:rsidR="0002513B">
        <w:t>інформації</w:t>
      </w:r>
      <w:r>
        <w:t xml:space="preserve"> – до 100 Мбіт/с, у відмінності від 54-мегбітних а та g. Новий стандарт зрівнює безпровідні та провідні системи, що дасть можливість корпоративним клієнтам користуватись безпровідною мережею там, де це було неможливо через обмежену швидкість.</w:t>
      </w:r>
    </w:p>
    <w:p w:rsidR="0053467A" w:rsidRDefault="0053467A" w:rsidP="0053467A">
      <w:pPr>
        <w:pStyle w:val="-5"/>
      </w:pPr>
      <w:r>
        <w:t xml:space="preserve">Визначення характеристик швидкості для стандарту "n" буде більш вожким, ніж в "g" або "b". Воно ґрунтується на фактичній швидкості передачі </w:t>
      </w:r>
      <w:r>
        <w:lastRenderedPageBreak/>
        <w:t xml:space="preserve">потоків та файлів, а не на розмірі трафіка низького рівня, який обладнано купою службових заголовків. </w:t>
      </w:r>
      <w:r w:rsidR="008700EF">
        <w:t>Підвищення швидкості можна досягти завдяки використання</w:t>
      </w:r>
      <w:r>
        <w:t xml:space="preserve"> більш оптимального частотного діапазону, аналогових </w:t>
      </w:r>
      <w:r w:rsidR="008700EF">
        <w:t>радіочипів, які виконані</w:t>
      </w:r>
      <w:r>
        <w:t xml:space="preserve"> </w:t>
      </w:r>
      <w:r w:rsidR="008700EF">
        <w:t>за</w:t>
      </w:r>
      <w:r>
        <w:t xml:space="preserve"> поліпшен</w:t>
      </w:r>
      <w:r w:rsidR="008700EF">
        <w:t>ою</w:t>
      </w:r>
      <w:r>
        <w:t xml:space="preserve"> CMOS-технологі</w:t>
      </w:r>
      <w:r w:rsidR="008700EF">
        <w:t>єю та інтеграцією</w:t>
      </w:r>
      <w:r>
        <w:t xml:space="preserve"> WLAN-адаптера в один чип.</w:t>
      </w:r>
    </w:p>
    <w:p w:rsidR="0053467A" w:rsidRDefault="008700EF" w:rsidP="00C926ED">
      <w:pPr>
        <w:pStyle w:val="-5"/>
      </w:pPr>
      <w:r>
        <w:t>У розробці стандарту 802.11n рекомендують, використовувати вже впроваджені технології і додати до них нові розробки, які дозволяють досягти велик</w:t>
      </w:r>
      <w:r w:rsidR="00FE30E6">
        <w:t>ої швидкості</w:t>
      </w:r>
      <w:r>
        <w:t xml:space="preserve"> передачі інформації. Наприклад, у 802.11n </w:t>
      </w:r>
      <w:r w:rsidR="00FE30E6">
        <w:t>рекомендують використати такі</w:t>
      </w:r>
      <w:r>
        <w:t xml:space="preserve"> технології, як</w:t>
      </w:r>
      <w:r w:rsidR="00FE30E6">
        <w:t xml:space="preserve"> QAM (квадратурна амплітудна модуляція)</w:t>
      </w:r>
      <w:r>
        <w:t xml:space="preserve"> та</w:t>
      </w:r>
      <w:r w:rsidR="00FE30E6">
        <w:t xml:space="preserve"> OFDM (ортогональне частотне мультиплексування)</w:t>
      </w:r>
      <w:r>
        <w:t xml:space="preserve">. </w:t>
      </w:r>
      <w:r w:rsidR="00937B28">
        <w:t>Даний</w:t>
      </w:r>
      <w:r>
        <w:t xml:space="preserve"> підхід забезпечить сумісність та знизить вартість розробки.</w:t>
      </w:r>
    </w:p>
    <w:p w:rsidR="00C926ED" w:rsidRDefault="009E7762" w:rsidP="00C926ED">
      <w:pPr>
        <w:pStyle w:val="-5"/>
      </w:pPr>
      <w:r>
        <w:t xml:space="preserve">Перший засіб підвищення швидкості безпровідної передачі </w:t>
      </w:r>
      <w:r w:rsidR="0002513B">
        <w:t>інформації</w:t>
      </w:r>
      <w:r>
        <w:t xml:space="preserve"> використовує декілька антен для приймача та передавача (рис. 2.5). Технологію називають множинним виводом/вводом МIМО (multiple output multiple input). При використання цієї технології паралельно передаються багато сигналів, тим самим збільшуючи сумарну пропускну здатність.</w:t>
      </w:r>
    </w:p>
    <w:p w:rsidR="009E7762" w:rsidRDefault="009E7762" w:rsidP="009E7762">
      <w:pPr>
        <w:pStyle w:val="a6"/>
        <w:rPr>
          <w:lang w:val="uk-UA"/>
        </w:rPr>
      </w:pPr>
      <w:r>
        <w:rPr>
          <w:rFonts w:ascii="Verdana" w:hAnsi="Verdana"/>
          <w:noProof/>
          <w:color w:val="000000"/>
          <w:sz w:val="20"/>
          <w:szCs w:val="20"/>
        </w:rPr>
        <w:drawing>
          <wp:inline distT="0" distB="0" distL="0" distR="0" wp14:anchorId="3D0A5D4A" wp14:editId="51A9BA65">
            <wp:extent cx="5400675" cy="1933575"/>
            <wp:effectExtent l="0" t="0" r="0" b="0"/>
            <wp:docPr id="5" name="Рисунок 5" descr="Увеличение физической скорости переда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Увеличение физической скорости передачи"/>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5400675" cy="1933575"/>
                    </a:xfrm>
                    <a:prstGeom prst="rect">
                      <a:avLst/>
                    </a:prstGeom>
                    <a:noFill/>
                    <a:ln>
                      <a:noFill/>
                    </a:ln>
                  </pic:spPr>
                </pic:pic>
              </a:graphicData>
            </a:graphic>
          </wp:inline>
        </w:drawing>
      </w:r>
    </w:p>
    <w:p w:rsidR="009E7762" w:rsidRDefault="009E7762" w:rsidP="009E7762">
      <w:pPr>
        <w:pStyle w:val="a6"/>
        <w:rPr>
          <w:lang w:val="uk-UA"/>
        </w:rPr>
      </w:pPr>
      <w:r>
        <w:rPr>
          <w:lang w:val="uk-UA"/>
        </w:rPr>
        <w:t>Рисунок 2.5 – Найпростіша система MIMO з двома антенними ланцюгами</w:t>
      </w:r>
    </w:p>
    <w:p w:rsidR="009E7762" w:rsidRDefault="009E7762" w:rsidP="009E7762">
      <w:pPr>
        <w:pStyle w:val="-5"/>
      </w:pPr>
      <w:r>
        <w:t>Технологія використовує мультиплексування Spatial Division Multiplexing (SDM). Це означає те, що сигнал передаєть</w:t>
      </w:r>
      <w:r w:rsidR="009A7F82">
        <w:t>ся на декількох різних частотах. П</w:t>
      </w:r>
      <w:r>
        <w:t>ісля прийому</w:t>
      </w:r>
      <w:r w:rsidR="009A7F82">
        <w:t xml:space="preserve"> сигнал  перетворюється на</w:t>
      </w:r>
      <w:r>
        <w:t xml:space="preserve"> швидкісний потік даних. Для</w:t>
      </w:r>
      <w:r w:rsidR="00E7664D">
        <w:t xml:space="preserve"> того</w:t>
      </w:r>
      <w:r w:rsidR="009A7F82">
        <w:t xml:space="preserve"> щоб реалізувати</w:t>
      </w:r>
      <w:r>
        <w:t xml:space="preserve"> MIMO необхідно, щоб для кожного потоку даних використовувалися свої антени</w:t>
      </w:r>
      <w:r w:rsidR="00E7664D">
        <w:t xml:space="preserve"> передачі</w:t>
      </w:r>
      <w:r>
        <w:t>/</w:t>
      </w:r>
      <w:r w:rsidR="00E7664D">
        <w:t>прийому</w:t>
      </w:r>
      <w:r>
        <w:t>, ланцюги</w:t>
      </w:r>
      <w:r w:rsidR="00E7664D">
        <w:t xml:space="preserve"> АЦП</w:t>
      </w:r>
      <w:r>
        <w:t xml:space="preserve"> та</w:t>
      </w:r>
      <w:r w:rsidR="00E7664D">
        <w:t xml:space="preserve"> RF</w:t>
      </w:r>
      <w:r>
        <w:t xml:space="preserve">. Але </w:t>
      </w:r>
      <w:r w:rsidR="00E7664D">
        <w:lastRenderedPageBreak/>
        <w:t>якщо використовувати</w:t>
      </w:r>
      <w:r>
        <w:t xml:space="preserve"> більше двох антенних ланцюгів RF може </w:t>
      </w:r>
      <w:r w:rsidR="00E7664D">
        <w:t>значно збільшитися вартості пристрою</w:t>
      </w:r>
      <w:r>
        <w:t>.</w:t>
      </w:r>
    </w:p>
    <w:p w:rsidR="00D95F22" w:rsidRDefault="00D95F22" w:rsidP="00D95F22">
      <w:pPr>
        <w:pStyle w:val="-5"/>
      </w:pPr>
      <w:r>
        <w:t>Якщо у данній технології збільшити частотні діапазони каналів c 20 МГц до 40 МГц, це може підвищити швидкість безпровідного зв'язку(рис. 2.6). З теореми Шеннона виходить</w:t>
      </w:r>
      <w:r>
        <w:rPr>
          <w:lang w:val="ru-RU"/>
        </w:rPr>
        <w:t xml:space="preserve"> [3]</w:t>
      </w:r>
      <w:r>
        <w:t>, що теоретична межа пропускної здатності "S" підвищується при збільшенні частотного діапазону "C":</w:t>
      </w:r>
    </w:p>
    <w:p w:rsidR="00D95F22" w:rsidRDefault="00D95F22" w:rsidP="00D95F22">
      <w:pPr>
        <w:pStyle w:val="ae"/>
        <w:rPr>
          <w:lang w:val="uk-UA"/>
        </w:rPr>
      </w:pPr>
      <w:r w:rsidRPr="00212112">
        <w:rPr>
          <w:position w:val="-10"/>
          <w:lang w:val="uk-UA"/>
        </w:rPr>
        <w:object w:dxaOrig="2430" w:dyaOrig="405">
          <v:shape id="_x0000_i1027" type="#_x0000_t75" style="width:121.5pt;height:20.25pt" o:ole="">
            <v:imagedata r:id="rId19" o:title=""/>
          </v:shape>
          <o:OLEObject Type="Embed" ProgID="Equation.3" ShapeID="_x0000_i1027" DrawAspect="Content" ObjectID="_1618827081" r:id="rId20"/>
        </w:object>
      </w:r>
      <w:r>
        <w:rPr>
          <w:lang w:val="uk-UA"/>
        </w:rPr>
        <w:tab/>
      </w:r>
      <w:r>
        <w:rPr>
          <w:lang w:val="uk-UA"/>
        </w:rPr>
        <w:tab/>
      </w:r>
      <w:r>
        <w:rPr>
          <w:lang w:val="uk-UA"/>
        </w:rPr>
        <w:tab/>
      </w:r>
      <w:r>
        <w:rPr>
          <w:lang w:val="uk-UA"/>
        </w:rPr>
        <w:tab/>
      </w:r>
      <w:r>
        <w:rPr>
          <w:lang w:val="uk-UA"/>
        </w:rPr>
        <w:tab/>
        <w:t xml:space="preserve"> (1.1)</w:t>
      </w:r>
    </w:p>
    <w:p w:rsidR="00D95F22" w:rsidRDefault="00D95F22" w:rsidP="00D95F22">
      <w:pPr>
        <w:pStyle w:val="-5"/>
      </w:pPr>
      <w:r>
        <w:t>де SNR – відношення рівня корисного сигналу до рівня шуму.</w:t>
      </w:r>
    </w:p>
    <w:p w:rsidR="00D95F22" w:rsidRDefault="00D95F22" w:rsidP="00D95F22">
      <w:pPr>
        <w:pStyle w:val="a6"/>
        <w:rPr>
          <w:lang w:val="uk-UA"/>
        </w:rPr>
      </w:pPr>
      <w:r>
        <w:rPr>
          <w:rFonts w:ascii="Verdana" w:hAnsi="Verdana"/>
          <w:noProof/>
          <w:color w:val="000000"/>
          <w:sz w:val="20"/>
          <w:szCs w:val="20"/>
        </w:rPr>
        <w:drawing>
          <wp:inline distT="0" distB="0" distL="0" distR="0" wp14:anchorId="77609EB6" wp14:editId="50B5AD25">
            <wp:extent cx="5019675" cy="2971800"/>
            <wp:effectExtent l="0" t="0" r="0" b="0"/>
            <wp:docPr id="6" name="Рисунок 6" descr="Увеличение физической скорости передач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Увеличение физической скорости передачи"/>
                    <pic:cNvPicPr>
                      <a:picLocks noChangeAspect="1" noChangeArrowheads="1"/>
                    </pic:cNvPicPr>
                  </pic:nvPicPr>
                  <pic:blipFill>
                    <a:blip r:embed="rId21" r:link="rId22" cstate="print">
                      <a:extLst>
                        <a:ext uri="{28A0092B-C50C-407E-A947-70E740481C1C}">
                          <a14:useLocalDpi xmlns:a14="http://schemas.microsoft.com/office/drawing/2010/main" val="0"/>
                        </a:ext>
                      </a:extLst>
                    </a:blip>
                    <a:srcRect/>
                    <a:stretch>
                      <a:fillRect/>
                    </a:stretch>
                  </pic:blipFill>
                  <pic:spPr bwMode="auto">
                    <a:xfrm>
                      <a:off x="0" y="0"/>
                      <a:ext cx="5019675" cy="2971800"/>
                    </a:xfrm>
                    <a:prstGeom prst="rect">
                      <a:avLst/>
                    </a:prstGeom>
                    <a:noFill/>
                    <a:ln>
                      <a:noFill/>
                    </a:ln>
                  </pic:spPr>
                </pic:pic>
              </a:graphicData>
            </a:graphic>
          </wp:inline>
        </w:drawing>
      </w:r>
    </w:p>
    <w:p w:rsidR="00D95F22" w:rsidRDefault="00D95F22" w:rsidP="00D95F22">
      <w:pPr>
        <w:pStyle w:val="-7"/>
        <w:rPr>
          <w:spacing w:val="-1"/>
          <w:lang w:val="uk-UA"/>
        </w:rPr>
      </w:pPr>
      <w:r>
        <w:rPr>
          <w:spacing w:val="-1"/>
          <w:lang w:val="uk-UA"/>
        </w:rPr>
        <w:t>Рисунок 2.6 – Розширення частотного діапазону приводить до збільшення пропускної здатності</w:t>
      </w:r>
    </w:p>
    <w:p w:rsidR="00D95F22" w:rsidRDefault="00D95F22" w:rsidP="00D95F22">
      <w:pPr>
        <w:pStyle w:val="a6"/>
        <w:rPr>
          <w:lang w:val="uk-UA"/>
        </w:rPr>
      </w:pPr>
      <w:r>
        <w:rPr>
          <w:noProof/>
        </w:rPr>
        <w:lastRenderedPageBreak/>
        <w:drawing>
          <wp:inline distT="0" distB="0" distL="0" distR="0" wp14:anchorId="64C03630" wp14:editId="3CEBAFCC">
            <wp:extent cx="5534025" cy="309562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534025" cy="3095625"/>
                    </a:xfrm>
                    <a:prstGeom prst="rect">
                      <a:avLst/>
                    </a:prstGeom>
                    <a:noFill/>
                    <a:ln>
                      <a:noFill/>
                    </a:ln>
                  </pic:spPr>
                </pic:pic>
              </a:graphicData>
            </a:graphic>
          </wp:inline>
        </w:drawing>
      </w:r>
    </w:p>
    <w:p w:rsidR="00D95F22" w:rsidRDefault="00D95F22" w:rsidP="00D95F22">
      <w:pPr>
        <w:pStyle w:val="-7"/>
        <w:rPr>
          <w:spacing w:val="-1"/>
          <w:lang w:val="uk-UA"/>
        </w:rPr>
      </w:pPr>
      <w:r>
        <w:rPr>
          <w:spacing w:val="-1"/>
          <w:lang w:val="uk-UA"/>
        </w:rPr>
        <w:t>Рисунок 2.7 – Залежність теоретичної пропускної здатності від SNR, числа каналів і діапазонів</w:t>
      </w:r>
    </w:p>
    <w:p w:rsidR="00D95F22" w:rsidRDefault="00D95F22" w:rsidP="00D95F22">
      <w:pPr>
        <w:pStyle w:val="-5"/>
      </w:pPr>
      <w:r>
        <w:t>Реалізація 2x3-20 має кращий показник S, чим 2x2-20.</w:t>
      </w:r>
      <w:r w:rsidR="00282FD3">
        <w:t xml:space="preserve"> За умов однакової швидкості, ц</w:t>
      </w:r>
      <w:r>
        <w:t xml:space="preserve">е призведе до збільшення радіуса дії мережі. </w:t>
      </w:r>
      <w:r w:rsidR="00282FD3">
        <w:t>Вище наданий графік</w:t>
      </w:r>
      <w:r>
        <w:t xml:space="preserve"> графік показує</w:t>
      </w:r>
      <w:r w:rsidR="00282FD3">
        <w:t xml:space="preserve"> нам</w:t>
      </w:r>
      <w:r>
        <w:t>, що використання двох потоків МIМО 20 МГц не дозволяє</w:t>
      </w:r>
      <w:r w:rsidR="00282FD3">
        <w:t xml:space="preserve"> нам</w:t>
      </w:r>
      <w:r>
        <w:t xml:space="preserve"> досягти 100 Мбіт/с реальної швидкості. </w:t>
      </w:r>
      <w:r w:rsidR="00282FD3">
        <w:t xml:space="preserve">Щоб досягти такої швидкості </w:t>
      </w:r>
      <w:r>
        <w:t xml:space="preserve">необхідно використати три потоки MIMO. Збільшення смуги частот разом з технологією МIМ0 </w:t>
      </w:r>
      <w:r w:rsidR="00282FD3">
        <w:t>дає можливість</w:t>
      </w:r>
      <w:r>
        <w:t xml:space="preserve"> досягти необхідних 100 Мбііт/с.</w:t>
      </w:r>
    </w:p>
    <w:p w:rsidR="00FD2262" w:rsidRDefault="00282FD3" w:rsidP="00FD2262">
      <w:pPr>
        <w:pStyle w:val="-5"/>
      </w:pPr>
      <w:r>
        <w:t xml:space="preserve">Збільшити швидкість передачу передачі </w:t>
      </w:r>
      <w:r w:rsidR="0002513B">
        <w:t>інформації</w:t>
      </w:r>
      <w:r>
        <w:t xml:space="preserve"> можна зробити не тільки за рахунок змін на фізичному рівні. Одна з головних особливостей 802.11n –  можливість об'єднати (агрегування) декілька МАС-пакетів (MPDU) до одного пакету фізичного рівня PSDU (A-MPDU) (рис. 2.8). Тільки одна адреса одержувача може бути у об'єднаного пакета. При цьому</w:t>
      </w:r>
      <w:r w:rsidR="00FD2262">
        <w:t xml:space="preserve"> скорочується питомий обсяг службової інформації (заголовки, преамбули пакетів фізичного рівня)</w:t>
      </w:r>
      <w:r>
        <w:t>, оскільки</w:t>
      </w:r>
      <w:r w:rsidR="00FD2262">
        <w:t xml:space="preserve"> підвищується швидкість передачі </w:t>
      </w:r>
      <w:r w:rsidR="0002513B">
        <w:t>інформації</w:t>
      </w:r>
      <w:r>
        <w:t>.</w:t>
      </w:r>
    </w:p>
    <w:p w:rsidR="00282FD3" w:rsidRDefault="00282FD3" w:rsidP="00282FD3">
      <w:pPr>
        <w:pStyle w:val="a6"/>
        <w:rPr>
          <w:lang w:val="uk-UA"/>
        </w:rPr>
      </w:pPr>
      <w:r>
        <w:rPr>
          <w:noProof/>
        </w:rPr>
        <w:lastRenderedPageBreak/>
        <w:drawing>
          <wp:inline distT="0" distB="0" distL="0" distR="0" wp14:anchorId="38C3EF37" wp14:editId="4FBCDD1B">
            <wp:extent cx="4029075" cy="38385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29075" cy="3838575"/>
                    </a:xfrm>
                    <a:prstGeom prst="rect">
                      <a:avLst/>
                    </a:prstGeom>
                    <a:noFill/>
                    <a:ln>
                      <a:noFill/>
                    </a:ln>
                  </pic:spPr>
                </pic:pic>
              </a:graphicData>
            </a:graphic>
          </wp:inline>
        </w:drawing>
      </w:r>
    </w:p>
    <w:p w:rsidR="00282FD3" w:rsidRPr="00FD2262" w:rsidRDefault="00282FD3" w:rsidP="00FD2262">
      <w:pPr>
        <w:pStyle w:val="-7"/>
        <w:rPr>
          <w:spacing w:val="-1"/>
          <w:lang w:val="uk-UA"/>
        </w:rPr>
      </w:pPr>
      <w:r>
        <w:rPr>
          <w:spacing w:val="-1"/>
          <w:lang w:val="uk-UA"/>
        </w:rPr>
        <w:t xml:space="preserve">Рисунок 2.8 – Інтегровані заголовки МАС-уровня стандарту </w:t>
      </w:r>
      <w:r>
        <w:rPr>
          <w:spacing w:val="-1"/>
          <w:lang w:val="uk-UA"/>
        </w:rPr>
        <w:br/>
        <w:t xml:space="preserve">IEEE 802.11n </w:t>
      </w:r>
    </w:p>
    <w:p w:rsidR="005E25B7" w:rsidRDefault="002E4DD8" w:rsidP="005E25B7">
      <w:pPr>
        <w:pStyle w:val="-5"/>
      </w:pPr>
      <w:r>
        <w:t>П</w:t>
      </w:r>
      <w:r w:rsidR="005E25B7">
        <w:rPr>
          <w:lang w:val="ru-RU"/>
        </w:rPr>
        <w:t>ісля проведення</w:t>
      </w:r>
      <w:r w:rsidR="005E25B7">
        <w:t xml:space="preserve"> порівняльного аналізу систем безпровідного доступу виявлено їх основні</w:t>
      </w:r>
      <w:r>
        <w:t xml:space="preserve"> технічні</w:t>
      </w:r>
      <w:r w:rsidR="005E25B7">
        <w:t xml:space="preserve"> характеристики, які наведен</w:t>
      </w:r>
      <w:r>
        <w:t>і</w:t>
      </w:r>
      <w:r w:rsidR="005E25B7">
        <w:t xml:space="preserve"> </w:t>
      </w:r>
      <w:r>
        <w:t>у</w:t>
      </w:r>
      <w:r w:rsidR="005E25B7">
        <w:t xml:space="preserve"> таблиці 2.4.</w:t>
      </w:r>
    </w:p>
    <w:p w:rsidR="005E25B7" w:rsidRDefault="005E25B7" w:rsidP="005E25B7">
      <w:pPr>
        <w:pStyle w:val="-e"/>
        <w:jc w:val="left"/>
      </w:pPr>
      <w:r>
        <w:t>Таблиця 2.4 – Основні характеристики впроваджених стандартів 802.11x, Bluetooth, HomeRF та HiperLAN2</w:t>
      </w:r>
    </w:p>
    <w:tbl>
      <w:tblPr>
        <w:tblW w:w="5541" w:type="pct"/>
        <w:tblCellSpacing w:w="0"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2"/>
        <w:gridCol w:w="1137"/>
        <w:gridCol w:w="1137"/>
        <w:gridCol w:w="1334"/>
        <w:gridCol w:w="1344"/>
        <w:gridCol w:w="1178"/>
        <w:gridCol w:w="1157"/>
        <w:gridCol w:w="1340"/>
      </w:tblGrid>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Характеристики</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802.11b</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802.11g</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802.11a</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Bluetooth</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HomeRF</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HiperLAN2</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Діапазон частот, ГГц</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5,15-5,25 </w:t>
            </w:r>
            <w:r>
              <w:rPr>
                <w:lang w:val="uk-UA"/>
              </w:rPr>
              <w:br/>
              <w:t xml:space="preserve">5,25-5,35 </w:t>
            </w:r>
            <w:r>
              <w:rPr>
                <w:lang w:val="uk-UA"/>
              </w:rPr>
              <w:br/>
              <w:t>5,725-5,825</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2,4-2,4835</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5,15-5,35</w:t>
            </w:r>
            <w:r>
              <w:rPr>
                <w:lang w:val="uk-UA"/>
              </w:rPr>
              <w:br/>
              <w:t xml:space="preserve"> 5,470-5,725</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Метод доступу на фізичному рівні</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DSSS, FHSS</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DSSS</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PBCC, CCK/OFDM</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OFDM</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FHSS</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WBFH</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OFDM</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Метод доступу на МАС-рівень</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TDMA</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CSMA/CA</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TDMA</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Доступна смуга частот, МГц</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300</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83</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455</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Швидкості передачі, Мбіт/с</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1, 2</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5,5; 11</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33 (PBCC) </w:t>
            </w:r>
            <w:r>
              <w:rPr>
                <w:lang w:val="uk-UA"/>
              </w:rPr>
              <w:br/>
              <w:t>54 (OFDM)</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54</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0,721 (V1.1) </w:t>
            </w:r>
            <w:r>
              <w:rPr>
                <w:lang w:val="uk-UA"/>
              </w:rPr>
              <w:br/>
              <w:t xml:space="preserve">10,0 </w:t>
            </w:r>
            <w:r>
              <w:rPr>
                <w:lang w:val="uk-UA"/>
              </w:rPr>
              <w:br/>
              <w:t>(V 2.0)</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1,6 (1.0) </w:t>
            </w:r>
            <w:r>
              <w:rPr>
                <w:lang w:val="uk-UA"/>
              </w:rPr>
              <w:br/>
              <w:t>до 20 (2.0))</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54</w:t>
            </w:r>
          </w:p>
        </w:tc>
      </w:tr>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Дальність дії, м</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50</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50</w:t>
            </w:r>
          </w:p>
        </w:tc>
        <w:tc>
          <w:tcPr>
            <w:tcW w:w="645"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150</w:t>
            </w:r>
          </w:p>
        </w:tc>
      </w:tr>
    </w:tbl>
    <w:p w:rsidR="005E25B7" w:rsidRPr="005E25B7" w:rsidRDefault="005E25B7" w:rsidP="005E25B7">
      <w:pPr>
        <w:spacing w:line="360" w:lineRule="auto"/>
        <w:jc w:val="both"/>
        <w:rPr>
          <w:sz w:val="28"/>
          <w:lang w:val="uk-UA"/>
        </w:rPr>
      </w:pPr>
      <w:r w:rsidRPr="005E25B7">
        <w:rPr>
          <w:sz w:val="28"/>
          <w:lang w:val="uk-UA"/>
        </w:rPr>
        <w:lastRenderedPageBreak/>
        <w:t>Продовження таблиці 2.4</w:t>
      </w:r>
    </w:p>
    <w:tbl>
      <w:tblPr>
        <w:tblW w:w="5541" w:type="pct"/>
        <w:tblCellSpacing w:w="0" w:type="dxa"/>
        <w:tblInd w:w="-3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62"/>
        <w:gridCol w:w="1137"/>
        <w:gridCol w:w="1137"/>
        <w:gridCol w:w="1334"/>
        <w:gridCol w:w="1344"/>
        <w:gridCol w:w="1178"/>
        <w:gridCol w:w="1157"/>
        <w:gridCol w:w="1340"/>
      </w:tblGrid>
      <w:tr w:rsidR="005E25B7" w:rsidTr="005E25B7">
        <w:trPr>
          <w:tblCellSpacing w:w="0" w:type="dxa"/>
        </w:trPr>
        <w:tc>
          <w:tcPr>
            <w:tcW w:w="848" w:type="pct"/>
            <w:tcBorders>
              <w:top w:val="single" w:sz="4" w:space="0" w:color="auto"/>
              <w:left w:val="single" w:sz="4" w:space="0" w:color="auto"/>
              <w:bottom w:val="single" w:sz="4" w:space="0" w:color="auto"/>
              <w:right w:val="single" w:sz="4" w:space="0" w:color="auto"/>
            </w:tcBorders>
            <w:vAlign w:val="center"/>
            <w:hideMark/>
          </w:tcPr>
          <w:p w:rsidR="005E25B7" w:rsidRDefault="005E25B7">
            <w:pPr>
              <w:rPr>
                <w:lang w:val="uk-UA"/>
              </w:rPr>
            </w:pPr>
            <w:r>
              <w:rPr>
                <w:lang w:val="uk-UA"/>
              </w:rPr>
              <w:t>Вихідна потужність термінала, мВт</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5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642"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10-100</w:t>
            </w:r>
          </w:p>
        </w:tc>
        <w:tc>
          <w:tcPr>
            <w:tcW w:w="64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50 – нижній </w:t>
            </w:r>
            <w:r>
              <w:rPr>
                <w:lang w:val="uk-UA"/>
              </w:rPr>
              <w:br/>
              <w:t>250 – середній 1000 – верхній</w:t>
            </w:r>
          </w:p>
        </w:tc>
        <w:tc>
          <w:tcPr>
            <w:tcW w:w="56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1 (кл. 3) </w:t>
            </w:r>
            <w:r>
              <w:rPr>
                <w:lang w:val="uk-UA"/>
              </w:rPr>
              <w:br/>
              <w:t xml:space="preserve">2,5 (кл. 2) </w:t>
            </w:r>
            <w:r>
              <w:rPr>
                <w:lang w:val="uk-UA"/>
              </w:rPr>
              <w:br/>
              <w:t>100 (кл. 1)</w:t>
            </w:r>
          </w:p>
        </w:tc>
        <w:tc>
          <w:tcPr>
            <w:tcW w:w="557"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100</w:t>
            </w:r>
          </w:p>
        </w:tc>
        <w:tc>
          <w:tcPr>
            <w:tcW w:w="646" w:type="pct"/>
            <w:tcBorders>
              <w:top w:val="single" w:sz="4" w:space="0" w:color="auto"/>
              <w:left w:val="single" w:sz="4" w:space="0" w:color="auto"/>
              <w:bottom w:val="single" w:sz="4" w:space="0" w:color="auto"/>
              <w:right w:val="single" w:sz="4" w:space="0" w:color="auto"/>
            </w:tcBorders>
            <w:vAlign w:val="center"/>
            <w:hideMark/>
          </w:tcPr>
          <w:p w:rsidR="005E25B7" w:rsidRDefault="005E25B7">
            <w:pPr>
              <w:jc w:val="center"/>
              <w:rPr>
                <w:lang w:val="uk-UA"/>
              </w:rPr>
            </w:pPr>
            <w:r>
              <w:rPr>
                <w:lang w:val="uk-UA"/>
              </w:rPr>
              <w:t xml:space="preserve">200 (1) </w:t>
            </w:r>
            <w:r>
              <w:rPr>
                <w:lang w:val="uk-UA"/>
              </w:rPr>
              <w:br/>
              <w:t>1000 (2)</w:t>
            </w:r>
          </w:p>
        </w:tc>
      </w:tr>
    </w:tbl>
    <w:p w:rsidR="005E25B7" w:rsidRDefault="005E25B7" w:rsidP="005E25B7">
      <w:pPr>
        <w:rPr>
          <w:lang w:val="uk-UA"/>
        </w:rPr>
      </w:pPr>
    </w:p>
    <w:p w:rsidR="005E25B7" w:rsidRDefault="002E4DD8" w:rsidP="005E25B7">
      <w:pPr>
        <w:pStyle w:val="-5"/>
      </w:pPr>
      <w:r>
        <w:t>Отже, можна</w:t>
      </w:r>
      <w:r w:rsidR="005E25B7">
        <w:t xml:space="preserve"> зробити висновок, що існуючий стандарт ІЕЕЕ 802.11</w:t>
      </w:r>
      <w:r w:rsidR="005E25B7">
        <w:rPr>
          <w:lang w:val="en-US"/>
        </w:rPr>
        <w:t>g</w:t>
      </w:r>
      <w:r w:rsidR="005E25B7">
        <w:t xml:space="preserve"> має переваги перед іншими стандартами завдяки</w:t>
      </w:r>
      <w:r>
        <w:t xml:space="preserve"> тому, що стандарт</w:t>
      </w:r>
      <w:r w:rsidR="005E25B7">
        <w:t xml:space="preserve"> </w:t>
      </w:r>
      <w:r>
        <w:t>ІЕЕЕ 802.11</w:t>
      </w:r>
      <w:r>
        <w:rPr>
          <w:lang w:val="en-US"/>
        </w:rPr>
        <w:t>g</w:t>
      </w:r>
      <w:r>
        <w:t xml:space="preserve"> має можливість забезпечити дальність</w:t>
      </w:r>
      <w:r w:rsidR="005E25B7">
        <w:t xml:space="preserve"> дії до 100 м та невелик</w:t>
      </w:r>
      <w:r>
        <w:t xml:space="preserve">у </w:t>
      </w:r>
      <w:r w:rsidR="005E25B7">
        <w:t>вихідн</w:t>
      </w:r>
      <w:r>
        <w:t>у</w:t>
      </w:r>
      <w:r w:rsidR="005E25B7">
        <w:t xml:space="preserve"> потужн</w:t>
      </w:r>
      <w:r>
        <w:t>ість</w:t>
      </w:r>
      <w:r w:rsidR="005E25B7">
        <w:t xml:space="preserve"> терміналу – до 100 мВт.</w:t>
      </w:r>
    </w:p>
    <w:p w:rsidR="002E4DD8" w:rsidRDefault="002E4DD8" w:rsidP="005E25B7">
      <w:pPr>
        <w:pStyle w:val="-5"/>
      </w:pPr>
      <w:r>
        <w:t xml:space="preserve">На підставі проведеного аналізу стандартів безпровідного доступу підхід до розробки алгоритму процеса оптимальної маршрутизації можна вважати доцільним. Тому </w:t>
      </w:r>
      <w:r w:rsidR="00985A9E">
        <w:t>необхідно</w:t>
      </w:r>
      <w:r>
        <w:t xml:space="preserve"> провести</w:t>
      </w:r>
      <w:r w:rsidR="00985A9E">
        <w:t xml:space="preserve"> класифікацію алгоритмів</w:t>
      </w:r>
      <w:r>
        <w:t xml:space="preserve"> і</w:t>
      </w:r>
      <w:r w:rsidR="00985A9E">
        <w:t xml:space="preserve"> аналіз</w:t>
      </w:r>
      <w:r>
        <w:t xml:space="preserve"> маршрутизації.</w:t>
      </w:r>
    </w:p>
    <w:p w:rsidR="003F7350" w:rsidRDefault="003F7350" w:rsidP="001566C4">
      <w:pPr>
        <w:pStyle w:val="-2"/>
        <w:rPr>
          <w:lang w:val="ru-RU"/>
        </w:rPr>
      </w:pPr>
      <w:bookmarkStart w:id="48" w:name="_Toc190443165"/>
      <w:r>
        <w:t>Класифікація алгоритмів маршрутизації</w:t>
      </w:r>
      <w:bookmarkEnd w:id="48"/>
    </w:p>
    <w:p w:rsidR="003F7350" w:rsidRDefault="003F7350" w:rsidP="003F7350">
      <w:pPr>
        <w:pStyle w:val="-5"/>
      </w:pPr>
      <w:r>
        <w:t xml:space="preserve">Під алгоритмом маршрутизації мається на увазі, що в кожному вузлі мережі передачі </w:t>
      </w:r>
      <w:r w:rsidR="0002513B">
        <w:t>інформації</w:t>
      </w:r>
      <w:r>
        <w:t xml:space="preserve"> виконується вибір лінії зв'язку для передачі блоку даних (пакета</w:t>
      </w:r>
      <w:r>
        <w:rPr>
          <w:lang w:val="ru-RU"/>
        </w:rPr>
        <w:t xml:space="preserve"> </w:t>
      </w:r>
      <w:r>
        <w:t>або</w:t>
      </w:r>
      <w:r>
        <w:rPr>
          <w:lang w:val="ru-RU"/>
        </w:rPr>
        <w:t xml:space="preserve"> </w:t>
      </w:r>
      <w:r>
        <w:t>повідомлення).</w:t>
      </w:r>
    </w:p>
    <w:p w:rsidR="003F7350" w:rsidRDefault="003F7350" w:rsidP="003F7350">
      <w:pPr>
        <w:pStyle w:val="-5"/>
      </w:pPr>
      <w:r>
        <w:t>В маршрутизатора, який реалізований відповідно до протоколів маршрутизації, основними формами є:</w:t>
      </w:r>
    </w:p>
    <w:p w:rsidR="003F7350" w:rsidRDefault="003F7350" w:rsidP="003F08C6">
      <w:pPr>
        <w:pStyle w:val="-6"/>
        <w:numPr>
          <w:ilvl w:val="0"/>
          <w:numId w:val="17"/>
        </w:numPr>
      </w:pPr>
      <w:r>
        <w:t>передача пакетів по оптимальних шляхах, обраним з таблиці маршрутиза</w:t>
      </w:r>
      <w:r w:rsidR="00F77D0F">
        <w:t>ції на основі адрес одержувачів;</w:t>
      </w:r>
    </w:p>
    <w:p w:rsidR="00F77D0F" w:rsidRDefault="00F77D0F" w:rsidP="003F08C6">
      <w:pPr>
        <w:pStyle w:val="-6"/>
        <w:numPr>
          <w:ilvl w:val="0"/>
          <w:numId w:val="17"/>
        </w:numPr>
      </w:pPr>
      <w:r>
        <w:t>визначення найліпших маршрутів до можливих пунктів призначення й збереження отриманої інформації в таблиці маршрутизації.</w:t>
      </w:r>
    </w:p>
    <w:p w:rsidR="00D95F22" w:rsidRDefault="003F7350" w:rsidP="00F50462">
      <w:pPr>
        <w:pStyle w:val="-5"/>
      </w:pPr>
      <w:r>
        <w:t>Сучасні протоколи маршрутизації передбачають</w:t>
      </w:r>
      <w:r w:rsidR="00F77D0F">
        <w:t xml:space="preserve"> </w:t>
      </w:r>
      <w:r w:rsidR="00F50462">
        <w:t>підтримку</w:t>
      </w:r>
      <w:r w:rsidR="00F77D0F">
        <w:t xml:space="preserve"> їх віртуального стану на основі взаємодії маршрутизаторів один з одним й</w:t>
      </w:r>
      <w:r>
        <w:t xml:space="preserve"> автоматичне формування т</w:t>
      </w:r>
      <w:r w:rsidR="00F50462">
        <w:t>аблиць маршрутизації</w:t>
      </w:r>
      <w:r>
        <w:t>.</w:t>
      </w:r>
      <w:r w:rsidR="00F50462">
        <w:t xml:space="preserve"> На кожному маршрутизаторі функції визначають програми прослуховування й опитування, за допомогою цих програм він обмінюється інформацією з іншими маршрутизаторами. Отримана інформація використається для </w:t>
      </w:r>
      <w:r w:rsidR="00DC1AC1">
        <w:t>відновлення</w:t>
      </w:r>
      <w:r w:rsidR="00F50462">
        <w:t xml:space="preserve"> й</w:t>
      </w:r>
      <w:r w:rsidR="00DC1AC1">
        <w:t xml:space="preserve"> побудови</w:t>
      </w:r>
      <w:r w:rsidR="00F50462">
        <w:t xml:space="preserve"> таблиці маршрутизації [3].</w:t>
      </w:r>
    </w:p>
    <w:p w:rsidR="00DC1AC1" w:rsidRDefault="00DC1AC1" w:rsidP="00DC1AC1">
      <w:pPr>
        <w:pStyle w:val="-5"/>
      </w:pPr>
      <w:r>
        <w:lastRenderedPageBreak/>
        <w:t>Таблиця маршрутизації включає в себе перелік оптимальних шляхів, які використовував маршрутизатор при передачі пакетів у цей момент часу.</w:t>
      </w:r>
    </w:p>
    <w:p w:rsidR="00DC1AC1" w:rsidRDefault="00DC1AC1" w:rsidP="00DC1AC1">
      <w:pPr>
        <w:pStyle w:val="-5"/>
        <w:ind w:firstLine="0"/>
      </w:pPr>
      <w:r>
        <w:t>Кожний рядок показує, що випливає на передачу інформації:</w:t>
      </w:r>
    </w:p>
    <w:p w:rsidR="00DC1AC1" w:rsidRDefault="00DC1AC1" w:rsidP="003F08C6">
      <w:pPr>
        <w:pStyle w:val="-6"/>
        <w:numPr>
          <w:ilvl w:val="0"/>
          <w:numId w:val="18"/>
        </w:numPr>
      </w:pPr>
      <w:r>
        <w:t>адреса наступного маршрутизатора, пересилання до якого відповідає оптимальному шляху до пункту призначення;</w:t>
      </w:r>
    </w:p>
    <w:p w:rsidR="00DC1AC1" w:rsidRDefault="00DC1AC1" w:rsidP="003F08C6">
      <w:pPr>
        <w:pStyle w:val="-6"/>
        <w:numPr>
          <w:ilvl w:val="0"/>
          <w:numId w:val="18"/>
        </w:numPr>
      </w:pPr>
      <w:r>
        <w:t xml:space="preserve">інформацію про спосіб </w:t>
      </w:r>
      <w:r w:rsidR="00212683">
        <w:t>передачі</w:t>
      </w:r>
      <w:r>
        <w:t>, н</w:t>
      </w:r>
      <w:r w:rsidR="00255CA8">
        <w:t>априклад, номер вихідного порту;</w:t>
      </w:r>
    </w:p>
    <w:p w:rsidR="00DC1AC1" w:rsidRDefault="00DC1AC1" w:rsidP="003F08C6">
      <w:pPr>
        <w:pStyle w:val="-6"/>
        <w:numPr>
          <w:ilvl w:val="0"/>
          <w:numId w:val="18"/>
        </w:numPr>
      </w:pPr>
      <w:r>
        <w:t>мережна адреса одержувача;</w:t>
      </w:r>
    </w:p>
    <w:p w:rsidR="00212683" w:rsidRDefault="00DC1AC1" w:rsidP="003F08C6">
      <w:pPr>
        <w:pStyle w:val="-6"/>
        <w:numPr>
          <w:ilvl w:val="0"/>
          <w:numId w:val="18"/>
        </w:numPr>
      </w:pPr>
      <w:r>
        <w:t>характеристику шляху, наприклад, завантаженість каналу зв'язку й оцінку часу, коли ц</w:t>
      </w:r>
      <w:r w:rsidR="00255CA8">
        <w:t>я характеристика була визначена.</w:t>
      </w:r>
    </w:p>
    <w:p w:rsidR="00212683" w:rsidRDefault="00212683" w:rsidP="00212683">
      <w:pPr>
        <w:pStyle w:val="-5"/>
      </w:pPr>
      <w:r>
        <w:t>В одному рядку таблиці можуть зберігатися дані про кілька можливих наступних транзитних маршрутизаторів, що задають різні критерії оптимальності шляху.</w:t>
      </w:r>
    </w:p>
    <w:p w:rsidR="00212683" w:rsidRDefault="00212683" w:rsidP="00212683">
      <w:pPr>
        <w:pStyle w:val="-5"/>
      </w:pPr>
      <w:r>
        <w:t>Визначення оптимальності шляхів при відновленні й формуванні таблиці маршрутизації може проводитися відповідно до таких критеріїв або їх комбінацій, як:</w:t>
      </w:r>
    </w:p>
    <w:p w:rsidR="00212683" w:rsidRDefault="00212683" w:rsidP="003F08C6">
      <w:pPr>
        <w:pStyle w:val="-6"/>
        <w:numPr>
          <w:ilvl w:val="0"/>
          <w:numId w:val="19"/>
        </w:numPr>
      </w:pPr>
      <w:r>
        <w:t>прогнозований сумарний час пересилання;</w:t>
      </w:r>
    </w:p>
    <w:p w:rsidR="00212683" w:rsidRDefault="00212683" w:rsidP="003F08C6">
      <w:pPr>
        <w:pStyle w:val="-6"/>
        <w:numPr>
          <w:ilvl w:val="0"/>
          <w:numId w:val="19"/>
        </w:numPr>
      </w:pPr>
      <w:r>
        <w:t>пропускна здатність каналу зв'язку;</w:t>
      </w:r>
    </w:p>
    <w:p w:rsidR="00212683" w:rsidRDefault="00212683" w:rsidP="003F08C6">
      <w:pPr>
        <w:pStyle w:val="-6"/>
        <w:numPr>
          <w:ilvl w:val="0"/>
          <w:numId w:val="19"/>
        </w:numPr>
      </w:pPr>
      <w:r>
        <w:t>довжина маршруту, що обмежена кількістю маршрутизаторів, через яке необхідно пройти до пункту призначення;</w:t>
      </w:r>
    </w:p>
    <w:p w:rsidR="00212683" w:rsidRDefault="00591666" w:rsidP="003F08C6">
      <w:pPr>
        <w:pStyle w:val="-6"/>
        <w:numPr>
          <w:ilvl w:val="0"/>
          <w:numId w:val="19"/>
        </w:numPr>
      </w:pPr>
      <w:r>
        <w:t>завантаженість каналу зв'язку.</w:t>
      </w:r>
    </w:p>
    <w:p w:rsidR="00212683" w:rsidRDefault="00591666" w:rsidP="00212683">
      <w:pPr>
        <w:pStyle w:val="-5"/>
      </w:pPr>
      <w:r>
        <w:t>Якщо є</w:t>
      </w:r>
      <w:r w:rsidR="00212683">
        <w:t xml:space="preserve"> таблиці маршрутизації</w:t>
      </w:r>
      <w:r>
        <w:t>,</w:t>
      </w:r>
      <w:r w:rsidR="00212683">
        <w:t xml:space="preserve"> функцію передачі пакетів по оптимальних шляхах маршрутизатор </w:t>
      </w:r>
      <w:r>
        <w:t>зробить</w:t>
      </w:r>
      <w:r w:rsidR="00212683">
        <w:t xml:space="preserve"> досить просто </w:t>
      </w:r>
      <w:r w:rsidR="00212683">
        <w:rPr>
          <w:lang w:val="ru-RU"/>
        </w:rPr>
        <w:t>[3]</w:t>
      </w:r>
      <w:r w:rsidR="00212683">
        <w:t>. Для відправлення пакета через маршрутизатор</w:t>
      </w:r>
      <w:r>
        <w:t>,</w:t>
      </w:r>
      <w:r w:rsidR="00212683">
        <w:t xml:space="preserve"> вузол локальної мережі розміщає в заголовоку пакета</w:t>
      </w:r>
      <w:r>
        <w:t xml:space="preserve"> на канальному рівні – MAC-адресу маршрутизатора</w:t>
      </w:r>
      <w:r w:rsidR="00212683">
        <w:t>, а</w:t>
      </w:r>
      <w:r>
        <w:t xml:space="preserve"> на мережному рівні модуля OSI адресу дійсного одержувача. Після прийому</w:t>
      </w:r>
      <w:r w:rsidR="00212683">
        <w:t xml:space="preserve"> чергового пакета маршрутизатор </w:t>
      </w:r>
      <w:r>
        <w:t>проводить</w:t>
      </w:r>
      <w:r w:rsidR="00212683">
        <w:t xml:space="preserve"> наступні дії:</w:t>
      </w:r>
    </w:p>
    <w:p w:rsidR="00212683" w:rsidRDefault="00212683" w:rsidP="003F08C6">
      <w:pPr>
        <w:pStyle w:val="-6"/>
        <w:numPr>
          <w:ilvl w:val="0"/>
          <w:numId w:val="20"/>
        </w:numPr>
      </w:pPr>
      <w:r>
        <w:t>зчитує із заголовка пакета, що відповідає мережному рівню моделі OSI, адреса призначення, тобто мережна адреса одержувача;</w:t>
      </w:r>
    </w:p>
    <w:p w:rsidR="00212683" w:rsidRDefault="00212683" w:rsidP="003F08C6">
      <w:pPr>
        <w:pStyle w:val="-6"/>
        <w:numPr>
          <w:ilvl w:val="0"/>
          <w:numId w:val="20"/>
        </w:numPr>
      </w:pPr>
      <w:r>
        <w:lastRenderedPageBreak/>
        <w:t>заміняє в заголовку пакета, що відповідає канальному рівню моделі OSI, свій Мас-адрес на Мас-адрес обраного транзитного маршрутизатора;</w:t>
      </w:r>
    </w:p>
    <w:p w:rsidR="00591666" w:rsidRDefault="00591666" w:rsidP="003F08C6">
      <w:pPr>
        <w:pStyle w:val="-6"/>
        <w:numPr>
          <w:ilvl w:val="0"/>
          <w:numId w:val="20"/>
        </w:numPr>
      </w:pPr>
      <w:r>
        <w:t>по таблиці маршрутизації визначається адреса наступного транзитного маршрутизатора, пересилання до якого відповідає оптимальному шляху до пункту призначення;</w:t>
      </w:r>
    </w:p>
    <w:p w:rsidR="00212683" w:rsidRDefault="00A433E3" w:rsidP="003F08C6">
      <w:pPr>
        <w:pStyle w:val="-6"/>
        <w:numPr>
          <w:ilvl w:val="0"/>
          <w:numId w:val="20"/>
        </w:numPr>
      </w:pPr>
      <w:r>
        <w:t xml:space="preserve">фізична адреса (Мас-адрес) його одержувача змінюється </w:t>
      </w:r>
      <w:r w:rsidR="00212683">
        <w:t>під час пересування пакета по мережі, але логічн</w:t>
      </w:r>
      <w:r>
        <w:t>а адреса (відповідає мережному рівню моделі OSI) пункту призначення</w:t>
      </w:r>
      <w:r w:rsidR="00591666">
        <w:t xml:space="preserve"> залишається без змін;</w:t>
      </w:r>
    </w:p>
    <w:p w:rsidR="00591666" w:rsidRDefault="00591666" w:rsidP="003F08C6">
      <w:pPr>
        <w:pStyle w:val="-6"/>
        <w:numPr>
          <w:ilvl w:val="0"/>
          <w:numId w:val="20"/>
        </w:numPr>
      </w:pPr>
      <w:r>
        <w:t>відсилає пакет транзитному маршрутизатору.</w:t>
      </w:r>
    </w:p>
    <w:p w:rsidR="00A433E3" w:rsidRDefault="00A433E3" w:rsidP="00A433E3">
      <w:pPr>
        <w:pStyle w:val="-5"/>
      </w:pPr>
      <w:r>
        <w:t>Ознаки класифікації алгоритмів маршрутизації зазвичай збігаються один з одним. Найбільш важливими ознаками є:</w:t>
      </w:r>
    </w:p>
    <w:p w:rsidR="00A433E3" w:rsidRDefault="00A433E3" w:rsidP="003F08C6">
      <w:pPr>
        <w:pStyle w:val="-6"/>
        <w:numPr>
          <w:ilvl w:val="0"/>
          <w:numId w:val="21"/>
        </w:numPr>
      </w:pPr>
      <w:r>
        <w:t>спосіб організації маршрутів;</w:t>
      </w:r>
    </w:p>
    <w:p w:rsidR="00A433E3" w:rsidRDefault="00A433E3" w:rsidP="003F08C6">
      <w:pPr>
        <w:pStyle w:val="-6"/>
        <w:numPr>
          <w:ilvl w:val="0"/>
          <w:numId w:val="21"/>
        </w:numPr>
      </w:pPr>
      <w:r>
        <w:t>ступінь динамічності, що відбиває наявність або відсутність гнучкості й збіжності;</w:t>
      </w:r>
    </w:p>
    <w:p w:rsidR="00A433E3" w:rsidRDefault="00A433E3" w:rsidP="003F08C6">
      <w:pPr>
        <w:pStyle w:val="-6"/>
        <w:numPr>
          <w:ilvl w:val="0"/>
          <w:numId w:val="21"/>
        </w:numPr>
      </w:pPr>
      <w:r>
        <w:t>галузь впливу;</w:t>
      </w:r>
    </w:p>
    <w:p w:rsidR="00212683" w:rsidRDefault="00A433E3" w:rsidP="003F08C6">
      <w:pPr>
        <w:pStyle w:val="-6"/>
        <w:numPr>
          <w:ilvl w:val="0"/>
          <w:numId w:val="21"/>
        </w:numPr>
      </w:pPr>
      <w:r>
        <w:t xml:space="preserve">спосіб </w:t>
      </w:r>
      <w:r w:rsidR="00255CA8">
        <w:t>одержання маршрутної інформації;</w:t>
      </w:r>
    </w:p>
    <w:p w:rsidR="00A433E3" w:rsidRDefault="00A433E3" w:rsidP="003F08C6">
      <w:pPr>
        <w:pStyle w:val="-6"/>
        <w:numPr>
          <w:ilvl w:val="0"/>
          <w:numId w:val="21"/>
        </w:numPr>
      </w:pPr>
      <w:r>
        <w:t>кількість одночасно підтримуваних маршрутів до одного пункту пр</w:t>
      </w:r>
      <w:r w:rsidR="00255CA8">
        <w:t>изначення.</w:t>
      </w:r>
    </w:p>
    <w:p w:rsidR="00A433E3" w:rsidRDefault="00A433E3" w:rsidP="00A433E3">
      <w:pPr>
        <w:pStyle w:val="-5"/>
      </w:pPr>
      <w:r>
        <w:t xml:space="preserve">Алгоритми маршрутизації можуть бути класифіковані </w:t>
      </w:r>
      <w:r>
        <w:rPr>
          <w:lang w:val="ru-RU"/>
        </w:rPr>
        <w:t>[3]</w:t>
      </w:r>
      <w:r>
        <w:t xml:space="preserve"> по наступних</w:t>
      </w:r>
      <w:r>
        <w:br/>
        <w:t>типах (рис. 2.</w:t>
      </w:r>
      <w:r>
        <w:rPr>
          <w:lang w:val="ru-RU"/>
        </w:rPr>
        <w:t>9</w:t>
      </w:r>
      <w:r>
        <w:t>):</w:t>
      </w:r>
    </w:p>
    <w:p w:rsidR="005D7445" w:rsidRPr="005D7445" w:rsidRDefault="005D7445" w:rsidP="003F08C6">
      <w:pPr>
        <w:pStyle w:val="-6"/>
        <w:numPr>
          <w:ilvl w:val="0"/>
          <w:numId w:val="22"/>
        </w:numPr>
      </w:pPr>
      <w:r>
        <w:t>алгоритми стану каналу або вектора відстаней;</w:t>
      </w:r>
    </w:p>
    <w:p w:rsidR="00A433E3" w:rsidRDefault="005D7445" w:rsidP="003F08C6">
      <w:pPr>
        <w:pStyle w:val="-6"/>
        <w:numPr>
          <w:ilvl w:val="0"/>
          <w:numId w:val="22"/>
        </w:numPr>
      </w:pPr>
      <w:r>
        <w:t>багатомаршрутні</w:t>
      </w:r>
      <w:r w:rsidR="00A433E3">
        <w:t xml:space="preserve"> або</w:t>
      </w:r>
      <w:r>
        <w:t xml:space="preserve"> одномаршрутні</w:t>
      </w:r>
      <w:r w:rsidR="00A433E3">
        <w:t>;</w:t>
      </w:r>
    </w:p>
    <w:p w:rsidR="005D7445" w:rsidRDefault="003A3311" w:rsidP="003F08C6">
      <w:pPr>
        <w:pStyle w:val="-6"/>
        <w:numPr>
          <w:ilvl w:val="0"/>
          <w:numId w:val="22"/>
        </w:numPr>
      </w:pPr>
      <w:r>
        <w:t xml:space="preserve">з інтелектом </w:t>
      </w:r>
      <w:r w:rsidR="005D7445">
        <w:t>в роутері або у головній обчислювальній машині;</w:t>
      </w:r>
    </w:p>
    <w:p w:rsidR="00A433E3" w:rsidRDefault="005D7445" w:rsidP="003F08C6">
      <w:pPr>
        <w:pStyle w:val="-6"/>
        <w:numPr>
          <w:ilvl w:val="0"/>
          <w:numId w:val="22"/>
        </w:numPr>
      </w:pPr>
      <w:r>
        <w:t xml:space="preserve">ієрархічні </w:t>
      </w:r>
      <w:r w:rsidR="00A433E3">
        <w:t>або</w:t>
      </w:r>
      <w:r>
        <w:t xml:space="preserve"> однорівневі</w:t>
      </w:r>
      <w:r w:rsidR="00F95369">
        <w:t xml:space="preserve"> алгоритми</w:t>
      </w:r>
      <w:r w:rsidR="00A433E3">
        <w:t>;</w:t>
      </w:r>
    </w:p>
    <w:p w:rsidR="005D7445" w:rsidRDefault="005D7445" w:rsidP="003F08C6">
      <w:pPr>
        <w:pStyle w:val="-6"/>
        <w:numPr>
          <w:ilvl w:val="0"/>
          <w:numId w:val="22"/>
        </w:numPr>
      </w:pPr>
      <w:r>
        <w:t>динамічні або статичні;</w:t>
      </w:r>
    </w:p>
    <w:p w:rsidR="005D7445" w:rsidRDefault="005D7445" w:rsidP="003F08C6">
      <w:pPr>
        <w:pStyle w:val="-6"/>
        <w:numPr>
          <w:ilvl w:val="0"/>
          <w:numId w:val="22"/>
        </w:numPr>
      </w:pPr>
      <w:r>
        <w:t>міждоменні або внутрішньодоменні</w:t>
      </w:r>
      <w:r w:rsidR="00832798">
        <w:t xml:space="preserve"> алгоритми</w:t>
      </w:r>
      <w:r>
        <w:t>.</w:t>
      </w:r>
    </w:p>
    <w:p w:rsidR="00C22081" w:rsidRDefault="00C22081" w:rsidP="005D7445">
      <w:pPr>
        <w:pStyle w:val="a7"/>
        <w:rPr>
          <w:i/>
          <w:sz w:val="28"/>
          <w:szCs w:val="28"/>
          <w:lang w:val="uk-UA"/>
        </w:rPr>
      </w:pPr>
    </w:p>
    <w:p w:rsidR="005D7445" w:rsidRDefault="005D7445" w:rsidP="005D7445">
      <w:pPr>
        <w:pStyle w:val="a7"/>
        <w:rPr>
          <w:i/>
          <w:sz w:val="28"/>
          <w:szCs w:val="28"/>
          <w:lang w:val="uk-UA"/>
        </w:rPr>
      </w:pPr>
      <w:r>
        <w:rPr>
          <w:i/>
          <w:sz w:val="28"/>
          <w:szCs w:val="28"/>
          <w:lang w:val="uk-UA"/>
        </w:rPr>
        <w:lastRenderedPageBreak/>
        <w:t>Алгоритми</w:t>
      </w:r>
      <w:r w:rsidR="00D2486E">
        <w:rPr>
          <w:i/>
          <w:sz w:val="28"/>
          <w:szCs w:val="28"/>
          <w:lang w:val="uk-UA"/>
        </w:rPr>
        <w:t xml:space="preserve"> вектора відстані</w:t>
      </w:r>
      <w:r>
        <w:rPr>
          <w:i/>
          <w:sz w:val="28"/>
          <w:szCs w:val="28"/>
          <w:lang w:val="uk-UA"/>
        </w:rPr>
        <w:t xml:space="preserve"> або </w:t>
      </w:r>
      <w:r w:rsidR="00D2486E">
        <w:rPr>
          <w:i/>
          <w:sz w:val="28"/>
          <w:szCs w:val="28"/>
          <w:lang w:val="uk-UA"/>
        </w:rPr>
        <w:t>стану каналу</w:t>
      </w:r>
    </w:p>
    <w:p w:rsidR="005D7445" w:rsidRDefault="005D7445" w:rsidP="005D7445">
      <w:pPr>
        <w:pStyle w:val="-c"/>
      </w:pPr>
      <w:r>
        <w:t xml:space="preserve">  </w:t>
      </w:r>
      <w:r w:rsidR="004E1C9E">
        <w:t>П</w:t>
      </w:r>
      <w:r>
        <w:t>отоки маршрутної інформації</w:t>
      </w:r>
      <w:r w:rsidR="004E1C9E">
        <w:t xml:space="preserve"> направляються алгоритмами</w:t>
      </w:r>
      <w:r w:rsidR="004E1C9E" w:rsidRPr="004E1C9E">
        <w:t xml:space="preserve"> </w:t>
      </w:r>
      <w:r w:rsidR="004E1C9E">
        <w:t>стану каналу (відомі також як алгоритми "першочерговості найкоротшого маршруту")</w:t>
      </w:r>
      <w:r>
        <w:t xml:space="preserve"> в усі вузли об'єднаної мережі. Однак кожний роутер посилає тільки ту частину маршрутної таблиці, що описує стан його власних каналів. Алгоритми вектора відстані (відомі також як алгоритми Бэлмана-Форда) </w:t>
      </w:r>
      <w:r w:rsidR="004E1C9E">
        <w:t>ждуть</w:t>
      </w:r>
      <w:r>
        <w:t xml:space="preserve"> від кожного роутера </w:t>
      </w:r>
      <w:r w:rsidR="004E1C9E">
        <w:t>надісланої</w:t>
      </w:r>
      <w:r>
        <w:t xml:space="preserve"> всієї або частини своєї маршрутної таблиці, але тільки своїм сусідам. Алгоритми стану каналів фактично направляють невеликі коректування в усіх напрямках, </w:t>
      </w:r>
      <w:r w:rsidR="005328B3">
        <w:t>в</w:t>
      </w:r>
      <w:r>
        <w:t xml:space="preserve"> той час як алгоритми вектора відстаней відсилають </w:t>
      </w:r>
      <w:r w:rsidR="005328B3">
        <w:t>великі</w:t>
      </w:r>
      <w:r>
        <w:t xml:space="preserve"> коректування тільки сусіднім роутерам.</w:t>
      </w:r>
    </w:p>
    <w:p w:rsidR="005D7445" w:rsidRDefault="005D7445" w:rsidP="005D7445">
      <w:pPr>
        <w:pStyle w:val="-c"/>
      </w:pPr>
      <w:r>
        <w:t xml:space="preserve">Відрізняючись більше швидкою збіжністю, алгоритми стану каналів трохи менше схильні до утворення петель маршрутизації, чим алгоритми вектора відстані. З іншого боку, алгоритми стану каналу характеризуються більш складними розрахунками в порівнянні з алгоритмами вектора відстаней, вимагаючи </w:t>
      </w:r>
      <w:r w:rsidR="00C43CB5">
        <w:t>процесорної</w:t>
      </w:r>
      <w:r>
        <w:t xml:space="preserve"> потужності й пам'яті, чим алгоритми вектора відстаней. </w:t>
      </w:r>
      <w:r w:rsidR="00C43CB5">
        <w:t>Із за</w:t>
      </w:r>
      <w:r>
        <w:t xml:space="preserve"> цього, </w:t>
      </w:r>
      <w:r w:rsidR="00C43CB5">
        <w:t>підтримка</w:t>
      </w:r>
      <w:r>
        <w:t xml:space="preserve"> й</w:t>
      </w:r>
      <w:r w:rsidR="00C43CB5">
        <w:t xml:space="preserve"> реалізація</w:t>
      </w:r>
      <w:r>
        <w:t xml:space="preserve"> алгоритмів стану</w:t>
      </w:r>
      <w:r w:rsidR="00C43CB5">
        <w:t xml:space="preserve"> каналу може бути більше доржче</w:t>
      </w:r>
      <w:r>
        <w:t>.</w:t>
      </w:r>
      <w:r w:rsidR="00C43CB5">
        <w:t xml:space="preserve"> При різних обставинах</w:t>
      </w:r>
      <w:r>
        <w:t xml:space="preserve"> обидва типи алгоритмів добре функціонують</w:t>
      </w:r>
      <w:r w:rsidR="00C43CB5">
        <w:t>, незважаючи на їх розходження</w:t>
      </w:r>
      <w:r>
        <w:t>.</w:t>
      </w:r>
    </w:p>
    <w:p w:rsidR="005D7445" w:rsidRDefault="00CB5FF7" w:rsidP="005D7445">
      <w:pPr>
        <w:pStyle w:val="a7"/>
        <w:rPr>
          <w:i/>
          <w:sz w:val="28"/>
          <w:szCs w:val="28"/>
          <w:lang w:val="uk-UA"/>
        </w:rPr>
      </w:pPr>
      <w:r>
        <w:rPr>
          <w:i/>
          <w:sz w:val="28"/>
          <w:szCs w:val="28"/>
          <w:lang w:val="uk-UA"/>
        </w:rPr>
        <w:t>Багатомаршрутні</w:t>
      </w:r>
      <w:r w:rsidR="005D7445">
        <w:rPr>
          <w:i/>
          <w:sz w:val="28"/>
          <w:szCs w:val="28"/>
          <w:lang w:val="uk-UA"/>
        </w:rPr>
        <w:t xml:space="preserve"> або</w:t>
      </w:r>
      <w:r>
        <w:rPr>
          <w:i/>
          <w:sz w:val="28"/>
          <w:szCs w:val="28"/>
          <w:lang w:val="uk-UA"/>
        </w:rPr>
        <w:t xml:space="preserve"> одномаршрутні</w:t>
      </w:r>
      <w:r w:rsidR="005D7445">
        <w:rPr>
          <w:i/>
          <w:sz w:val="28"/>
          <w:szCs w:val="28"/>
          <w:lang w:val="uk-UA"/>
        </w:rPr>
        <w:t xml:space="preserve"> алгоритми</w:t>
      </w:r>
    </w:p>
    <w:p w:rsidR="005D7445" w:rsidRDefault="00255CA8" w:rsidP="005D7445">
      <w:pPr>
        <w:pStyle w:val="-5"/>
      </w:pPr>
      <w:r>
        <w:t>За кількі</w:t>
      </w:r>
      <w:r w:rsidR="00CB5FF7" w:rsidRPr="00CB5FF7">
        <w:t>стю</w:t>
      </w:r>
      <w:r w:rsidR="005D7445">
        <w:t xml:space="preserve"> одночасно підтримуваних маршрутів до одного пункту призначення алгоритми маршрутизації можуть бути</w:t>
      </w:r>
      <w:r w:rsidR="00CB5FF7" w:rsidRPr="009D4ADB">
        <w:t xml:space="preserve"> </w:t>
      </w:r>
      <w:r w:rsidR="00CB5FF7">
        <w:t>багатомаршрутними</w:t>
      </w:r>
      <w:r w:rsidR="005D7445">
        <w:t xml:space="preserve"> або</w:t>
      </w:r>
      <w:r w:rsidR="00CB5FF7" w:rsidRPr="009D4ADB">
        <w:t xml:space="preserve"> </w:t>
      </w:r>
      <w:r w:rsidR="00CB5FF7">
        <w:t>одномаршрутними</w:t>
      </w:r>
      <w:r w:rsidR="005D7445">
        <w:t>.</w:t>
      </w:r>
    </w:p>
    <w:p w:rsidR="00A433E3" w:rsidRDefault="005D7445" w:rsidP="003F08C6">
      <w:pPr>
        <w:pStyle w:val="-6"/>
      </w:pPr>
      <w:r>
        <w:t>Деякі</w:t>
      </w:r>
      <w:r w:rsidR="00CB5FF7">
        <w:rPr>
          <w:lang w:val="ru-RU"/>
        </w:rPr>
        <w:t>лька</w:t>
      </w:r>
      <w:r w:rsidR="00CB5FF7">
        <w:t xml:space="preserve"> складних протоколів</w:t>
      </w:r>
      <w:r>
        <w:t xml:space="preserve"> маршрутизації забезпечують </w:t>
      </w:r>
      <w:r w:rsidR="00CB5FF7">
        <w:t>багато</w:t>
      </w:r>
      <w:r>
        <w:t xml:space="preserve"> маршрутів</w:t>
      </w:r>
      <w:r w:rsidR="00CB5FF7">
        <w:t xml:space="preserve"> аж</w:t>
      </w:r>
      <w:r>
        <w:t xml:space="preserve"> до пункту призначення. Такі багатомаршрутні алгоритми </w:t>
      </w:r>
      <w:r w:rsidR="00CB5FF7">
        <w:t>дають нам можливість робити</w:t>
      </w:r>
      <w:r>
        <w:t xml:space="preserve"> мультіплексную передачу трафіка по </w:t>
      </w:r>
      <w:r w:rsidR="00CB5FF7">
        <w:t>багатьох</w:t>
      </w:r>
      <w:r>
        <w:t xml:space="preserve"> лініях, у той час, коли </w:t>
      </w:r>
      <w:r w:rsidR="00CB5FF7">
        <w:t>одномаршрутні</w:t>
      </w:r>
      <w:r>
        <w:t xml:space="preserve"> алгоритми не можуть </w:t>
      </w:r>
      <w:r w:rsidR="00CB5FF7">
        <w:t>з</w:t>
      </w:r>
      <w:r>
        <w:t>робити</w:t>
      </w:r>
      <w:r w:rsidR="00CB5FF7">
        <w:t xml:space="preserve"> цього</w:t>
      </w:r>
      <w:r>
        <w:t xml:space="preserve">. </w:t>
      </w:r>
      <w:r w:rsidR="00CB5FF7">
        <w:t>Недолік</w:t>
      </w:r>
      <w:r w:rsidR="003A3311">
        <w:t>и</w:t>
      </w:r>
      <w:r w:rsidR="00CB5FF7">
        <w:t xml:space="preserve"> одномаршрутних алгоритмів полягають у неможливості забезпечення значно більшої</w:t>
      </w:r>
      <w:r w:rsidR="003A3311">
        <w:t xml:space="preserve"> надійності</w:t>
      </w:r>
      <w:r w:rsidR="00CB5FF7">
        <w:t xml:space="preserve"> і </w:t>
      </w:r>
      <w:r w:rsidR="003A3311">
        <w:t>пропускної здатності</w:t>
      </w:r>
      <w:r w:rsidR="006102B8">
        <w:t>.</w:t>
      </w:r>
    </w:p>
    <w:p w:rsidR="00C22081" w:rsidRDefault="00C22081" w:rsidP="003A3311">
      <w:pPr>
        <w:pStyle w:val="a7"/>
        <w:rPr>
          <w:i/>
          <w:sz w:val="28"/>
          <w:szCs w:val="28"/>
          <w:lang w:val="uk-UA"/>
        </w:rPr>
      </w:pPr>
    </w:p>
    <w:p w:rsidR="005D7445" w:rsidRDefault="005D7445" w:rsidP="003A3311">
      <w:pPr>
        <w:pStyle w:val="a7"/>
        <w:rPr>
          <w:i/>
          <w:sz w:val="28"/>
          <w:szCs w:val="28"/>
          <w:lang w:val="uk-UA"/>
        </w:rPr>
      </w:pPr>
      <w:r>
        <w:rPr>
          <w:i/>
          <w:sz w:val="28"/>
          <w:szCs w:val="28"/>
          <w:lang w:val="uk-UA"/>
        </w:rPr>
        <w:t>Алгоритми з інтелектом</w:t>
      </w:r>
      <w:r w:rsidR="003A3311">
        <w:rPr>
          <w:i/>
          <w:sz w:val="28"/>
          <w:szCs w:val="28"/>
          <w:lang w:val="uk-UA"/>
        </w:rPr>
        <w:t xml:space="preserve"> в роутері</w:t>
      </w:r>
      <w:r>
        <w:rPr>
          <w:i/>
          <w:sz w:val="28"/>
          <w:szCs w:val="28"/>
          <w:lang w:val="uk-UA"/>
        </w:rPr>
        <w:t xml:space="preserve"> або </w:t>
      </w:r>
      <w:r w:rsidR="003A3311">
        <w:rPr>
          <w:i/>
          <w:sz w:val="28"/>
          <w:szCs w:val="28"/>
          <w:lang w:val="uk-UA"/>
        </w:rPr>
        <w:t>у головній обчислювальній машині</w:t>
      </w:r>
    </w:p>
    <w:p w:rsidR="005D7445" w:rsidRDefault="005D7445" w:rsidP="005D7445">
      <w:pPr>
        <w:pStyle w:val="-c"/>
      </w:pPr>
      <w:r>
        <w:lastRenderedPageBreak/>
        <w:t>Деякі алгоритми маршрутизації</w:t>
      </w:r>
      <w:r w:rsidR="003A3311">
        <w:t xml:space="preserve"> </w:t>
      </w:r>
      <w:r>
        <w:t>припускають, що</w:t>
      </w:r>
      <w:r w:rsidR="003A3311">
        <w:t xml:space="preserve"> весь маршрут визначає</w:t>
      </w:r>
      <w:r>
        <w:t xml:space="preserve"> кінцевий вузол джерела. Звичайно це називають маршрутизацією від джерела. У системах маршрутизації від джерела маршрутизатори </w:t>
      </w:r>
      <w:r w:rsidR="003A3311">
        <w:t>працюють</w:t>
      </w:r>
      <w:r>
        <w:t xml:space="preserve"> як обладнання</w:t>
      </w:r>
      <w:r w:rsidR="003A3311">
        <w:t xml:space="preserve"> пересилання</w:t>
      </w:r>
      <w:r>
        <w:t xml:space="preserve"> й</w:t>
      </w:r>
      <w:r w:rsidR="003A3311">
        <w:t xml:space="preserve"> зберігання</w:t>
      </w:r>
      <w:r>
        <w:t xml:space="preserve"> пакета, відсилаючи його до наступної зупинки [3].</w:t>
      </w:r>
    </w:p>
    <w:p w:rsidR="005D7445" w:rsidRDefault="005D7445" w:rsidP="005D7445">
      <w:pPr>
        <w:pStyle w:val="-c"/>
      </w:pPr>
      <w:r>
        <w:t>Інші алгоритми припускають, що</w:t>
      </w:r>
      <w:r w:rsidR="003A3311">
        <w:t xml:space="preserve"> про маршрути</w:t>
      </w:r>
      <w:r>
        <w:t xml:space="preserve"> головні обчислювальні машини нічого не знають. </w:t>
      </w:r>
      <w:r w:rsidR="001E1F03">
        <w:t>Коли використовують ці алгоритми</w:t>
      </w:r>
      <w:r>
        <w:t xml:space="preserve"> маршрутизатори визначають маршрут через </w:t>
      </w:r>
      <w:r w:rsidR="003A3311">
        <w:t>загальну</w:t>
      </w:r>
      <w:r>
        <w:t xml:space="preserve"> мережу, </w:t>
      </w:r>
      <w:r w:rsidR="00F95369">
        <w:t>ґрунтуючись</w:t>
      </w:r>
      <w:r>
        <w:t xml:space="preserve"> на власних розрахунках. У системі,</w:t>
      </w:r>
      <w:r w:rsidR="001E1F03">
        <w:t xml:space="preserve"> яку ми розглянули</w:t>
      </w:r>
      <w:r>
        <w:t xml:space="preserve"> вище, інтелект маршрутизації </w:t>
      </w:r>
      <w:r w:rsidR="001E1F03">
        <w:t>знаходиться у</w:t>
      </w:r>
      <w:r>
        <w:t xml:space="preserve"> головній обчислювальній машині. </w:t>
      </w:r>
      <w:r w:rsidR="001E1F03">
        <w:t>В</w:t>
      </w:r>
      <w:r>
        <w:t xml:space="preserve"> системі,</w:t>
      </w:r>
      <w:r w:rsidR="001E1F03">
        <w:t xml:space="preserve"> яку ми</w:t>
      </w:r>
      <w:r>
        <w:t xml:space="preserve"> розгляну</w:t>
      </w:r>
      <w:r w:rsidR="001E1F03">
        <w:t>ли</w:t>
      </w:r>
      <w:r>
        <w:t xml:space="preserve"> в другому випадку, інтелектом маршрутизації </w:t>
      </w:r>
      <w:r w:rsidR="001E1F03">
        <w:t xml:space="preserve">обладнані </w:t>
      </w:r>
      <w:r>
        <w:t>маршрутизатори.</w:t>
      </w:r>
    </w:p>
    <w:p w:rsidR="005D7445" w:rsidRDefault="005D7445" w:rsidP="005D7445">
      <w:pPr>
        <w:pStyle w:val="-c"/>
      </w:pPr>
      <w:r>
        <w:t>Компроміс між маршрутизацією</w:t>
      </w:r>
      <w:r w:rsidR="001E1F03">
        <w:t xml:space="preserve"> з інтелектом у маршрутизаторі</w:t>
      </w:r>
      <w:r>
        <w:t xml:space="preserve"> і</w:t>
      </w:r>
      <w:r w:rsidR="001E1F03">
        <w:t xml:space="preserve"> маршрутизацією з інтелектом у головній обчислювальній машині можна</w:t>
      </w:r>
      <w:r>
        <w:t xml:space="preserve"> досяг</w:t>
      </w:r>
      <w:r w:rsidR="001E1F03">
        <w:t>ти</w:t>
      </w:r>
      <w:r>
        <w:t xml:space="preserve"> шляхом зіставлення оптимальності маршруту з непродуктивними витратами трафіка. Системи з інтелектом у головній обчислювальній машині </w:t>
      </w:r>
      <w:r w:rsidR="001E1F03">
        <w:t>най</w:t>
      </w:r>
      <w:r>
        <w:t xml:space="preserve">частіше обирають найкращі маршрути, </w:t>
      </w:r>
      <w:r w:rsidR="001E1F03">
        <w:t>бо перш ніж пакет буде відіслано,</w:t>
      </w:r>
      <w:r>
        <w:t xml:space="preserve"> вони</w:t>
      </w:r>
      <w:r w:rsidR="001E1F03">
        <w:t xml:space="preserve"> знайдуть у</w:t>
      </w:r>
      <w:r>
        <w:t>сі можливі</w:t>
      </w:r>
      <w:r w:rsidR="001E1F03">
        <w:t xml:space="preserve"> маршрути до пункту призначення</w:t>
      </w:r>
      <w:r>
        <w:t xml:space="preserve">. </w:t>
      </w:r>
      <w:r w:rsidR="001E1F03">
        <w:t>Після цього</w:t>
      </w:r>
      <w:r>
        <w:t xml:space="preserve"> вони обирають найкращий маршрут,</w:t>
      </w:r>
      <w:r w:rsidR="00F95369">
        <w:t xml:space="preserve"> базуючись</w:t>
      </w:r>
      <w:r>
        <w:t xml:space="preserve"> на визначенні оптимальності даної конкретної системи. </w:t>
      </w:r>
      <w:r w:rsidR="00F95369">
        <w:t xml:space="preserve">Але </w:t>
      </w:r>
      <w:r>
        <w:t xml:space="preserve">факт визначення всіх маршрутів </w:t>
      </w:r>
      <w:r w:rsidR="00F95369">
        <w:t xml:space="preserve">найчастіше вимагає великого обсягу часу і значного трафіка пошуку </w:t>
      </w:r>
      <w:r>
        <w:rPr>
          <w:lang w:val="ru-RU"/>
        </w:rPr>
        <w:t>[3]</w:t>
      </w:r>
      <w:r>
        <w:t>.</w:t>
      </w:r>
    </w:p>
    <w:p w:rsidR="005D7445" w:rsidRDefault="00F95369" w:rsidP="005D7445">
      <w:pPr>
        <w:pStyle w:val="a7"/>
        <w:rPr>
          <w:i/>
          <w:sz w:val="28"/>
          <w:szCs w:val="28"/>
          <w:lang w:val="uk-UA"/>
        </w:rPr>
      </w:pPr>
      <w:r>
        <w:rPr>
          <w:i/>
          <w:sz w:val="28"/>
          <w:szCs w:val="28"/>
          <w:lang w:val="uk-UA"/>
        </w:rPr>
        <w:t xml:space="preserve">Ієрархічні </w:t>
      </w:r>
      <w:r w:rsidR="005D7445">
        <w:rPr>
          <w:i/>
          <w:sz w:val="28"/>
          <w:szCs w:val="28"/>
          <w:lang w:val="uk-UA"/>
        </w:rPr>
        <w:t>або</w:t>
      </w:r>
      <w:r>
        <w:rPr>
          <w:i/>
          <w:sz w:val="28"/>
          <w:szCs w:val="28"/>
          <w:lang w:val="uk-UA"/>
        </w:rPr>
        <w:t xml:space="preserve"> однорівневі</w:t>
      </w:r>
      <w:r w:rsidR="005D7445">
        <w:rPr>
          <w:i/>
          <w:sz w:val="28"/>
          <w:szCs w:val="28"/>
          <w:lang w:val="uk-UA"/>
        </w:rPr>
        <w:t xml:space="preserve"> алгоритми</w:t>
      </w:r>
    </w:p>
    <w:p w:rsidR="005D7445" w:rsidRDefault="00F95369" w:rsidP="005D7445">
      <w:pPr>
        <w:pStyle w:val="-5"/>
      </w:pPr>
      <w:r>
        <w:t>За способом</w:t>
      </w:r>
      <w:r w:rsidR="005D7445">
        <w:t xml:space="preserve"> організації маршрутів </w:t>
      </w:r>
      <w:r>
        <w:t>від</w:t>
      </w:r>
      <w:r w:rsidR="005D7445">
        <w:t>різняють алгоритми</w:t>
      </w:r>
      <w:r>
        <w:t xml:space="preserve"> ієрархічної</w:t>
      </w:r>
      <w:r w:rsidR="005D7445">
        <w:t xml:space="preserve"> та</w:t>
      </w:r>
      <w:r>
        <w:t xml:space="preserve"> однорівневої</w:t>
      </w:r>
      <w:r w:rsidR="005D7445">
        <w:t xml:space="preserve"> організації.</w:t>
      </w:r>
    </w:p>
    <w:p w:rsidR="005D7445" w:rsidRDefault="00F95369" w:rsidP="005D7445">
      <w:pPr>
        <w:pStyle w:val="-5"/>
      </w:pPr>
      <w:r>
        <w:t>Бувають</w:t>
      </w:r>
      <w:r w:rsidR="005D7445">
        <w:t xml:space="preserve"> алгоритми маршрутизації</w:t>
      </w:r>
      <w:r>
        <w:t xml:space="preserve"> які</w:t>
      </w:r>
      <w:r w:rsidR="005D7445">
        <w:t xml:space="preserve"> опер</w:t>
      </w:r>
      <w:r>
        <w:t>ують у плоскому просторі, у той</w:t>
      </w:r>
      <w:r w:rsidR="005D7445">
        <w:t xml:space="preserve"> час </w:t>
      </w:r>
      <w:r>
        <w:t>коли</w:t>
      </w:r>
      <w:r w:rsidR="005D7445">
        <w:t xml:space="preserve"> інші </w:t>
      </w:r>
      <w:r>
        <w:t>використовують</w:t>
      </w:r>
      <w:r w:rsidR="005D7445">
        <w:t xml:space="preserve"> ієрархії маршрутизації.</w:t>
      </w:r>
      <w:r>
        <w:t xml:space="preserve"> Всі роутери в</w:t>
      </w:r>
      <w:r w:rsidR="005D7445">
        <w:t xml:space="preserve"> однорівневій системі маршрутизації рівні по відношенню один до одного.</w:t>
      </w:r>
      <w:r w:rsidR="00F5538D">
        <w:t xml:space="preserve"> Деякі роутери в</w:t>
      </w:r>
      <w:r w:rsidR="005D7445">
        <w:t xml:space="preserve"> ієрархічній системі маршрутизації формують те, що становить основу (backbone - базу) маршрутизації.</w:t>
      </w:r>
      <w:r w:rsidR="00B3268F">
        <w:t xml:space="preserve"> До базових роутерів переміщають п</w:t>
      </w:r>
      <w:r w:rsidR="005D7445">
        <w:t>акети з небазових роутерів і</w:t>
      </w:r>
      <w:r w:rsidR="00B3268F">
        <w:t xml:space="preserve"> через них</w:t>
      </w:r>
      <w:r w:rsidR="005D7445">
        <w:t xml:space="preserve"> пропускаються </w:t>
      </w:r>
      <w:r w:rsidR="00B3268F">
        <w:t xml:space="preserve">доти, </w:t>
      </w:r>
      <w:r w:rsidR="00B3268F">
        <w:lastRenderedPageBreak/>
        <w:t>поки не досягнуть</w:t>
      </w:r>
      <w:r w:rsidR="005D7445">
        <w:t xml:space="preserve"> пункту призначення. </w:t>
      </w:r>
      <w:r w:rsidR="00B3268F">
        <w:t>Потім</w:t>
      </w:r>
      <w:r w:rsidR="005D7445">
        <w:t xml:space="preserve"> вони переміщаються від останнього базового роутера через один або декілько небазових роутерів до </w:t>
      </w:r>
      <w:r w:rsidR="00B3268F">
        <w:t>останнього</w:t>
      </w:r>
      <w:r w:rsidR="005D7445">
        <w:t xml:space="preserve"> пункту призначення</w:t>
      </w:r>
      <w:r w:rsidR="005D7445">
        <w:rPr>
          <w:lang w:val="ru-RU"/>
        </w:rPr>
        <w:t xml:space="preserve"> [3]</w:t>
      </w:r>
      <w:r w:rsidR="005D7445">
        <w:t>.</w:t>
      </w:r>
    </w:p>
    <w:p w:rsidR="005D7445" w:rsidRDefault="005D7445" w:rsidP="005D7445">
      <w:pPr>
        <w:pStyle w:val="-5"/>
      </w:pPr>
      <w:r>
        <w:t xml:space="preserve">Системи маршрутизації </w:t>
      </w:r>
      <w:r w:rsidR="00B3268F">
        <w:t>найчастіше</w:t>
      </w:r>
      <w:r>
        <w:t xml:space="preserve"> </w:t>
      </w:r>
      <w:r w:rsidR="00B3268F">
        <w:t>складаються з логічних груп</w:t>
      </w:r>
      <w:r>
        <w:t xml:space="preserve"> вузлів, </w:t>
      </w:r>
      <w:r w:rsidR="00B3268F">
        <w:t>які</w:t>
      </w:r>
      <w:r>
        <w:t xml:space="preserve"> називають </w:t>
      </w:r>
      <w:r w:rsidR="00B3268F">
        <w:t>автономними системами (AS) чи областями</w:t>
      </w:r>
      <w:r>
        <w:t>, або</w:t>
      </w:r>
      <w:r w:rsidR="00B3268F">
        <w:t xml:space="preserve"> доменами. В </w:t>
      </w:r>
      <w:r>
        <w:t xml:space="preserve">ієрархічних системах </w:t>
      </w:r>
      <w:r w:rsidR="00B3268F">
        <w:t>деякі</w:t>
      </w:r>
      <w:r>
        <w:t xml:space="preserve"> роутери </w:t>
      </w:r>
      <w:r w:rsidR="00B3268F">
        <w:t>будь-якого</w:t>
      </w:r>
      <w:r>
        <w:t xml:space="preserve"> домена можуть </w:t>
      </w:r>
      <w:r w:rsidR="0066061B">
        <w:t xml:space="preserve">сповіщатися </w:t>
      </w:r>
      <w:r>
        <w:t>з роутерами</w:t>
      </w:r>
      <w:r w:rsidR="0066061B">
        <w:t xml:space="preserve"> з іншими доменами</w:t>
      </w:r>
      <w:r>
        <w:t xml:space="preserve">, у той час </w:t>
      </w:r>
      <w:r w:rsidR="0066061B">
        <w:t>коли</w:t>
      </w:r>
      <w:r>
        <w:t xml:space="preserve"> інші роутери цього домена можуть підтримувати зв'язок з роутерами тільки в межах свого домена. </w:t>
      </w:r>
      <w:r w:rsidR="0066061B">
        <w:t>Додаткові ієрархічні рівні</w:t>
      </w:r>
      <w:r>
        <w:t xml:space="preserve"> можуть існувати</w:t>
      </w:r>
      <w:r w:rsidR="0066061B">
        <w:t xml:space="preserve"> у дуже великих мережах</w:t>
      </w:r>
      <w:r>
        <w:t xml:space="preserve">. </w:t>
      </w:r>
      <w:r w:rsidR="0066061B">
        <w:t>База</w:t>
      </w:r>
      <w:r>
        <w:t xml:space="preserve"> маршрутизації</w:t>
      </w:r>
      <w:r w:rsidR="0066061B">
        <w:t xml:space="preserve"> утворюється завдяки роутера найвищого ієрархічного рівня</w:t>
      </w:r>
      <w:r>
        <w:t>.</w:t>
      </w:r>
    </w:p>
    <w:p w:rsidR="00C22081" w:rsidRDefault="005D7445" w:rsidP="003F08C6">
      <w:pPr>
        <w:pStyle w:val="-6"/>
      </w:pPr>
      <w:r>
        <w:t>Основною перевагою ієрархічної маршрутизації</w:t>
      </w:r>
      <w:r w:rsidR="0066061B">
        <w:t xml:space="preserve"> в тому, що вона</w:t>
      </w:r>
      <w:r>
        <w:t xml:space="preserve"> імітує</w:t>
      </w:r>
    </w:p>
    <w:p w:rsidR="005D7445" w:rsidRDefault="0066061B" w:rsidP="003F08C6">
      <w:pPr>
        <w:pStyle w:val="-6"/>
      </w:pPr>
      <w:r>
        <w:t xml:space="preserve">організацію більшості компаній, це </w:t>
      </w:r>
      <w:r w:rsidR="005D7445">
        <w:t xml:space="preserve"> </w:t>
      </w:r>
      <w:r>
        <w:t>означає, що вона</w:t>
      </w:r>
      <w:r w:rsidR="00C22081">
        <w:t xml:space="preserve"> дуже добре </w:t>
      </w:r>
      <w:r w:rsidR="005D7445">
        <w:t>підтримує їх схеми трафіка.</w:t>
      </w:r>
      <w:r>
        <w:t xml:space="preserve"> У</w:t>
      </w:r>
      <w:r w:rsidR="005D7445">
        <w:t xml:space="preserve"> </w:t>
      </w:r>
      <w:r>
        <w:t>великої частини</w:t>
      </w:r>
      <w:r w:rsidR="005D7445">
        <w:t xml:space="preserve"> мережного зв'язку </w:t>
      </w:r>
      <w:r>
        <w:t xml:space="preserve">є </w:t>
      </w:r>
      <w:r w:rsidR="00C22081">
        <w:t xml:space="preserve">місце в межах груп </w:t>
      </w:r>
      <w:r w:rsidR="005D7445">
        <w:t>невеликих компаній (домені</w:t>
      </w:r>
      <w:r w:rsidR="00C22081">
        <w:t xml:space="preserve">в). Внутрішньодоменним роутерам </w:t>
      </w:r>
      <w:r w:rsidR="005D7445">
        <w:t xml:space="preserve">необхідно </w:t>
      </w:r>
      <w:r>
        <w:t xml:space="preserve">не </w:t>
      </w:r>
      <w:r w:rsidR="005D7445">
        <w:t>тільки</w:t>
      </w:r>
      <w:r>
        <w:t xml:space="preserve"> знати</w:t>
      </w:r>
      <w:r w:rsidR="005D7445">
        <w:t xml:space="preserve"> про</w:t>
      </w:r>
      <w:r>
        <w:t xml:space="preserve"> існування</w:t>
      </w:r>
      <w:r w:rsidR="00C22081">
        <w:t xml:space="preserve"> інших роутерах у межах свого </w:t>
      </w:r>
      <w:r w:rsidR="005D7445">
        <w:t>домена, тому</w:t>
      </w:r>
      <w:r>
        <w:t xml:space="preserve"> що</w:t>
      </w:r>
      <w:r w:rsidR="005D7445">
        <w:t xml:space="preserve"> їх алгоритми маршрутизації можуть бути спрощеними. </w:t>
      </w:r>
      <w:r w:rsidR="00C22081">
        <w:t xml:space="preserve">Із </w:t>
      </w:r>
      <w:r w:rsidR="00A82964">
        <w:t>за цього</w:t>
      </w:r>
      <w:r w:rsidR="005D7445">
        <w:t xml:space="preserve"> може бути зменшений і трафік відновлення маршрутизації, </w:t>
      </w:r>
      <w:r w:rsidR="00A82964">
        <w:t>який</w:t>
      </w:r>
      <w:r w:rsidR="00C22081">
        <w:t xml:space="preserve"> </w:t>
      </w:r>
      <w:r w:rsidR="005D7445">
        <w:t>залеж</w:t>
      </w:r>
      <w:r w:rsidR="00A82964">
        <w:t>ний</w:t>
      </w:r>
      <w:r w:rsidR="005D7445">
        <w:t xml:space="preserve"> від алгоритму маршрутизації.</w:t>
      </w:r>
    </w:p>
    <w:p w:rsidR="005D7445" w:rsidRDefault="005D7445" w:rsidP="005D7445">
      <w:pPr>
        <w:pStyle w:val="a7"/>
        <w:rPr>
          <w:i/>
          <w:sz w:val="28"/>
          <w:szCs w:val="28"/>
          <w:lang w:val="uk-UA"/>
        </w:rPr>
      </w:pPr>
      <w:r>
        <w:rPr>
          <w:i/>
          <w:sz w:val="28"/>
          <w:szCs w:val="28"/>
          <w:lang w:val="uk-UA"/>
        </w:rPr>
        <w:t>Статичні або динамічні алгоритми</w:t>
      </w:r>
    </w:p>
    <w:p w:rsidR="00A82964" w:rsidRDefault="00A82964" w:rsidP="00A82964">
      <w:pPr>
        <w:pStyle w:val="-5"/>
      </w:pPr>
      <w:r>
        <w:t xml:space="preserve">Динамічні алгоритми маршрутизації змінюються в реальному часі одночасно із змінами у таблиці характеристик мережі. Це виконується шляхом аналізу повідомлень про відновлення маршрутизації. Якщо в повідомленні вказано, що сталася зміна мережі, програми маршрутизації одразу перераховують маршрути й посилають нові повідомлення в яких вказано що потрібно зробити коректування маршрутизації. Такі повідомлення проходять по всій мережі, стимулюючи маршрутизатори оновити свої </w:t>
      </w:r>
      <w:r w:rsidR="00CE65F7">
        <w:t>алгоритми і</w:t>
      </w:r>
      <w:r>
        <w:t xml:space="preserve"> відповідним чином </w:t>
      </w:r>
      <w:r w:rsidR="00CE65F7">
        <w:t>змінити</w:t>
      </w:r>
      <w:r>
        <w:t xml:space="preserve"> таблиці маршрутизації. Динамічні алгоритми маршрутизації </w:t>
      </w:r>
      <w:r w:rsidR="00CE65F7">
        <w:t>мають</w:t>
      </w:r>
      <w:r>
        <w:t xml:space="preserve"> доповнювати статичні маршрути там, де це </w:t>
      </w:r>
      <w:r w:rsidR="00CE65F7">
        <w:t>має сенс</w:t>
      </w:r>
      <w:r>
        <w:t>.</w:t>
      </w:r>
    </w:p>
    <w:p w:rsidR="005D7445" w:rsidRDefault="005D7445" w:rsidP="005D7445">
      <w:pPr>
        <w:pStyle w:val="-5"/>
      </w:pPr>
      <w:r>
        <w:lastRenderedPageBreak/>
        <w:t xml:space="preserve">Статичні алгоритми маршрутизації мають розподіл статичних таблиць маршрутизаці, </w:t>
      </w:r>
      <w:r w:rsidR="00CE65F7">
        <w:t>цей розподіл</w:t>
      </w:r>
      <w:r>
        <w:t xml:space="preserve"> встановлює адміністратор мережі</w:t>
      </w:r>
      <w:r w:rsidR="00CE65F7">
        <w:t xml:space="preserve"> ще</w:t>
      </w:r>
      <w:r>
        <w:t xml:space="preserve"> до початку маршрутизації. Алгоритми, </w:t>
      </w:r>
      <w:r w:rsidR="00CE65F7">
        <w:t>які</w:t>
      </w:r>
      <w:r>
        <w:t xml:space="preserve"> </w:t>
      </w:r>
      <w:r w:rsidR="00CE65F7">
        <w:t>використовують</w:t>
      </w:r>
      <w:r>
        <w:t xml:space="preserve"> статичні маршрути, </w:t>
      </w:r>
      <w:r w:rsidR="00CE65F7">
        <w:t>може</w:t>
      </w:r>
      <w:r>
        <w:t xml:space="preserve"> змінювати</w:t>
      </w:r>
      <w:r w:rsidR="00CE65F7">
        <w:t xml:space="preserve"> лише</w:t>
      </w:r>
      <w:r>
        <w:t xml:space="preserve"> адміністратор мережі. Вони</w:t>
      </w:r>
      <w:r w:rsidR="00CE65F7">
        <w:t xml:space="preserve"> дуже</w:t>
      </w:r>
      <w:r>
        <w:t xml:space="preserve"> прості для розробки й </w:t>
      </w:r>
      <w:r w:rsidR="00CE65F7">
        <w:t>гарно</w:t>
      </w:r>
      <w:r>
        <w:t xml:space="preserve"> працюють в оточеннях, де трафік мережі </w:t>
      </w:r>
      <w:r w:rsidR="00CE65F7">
        <w:t>передбачуваний, а схема мережі</w:t>
      </w:r>
      <w:r>
        <w:t xml:space="preserve"> проста. </w:t>
      </w:r>
      <w:r w:rsidR="00832798">
        <w:t>С</w:t>
      </w:r>
      <w:r>
        <w:t>татичні системи маршрутизації не можуть</w:t>
      </w:r>
      <w:r w:rsidR="00832798">
        <w:t xml:space="preserve"> ніяк</w:t>
      </w:r>
      <w:r>
        <w:t xml:space="preserve"> реагувати на зміни в мережі,</w:t>
      </w:r>
      <w:r w:rsidR="00832798">
        <w:t xml:space="preserve"> тому вони</w:t>
      </w:r>
      <w:r>
        <w:t xml:space="preserve"> вважаються непридатними для сучасних великих мереж. </w:t>
      </w:r>
      <w:r w:rsidR="00832798">
        <w:t>Більша кількість</w:t>
      </w:r>
      <w:r>
        <w:t xml:space="preserve"> домінуючих алгоритмів маршрутизації – динамічні.</w:t>
      </w:r>
    </w:p>
    <w:p w:rsidR="005D7445" w:rsidRDefault="005D7445" w:rsidP="005D7445">
      <w:pPr>
        <w:pStyle w:val="a7"/>
        <w:rPr>
          <w:i/>
          <w:sz w:val="28"/>
          <w:szCs w:val="28"/>
          <w:lang w:val="uk-UA"/>
        </w:rPr>
      </w:pPr>
      <w:r>
        <w:rPr>
          <w:i/>
          <w:sz w:val="28"/>
          <w:szCs w:val="28"/>
          <w:lang w:val="uk-UA"/>
        </w:rPr>
        <w:t>Внутрішньодоменні або міждоменні алгоритми</w:t>
      </w:r>
    </w:p>
    <w:p w:rsidR="005D7445" w:rsidRDefault="00832798" w:rsidP="00832798">
      <w:pPr>
        <w:pStyle w:val="-5"/>
      </w:pPr>
      <w:r>
        <w:t>За</w:t>
      </w:r>
      <w:r w:rsidR="005D7445">
        <w:t xml:space="preserve"> впли</w:t>
      </w:r>
      <w:r>
        <w:t>вом на область алгоритмів</w:t>
      </w:r>
      <w:r w:rsidR="005D7445">
        <w:t xml:space="preserve"> маршрутизації можуть бути</w:t>
      </w:r>
      <w:r>
        <w:t xml:space="preserve"> міждоменними</w:t>
      </w:r>
      <w:r w:rsidR="005D7445">
        <w:t xml:space="preserve"> або</w:t>
      </w:r>
      <w:r>
        <w:t xml:space="preserve"> внутрішньодоменними</w:t>
      </w:r>
      <w:r w:rsidR="005D7445">
        <w:t>.</w:t>
      </w:r>
    </w:p>
    <w:p w:rsidR="00977FD1" w:rsidRDefault="005D7445" w:rsidP="00977FD1">
      <w:pPr>
        <w:pStyle w:val="-c"/>
        <w:ind w:firstLine="0"/>
      </w:pPr>
      <w:r>
        <w:t xml:space="preserve">Вони </w:t>
      </w:r>
      <w:r w:rsidR="00832798">
        <w:t>діють</w:t>
      </w:r>
      <w:r>
        <w:t xml:space="preserve"> </w:t>
      </w:r>
      <w:r w:rsidR="00832798">
        <w:t>або одночасно у межах доменів і між ними</w:t>
      </w:r>
      <w:r>
        <w:t xml:space="preserve">, </w:t>
      </w:r>
      <w:r w:rsidR="00832798">
        <w:t>або тільки в межах доменів</w:t>
      </w:r>
      <w:r>
        <w:t xml:space="preserve">. </w:t>
      </w:r>
      <w:r w:rsidR="00832798">
        <w:t>З</w:t>
      </w:r>
      <w:r>
        <w:t>розуміло, що оптимальний алгоритм внутрішньодоменної маршрутизації не буде оптимальним алгоритмом междоменної маршрутизації.</w:t>
      </w:r>
      <w:r w:rsidR="00977FD1" w:rsidRPr="00977FD1">
        <w:t xml:space="preserve"> </w:t>
      </w:r>
    </w:p>
    <w:p w:rsidR="00977FD1" w:rsidRPr="00BE441D" w:rsidRDefault="00E46FD8" w:rsidP="009D4ADB">
      <w:pPr>
        <w:pStyle w:val="-c"/>
        <w:ind w:firstLine="0"/>
        <w:jc w:val="center"/>
      </w:pPr>
      <w:r>
        <w:pict>
          <v:shape id="_x0000_i1028" type="#_x0000_t75" style="width:369.75pt;height:342pt">
            <v:imagedata r:id="rId25" o:title=""/>
          </v:shape>
        </w:pict>
      </w:r>
    </w:p>
    <w:p w:rsidR="00977FD1" w:rsidRPr="00607874" w:rsidRDefault="00977FD1" w:rsidP="00977FD1">
      <w:pPr>
        <w:pStyle w:val="-7"/>
        <w:rPr>
          <w:spacing w:val="-1"/>
          <w:lang w:val="uk-UA"/>
        </w:rPr>
      </w:pPr>
      <w:r>
        <w:rPr>
          <w:spacing w:val="-1"/>
          <w:lang w:val="uk-UA"/>
        </w:rPr>
        <w:t>Рисунок</w:t>
      </w:r>
      <w:r w:rsidRPr="00607874">
        <w:rPr>
          <w:spacing w:val="-1"/>
          <w:lang w:val="uk-UA"/>
        </w:rPr>
        <w:t xml:space="preserve"> 2.9 – Класифікація алгоритмів маршрутизації</w:t>
      </w:r>
    </w:p>
    <w:p w:rsidR="00977FD1" w:rsidRPr="00BE441D" w:rsidRDefault="00977FD1" w:rsidP="00977FD1">
      <w:pPr>
        <w:pStyle w:val="-2"/>
      </w:pPr>
      <w:bookmarkStart w:id="49" w:name="_Toc190443166"/>
      <w:r w:rsidRPr="00BE441D">
        <w:lastRenderedPageBreak/>
        <w:t>Вимоги до алгоритму маршрутизації</w:t>
      </w:r>
      <w:bookmarkEnd w:id="49"/>
    </w:p>
    <w:p w:rsidR="00977FD1" w:rsidRPr="00BA090A" w:rsidRDefault="00977FD1" w:rsidP="00977FD1">
      <w:pPr>
        <w:pStyle w:val="-5"/>
      </w:pPr>
      <w:r w:rsidRPr="00BE441D">
        <w:t xml:space="preserve">Проаналізувавши класифікацію алгоритмів маршрутизації й позначивши поставлені цілі розробки, </w:t>
      </w:r>
      <w:r>
        <w:t>потрібно</w:t>
      </w:r>
      <w:r w:rsidRPr="00BE441D">
        <w:t xml:space="preserve"> </w:t>
      </w:r>
      <w:r>
        <w:t>позначити</w:t>
      </w:r>
      <w:r w:rsidRPr="00BE441D">
        <w:t xml:space="preserve"> вимоги до</w:t>
      </w:r>
      <w:r>
        <w:t xml:space="preserve"> розроблюваного</w:t>
      </w:r>
      <w:r w:rsidRPr="00BE441D">
        <w:t xml:space="preserve"> </w:t>
      </w:r>
      <w:r w:rsidRPr="00BA090A">
        <w:t>алгоритму.</w:t>
      </w:r>
    </w:p>
    <w:p w:rsidR="00134330" w:rsidRDefault="00977FD1" w:rsidP="00977FD1">
      <w:pPr>
        <w:pStyle w:val="-5"/>
      </w:pPr>
      <w:r w:rsidRPr="00BA090A">
        <w:t xml:space="preserve">Алгоритми комутації, </w:t>
      </w:r>
      <w:r>
        <w:t>які задають необхідний</w:t>
      </w:r>
      <w:r w:rsidRPr="00BA090A">
        <w:t xml:space="preserve"> порядок транспортування пакетів через мережу </w:t>
      </w:r>
      <w:r>
        <w:t>коли відомі оптимальні маршрути</w:t>
      </w:r>
      <w:r w:rsidRPr="00BA090A">
        <w:t xml:space="preserve">, є досить простими. Складними й </w:t>
      </w:r>
      <w:r>
        <w:t>дуже</w:t>
      </w:r>
      <w:r w:rsidRPr="00BA090A">
        <w:t xml:space="preserve"> важливими </w:t>
      </w:r>
      <w:r>
        <w:t>вважаються</w:t>
      </w:r>
      <w:r w:rsidRPr="00BA090A">
        <w:t xml:space="preserve"> алгоритми маршрутизації, які й становлять основу протоколів маршрутизації. </w:t>
      </w:r>
    </w:p>
    <w:p w:rsidR="00977FD1" w:rsidRDefault="00977FD1" w:rsidP="00977FD1">
      <w:pPr>
        <w:pStyle w:val="-5"/>
      </w:pPr>
      <w:r w:rsidRPr="00BA090A">
        <w:t>До даних алгоритмів пред'являють наступні функціональні вимоги:</w:t>
      </w:r>
    </w:p>
    <w:p w:rsidR="00134330" w:rsidRPr="00BA090A" w:rsidRDefault="00134330" w:rsidP="003F08C6">
      <w:pPr>
        <w:pStyle w:val="-6"/>
        <w:numPr>
          <w:ilvl w:val="0"/>
          <w:numId w:val="24"/>
        </w:numPr>
      </w:pPr>
      <w:r w:rsidRPr="00BA090A">
        <w:t>по збіжності – здатності</w:t>
      </w:r>
      <w:r>
        <w:t xml:space="preserve"> </w:t>
      </w:r>
      <w:r w:rsidRPr="00BA090A">
        <w:t>швидкої досягти угоди між маршру</w:t>
      </w:r>
      <w:r>
        <w:t>тизаторами мережі по оптимальним маршрутам;</w:t>
      </w:r>
    </w:p>
    <w:p w:rsidR="00977FD1" w:rsidRDefault="00977FD1" w:rsidP="003F08C6">
      <w:pPr>
        <w:pStyle w:val="-6"/>
        <w:numPr>
          <w:ilvl w:val="0"/>
          <w:numId w:val="24"/>
        </w:numPr>
      </w:pPr>
      <w:r w:rsidRPr="00BA090A">
        <w:t>по гнучкості – здатність</w:t>
      </w:r>
      <w:r w:rsidR="00134330">
        <w:t xml:space="preserve"> </w:t>
      </w:r>
      <w:r w:rsidR="00134330" w:rsidRPr="00BA090A">
        <w:t>точно</w:t>
      </w:r>
      <w:r w:rsidRPr="00BA090A">
        <w:t xml:space="preserve"> й </w:t>
      </w:r>
      <w:r w:rsidR="00134330" w:rsidRPr="00BA090A">
        <w:t>швидко</w:t>
      </w:r>
      <w:r w:rsidR="00134330">
        <w:t xml:space="preserve"> </w:t>
      </w:r>
      <w:r w:rsidRPr="00BA090A">
        <w:t>адаптуватися до</w:t>
      </w:r>
      <w:r w:rsidR="00134330">
        <w:t xml:space="preserve"> </w:t>
      </w:r>
      <w:r w:rsidR="00134330" w:rsidRPr="00BA090A">
        <w:t>умов функціонування</w:t>
      </w:r>
      <w:r w:rsidRPr="00BA090A">
        <w:t xml:space="preserve"> й</w:t>
      </w:r>
      <w:r w:rsidR="00134330">
        <w:t xml:space="preserve"> </w:t>
      </w:r>
      <w:r w:rsidR="00134330" w:rsidRPr="00BA090A">
        <w:t>змін структури</w:t>
      </w:r>
      <w:r w:rsidRPr="00BA090A">
        <w:t xml:space="preserve"> мережі;</w:t>
      </w:r>
    </w:p>
    <w:p w:rsidR="00134330" w:rsidRPr="00BA090A" w:rsidRDefault="00134330" w:rsidP="003F08C6">
      <w:pPr>
        <w:pStyle w:val="-6"/>
        <w:numPr>
          <w:ilvl w:val="0"/>
          <w:numId w:val="24"/>
        </w:numPr>
      </w:pPr>
      <w:r w:rsidRPr="00BA090A">
        <w:t>по оптиміза</w:t>
      </w:r>
      <w:r>
        <w:t>ції певних маршрутів – здатність визначи</w:t>
      </w:r>
      <w:r w:rsidRPr="00BA090A">
        <w:t>ти найкращий маршрут залежно від заданих показн</w:t>
      </w:r>
      <w:r>
        <w:t>иків і їх вагових коефіцієнтів.</w:t>
      </w:r>
    </w:p>
    <w:p w:rsidR="00977FD1" w:rsidRDefault="00134330" w:rsidP="00977FD1">
      <w:pPr>
        <w:pStyle w:val="-5"/>
      </w:pPr>
      <w:r>
        <w:t>П</w:t>
      </w:r>
      <w:r w:rsidRPr="00BA090A">
        <w:t>оказник оптимальності маршруту</w:t>
      </w:r>
      <w:r>
        <w:t xml:space="preserve"> в</w:t>
      </w:r>
      <w:r w:rsidR="00977FD1" w:rsidRPr="00BA090A">
        <w:t xml:space="preserve"> протоколах маршрутизації часто називають метрикою. Оптимальним</w:t>
      </w:r>
      <w:r>
        <w:t xml:space="preserve"> шляхом</w:t>
      </w:r>
      <w:r w:rsidR="00977FD1" w:rsidRPr="00BA090A">
        <w:t xml:space="preserve"> </w:t>
      </w:r>
      <w:r w:rsidR="00977FD1">
        <w:t>в</w:t>
      </w:r>
      <w:r w:rsidR="00977FD1" w:rsidRPr="00BA090A">
        <w:t xml:space="preserve">важається найкоротший шлях. При цьому </w:t>
      </w:r>
      <w:r w:rsidR="004A5E1C">
        <w:t>міра довжини шляху</w:t>
      </w:r>
      <w:r w:rsidR="00977FD1" w:rsidRPr="00BA090A">
        <w:t xml:space="preserve"> задається певною формулою, у якості змінних, </w:t>
      </w:r>
      <w:r w:rsidR="004A5E1C">
        <w:t>які</w:t>
      </w:r>
      <w:r w:rsidR="00977FD1" w:rsidRPr="00BA090A">
        <w:t xml:space="preserve"> можуть виступати будь-які характеристики маршруту, наприклад,</w:t>
      </w:r>
      <w:r w:rsidR="004A5E1C">
        <w:t xml:space="preserve"> </w:t>
      </w:r>
      <w:r w:rsidR="004A5E1C" w:rsidRPr="00BA090A">
        <w:t>сумарний час пересилання</w:t>
      </w:r>
      <w:r w:rsidR="00977FD1" w:rsidRPr="00BA090A">
        <w:t xml:space="preserve"> і</w:t>
      </w:r>
      <w:r w:rsidR="004A5E1C">
        <w:t xml:space="preserve"> </w:t>
      </w:r>
      <w:r w:rsidR="004A5E1C" w:rsidRPr="00BA090A">
        <w:t>загальне число транзитних маршрутизаторів</w:t>
      </w:r>
      <w:r w:rsidR="00977FD1" w:rsidRPr="00BA090A">
        <w:t>.</w:t>
      </w:r>
    </w:p>
    <w:p w:rsidR="00C22081" w:rsidRDefault="00C4402A" w:rsidP="00C22081">
      <w:pPr>
        <w:pStyle w:val="-5"/>
        <w:ind w:firstLine="708"/>
      </w:pPr>
      <w:r>
        <w:t>Алгоритми</w:t>
      </w:r>
      <w:r w:rsidR="00977FD1" w:rsidRPr="00BA090A">
        <w:t xml:space="preserve"> маршрутизації</w:t>
      </w:r>
      <w:r w:rsidRPr="00C4402A">
        <w:t xml:space="preserve"> </w:t>
      </w:r>
      <w:r>
        <w:t>мають бути</w:t>
      </w:r>
      <w:r w:rsidR="00977FD1" w:rsidRPr="00BA090A">
        <w:t xml:space="preserve"> </w:t>
      </w:r>
      <w:r>
        <w:t>гнучкі</w:t>
      </w:r>
      <w:r w:rsidR="00977FD1" w:rsidRPr="00BA090A">
        <w:t xml:space="preserve"> й </w:t>
      </w:r>
      <w:r w:rsidRPr="00BA090A">
        <w:t xml:space="preserve">взаємозалежні один </w:t>
      </w:r>
      <w:r>
        <w:t>від</w:t>
      </w:r>
      <w:r w:rsidRPr="00BA090A">
        <w:t xml:space="preserve"> одн</w:t>
      </w:r>
      <w:r>
        <w:t>ого</w:t>
      </w:r>
      <w:r w:rsidR="00977FD1" w:rsidRPr="00BA090A">
        <w:t xml:space="preserve">. Коли в мережі відбуваються зміни, </w:t>
      </w:r>
      <w:r>
        <w:t>які</w:t>
      </w:r>
      <w:r w:rsidR="00977FD1" w:rsidRPr="00BA090A">
        <w:t xml:space="preserve"> впливають на вибір оптимальн</w:t>
      </w:r>
      <w:r w:rsidR="00EF3DD7">
        <w:t>ого маршруту</w:t>
      </w:r>
      <w:r w:rsidR="00977FD1" w:rsidRPr="00BA090A">
        <w:t>, наприклад,</w:t>
      </w:r>
      <w:r w:rsidR="00EF3DD7">
        <w:t xml:space="preserve"> введення</w:t>
      </w:r>
      <w:r w:rsidR="00EF3DD7" w:rsidRPr="00BA090A">
        <w:t xml:space="preserve"> нового каналу зв'язку</w:t>
      </w:r>
      <w:r w:rsidR="00977FD1" w:rsidRPr="00BA090A">
        <w:t xml:space="preserve"> або</w:t>
      </w:r>
      <w:r w:rsidR="00EF3DD7">
        <w:t xml:space="preserve"> </w:t>
      </w:r>
      <w:r w:rsidR="00EF3DD7" w:rsidRPr="00BA090A">
        <w:t>перевантаження якої</w:t>
      </w:r>
      <w:r w:rsidR="00EF3DD7">
        <w:t>сь</w:t>
      </w:r>
      <w:r w:rsidR="00EF3DD7" w:rsidRPr="00BA090A">
        <w:t xml:space="preserve"> ділянки мережі</w:t>
      </w:r>
      <w:r w:rsidR="00977FD1" w:rsidRPr="00BA090A">
        <w:t xml:space="preserve">, </w:t>
      </w:r>
      <w:r w:rsidR="00EF3DD7">
        <w:t>які</w:t>
      </w:r>
      <w:r w:rsidR="00977FD1" w:rsidRPr="00BA090A">
        <w:t xml:space="preserve"> </w:t>
      </w:r>
      <w:r w:rsidR="00EF3DD7">
        <w:t xml:space="preserve">взнали </w:t>
      </w:r>
      <w:r w:rsidR="00977FD1" w:rsidRPr="00BA090A">
        <w:t>першими про зміни</w:t>
      </w:r>
      <w:r w:rsidR="00977FD1">
        <w:t>,</w:t>
      </w:r>
      <w:r w:rsidR="00977FD1" w:rsidRPr="00BA090A">
        <w:t xml:space="preserve"> маршрутизатори </w:t>
      </w:r>
      <w:r w:rsidR="005A64B1">
        <w:t>мають</w:t>
      </w:r>
      <w:r w:rsidR="00977FD1" w:rsidRPr="00BA090A">
        <w:t xml:space="preserve"> </w:t>
      </w:r>
      <w:r w:rsidR="005A64B1">
        <w:t>переробити</w:t>
      </w:r>
      <w:r w:rsidR="00977FD1" w:rsidRPr="00BA090A">
        <w:t xml:space="preserve"> свої оптимальні маршрути, </w:t>
      </w:r>
      <w:r w:rsidR="005A64B1">
        <w:t>підлаштуватися</w:t>
      </w:r>
      <w:r w:rsidR="00977FD1" w:rsidRPr="00BA090A">
        <w:t xml:space="preserve"> до </w:t>
      </w:r>
      <w:r w:rsidR="005A64B1">
        <w:t>нови</w:t>
      </w:r>
      <w:r w:rsidR="00977FD1" w:rsidRPr="00BA090A">
        <w:t xml:space="preserve">х змін. </w:t>
      </w:r>
      <w:r w:rsidR="005A64B1">
        <w:t>Також</w:t>
      </w:r>
      <w:r w:rsidR="00977FD1" w:rsidRPr="00BA090A">
        <w:t xml:space="preserve">, вони </w:t>
      </w:r>
      <w:r w:rsidR="005A64B1">
        <w:t>мають</w:t>
      </w:r>
      <w:r w:rsidR="00977FD1" w:rsidRPr="00BA090A">
        <w:t xml:space="preserve"> розіслати повідомлення про</w:t>
      </w:r>
      <w:r w:rsidR="005A64B1">
        <w:t xml:space="preserve"> нові</w:t>
      </w:r>
      <w:r w:rsidR="00977FD1" w:rsidRPr="00BA090A">
        <w:t xml:space="preserve"> зміни іншим маршрутизаторам. Дані повідомлення </w:t>
      </w:r>
      <w:r w:rsidR="005A64B1">
        <w:t>обходять всі</w:t>
      </w:r>
      <w:r w:rsidR="00977FD1" w:rsidRPr="00BA090A">
        <w:t xml:space="preserve"> мережі</w:t>
      </w:r>
      <w:r w:rsidR="005A64B1">
        <w:t xml:space="preserve"> і стимулюють</w:t>
      </w:r>
      <w:r w:rsidR="00977FD1" w:rsidRPr="00BA090A">
        <w:t xml:space="preserve"> перерахува</w:t>
      </w:r>
      <w:r w:rsidR="005A64B1">
        <w:t>ти</w:t>
      </w:r>
      <w:r w:rsidR="00977FD1" w:rsidRPr="00BA090A">
        <w:t xml:space="preserve"> оптималь</w:t>
      </w:r>
      <w:r w:rsidR="005A64B1">
        <w:t>ні</w:t>
      </w:r>
      <w:r w:rsidR="00977FD1" w:rsidRPr="00BA090A">
        <w:t xml:space="preserve"> маршрут</w:t>
      </w:r>
      <w:r w:rsidR="005A64B1">
        <w:t>и</w:t>
      </w:r>
      <w:r w:rsidR="00977FD1" w:rsidRPr="00BA090A">
        <w:t xml:space="preserve">. </w:t>
      </w:r>
      <w:r w:rsidR="005A64B1">
        <w:t>В сумі у</w:t>
      </w:r>
      <w:r w:rsidR="00977FD1" w:rsidRPr="00BA090A">
        <w:t xml:space="preserve">сі маршрутизатори </w:t>
      </w:r>
      <w:r w:rsidR="005A64B1">
        <w:t>мають</w:t>
      </w:r>
      <w:r w:rsidR="00977FD1" w:rsidRPr="00BA090A">
        <w:t xml:space="preserve"> дійти </w:t>
      </w:r>
      <w:r w:rsidR="005A64B1">
        <w:t>спільної</w:t>
      </w:r>
      <w:r w:rsidR="00977FD1" w:rsidRPr="00BA090A">
        <w:t xml:space="preserve"> згоди по оптимальних маршрутах.</w:t>
      </w:r>
    </w:p>
    <w:p w:rsidR="00DD01DE" w:rsidRDefault="00C22081" w:rsidP="00C22081">
      <w:pPr>
        <w:pStyle w:val="-5"/>
        <w:ind w:firstLine="708"/>
      </w:pPr>
      <w:r>
        <w:lastRenderedPageBreak/>
        <w:t xml:space="preserve">Алгоритми маршрутизації, </w:t>
      </w:r>
      <w:r w:rsidR="005A64B1">
        <w:t>що не мають</w:t>
      </w:r>
      <w:r w:rsidR="00977FD1" w:rsidRPr="00BA090A">
        <w:t xml:space="preserve"> </w:t>
      </w:r>
      <w:r w:rsidR="005A64B1" w:rsidRPr="00BA090A">
        <w:t>швидко</w:t>
      </w:r>
      <w:r>
        <w:t xml:space="preserve">ї </w:t>
      </w:r>
      <w:r w:rsidR="005A64B1">
        <w:t>збіжності</w:t>
      </w:r>
      <w:r>
        <w:t xml:space="preserve"> </w:t>
      </w:r>
      <w:r w:rsidR="00977FD1" w:rsidRPr="00BA090A">
        <w:t>й</w:t>
      </w:r>
      <w:r>
        <w:t xml:space="preserve"> </w:t>
      </w:r>
      <w:r w:rsidR="005A64B1" w:rsidRPr="00BA090A">
        <w:t>високо</w:t>
      </w:r>
      <w:r>
        <w:t xml:space="preserve">ї </w:t>
      </w:r>
      <w:r w:rsidR="005A64B1">
        <w:t>гнучкості</w:t>
      </w:r>
      <w:r>
        <w:t xml:space="preserve">, </w:t>
      </w:r>
      <w:r w:rsidR="005A64B1">
        <w:t xml:space="preserve">нестабільно працюють </w:t>
      </w:r>
      <w:r w:rsidR="00977FD1">
        <w:t>і</w:t>
      </w:r>
      <w:r w:rsidR="00977FD1" w:rsidRPr="00BA090A">
        <w:t xml:space="preserve"> навіть</w:t>
      </w:r>
      <w:r w:rsidR="005A64B1">
        <w:t xml:space="preserve"> можуть</w:t>
      </w:r>
      <w:r w:rsidR="00977FD1" w:rsidRPr="00BA090A">
        <w:t xml:space="preserve"> </w:t>
      </w:r>
      <w:r w:rsidR="005A64B1">
        <w:t>вивести мережу</w:t>
      </w:r>
      <w:r>
        <w:t xml:space="preserve"> з </w:t>
      </w:r>
      <w:r w:rsidR="00977FD1" w:rsidRPr="00BA090A">
        <w:t>ладу.</w:t>
      </w:r>
    </w:p>
    <w:p w:rsidR="00D27F77" w:rsidRPr="00611B32" w:rsidRDefault="00400A7B" w:rsidP="001566C4">
      <w:pPr>
        <w:pStyle w:val="-2"/>
      </w:pPr>
      <w:bookmarkStart w:id="50" w:name="_Toc190443167"/>
      <w:r>
        <w:t>Розробка алгоритму процеса</w:t>
      </w:r>
      <w:r w:rsidR="00D27F77">
        <w:t xml:space="preserve"> оптимізації передачі інформації</w:t>
      </w:r>
      <w:bookmarkEnd w:id="50"/>
    </w:p>
    <w:p w:rsidR="00D27F77" w:rsidRPr="00D750DB" w:rsidRDefault="00991055" w:rsidP="00D27F77">
      <w:pPr>
        <w:pStyle w:val="-5"/>
      </w:pPr>
      <w:r>
        <w:t xml:space="preserve">В алгоритмі, якій розробляється,  головним завданням є </w:t>
      </w:r>
      <w:r w:rsidR="00D27F77" w:rsidRPr="0043729C">
        <w:t>підвищення швидкості передачі інформації у безпровідній мережі шляхом оптимізації маршруту передачі.</w:t>
      </w:r>
    </w:p>
    <w:p w:rsidR="00D27F77" w:rsidRPr="0043729C" w:rsidRDefault="00D27F77" w:rsidP="00D27F77">
      <w:pPr>
        <w:pStyle w:val="-5"/>
        <w:rPr>
          <w:color w:val="000000"/>
        </w:rPr>
      </w:pPr>
      <w:r>
        <w:t xml:space="preserve">У роботі </w:t>
      </w:r>
      <w:r w:rsidRPr="0043729C">
        <w:rPr>
          <w:color w:val="000000"/>
        </w:rPr>
        <w:t>[</w:t>
      </w:r>
      <w:r w:rsidRPr="00D571A7">
        <w:t>9</w:t>
      </w:r>
      <w:r w:rsidRPr="0043729C">
        <w:t>]</w:t>
      </w:r>
      <w:r>
        <w:t xml:space="preserve"> наведено алгоритм</w:t>
      </w:r>
      <w:r w:rsidR="00991055">
        <w:t xml:space="preserve"> для</w:t>
      </w:r>
      <w:r w:rsidRPr="0043729C">
        <w:t xml:space="preserve"> </w:t>
      </w:r>
      <w:r w:rsidR="00991055">
        <w:t>передавання</w:t>
      </w:r>
      <w:r w:rsidRPr="0043729C">
        <w:t xml:space="preserve"> повідомлен</w:t>
      </w:r>
      <w:r w:rsidR="00991055">
        <w:t>ь по безпровідним</w:t>
      </w:r>
      <w:r w:rsidRPr="0043729C">
        <w:t xml:space="preserve"> </w:t>
      </w:r>
      <w:r w:rsidR="00991055">
        <w:rPr>
          <w:color w:val="000000"/>
        </w:rPr>
        <w:t>мережам</w:t>
      </w:r>
      <w:r w:rsidR="00991055">
        <w:t>.</w:t>
      </w:r>
      <w:r w:rsidRPr="0043729C">
        <w:t xml:space="preserve"> </w:t>
      </w:r>
      <w:r w:rsidR="00991055">
        <w:t>В цьому алгоритмі</w:t>
      </w:r>
      <w:r w:rsidRPr="0043729C">
        <w:t xml:space="preserve"> </w:t>
      </w:r>
      <w:r w:rsidRPr="0043729C">
        <w:rPr>
          <w:color w:val="000000"/>
        </w:rPr>
        <w:t>кожен з</w:t>
      </w:r>
      <w:r w:rsidRPr="0043729C">
        <w:t xml:space="preserve"> </w:t>
      </w:r>
      <w:r w:rsidRPr="0043729C">
        <w:rPr>
          <w:color w:val="000000"/>
        </w:rPr>
        <w:t>користувачів визначає одне або більше</w:t>
      </w:r>
      <w:r w:rsidRPr="0043729C">
        <w:t xml:space="preserve"> "маршрутних дерев" (labeled routing tr</w:t>
      </w:r>
      <w:r w:rsidR="00991055">
        <w:t xml:space="preserve">ees) самого </w:t>
      </w:r>
      <w:r w:rsidRPr="0043729C">
        <w:t xml:space="preserve">коротшого </w:t>
      </w:r>
      <w:r w:rsidRPr="0043729C">
        <w:rPr>
          <w:color w:val="000000"/>
        </w:rPr>
        <w:t>шляху зв'язку з</w:t>
      </w:r>
      <w:r w:rsidRPr="0043729C">
        <w:t xml:space="preserve"> іншими користувачами. </w:t>
      </w:r>
      <w:r w:rsidR="00991055">
        <w:t>Одночасно з цим</w:t>
      </w:r>
      <w:r w:rsidRPr="0043729C">
        <w:t xml:space="preserve"> </w:t>
      </w:r>
      <w:r w:rsidRPr="0043729C">
        <w:rPr>
          <w:color w:val="000000"/>
        </w:rPr>
        <w:t xml:space="preserve">кожний з </w:t>
      </w:r>
      <w:r w:rsidRPr="0043729C">
        <w:t xml:space="preserve">користувачів </w:t>
      </w:r>
      <w:r w:rsidR="00991055">
        <w:t>посилає</w:t>
      </w:r>
      <w:r w:rsidRPr="0043729C">
        <w:t xml:space="preserve"> іншим</w:t>
      </w:r>
      <w:r w:rsidR="00991055">
        <w:t xml:space="preserve"> користувачам</w:t>
      </w:r>
      <w:r w:rsidRPr="0043729C">
        <w:t xml:space="preserve"> </w:t>
      </w:r>
      <w:r w:rsidRPr="0043729C">
        <w:rPr>
          <w:color w:val="000000"/>
        </w:rPr>
        <w:t>побудовані</w:t>
      </w:r>
      <w:r w:rsidRPr="0043729C">
        <w:t xml:space="preserve"> "маршрутні дерева". </w:t>
      </w:r>
      <w:r w:rsidR="00991055">
        <w:t>В свою чергу і</w:t>
      </w:r>
      <w:r w:rsidRPr="0043729C">
        <w:t xml:space="preserve">нші користувачі </w:t>
      </w:r>
      <w:r w:rsidR="00991055">
        <w:rPr>
          <w:color w:val="000000"/>
        </w:rPr>
        <w:t>зберігають</w:t>
      </w:r>
      <w:r w:rsidRPr="0043729C">
        <w:rPr>
          <w:color w:val="000000"/>
        </w:rPr>
        <w:t xml:space="preserve"> одержану інформацію та </w:t>
      </w:r>
      <w:r w:rsidR="004E654B">
        <w:rPr>
          <w:color w:val="000000"/>
        </w:rPr>
        <w:t>утворюють</w:t>
      </w:r>
      <w:r w:rsidRPr="0043729C">
        <w:t xml:space="preserve"> </w:t>
      </w:r>
      <w:r w:rsidR="004E654B">
        <w:rPr>
          <w:color w:val="000000"/>
        </w:rPr>
        <w:t>спільні</w:t>
      </w:r>
      <w:r w:rsidRPr="0043729C">
        <w:t xml:space="preserve"> </w:t>
      </w:r>
      <w:r w:rsidR="004E654B">
        <w:t>маршрути</w:t>
      </w:r>
      <w:r w:rsidRPr="0043729C">
        <w:t xml:space="preserve"> </w:t>
      </w:r>
      <w:r w:rsidR="004E654B">
        <w:t>скороченого</w:t>
      </w:r>
      <w:r w:rsidRPr="0043729C">
        <w:t xml:space="preserve"> </w:t>
      </w:r>
      <w:r w:rsidRPr="0043729C">
        <w:rPr>
          <w:color w:val="000000"/>
        </w:rPr>
        <w:t>шляху</w:t>
      </w:r>
      <w:r w:rsidRPr="0043729C">
        <w:t xml:space="preserve"> </w:t>
      </w:r>
      <w:r w:rsidR="004E654B">
        <w:t>передачі інформації</w:t>
      </w:r>
      <w:r w:rsidRPr="0043729C">
        <w:t xml:space="preserve"> із іншими </w:t>
      </w:r>
      <w:r w:rsidRPr="0043729C">
        <w:rPr>
          <w:color w:val="000000"/>
        </w:rPr>
        <w:t xml:space="preserve">користувачами мережі. </w:t>
      </w:r>
      <w:r>
        <w:rPr>
          <w:color w:val="000000"/>
        </w:rPr>
        <w:t>Ц</w:t>
      </w:r>
      <w:r>
        <w:t>ей алгоритм</w:t>
      </w:r>
      <w:r w:rsidRPr="0043729C">
        <w:t xml:space="preserve"> </w:t>
      </w:r>
      <w:r w:rsidR="004E654B">
        <w:t>дає можливість швидше передавати повідомлення</w:t>
      </w:r>
      <w:r w:rsidRPr="0043729C">
        <w:t xml:space="preserve"> іншим </w:t>
      </w:r>
      <w:r w:rsidRPr="0043729C">
        <w:rPr>
          <w:color w:val="000000"/>
        </w:rPr>
        <w:t xml:space="preserve">користувачам. </w:t>
      </w:r>
    </w:p>
    <w:p w:rsidR="00D27F77" w:rsidRPr="00BD3443" w:rsidRDefault="00D27F77" w:rsidP="00D27F77">
      <w:pPr>
        <w:pStyle w:val="-5"/>
      </w:pPr>
      <w:r w:rsidRPr="0043729C">
        <w:t xml:space="preserve">Однак на </w:t>
      </w:r>
      <w:r w:rsidR="00494A95">
        <w:t>будь яких</w:t>
      </w:r>
      <w:r w:rsidRPr="0043729C">
        <w:t xml:space="preserve"> </w:t>
      </w:r>
      <w:r w:rsidRPr="0043729C">
        <w:rPr>
          <w:color w:val="000000"/>
        </w:rPr>
        <w:t xml:space="preserve">ділянках </w:t>
      </w:r>
      <w:r w:rsidRPr="0043729C">
        <w:t xml:space="preserve">обраного маршруту </w:t>
      </w:r>
      <w:r w:rsidR="00494A95">
        <w:t>може впасти якість</w:t>
      </w:r>
      <w:r w:rsidRPr="0043729C">
        <w:t xml:space="preserve"> </w:t>
      </w:r>
      <w:r w:rsidRPr="0043729C">
        <w:rPr>
          <w:color w:val="000000"/>
        </w:rPr>
        <w:t>зв'язку, а</w:t>
      </w:r>
      <w:r w:rsidR="00494A95">
        <w:rPr>
          <w:color w:val="000000"/>
        </w:rPr>
        <w:t xml:space="preserve"> це означає</w:t>
      </w:r>
      <w:r w:rsidRPr="0043729C">
        <w:rPr>
          <w:color w:val="000000"/>
        </w:rPr>
        <w:t>,</w:t>
      </w:r>
      <w:r w:rsidR="00494A95">
        <w:rPr>
          <w:color w:val="000000"/>
        </w:rPr>
        <w:t xml:space="preserve"> що</w:t>
      </w:r>
      <w:r w:rsidRPr="0043729C">
        <w:rPr>
          <w:color w:val="000000"/>
        </w:rPr>
        <w:t xml:space="preserve"> швидкість передачі інформації користувач</w:t>
      </w:r>
      <w:r w:rsidR="00494A95">
        <w:rPr>
          <w:color w:val="000000"/>
        </w:rPr>
        <w:t>у</w:t>
      </w:r>
      <w:r w:rsidRPr="0043729C">
        <w:t xml:space="preserve"> буде н</w:t>
      </w:r>
      <w:r>
        <w:t>евисокою</w:t>
      </w:r>
      <w:r w:rsidRPr="0043729C">
        <w:t xml:space="preserve">. </w:t>
      </w:r>
      <w:r w:rsidR="00BD3443">
        <w:t>Тим паче із за цього не враховується</w:t>
      </w:r>
      <w:r w:rsidRPr="0043729C">
        <w:t xml:space="preserve"> ступінь </w:t>
      </w:r>
      <w:r w:rsidR="00BD3443">
        <w:t>навантаженості</w:t>
      </w:r>
      <w:r w:rsidRPr="0043729C">
        <w:t xml:space="preserve"> каналів </w:t>
      </w:r>
      <w:r w:rsidRPr="0043729C">
        <w:rPr>
          <w:color w:val="000000"/>
        </w:rPr>
        <w:t xml:space="preserve">зв'язку </w:t>
      </w:r>
      <w:r w:rsidRPr="0043729C">
        <w:t xml:space="preserve">між користувачами, </w:t>
      </w:r>
      <w:r w:rsidR="00BD3443">
        <w:t>тому може бути помітно знижена</w:t>
      </w:r>
      <w:r w:rsidRPr="0043729C">
        <w:t xml:space="preserve"> реальна швидкість передачі інформації між користува</w:t>
      </w:r>
      <w:r>
        <w:t>чами.</w:t>
      </w:r>
    </w:p>
    <w:p w:rsidR="00BD3443" w:rsidRPr="00BD3443" w:rsidRDefault="00BD3443" w:rsidP="00BD3443">
      <w:pPr>
        <w:pStyle w:val="-5"/>
      </w:pPr>
      <w:r>
        <w:t>Т</w:t>
      </w:r>
      <w:r w:rsidRPr="0043729C">
        <w:t>акож</w:t>
      </w:r>
      <w:r>
        <w:t xml:space="preserve"> с</w:t>
      </w:r>
      <w:r w:rsidR="00D27F77" w:rsidRPr="0043729C">
        <w:t xml:space="preserve">лід зазначити, що в </w:t>
      </w:r>
      <w:r w:rsidR="00D27F77" w:rsidRPr="0043729C">
        <w:rPr>
          <w:color w:val="000000"/>
        </w:rPr>
        <w:t>безпровідних мережах</w:t>
      </w:r>
      <w:r>
        <w:rPr>
          <w:color w:val="000000"/>
        </w:rPr>
        <w:t xml:space="preserve"> </w:t>
      </w:r>
      <w:r w:rsidRPr="0043729C">
        <w:t>часто існує інший користувач</w:t>
      </w:r>
      <w:r w:rsidR="00D27F77" w:rsidRPr="0043729C">
        <w:t xml:space="preserve"> між будь-якою парою користувачів</w:t>
      </w:r>
      <w:r>
        <w:t>. Він</w:t>
      </w:r>
      <w:r w:rsidR="00D27F77" w:rsidRPr="0043729C">
        <w:t xml:space="preserve"> </w:t>
      </w:r>
      <w:r w:rsidR="00D27F77" w:rsidRPr="0043729C">
        <w:rPr>
          <w:color w:val="000000"/>
        </w:rPr>
        <w:t xml:space="preserve">здатний </w:t>
      </w:r>
      <w:r w:rsidR="00D27F77" w:rsidRPr="0043729C">
        <w:t>обмінюватися</w:t>
      </w:r>
      <w:r w:rsidR="00D27F77" w:rsidRPr="0043729C">
        <w:rPr>
          <w:color w:val="000000"/>
        </w:rPr>
        <w:t xml:space="preserve"> з</w:t>
      </w:r>
      <w:r w:rsidR="00D27F77" w:rsidRPr="0043729C">
        <w:t xml:space="preserve"> кожним із </w:t>
      </w:r>
      <w:r>
        <w:t>цих користувачів</w:t>
      </w:r>
      <w:r w:rsidR="00D27F77" w:rsidRPr="0043729C">
        <w:t xml:space="preserve"> інформацією</w:t>
      </w:r>
      <w:r w:rsidR="00D27F77" w:rsidRPr="0043729C">
        <w:rPr>
          <w:color w:val="000000"/>
        </w:rPr>
        <w:t xml:space="preserve"> з</w:t>
      </w:r>
      <w:r w:rsidR="00D27F77" w:rsidRPr="0043729C">
        <w:t xml:space="preserve"> більш</w:t>
      </w:r>
      <w:r>
        <w:t>ою</w:t>
      </w:r>
      <w:r w:rsidR="00D27F77" w:rsidRPr="0043729C">
        <w:t xml:space="preserve"> швидкістю, що </w:t>
      </w:r>
      <w:r>
        <w:t>дає можливість збільшити</w:t>
      </w:r>
      <w:r w:rsidR="00D27F77" w:rsidRPr="0043729C">
        <w:t xml:space="preserve"> швидкість пер</w:t>
      </w:r>
      <w:r w:rsidR="00D27F77">
        <w:t>едачі інформації.</w:t>
      </w:r>
    </w:p>
    <w:p w:rsidR="00D27F77" w:rsidRDefault="00D27F77" w:rsidP="00D27F77">
      <w:pPr>
        <w:spacing w:line="360" w:lineRule="auto"/>
        <w:ind w:firstLine="720"/>
        <w:jc w:val="both"/>
        <w:rPr>
          <w:color w:val="000000"/>
          <w:sz w:val="28"/>
          <w:szCs w:val="28"/>
          <w:lang w:val="uk-UA"/>
        </w:rPr>
      </w:pPr>
      <w:r>
        <w:rPr>
          <w:sz w:val="28"/>
          <w:szCs w:val="28"/>
          <w:lang w:val="uk-UA"/>
        </w:rPr>
        <w:t xml:space="preserve">У роботі </w:t>
      </w:r>
      <w:r w:rsidRPr="0043729C">
        <w:rPr>
          <w:color w:val="000000"/>
          <w:sz w:val="28"/>
          <w:szCs w:val="28"/>
          <w:lang w:val="uk-UA"/>
        </w:rPr>
        <w:t>[</w:t>
      </w:r>
      <w:r w:rsidRPr="00BD3443">
        <w:rPr>
          <w:color w:val="000000"/>
          <w:sz w:val="28"/>
          <w:szCs w:val="28"/>
          <w:lang w:val="uk-UA"/>
        </w:rPr>
        <w:t>8</w:t>
      </w:r>
      <w:r w:rsidRPr="0043729C">
        <w:rPr>
          <w:color w:val="000000"/>
          <w:sz w:val="28"/>
          <w:szCs w:val="28"/>
          <w:lang w:val="uk-UA"/>
        </w:rPr>
        <w:t>]</w:t>
      </w:r>
      <w:r w:rsidRPr="0043729C">
        <w:rPr>
          <w:sz w:val="28"/>
          <w:szCs w:val="28"/>
          <w:lang w:val="uk-UA"/>
        </w:rPr>
        <w:t xml:space="preserve"> </w:t>
      </w:r>
      <w:r w:rsidR="00356346">
        <w:rPr>
          <w:sz w:val="28"/>
          <w:szCs w:val="28"/>
          <w:lang w:val="uk-UA"/>
        </w:rPr>
        <w:t>приведено приклад</w:t>
      </w:r>
      <w:r>
        <w:rPr>
          <w:sz w:val="28"/>
          <w:szCs w:val="28"/>
          <w:lang w:val="uk-UA"/>
        </w:rPr>
        <w:t xml:space="preserve"> алгоритм</w:t>
      </w:r>
      <w:r w:rsidR="00356346">
        <w:rPr>
          <w:sz w:val="28"/>
          <w:szCs w:val="28"/>
          <w:lang w:val="uk-UA"/>
        </w:rPr>
        <w:t>у який передає інформацію</w:t>
      </w:r>
      <w:r w:rsidRPr="0043729C">
        <w:rPr>
          <w:sz w:val="28"/>
          <w:szCs w:val="28"/>
          <w:lang w:val="uk-UA"/>
        </w:rPr>
        <w:t xml:space="preserve"> в безпровідній </w:t>
      </w:r>
      <w:r>
        <w:rPr>
          <w:color w:val="000000"/>
          <w:sz w:val="28"/>
          <w:szCs w:val="28"/>
          <w:lang w:val="uk-UA"/>
        </w:rPr>
        <w:t>локальній мережі</w:t>
      </w:r>
      <w:r w:rsidRPr="0043729C">
        <w:rPr>
          <w:color w:val="000000"/>
          <w:sz w:val="28"/>
          <w:szCs w:val="28"/>
          <w:lang w:val="uk-UA"/>
        </w:rPr>
        <w:t xml:space="preserve">, </w:t>
      </w:r>
      <w:r w:rsidR="00356346">
        <w:rPr>
          <w:color w:val="000000"/>
          <w:sz w:val="28"/>
          <w:szCs w:val="28"/>
          <w:lang w:val="uk-UA"/>
        </w:rPr>
        <w:t>цей алгоритм</w:t>
      </w:r>
      <w:r w:rsidRPr="0043729C">
        <w:rPr>
          <w:color w:val="000000"/>
          <w:sz w:val="28"/>
          <w:szCs w:val="28"/>
          <w:lang w:val="uk-UA"/>
        </w:rPr>
        <w:t xml:space="preserve"> дозволяє здійснити зв'язок між користувачами мережі. </w:t>
      </w:r>
    </w:p>
    <w:p w:rsidR="00D27F77" w:rsidRDefault="00356346" w:rsidP="00D27F77">
      <w:pPr>
        <w:pStyle w:val="-5"/>
      </w:pPr>
      <w:r>
        <w:t>В</w:t>
      </w:r>
      <w:r w:rsidR="00D27F77" w:rsidRPr="0043729C">
        <w:t xml:space="preserve"> безпровідній мережі, до складу якої </w:t>
      </w:r>
      <w:r>
        <w:t>входить багато</w:t>
      </w:r>
      <w:r w:rsidR="00D27F77" w:rsidRPr="0043729C">
        <w:t xml:space="preserve"> користувачів, здатних здійснювати зв'язок безпосередньо один з одним,</w:t>
      </w:r>
      <w:r w:rsidR="00D27F77" w:rsidRPr="000A1642">
        <w:t xml:space="preserve"> </w:t>
      </w:r>
      <w:r w:rsidR="00D27F77">
        <w:t>ш</w:t>
      </w:r>
      <w:r w:rsidR="00D27F77" w:rsidRPr="0043729C">
        <w:t xml:space="preserve">видкість передачі </w:t>
      </w:r>
      <w:r w:rsidR="00D27F77" w:rsidRPr="0043729C">
        <w:lastRenderedPageBreak/>
        <w:t>інформації оптимізують шляхом посилки переданих даних</w:t>
      </w:r>
      <w:r>
        <w:t xml:space="preserve"> </w:t>
      </w:r>
      <w:r w:rsidRPr="0043729C">
        <w:t>від одного з користувачів мережі іншому</w:t>
      </w:r>
      <w:r w:rsidR="00D27F77" w:rsidRPr="0043729C">
        <w:t xml:space="preserve"> за сегментами маршруту оптимальної якості. </w:t>
      </w:r>
      <w:r>
        <w:t>Н</w:t>
      </w:r>
      <w:r w:rsidR="00D27F77" w:rsidRPr="0043729C">
        <w:t xml:space="preserve">а основі порівняння відповідних даних у таблиці якості зв'язку між </w:t>
      </w:r>
      <w:r w:rsidR="00D27F77" w:rsidRPr="00C90310">
        <w:t>користувачами мережі</w:t>
      </w:r>
      <w:r>
        <w:t xml:space="preserve"> визначають о</w:t>
      </w:r>
      <w:r w:rsidRPr="0043729C">
        <w:t>птимальн</w:t>
      </w:r>
      <w:r>
        <w:t>і сегменти маршруту</w:t>
      </w:r>
      <w:r w:rsidR="00D27F77" w:rsidRPr="0043729C">
        <w:t>.</w:t>
      </w:r>
    </w:p>
    <w:p w:rsidR="00D27F77" w:rsidRPr="000A1642" w:rsidRDefault="00D27F77" w:rsidP="00D27F77">
      <w:pPr>
        <w:pStyle w:val="-5"/>
      </w:pPr>
      <w:r>
        <w:t>Домен</w:t>
      </w:r>
      <w:r w:rsidRPr="00314816">
        <w:t xml:space="preserve"> безпровідн</w:t>
      </w:r>
      <w:r>
        <w:t>ої</w:t>
      </w:r>
      <w:r w:rsidRPr="00314816">
        <w:t xml:space="preserve"> мереж</w:t>
      </w:r>
      <w:r>
        <w:t>і</w:t>
      </w:r>
      <w:r w:rsidRPr="00314816">
        <w:t xml:space="preserve"> зображен</w:t>
      </w:r>
      <w:r>
        <w:t>о</w:t>
      </w:r>
      <w:r w:rsidRPr="00314816">
        <w:t xml:space="preserve"> на рис. 2.</w:t>
      </w:r>
      <w:r>
        <w:rPr>
          <w:lang w:val="ru-RU"/>
        </w:rPr>
        <w:t>10</w:t>
      </w:r>
      <w:r w:rsidRPr="00314816">
        <w:t xml:space="preserve">. </w:t>
      </w:r>
      <w:r w:rsidR="00AF6530">
        <w:t>Мережа</w:t>
      </w:r>
      <w:r w:rsidRPr="00314816">
        <w:t xml:space="preserve"> включає множину користувачів 1, 2, 3, ..., N-1, N, кожний з </w:t>
      </w:r>
      <w:r w:rsidR="00AF6530">
        <w:t>цих користувачів</w:t>
      </w:r>
      <w:r w:rsidRPr="00314816">
        <w:t xml:space="preserve"> оснащений приймально-передавальним пристроєм. Користувачі здатні встановлювати зв'язок як</w:t>
      </w:r>
      <w:r w:rsidR="00AF6530">
        <w:t xml:space="preserve"> </w:t>
      </w:r>
      <w:r w:rsidR="00AF6530" w:rsidRPr="00314816">
        <w:t>через користувача-посередника</w:t>
      </w:r>
      <w:r w:rsidRPr="00314816">
        <w:t>, так і</w:t>
      </w:r>
      <w:r w:rsidR="00AF6530">
        <w:t xml:space="preserve"> </w:t>
      </w:r>
      <w:r w:rsidR="00AF6530" w:rsidRPr="00314816">
        <w:t>безпосередньо один з одним</w:t>
      </w:r>
      <w:r w:rsidRPr="00314816">
        <w:t xml:space="preserve">. </w:t>
      </w:r>
      <w:r w:rsidR="00AF6530">
        <w:t>П</w:t>
      </w:r>
      <w:r w:rsidRPr="002A63EC">
        <w:t>ри цьому</w:t>
      </w:r>
      <w:r w:rsidR="00AF6530">
        <w:t xml:space="preserve"> </w:t>
      </w:r>
      <w:r w:rsidR="00AF6530" w:rsidRPr="002A63EC">
        <w:t>між деякими користувачами</w:t>
      </w:r>
      <w:r w:rsidRPr="002A63EC">
        <w:t xml:space="preserve"> якість зв'язку може бути недостатньо високою.</w:t>
      </w:r>
      <w:r w:rsidRPr="000A1642">
        <w:t xml:space="preserve"> Наприклад, через </w:t>
      </w:r>
      <w:r w:rsidR="00AF6530">
        <w:t xml:space="preserve">завади </w:t>
      </w:r>
      <w:r w:rsidRPr="0043729C">
        <w:t xml:space="preserve">між користувачами 1 і 2 </w:t>
      </w:r>
      <w:r w:rsidR="00AF6530" w:rsidRPr="0043729C">
        <w:t xml:space="preserve">якість </w:t>
      </w:r>
      <w:r w:rsidR="00AF6530" w:rsidRPr="0043729C">
        <w:rPr>
          <w:color w:val="000000"/>
        </w:rPr>
        <w:t>зв'язку</w:t>
      </w:r>
      <w:r w:rsidR="00AF6530">
        <w:rPr>
          <w:color w:val="000000"/>
        </w:rPr>
        <w:t xml:space="preserve"> може бути</w:t>
      </w:r>
      <w:r w:rsidR="00AF6530">
        <w:t xml:space="preserve"> </w:t>
      </w:r>
      <w:r w:rsidRPr="0043729C">
        <w:t xml:space="preserve">така, що </w:t>
      </w:r>
      <w:r w:rsidR="00AF6530">
        <w:t xml:space="preserve">передача </w:t>
      </w:r>
      <w:r w:rsidR="009B5501">
        <w:t>інформації</w:t>
      </w:r>
      <w:r w:rsidRPr="0043729C">
        <w:t xml:space="preserve"> між ними </w:t>
      </w:r>
      <w:r w:rsidR="00AF6530">
        <w:t>буде</w:t>
      </w:r>
      <w:r w:rsidRPr="0043729C">
        <w:t xml:space="preserve"> здійснюватися тільки </w:t>
      </w:r>
      <w:r w:rsidRPr="0043729C">
        <w:rPr>
          <w:color w:val="000000"/>
        </w:rPr>
        <w:t>зі ш</w:t>
      </w:r>
      <w:r w:rsidRPr="0043729C">
        <w:t xml:space="preserve">видкістю 1 </w:t>
      </w:r>
      <w:r w:rsidRPr="0043729C">
        <w:rPr>
          <w:color w:val="000000"/>
        </w:rPr>
        <w:t>Мбіт/с, а</w:t>
      </w:r>
      <w:r w:rsidRPr="0043729C">
        <w:t xml:space="preserve"> між користувачами 2 і 3 – не </w:t>
      </w:r>
      <w:r w:rsidRPr="0043729C">
        <w:rPr>
          <w:color w:val="000000"/>
        </w:rPr>
        <w:t>більш, ніж 2 Мбіт/с</w:t>
      </w:r>
      <w:r>
        <w:rPr>
          <w:color w:val="000000"/>
        </w:rPr>
        <w:t>.</w:t>
      </w:r>
    </w:p>
    <w:p w:rsidR="00D27F77" w:rsidRPr="0043729C" w:rsidRDefault="00D27F77" w:rsidP="00D27F77">
      <w:pPr>
        <w:pStyle w:val="-8"/>
        <w:rPr>
          <w:szCs w:val="28"/>
        </w:rPr>
      </w:pPr>
      <w:r w:rsidRPr="0043729C">
        <w:object w:dxaOrig="9442" w:dyaOrig="7929">
          <v:shape id="_x0000_i1029" type="#_x0000_t75" style="width:378pt;height:315.75pt" o:ole="">
            <v:imagedata r:id="rId26" o:title=""/>
          </v:shape>
          <o:OLEObject Type="Embed" ProgID="Visio.Drawing.11" ShapeID="_x0000_i1029" DrawAspect="Content" ObjectID="_1618827082" r:id="rId27"/>
        </w:object>
      </w:r>
    </w:p>
    <w:p w:rsidR="00D27F77" w:rsidRPr="006D5294" w:rsidRDefault="00D27F77" w:rsidP="00D27F77">
      <w:pPr>
        <w:pStyle w:val="-7"/>
        <w:rPr>
          <w:spacing w:val="-1"/>
          <w:lang w:val="uk-UA"/>
        </w:rPr>
      </w:pPr>
      <w:r w:rsidRPr="006D5294">
        <w:rPr>
          <w:spacing w:val="-1"/>
          <w:lang w:val="uk-UA"/>
        </w:rPr>
        <w:t>Рисунок 2.10 – Організація зв’язку в домені безпровідній мережі</w:t>
      </w:r>
    </w:p>
    <w:p w:rsidR="00D27F77" w:rsidRPr="00470342" w:rsidRDefault="00FC5A85" w:rsidP="00FC5A85">
      <w:pPr>
        <w:pStyle w:val="-5"/>
        <w:ind w:firstLine="708"/>
      </w:pPr>
      <w:r w:rsidRPr="00FC5A85">
        <w:t xml:space="preserve">У </w:t>
      </w:r>
      <w:r>
        <w:t>розглянутому алгоритмі</w:t>
      </w:r>
      <w:r w:rsidR="00D27F77" w:rsidRPr="000A1642">
        <w:t xml:space="preserve">, </w:t>
      </w:r>
      <w:r>
        <w:t>щоб передавати інформацію</w:t>
      </w:r>
      <w:r w:rsidR="00D27F77" w:rsidRPr="000A1642">
        <w:t xml:space="preserve"> в </w:t>
      </w:r>
      <w:r w:rsidR="00D27F77">
        <w:t xml:space="preserve">безпровідній мережі </w:t>
      </w:r>
      <w:r w:rsidR="00D27F77" w:rsidRPr="000A1642">
        <w:t>спочатку</w:t>
      </w:r>
      <w:r>
        <w:t xml:space="preserve"> необхідно</w:t>
      </w:r>
      <w:r w:rsidR="00D27F77">
        <w:t xml:space="preserve"> </w:t>
      </w:r>
      <w:r>
        <w:t>визначити</w:t>
      </w:r>
      <w:r w:rsidR="00D27F77" w:rsidRPr="00470342">
        <w:t xml:space="preserve"> якість зв'язку між </w:t>
      </w:r>
      <w:r w:rsidR="00D27F77">
        <w:t>у</w:t>
      </w:r>
      <w:r w:rsidR="00D27F77" w:rsidRPr="00470342">
        <w:t xml:space="preserve">сіма користувачами </w:t>
      </w:r>
      <w:r w:rsidR="00D27F77">
        <w:lastRenderedPageBreak/>
        <w:t>мережі</w:t>
      </w:r>
      <w:r w:rsidR="00D27F77" w:rsidRPr="00470342">
        <w:t>.</w:t>
      </w:r>
      <w:r>
        <w:t xml:space="preserve"> Н</w:t>
      </w:r>
      <w:r w:rsidRPr="00470342">
        <w:t>аступним чином</w:t>
      </w:r>
      <w:r>
        <w:t xml:space="preserve"> виконується в</w:t>
      </w:r>
      <w:r w:rsidR="00D27F77" w:rsidRPr="00470342">
        <w:t>изначення якості зв'язку</w:t>
      </w:r>
      <w:r w:rsidR="00D27F77">
        <w:t>. К</w:t>
      </w:r>
      <w:r w:rsidR="00D27F77" w:rsidRPr="00470342">
        <w:t xml:space="preserve">ожний </w:t>
      </w:r>
      <w:r>
        <w:t xml:space="preserve">пристрій користувачів </w:t>
      </w:r>
      <w:r w:rsidR="00D27F77" w:rsidRPr="00470342">
        <w:t xml:space="preserve">із </w:t>
      </w:r>
      <w:r>
        <w:t>приймально-передавальною функцією</w:t>
      </w:r>
      <w:r w:rsidR="00D27F77" w:rsidRPr="00470342">
        <w:t xml:space="preserve"> </w:t>
      </w:r>
      <w:r w:rsidR="00D27F77">
        <w:t>1, 2, 3, ..., N</w:t>
      </w:r>
      <w:r w:rsidR="00D27F77" w:rsidRPr="00470342">
        <w:t xml:space="preserve"> передає ідентифікаційний сигнал, </w:t>
      </w:r>
      <w:r>
        <w:t>який</w:t>
      </w:r>
      <w:r w:rsidR="00D27F77" w:rsidRPr="00470342">
        <w:t xml:space="preserve"> включає</w:t>
      </w:r>
      <w:r>
        <w:t xml:space="preserve"> в себе</w:t>
      </w:r>
      <w:r w:rsidR="00D27F77" w:rsidRPr="00470342">
        <w:t xml:space="preserve"> дані про якість зв'язку з іншими приймально-передавальними пристроями мережі, </w:t>
      </w:r>
      <w:r w:rsidR="00D27F77">
        <w:t>та</w:t>
      </w:r>
      <w:r w:rsidR="00D27F77" w:rsidRPr="00470342">
        <w:t xml:space="preserve"> приймає</w:t>
      </w:r>
      <w:r>
        <w:t xml:space="preserve"> </w:t>
      </w:r>
      <w:r w:rsidRPr="00470342">
        <w:t>такі ж</w:t>
      </w:r>
      <w:r>
        <w:t xml:space="preserve"> </w:t>
      </w:r>
      <w:r w:rsidRPr="00470342">
        <w:t>ідентифікаційні сигнали</w:t>
      </w:r>
      <w:r w:rsidR="00D27F77" w:rsidRPr="00470342">
        <w:t xml:space="preserve"> від цих пристроїв.</w:t>
      </w:r>
      <w:r w:rsidR="00D27F77">
        <w:t xml:space="preserve"> </w:t>
      </w:r>
      <w:r w:rsidR="00D27F77" w:rsidRPr="00470342">
        <w:t>Дані про якість зв'язку кожний приймально-передавальний пристрій користувачів 1, 2, 3, ...,</w:t>
      </w:r>
      <w:r w:rsidR="00D27F77" w:rsidRPr="00C90310">
        <w:t xml:space="preserve"> N</w:t>
      </w:r>
      <w:r w:rsidR="00D27F77" w:rsidRPr="00470342">
        <w:t xml:space="preserve"> </w:t>
      </w:r>
      <w:r w:rsidR="00D27F77" w:rsidRPr="00CD3E0A">
        <w:t>дістає</w:t>
      </w:r>
      <w:r w:rsidR="00D27F77" w:rsidRPr="00470342">
        <w:t xml:space="preserve"> з прийнятих ідентифікаційних сигналів і записує їх як поточні значення для наступної передачі інформації конкретному адресатові мережі. </w:t>
      </w:r>
      <w:r w:rsidR="00617629">
        <w:t>К</w:t>
      </w:r>
      <w:r w:rsidR="00D27F77" w:rsidRPr="00470342">
        <w:t>ожним приймально-передавальним пристроєм користувачів 1, 2, 3, ..., N здійснюють</w:t>
      </w:r>
      <w:r w:rsidR="00617629">
        <w:t xml:space="preserve"> з</w:t>
      </w:r>
      <w:r w:rsidR="00617629" w:rsidRPr="00470342">
        <w:t>апис даних про якість зв'язку</w:t>
      </w:r>
      <w:r w:rsidR="00D27F77" w:rsidRPr="00470342">
        <w:t xml:space="preserve"> у вигляді таблиці якості зв'язку</w:t>
      </w:r>
      <w:r w:rsidR="00D27F77">
        <w:t xml:space="preserve"> (The Link Quality Table).</w:t>
      </w:r>
      <w:r w:rsidR="00D27F77" w:rsidRPr="00470342">
        <w:t xml:space="preserve"> </w:t>
      </w:r>
      <w:r w:rsidR="00617629">
        <w:t>Д</w:t>
      </w:r>
      <w:r w:rsidR="00D27F77" w:rsidRPr="00470342">
        <w:t xml:space="preserve">вовимірний масив містить інформацію про якість зв'язку між усіма парами приймально-передавальних пристроїв користувачів </w:t>
      </w:r>
      <w:r w:rsidR="00D27F77">
        <w:t>мережі (рис</w:t>
      </w:r>
      <w:r w:rsidR="00D27F77" w:rsidRPr="00470342">
        <w:t>.</w:t>
      </w:r>
      <w:r w:rsidR="00D27F77">
        <w:t xml:space="preserve"> 2</w:t>
      </w:r>
      <w:r w:rsidR="00D27F77" w:rsidRPr="00470342">
        <w:t>.</w:t>
      </w:r>
      <w:r w:rsidR="00D27F77">
        <w:rPr>
          <w:lang w:val="ru-RU"/>
        </w:rPr>
        <w:t>11</w:t>
      </w:r>
      <w:r w:rsidR="00617629">
        <w:t>).</w:t>
      </w:r>
    </w:p>
    <w:p w:rsidR="00D27F77" w:rsidRDefault="00D27F77" w:rsidP="00D27F77">
      <w:pPr>
        <w:pStyle w:val="-5"/>
      </w:pPr>
      <w:r w:rsidRPr="00D100DE">
        <w:t xml:space="preserve">Якість зв'язку </w:t>
      </w:r>
      <w:r w:rsidR="00E20EE8">
        <w:t>визначають</w:t>
      </w:r>
      <w:r w:rsidRPr="00D100DE">
        <w:t xml:space="preserve"> за рівнем прийнятого сигналу або за відношенням рівня прийнятого сигналу до рівня шуму</w:t>
      </w:r>
      <w:r w:rsidRPr="00611D03">
        <w:t xml:space="preserve"> [8</w:t>
      </w:r>
      <w:r w:rsidRPr="00D46066">
        <w:t>]</w:t>
      </w:r>
      <w:r w:rsidRPr="00E20EE8">
        <w:t xml:space="preserve">. </w:t>
      </w:r>
      <w:r w:rsidR="00E20EE8">
        <w:t>Р</w:t>
      </w:r>
      <w:r>
        <w:t xml:space="preserve">еальна швидкість передачі інформації між користувачами мережі </w:t>
      </w:r>
      <w:r w:rsidR="00E20EE8">
        <w:t xml:space="preserve">може бути відображена як якість зв’язку </w:t>
      </w:r>
      <w:r>
        <w:t xml:space="preserve">(рис. 2.11). </w:t>
      </w:r>
    </w:p>
    <w:p w:rsidR="00D27F77" w:rsidRDefault="00D27F77" w:rsidP="00D27F77">
      <w:pPr>
        <w:pStyle w:val="-8"/>
      </w:pPr>
      <w:r>
        <w:object w:dxaOrig="9996" w:dyaOrig="9996">
          <v:shape id="_x0000_i1030" type="#_x0000_t75" style="width:398.25pt;height:398.25pt" o:ole="">
            <v:imagedata r:id="rId28" o:title=""/>
          </v:shape>
          <o:OLEObject Type="Embed" ProgID="Visio.Drawing.11" ShapeID="_x0000_i1030" DrawAspect="Content" ObjectID="_1618827083" r:id="rId29"/>
        </w:object>
      </w:r>
    </w:p>
    <w:p w:rsidR="00D27F77" w:rsidRDefault="00D27F77" w:rsidP="00D27F77">
      <w:pPr>
        <w:pStyle w:val="-7"/>
        <w:rPr>
          <w:spacing w:val="-1"/>
          <w:lang w:val="uk-UA"/>
        </w:rPr>
      </w:pPr>
      <w:r w:rsidRPr="006D5294">
        <w:rPr>
          <w:spacing w:val="-1"/>
          <w:lang w:val="uk-UA"/>
        </w:rPr>
        <w:t>Рисунок 2.11 – Таблиця даних про якість зв'язку</w:t>
      </w:r>
    </w:p>
    <w:p w:rsidR="00D27F77" w:rsidRDefault="00BF1849" w:rsidP="00031C94">
      <w:pPr>
        <w:pStyle w:val="-5"/>
        <w:ind w:firstLine="708"/>
      </w:pPr>
      <w:r>
        <w:t xml:space="preserve">Якщо </w:t>
      </w:r>
      <w:r w:rsidR="00D27F77" w:rsidRPr="000A1642">
        <w:t xml:space="preserve">умови радіозв'язку </w:t>
      </w:r>
      <w:r>
        <w:t>зміняться</w:t>
      </w:r>
      <w:r w:rsidR="00D27F77" w:rsidRPr="000A1642">
        <w:t xml:space="preserve">, </w:t>
      </w:r>
      <w:r w:rsidR="00D27F77">
        <w:t xml:space="preserve">то </w:t>
      </w:r>
      <w:r w:rsidR="00D27F77" w:rsidRPr="0076634F">
        <w:t xml:space="preserve">для підтримки </w:t>
      </w:r>
      <w:r w:rsidR="00031C94">
        <w:t>правильності</w:t>
      </w:r>
      <w:r w:rsidR="00D27F77" w:rsidRPr="0076634F">
        <w:t xml:space="preserve"> інформації</w:t>
      </w:r>
      <w:r w:rsidR="00D27F77">
        <w:t xml:space="preserve"> д</w:t>
      </w:r>
      <w:r w:rsidR="00D27F77" w:rsidRPr="0043729C">
        <w:t>ані</w:t>
      </w:r>
      <w:r w:rsidR="00031C94">
        <w:t xml:space="preserve"> у</w:t>
      </w:r>
      <w:r w:rsidR="00D27F77" w:rsidRPr="0043729C">
        <w:t xml:space="preserve"> </w:t>
      </w:r>
      <w:r w:rsidR="00D27F77" w:rsidRPr="0076634F">
        <w:t>таблиці</w:t>
      </w:r>
      <w:r w:rsidR="00D27F77" w:rsidRPr="0043729C">
        <w:t xml:space="preserve"> як</w:t>
      </w:r>
      <w:r w:rsidR="00D27F77">
        <w:t>о</w:t>
      </w:r>
      <w:r w:rsidR="00D27F77" w:rsidRPr="0043729C">
        <w:t>ст</w:t>
      </w:r>
      <w:r w:rsidR="00D27F77">
        <w:t>і</w:t>
      </w:r>
      <w:r w:rsidR="00E20EE8">
        <w:t xml:space="preserve"> </w:t>
      </w:r>
      <w:r w:rsidR="00D27F77" w:rsidRPr="0043729C">
        <w:t>зв'язку</w:t>
      </w:r>
      <w:r w:rsidR="00031C94">
        <w:t xml:space="preserve"> необхідно періодично оновл</w:t>
      </w:r>
      <w:r w:rsidR="00D27F77" w:rsidRPr="0043729C">
        <w:t>ю</w:t>
      </w:r>
      <w:r w:rsidR="00031C94">
        <w:t>вати</w:t>
      </w:r>
      <w:r w:rsidR="00D27F77" w:rsidRPr="0043729C">
        <w:t>. Оновлення даних</w:t>
      </w:r>
      <w:r w:rsidR="00D27F77">
        <w:t xml:space="preserve"> </w:t>
      </w:r>
      <w:r w:rsidR="00D27F77" w:rsidRPr="0076634F">
        <w:t xml:space="preserve">таблиці </w:t>
      </w:r>
      <w:r w:rsidR="00031C94">
        <w:t>здійснюється</w:t>
      </w:r>
      <w:r w:rsidR="00D27F77" w:rsidRPr="0076634F">
        <w:t xml:space="preserve"> шляхом періодичного повторення</w:t>
      </w:r>
      <w:r w:rsidR="00D27F77" w:rsidRPr="00A07727">
        <w:t xml:space="preserve"> </w:t>
      </w:r>
      <w:r w:rsidR="00D27F77" w:rsidRPr="0076634F">
        <w:t>циклу передачі ідентифікаційного</w:t>
      </w:r>
      <w:r w:rsidR="00031C94">
        <w:t xml:space="preserve"> </w:t>
      </w:r>
      <w:r w:rsidR="00031C94" w:rsidRPr="0076634F">
        <w:t>с</w:t>
      </w:r>
      <w:r w:rsidR="00031C94" w:rsidRPr="00A07727">
        <w:t>игнал</w:t>
      </w:r>
      <w:r w:rsidR="00031C94">
        <w:t xml:space="preserve"> від одного приймально-передавального пристрою</w:t>
      </w:r>
      <w:r w:rsidR="00D27F77" w:rsidRPr="0076634F">
        <w:t xml:space="preserve"> </w:t>
      </w:r>
      <w:r w:rsidR="00D27F77" w:rsidRPr="00A07727">
        <w:t xml:space="preserve">всім іншим приймально-передавальним пристроям </w:t>
      </w:r>
      <w:r w:rsidR="00D27F77">
        <w:t xml:space="preserve">користувачів </w:t>
      </w:r>
      <w:r w:rsidR="00D27F77" w:rsidRPr="00A07727">
        <w:t xml:space="preserve">мережі, </w:t>
      </w:r>
      <w:r w:rsidR="00031C94">
        <w:t>прийом</w:t>
      </w:r>
      <w:r w:rsidR="00D27F77" w:rsidRPr="00A07727">
        <w:t xml:space="preserve"> </w:t>
      </w:r>
      <w:r w:rsidR="00B24B48">
        <w:t>від приймально-передавальних пристроїв</w:t>
      </w:r>
      <w:r w:rsidR="00D27F77" w:rsidRPr="00A07727">
        <w:t xml:space="preserve"> відповідних ід</w:t>
      </w:r>
      <w:r w:rsidR="00B24B48">
        <w:t>ентифікаційних сигналів і запис</w:t>
      </w:r>
      <w:r w:rsidR="00D27F77" w:rsidRPr="00A07727">
        <w:t xml:space="preserve"> даних про якість зв'язку</w:t>
      </w:r>
      <w:r w:rsidR="00B24B48">
        <w:t>, які ми отримали від приймально-передавальних пристроїв</w:t>
      </w:r>
      <w:r w:rsidR="00D27F77" w:rsidRPr="00A07727">
        <w:t>.</w:t>
      </w:r>
      <w:r w:rsidR="00D27F77">
        <w:t xml:space="preserve"> </w:t>
      </w:r>
      <w:r w:rsidR="00D27F77" w:rsidRPr="0043729C">
        <w:t xml:space="preserve">Дані, які визначені в </w:t>
      </w:r>
      <w:r w:rsidR="007D1DAB">
        <w:t>першому</w:t>
      </w:r>
      <w:r w:rsidR="00D27F77" w:rsidRPr="0043729C">
        <w:t xml:space="preserve"> циклі, замінюють на дані,</w:t>
      </w:r>
      <w:r w:rsidR="007D1DAB">
        <w:t xml:space="preserve"> які ми отримали</w:t>
      </w:r>
      <w:r w:rsidR="00D27F77" w:rsidRPr="0043729C">
        <w:t xml:space="preserve"> в поточному циклі, та вико</w:t>
      </w:r>
      <w:r w:rsidR="00D27F77">
        <w:t>ристовують як поточні значення.</w:t>
      </w:r>
    </w:p>
    <w:p w:rsidR="00D27F77" w:rsidRDefault="007D1DAB" w:rsidP="00D27F77">
      <w:pPr>
        <w:pStyle w:val="-5"/>
      </w:pPr>
      <w:r>
        <w:t>Основуючись на записаних поточних значеннях</w:t>
      </w:r>
      <w:r w:rsidR="00D27F77" w:rsidRPr="0043729C">
        <w:t xml:space="preserve"> даних про якість </w:t>
      </w:r>
      <w:r w:rsidR="00D27F77" w:rsidRPr="0043729C">
        <w:rPr>
          <w:color w:val="000000"/>
        </w:rPr>
        <w:t xml:space="preserve">зв'язку </w:t>
      </w:r>
      <w:r w:rsidR="00D27F77" w:rsidRPr="00A62FA6">
        <w:t>передають інформацію будь-якому адресатові мережі</w:t>
      </w:r>
      <w:r w:rsidR="00D27F77">
        <w:t xml:space="preserve"> </w:t>
      </w:r>
      <w:r w:rsidR="00D27F77" w:rsidRPr="0076634F">
        <w:t xml:space="preserve">через </w:t>
      </w:r>
      <w:r w:rsidR="00D27F77" w:rsidRPr="00A07727">
        <w:lastRenderedPageBreak/>
        <w:t>приймально-передавальн</w:t>
      </w:r>
      <w:r w:rsidR="00D27F77">
        <w:t>і</w:t>
      </w:r>
      <w:r w:rsidR="00D27F77" w:rsidRPr="0076634F">
        <w:t xml:space="preserve"> </w:t>
      </w:r>
      <w:r w:rsidR="00D27F77">
        <w:t>при</w:t>
      </w:r>
      <w:r w:rsidR="00D27F77" w:rsidRPr="0076634F">
        <w:t>строї-посередники</w:t>
      </w:r>
      <w:r w:rsidR="00D27F77" w:rsidRPr="00A62FA6">
        <w:t xml:space="preserve"> </w:t>
      </w:r>
      <w:r>
        <w:t>по маршруту</w:t>
      </w:r>
      <w:r w:rsidR="00D27F77" w:rsidRPr="00A62FA6">
        <w:t xml:space="preserve">, </w:t>
      </w:r>
      <w:r>
        <w:t>який</w:t>
      </w:r>
      <w:r w:rsidR="00D27F77" w:rsidRPr="00A62FA6">
        <w:t xml:space="preserve"> забезпечує якість зв'язку, </w:t>
      </w:r>
      <w:r>
        <w:t>що більше</w:t>
      </w:r>
      <w:r w:rsidR="00D27F77" w:rsidRPr="00A62FA6">
        <w:t xml:space="preserve"> або є рівною заданому пороговому значенню.</w:t>
      </w:r>
      <w:r w:rsidR="00D27F77">
        <w:t xml:space="preserve"> </w:t>
      </w:r>
      <w:r w:rsidR="005F37BD">
        <w:t>Якості</w:t>
      </w:r>
      <w:r w:rsidR="005F37BD" w:rsidRPr="00D100DE">
        <w:t xml:space="preserve"> зв'язку прямого з'єднання зі згаданим адресатом</w:t>
      </w:r>
      <w:r w:rsidR="00D27F77" w:rsidRPr="00D100DE">
        <w:t xml:space="preserve"> доцільно приймати</w:t>
      </w:r>
      <w:r w:rsidR="005F37BD">
        <w:t xml:space="preserve"> як якість</w:t>
      </w:r>
      <w:r w:rsidR="005F37BD" w:rsidRPr="00D100DE">
        <w:t xml:space="preserve"> заданого порогового значення якості зв'язку</w:t>
      </w:r>
      <w:r w:rsidR="00D27F77" w:rsidRPr="00D100DE">
        <w:t>.</w:t>
      </w:r>
      <w:r w:rsidR="00D27F77">
        <w:rPr>
          <w:lang w:val="ru-RU"/>
        </w:rPr>
        <w:t xml:space="preserve"> </w:t>
      </w:r>
      <w:r w:rsidR="00D27F77">
        <w:t>П</w:t>
      </w:r>
      <w:r w:rsidR="005F37BD">
        <w:t xml:space="preserve">ередача </w:t>
      </w:r>
      <w:r w:rsidR="009B5501">
        <w:t>інформації</w:t>
      </w:r>
      <w:r w:rsidR="005F37BD">
        <w:t xml:space="preserve"> відбувається</w:t>
      </w:r>
      <w:r w:rsidR="00D27F77" w:rsidRPr="0089195B">
        <w:t xml:space="preserve"> зі швидкістю,</w:t>
      </w:r>
      <w:r w:rsidR="005F37BD">
        <w:t xml:space="preserve"> яка визначена записаними</w:t>
      </w:r>
      <w:r w:rsidR="00D27F77" w:rsidRPr="0089195B">
        <w:t xml:space="preserve"> даними про якість зв'язку між ними.</w:t>
      </w:r>
    </w:p>
    <w:p w:rsidR="00D27F77" w:rsidRDefault="00EC621E" w:rsidP="00D27F77">
      <w:pPr>
        <w:pStyle w:val="-5"/>
      </w:pPr>
      <w:r>
        <w:t>Отже</w:t>
      </w:r>
      <w:r w:rsidR="00D27F77" w:rsidRPr="000A1642">
        <w:t xml:space="preserve"> </w:t>
      </w:r>
      <w:r w:rsidR="00D27F77" w:rsidRPr="00E15830">
        <w:t>даний алгоритм організації зв'язку в безпровідній мережі</w:t>
      </w:r>
      <w:r w:rsidR="00D27F77" w:rsidRPr="000A1642">
        <w:t xml:space="preserve"> </w:t>
      </w:r>
      <w:r>
        <w:t>дає можливість значно</w:t>
      </w:r>
      <w:r w:rsidR="00D27F77" w:rsidRPr="000A1642">
        <w:t xml:space="preserve"> збільшити середню швидк</w:t>
      </w:r>
      <w:r w:rsidR="00D27F77">
        <w:t xml:space="preserve">ість передачі </w:t>
      </w:r>
      <w:r w:rsidR="0002513B">
        <w:t>інформації</w:t>
      </w:r>
      <w:r w:rsidR="00D27F77" w:rsidRPr="000A1642">
        <w:t xml:space="preserve">, забезпечуючи </w:t>
      </w:r>
      <w:r w:rsidR="00D27F77" w:rsidRPr="00E15830">
        <w:t>мережі</w:t>
      </w:r>
      <w:r w:rsidR="00D27F77" w:rsidRPr="000A1642">
        <w:t xml:space="preserve"> можливість обмінюватися інформацією</w:t>
      </w:r>
      <w:r>
        <w:t xml:space="preserve"> між користувачами</w:t>
      </w:r>
      <w:r w:rsidR="00D27F77" w:rsidRPr="000A1642">
        <w:t xml:space="preserve"> прямо або через посередників, залежно від якості </w:t>
      </w:r>
      <w:r w:rsidR="00D27F77" w:rsidRPr="00E15830">
        <w:t>зв'язку</w:t>
      </w:r>
      <w:r w:rsidR="00D27F77" w:rsidRPr="000A1642">
        <w:t xml:space="preserve"> </w:t>
      </w:r>
      <w:r w:rsidR="00D27F77">
        <w:t>за</w:t>
      </w:r>
      <w:r w:rsidR="00D27F77" w:rsidRPr="000A1642">
        <w:t xml:space="preserve"> </w:t>
      </w:r>
      <w:r>
        <w:t>яким саме</w:t>
      </w:r>
      <w:r w:rsidR="00D27F77" w:rsidRPr="000A1642">
        <w:t xml:space="preserve"> </w:t>
      </w:r>
      <w:r w:rsidR="00D27F77" w:rsidRPr="00E15830">
        <w:t>маршрутом.</w:t>
      </w:r>
    </w:p>
    <w:p w:rsidR="00EC621E" w:rsidRDefault="00EC621E" w:rsidP="00EC621E">
      <w:pPr>
        <w:pStyle w:val="-5"/>
      </w:pPr>
      <w:r>
        <w:t>Завдяки</w:t>
      </w:r>
      <w:r w:rsidR="00D27F77" w:rsidRPr="0043729C">
        <w:t xml:space="preserve"> оптимізації </w:t>
      </w:r>
      <w:r w:rsidR="00D27F77" w:rsidRPr="00C9129E">
        <w:t xml:space="preserve">маршруту </w:t>
      </w:r>
      <w:r>
        <w:t>можна</w:t>
      </w:r>
      <w:r w:rsidR="00D27F77" w:rsidRPr="0043729C">
        <w:t xml:space="preserve"> частково </w:t>
      </w:r>
      <w:r>
        <w:t>збільшити</w:t>
      </w:r>
      <w:r w:rsidR="00D27F77" w:rsidRPr="0043729C">
        <w:t xml:space="preserve"> швидкість передачі </w:t>
      </w:r>
      <w:r w:rsidR="0002513B">
        <w:t>інформації</w:t>
      </w:r>
      <w:r w:rsidR="00D27F77" w:rsidRPr="0043729C">
        <w:t>, але при цьому не в</w:t>
      </w:r>
      <w:r>
        <w:t>раховується</w:t>
      </w:r>
      <w:r w:rsidR="00D27F77" w:rsidRPr="0043729C">
        <w:t xml:space="preserve"> ступінь завантаженості каналів </w:t>
      </w:r>
      <w:r w:rsidR="00D27F77" w:rsidRPr="00C9129E">
        <w:t>зв'язку</w:t>
      </w:r>
      <w:r w:rsidR="00D27F77" w:rsidRPr="0043729C">
        <w:t xml:space="preserve">, </w:t>
      </w:r>
      <w:r>
        <w:t xml:space="preserve">та через це </w:t>
      </w:r>
      <w:r w:rsidRPr="0043729C">
        <w:t>між користувачами</w:t>
      </w:r>
      <w:r w:rsidR="00D27F77" w:rsidRPr="0043729C">
        <w:t xml:space="preserve"> реальна швидкість передачі </w:t>
      </w:r>
      <w:r w:rsidR="0002513B">
        <w:t>інформації</w:t>
      </w:r>
      <w:r w:rsidR="00D27F77" w:rsidRPr="0043729C">
        <w:t xml:space="preserve"> </w:t>
      </w:r>
      <w:r>
        <w:t>може бути помітно знижена.</w:t>
      </w:r>
    </w:p>
    <w:p w:rsidR="00D27F77" w:rsidRDefault="00D27F77" w:rsidP="00EC621E">
      <w:pPr>
        <w:pStyle w:val="-5"/>
      </w:pPr>
      <w:r>
        <w:t xml:space="preserve">Недоліки роботи </w:t>
      </w:r>
      <w:r w:rsidRPr="00564B61">
        <w:t>алгоритм</w:t>
      </w:r>
      <w:r w:rsidR="00EC621E">
        <w:t>у розглянутого</w:t>
      </w:r>
      <w:r w:rsidR="00EC621E" w:rsidRPr="00564B61">
        <w:t xml:space="preserve"> вище</w:t>
      </w:r>
      <w:r w:rsidR="00EC621E">
        <w:t xml:space="preserve"> </w:t>
      </w:r>
      <w:r w:rsidR="00B96E6C">
        <w:t>кажуть про необхідність</w:t>
      </w:r>
      <w:r>
        <w:t xml:space="preserve"> оптимізації.</w:t>
      </w:r>
      <w:r w:rsidR="00B96E6C">
        <w:t xml:space="preserve"> Через це  доцільно буде розробити новий алгоритм, який </w:t>
      </w:r>
      <w:r w:rsidR="00B96E6C" w:rsidRPr="00B37C9A">
        <w:t>підвищ</w:t>
      </w:r>
      <w:r w:rsidR="00B96E6C">
        <w:t xml:space="preserve">ить </w:t>
      </w:r>
      <w:r w:rsidR="00B96E6C" w:rsidRPr="00B37C9A">
        <w:t>як</w:t>
      </w:r>
      <w:r w:rsidR="00B96E6C">
        <w:t>і</w:t>
      </w:r>
      <w:r w:rsidR="00B96E6C" w:rsidRPr="00B37C9A">
        <w:t>ст</w:t>
      </w:r>
      <w:r w:rsidR="00B96E6C">
        <w:t xml:space="preserve">ь </w:t>
      </w:r>
      <w:r w:rsidRPr="00B37C9A">
        <w:t>та</w:t>
      </w:r>
      <w:r w:rsidR="00B96E6C">
        <w:t xml:space="preserve"> збільшить швидкі</w:t>
      </w:r>
      <w:r w:rsidR="00B96E6C" w:rsidRPr="00B37C9A">
        <w:t>ст</w:t>
      </w:r>
      <w:r w:rsidR="00B96E6C">
        <w:t>ь</w:t>
      </w:r>
      <w:r w:rsidRPr="00B37C9A">
        <w:t xml:space="preserve"> передачі </w:t>
      </w:r>
      <w:r w:rsidR="0002513B">
        <w:t>інформації</w:t>
      </w:r>
      <w:r w:rsidR="00B96E6C">
        <w:t xml:space="preserve"> в</w:t>
      </w:r>
      <w:r w:rsidRPr="00B37C9A">
        <w:t xml:space="preserve"> безпровідній мережі</w:t>
      </w:r>
      <w:r>
        <w:t>.</w:t>
      </w:r>
    </w:p>
    <w:p w:rsidR="00D27F77" w:rsidRPr="00A13F94" w:rsidRDefault="00D27F77" w:rsidP="00D27F77">
      <w:pPr>
        <w:pStyle w:val="-20"/>
        <w:keepNext/>
        <w:outlineLvl w:val="1"/>
        <w:rPr>
          <w:lang w:val="uk-UA"/>
        </w:rPr>
      </w:pPr>
      <w:bookmarkStart w:id="51" w:name="_Toc189569396"/>
      <w:r w:rsidRPr="00A13F94">
        <w:rPr>
          <w:lang w:val="uk-UA"/>
        </w:rPr>
        <w:t>Висновки за розділом 2</w:t>
      </w:r>
      <w:bookmarkEnd w:id="51"/>
    </w:p>
    <w:p w:rsidR="00D27F77" w:rsidRPr="00A13F94" w:rsidRDefault="00D27F77" w:rsidP="00D27F77">
      <w:pPr>
        <w:pStyle w:val="-5"/>
      </w:pPr>
      <w:r>
        <w:t>П</w:t>
      </w:r>
      <w:r w:rsidR="00B96E6C">
        <w:t>роведений аналі</w:t>
      </w:r>
      <w:r w:rsidR="00B96E6C" w:rsidRPr="00A13F94">
        <w:t>з</w:t>
      </w:r>
      <w:r w:rsidR="00B96E6C">
        <w:t xml:space="preserve"> </w:t>
      </w:r>
      <w:r w:rsidR="00B96E6C" w:rsidRPr="00A13F94">
        <w:t>та</w:t>
      </w:r>
      <w:r w:rsidRPr="00A13F94">
        <w:t xml:space="preserve"> </w:t>
      </w:r>
      <w:r w:rsidR="00B96E6C" w:rsidRPr="00B96E6C">
        <w:t>обгрунтування</w:t>
      </w:r>
      <w:r w:rsidRPr="00A13F94">
        <w:t xml:space="preserve"> </w:t>
      </w:r>
      <w:r w:rsidR="00B96E6C">
        <w:t>класифікаціі</w:t>
      </w:r>
      <w:r w:rsidRPr="007030E6">
        <w:t xml:space="preserve"> алгоритм</w:t>
      </w:r>
      <w:r>
        <w:t>і</w:t>
      </w:r>
      <w:r w:rsidRPr="007030E6">
        <w:t>в маршрутизації</w:t>
      </w:r>
      <w:r w:rsidR="00B96E6C">
        <w:t xml:space="preserve"> дав можливість</w:t>
      </w:r>
      <w:r w:rsidRPr="007030E6">
        <w:t xml:space="preserve"> </w:t>
      </w:r>
      <w:r>
        <w:t xml:space="preserve">розробити вимоги до алгоритму маршрутизації передачі </w:t>
      </w:r>
      <w:r w:rsidR="0002513B">
        <w:t>інформації</w:t>
      </w:r>
      <w:r>
        <w:t xml:space="preserve"> в безпровідній мережі</w:t>
      </w:r>
      <w:r w:rsidRPr="00A13F94">
        <w:t>.</w:t>
      </w:r>
    </w:p>
    <w:p w:rsidR="0002513B" w:rsidRDefault="00942680" w:rsidP="0002513B">
      <w:pPr>
        <w:pStyle w:val="-5"/>
      </w:pPr>
      <w:r>
        <w:t>Д</w:t>
      </w:r>
      <w:r w:rsidR="00D27F77">
        <w:t>ля</w:t>
      </w:r>
      <w:r w:rsidR="00D27F77" w:rsidRPr="00A13F94">
        <w:t xml:space="preserve"> передачі </w:t>
      </w:r>
      <w:r w:rsidR="0002513B">
        <w:t>інформації</w:t>
      </w:r>
      <w:r w:rsidR="00D27F77" w:rsidRPr="00A13F94">
        <w:t xml:space="preserve"> в безпровідній мережі</w:t>
      </w:r>
      <w:r>
        <w:t xml:space="preserve"> створено алгоритм маршрутизації</w:t>
      </w:r>
      <w:r w:rsidR="00D27F77">
        <w:t xml:space="preserve">, який </w:t>
      </w:r>
      <w:r>
        <w:t>дає можливість</w:t>
      </w:r>
      <w:r w:rsidR="00D27F77">
        <w:t xml:space="preserve"> </w:t>
      </w:r>
      <w:r w:rsidR="00D27F77" w:rsidRPr="00AE2986">
        <w:t>підвищ</w:t>
      </w:r>
      <w:r w:rsidR="00D27F77">
        <w:t>ити</w:t>
      </w:r>
      <w:r>
        <w:t xml:space="preserve"> якість</w:t>
      </w:r>
      <w:r w:rsidR="00D27F77" w:rsidRPr="00AE2986">
        <w:t xml:space="preserve"> </w:t>
      </w:r>
      <w:r w:rsidR="00D27F77">
        <w:t>та</w:t>
      </w:r>
      <w:r>
        <w:t xml:space="preserve"> збільшити </w:t>
      </w:r>
      <w:r w:rsidRPr="00AE2986">
        <w:t>швидк</w:t>
      </w:r>
      <w:r>
        <w:t>і</w:t>
      </w:r>
      <w:r w:rsidRPr="00AE2986">
        <w:t>ст</w:t>
      </w:r>
      <w:r>
        <w:t>ь</w:t>
      </w:r>
      <w:r w:rsidR="00D27F77">
        <w:t xml:space="preserve"> зв</w:t>
      </w:r>
      <w:r w:rsidR="00D27F77" w:rsidRPr="00A13F94">
        <w:t>’</w:t>
      </w:r>
      <w:r w:rsidR="00D27F77">
        <w:t>язку.</w:t>
      </w:r>
    </w:p>
    <w:p w:rsidR="00942680" w:rsidRPr="00E30E7B" w:rsidRDefault="00942680" w:rsidP="00E30E7B">
      <w:pPr>
        <w:pStyle w:val="-5"/>
      </w:pPr>
      <w:r>
        <w:t>Але</w:t>
      </w:r>
      <w:r w:rsidR="00D27F77">
        <w:t xml:space="preserve"> для подаль</w:t>
      </w:r>
      <w:r>
        <w:t>шого підвищення якості та збільшення швидкості необхідно</w:t>
      </w:r>
      <w:r w:rsidR="00D27F77">
        <w:t xml:space="preserve"> розробити метод динамічної оптимізації маршруту.</w:t>
      </w:r>
    </w:p>
    <w:p w:rsidR="00D27F77" w:rsidRPr="00C16885" w:rsidRDefault="00E30E7B" w:rsidP="00400A7B">
      <w:pPr>
        <w:pStyle w:val="-1"/>
      </w:pPr>
      <w:r>
        <w:lastRenderedPageBreak/>
        <w:t>РОЗРОБКА ІМІТАЦІЙНОЇ МОДЕЛІ ПРОЦЕСУ ДИНАМІЧНОЇ МАРШТУТИЗАЦІЇ</w:t>
      </w:r>
      <w:r w:rsidRPr="00E30E7B">
        <w:t xml:space="preserve"> </w:t>
      </w:r>
    </w:p>
    <w:p w:rsidR="00D27F77" w:rsidRPr="00C16885" w:rsidRDefault="00661F0F" w:rsidP="00D27F77">
      <w:pPr>
        <w:pStyle w:val="-2"/>
      </w:pPr>
      <w:r w:rsidRPr="00661F0F">
        <w:t>Реалізація розробленого методу шляхом імітаційного моделювання</w:t>
      </w:r>
    </w:p>
    <w:p w:rsidR="00D27F77" w:rsidRPr="00C16885" w:rsidRDefault="003105EE" w:rsidP="00D27F77">
      <w:pPr>
        <w:pStyle w:val="-5"/>
      </w:pPr>
      <w:r>
        <w:t>Основною задачею яка була покладена в метод який розробляється це збільшення</w:t>
      </w:r>
      <w:r w:rsidR="00D27F77" w:rsidRPr="00C16885">
        <w:t xml:space="preserve"> швидкості передачі </w:t>
      </w:r>
      <w:r w:rsidR="0002513B">
        <w:t>інформації</w:t>
      </w:r>
      <w:r w:rsidR="00D27F77" w:rsidRPr="00C16885">
        <w:t xml:space="preserve"> у безпровідній мережі шляхом оптимізації маршруту передачі у рамках домену безпровідної мережі. </w:t>
      </w:r>
      <w:r>
        <w:t>Для рішення такої задачі, необхідно</w:t>
      </w:r>
      <w:r w:rsidR="00D27F77" w:rsidRPr="00C16885">
        <w:t xml:space="preserve"> додатково </w:t>
      </w:r>
      <w:r>
        <w:t>вводити</w:t>
      </w:r>
      <w:r w:rsidR="00D27F77" w:rsidRPr="00C16885">
        <w:t xml:space="preserve"> коефіцієнт незайнятості кожного з каналів мережі.</w:t>
      </w:r>
    </w:p>
    <w:p w:rsidR="00D27F77" w:rsidRPr="00C16885" w:rsidRDefault="00D27F77" w:rsidP="00D27F77">
      <w:pPr>
        <w:pStyle w:val="-5"/>
        <w:rPr>
          <w:color w:val="000000"/>
        </w:rPr>
      </w:pPr>
      <w:r w:rsidRPr="00C16885">
        <w:t>Реалізацію алгоритму маршрутизації у</w:t>
      </w:r>
      <w:r>
        <w:t xml:space="preserve"> домені</w:t>
      </w:r>
      <w:r w:rsidRPr="00C16885">
        <w:t xml:space="preserve"> безпровідній мережі</w:t>
      </w:r>
      <w:r w:rsidR="003105EE">
        <w:t xml:space="preserve"> </w:t>
      </w:r>
      <w:r w:rsidRPr="00C16885">
        <w:t>здійснюють наступним чином.</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1:</w:t>
      </w:r>
      <w:r w:rsidRPr="00C16885">
        <w:rPr>
          <w:sz w:val="28"/>
          <w:szCs w:val="28"/>
          <w:lang w:val="uk-UA"/>
        </w:rPr>
        <w:t xml:space="preserve"> </w:t>
      </w:r>
      <w:r w:rsidR="00BC4AFA">
        <w:rPr>
          <w:sz w:val="28"/>
          <w:szCs w:val="28"/>
          <w:lang w:val="uk-UA"/>
        </w:rPr>
        <w:t>скануємо</w:t>
      </w:r>
      <w:r w:rsidRPr="00C16885">
        <w:rPr>
          <w:sz w:val="28"/>
          <w:szCs w:val="28"/>
          <w:lang w:val="uk-UA"/>
        </w:rPr>
        <w:t xml:space="preserve"> ліні</w:t>
      </w:r>
      <w:r w:rsidR="00BC4AFA">
        <w:rPr>
          <w:sz w:val="28"/>
          <w:szCs w:val="28"/>
          <w:lang w:val="uk-UA"/>
        </w:rPr>
        <w:t>ї</w:t>
      </w:r>
      <w:r w:rsidRPr="00C16885">
        <w:rPr>
          <w:sz w:val="28"/>
          <w:szCs w:val="28"/>
          <w:lang w:val="uk-UA"/>
        </w:rPr>
        <w:t xml:space="preserve"> зв'язку із періодом часу від 30 до 100 с.</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2:</w:t>
      </w:r>
      <w:r w:rsidRPr="00C16885">
        <w:rPr>
          <w:color w:val="000000"/>
          <w:sz w:val="28"/>
          <w:szCs w:val="28"/>
          <w:lang w:val="uk-UA"/>
        </w:rPr>
        <w:t xml:space="preserve"> </w:t>
      </w:r>
      <w:r w:rsidRPr="00C16885">
        <w:rPr>
          <w:sz w:val="28"/>
          <w:szCs w:val="28"/>
          <w:lang w:val="uk-UA"/>
        </w:rPr>
        <w:t>визнач</w:t>
      </w:r>
      <w:r w:rsidR="00BC4AFA">
        <w:rPr>
          <w:sz w:val="28"/>
          <w:szCs w:val="28"/>
          <w:lang w:val="uk-UA"/>
        </w:rPr>
        <w:t>аємо</w:t>
      </w:r>
      <w:r w:rsidRPr="00C16885">
        <w:rPr>
          <w:sz w:val="28"/>
          <w:szCs w:val="28"/>
          <w:lang w:val="uk-UA"/>
        </w:rPr>
        <w:t xml:space="preserve"> як</w:t>
      </w:r>
      <w:r w:rsidR="00BC4AFA">
        <w:rPr>
          <w:sz w:val="28"/>
          <w:szCs w:val="28"/>
          <w:lang w:val="uk-UA"/>
        </w:rPr>
        <w:t>ість</w:t>
      </w:r>
      <w:r w:rsidRPr="00C16885">
        <w:rPr>
          <w:sz w:val="28"/>
          <w:szCs w:val="28"/>
          <w:lang w:val="uk-UA"/>
        </w:rPr>
        <w:t xml:space="preserve"> зв'язку між усіма користувачами мережі у найближчому оточенні.</w:t>
      </w:r>
    </w:p>
    <w:p w:rsidR="00D27F77" w:rsidRPr="00C16885" w:rsidRDefault="00D27F77" w:rsidP="00D27F77">
      <w:pPr>
        <w:spacing w:line="360" w:lineRule="auto"/>
        <w:jc w:val="center"/>
        <w:rPr>
          <w:lang w:val="uk-UA"/>
        </w:rPr>
      </w:pPr>
      <w:r w:rsidRPr="00C16885">
        <w:rPr>
          <w:lang w:val="uk-UA"/>
        </w:rPr>
        <w:object w:dxaOrig="9996" w:dyaOrig="9996">
          <v:shape id="_x0000_i1031" type="#_x0000_t75" style="width:309pt;height:309pt" o:ole="">
            <v:imagedata r:id="rId30" o:title=""/>
          </v:shape>
          <o:OLEObject Type="Embed" ProgID="Visio.Drawing.11" ShapeID="_x0000_i1031" DrawAspect="Content" ObjectID="_1618827084" r:id="rId31"/>
        </w:object>
      </w:r>
    </w:p>
    <w:p w:rsidR="00D27F77" w:rsidRPr="00C16885" w:rsidRDefault="00D27F77" w:rsidP="00D27F77">
      <w:pPr>
        <w:pStyle w:val="-7"/>
        <w:rPr>
          <w:lang w:val="uk-UA"/>
        </w:rPr>
      </w:pPr>
      <w:r w:rsidRPr="00C16885">
        <w:rPr>
          <w:lang w:val="uk-UA"/>
        </w:rPr>
        <w:t>Рисунок 3.1 – Таблиця даних про якість зв'язку</w:t>
      </w:r>
    </w:p>
    <w:p w:rsidR="00D27F77" w:rsidRPr="00C16885" w:rsidRDefault="00D27F77" w:rsidP="00D27F77">
      <w:pPr>
        <w:spacing w:line="360" w:lineRule="auto"/>
        <w:ind w:firstLine="720"/>
        <w:jc w:val="both"/>
        <w:rPr>
          <w:color w:val="000000"/>
          <w:sz w:val="28"/>
          <w:szCs w:val="28"/>
          <w:lang w:val="uk-UA"/>
        </w:rPr>
      </w:pPr>
      <w:r w:rsidRPr="00C16885">
        <w:rPr>
          <w:b/>
          <w:sz w:val="28"/>
          <w:szCs w:val="28"/>
          <w:u w:val="single"/>
          <w:lang w:val="uk-UA"/>
        </w:rPr>
        <w:lastRenderedPageBreak/>
        <w:t>Крок 3:</w:t>
      </w:r>
      <w:r w:rsidRPr="00C16885">
        <w:rPr>
          <w:color w:val="000000"/>
          <w:sz w:val="28"/>
          <w:szCs w:val="28"/>
          <w:lang w:val="uk-UA"/>
        </w:rPr>
        <w:t xml:space="preserve"> </w:t>
      </w:r>
      <w:r w:rsidRPr="00C16885">
        <w:rPr>
          <w:sz w:val="28"/>
          <w:szCs w:val="28"/>
          <w:lang w:val="uk-UA"/>
        </w:rPr>
        <w:t>запис</w:t>
      </w:r>
      <w:r w:rsidR="00BC4AFA">
        <w:rPr>
          <w:sz w:val="28"/>
          <w:szCs w:val="28"/>
          <w:lang w:val="uk-UA"/>
        </w:rPr>
        <w:t>уємо</w:t>
      </w:r>
      <w:r w:rsidRPr="00C16885">
        <w:rPr>
          <w:sz w:val="28"/>
          <w:szCs w:val="28"/>
          <w:lang w:val="uk-UA"/>
        </w:rPr>
        <w:t xml:space="preserve"> дан</w:t>
      </w:r>
      <w:r w:rsidR="00BC4AFA">
        <w:rPr>
          <w:sz w:val="28"/>
          <w:szCs w:val="28"/>
          <w:lang w:val="uk-UA"/>
        </w:rPr>
        <w:t>і</w:t>
      </w:r>
      <w:r w:rsidRPr="00C16885">
        <w:rPr>
          <w:sz w:val="28"/>
          <w:szCs w:val="28"/>
          <w:lang w:val="uk-UA"/>
        </w:rPr>
        <w:t xml:space="preserve"> про якість </w:t>
      </w:r>
      <w:r w:rsidRPr="00C16885">
        <w:rPr>
          <w:color w:val="000000"/>
          <w:sz w:val="28"/>
          <w:szCs w:val="28"/>
          <w:lang w:val="uk-UA"/>
        </w:rPr>
        <w:t xml:space="preserve">зв'язку між усіма парами користувачів даної мережі </w:t>
      </w:r>
      <w:r w:rsidRPr="00C16885">
        <w:rPr>
          <w:sz w:val="28"/>
          <w:szCs w:val="28"/>
          <w:lang w:val="uk-UA"/>
        </w:rPr>
        <w:t>у вигляді таблиці.</w:t>
      </w:r>
    </w:p>
    <w:p w:rsidR="00D27F77" w:rsidRPr="00C16885" w:rsidRDefault="00D27F77" w:rsidP="00D27F77">
      <w:pPr>
        <w:spacing w:line="360" w:lineRule="auto"/>
        <w:ind w:firstLine="720"/>
        <w:jc w:val="both"/>
        <w:rPr>
          <w:color w:val="000000"/>
          <w:sz w:val="28"/>
          <w:szCs w:val="28"/>
          <w:lang w:val="uk-UA"/>
        </w:rPr>
      </w:pPr>
      <w:r w:rsidRPr="00C16885">
        <w:rPr>
          <w:sz w:val="28"/>
          <w:szCs w:val="28"/>
          <w:lang w:val="uk-UA"/>
        </w:rPr>
        <w:t xml:space="preserve">Це </w:t>
      </w:r>
      <w:r w:rsidRPr="00C16885">
        <w:rPr>
          <w:color w:val="000000"/>
          <w:sz w:val="28"/>
          <w:szCs w:val="28"/>
          <w:lang w:val="uk-UA"/>
        </w:rPr>
        <w:t xml:space="preserve">становить </w:t>
      </w:r>
      <w:r w:rsidRPr="00C16885">
        <w:rPr>
          <w:sz w:val="28"/>
          <w:szCs w:val="28"/>
          <w:lang w:val="uk-UA"/>
        </w:rPr>
        <w:t xml:space="preserve">двовимірний масив, який </w:t>
      </w:r>
      <w:r w:rsidRPr="00C16885">
        <w:rPr>
          <w:color w:val="000000"/>
          <w:sz w:val="28"/>
          <w:szCs w:val="28"/>
          <w:lang w:val="uk-UA"/>
        </w:rPr>
        <w:t>містить інформацію про якість зв'язку між усіма парами користувачів (рис. 3.1).</w:t>
      </w:r>
    </w:p>
    <w:p w:rsidR="00D27F77" w:rsidRPr="00C16885" w:rsidRDefault="00D27F77" w:rsidP="00D27F77">
      <w:pPr>
        <w:spacing w:line="360" w:lineRule="auto"/>
        <w:ind w:firstLine="720"/>
        <w:jc w:val="both"/>
        <w:rPr>
          <w:color w:val="000000"/>
          <w:sz w:val="28"/>
          <w:szCs w:val="28"/>
          <w:lang w:val="uk-UA"/>
        </w:rPr>
      </w:pPr>
      <w:r w:rsidRPr="00C16885">
        <w:rPr>
          <w:b/>
          <w:sz w:val="28"/>
          <w:szCs w:val="28"/>
          <w:u w:val="single"/>
          <w:lang w:val="uk-UA"/>
        </w:rPr>
        <w:t>Крок 4:</w:t>
      </w:r>
      <w:r w:rsidRPr="00C16885">
        <w:rPr>
          <w:color w:val="000000"/>
          <w:sz w:val="28"/>
          <w:szCs w:val="28"/>
          <w:lang w:val="uk-UA"/>
        </w:rPr>
        <w:t xml:space="preserve"> визнач</w:t>
      </w:r>
      <w:r w:rsidR="00BC4AFA">
        <w:rPr>
          <w:color w:val="000000"/>
          <w:sz w:val="28"/>
          <w:szCs w:val="28"/>
          <w:lang w:val="uk-UA"/>
        </w:rPr>
        <w:t>аємо</w:t>
      </w:r>
      <w:r w:rsidRPr="00C16885">
        <w:rPr>
          <w:sz w:val="28"/>
          <w:szCs w:val="28"/>
          <w:lang w:val="uk-UA"/>
        </w:rPr>
        <w:t xml:space="preserve"> коефіцієнт незайнятості кожного </w:t>
      </w:r>
      <w:r w:rsidRPr="00C16885">
        <w:rPr>
          <w:color w:val="000000"/>
          <w:sz w:val="28"/>
          <w:szCs w:val="28"/>
          <w:lang w:val="uk-UA"/>
        </w:rPr>
        <w:t>каналу мережі.</w:t>
      </w:r>
    </w:p>
    <w:p w:rsidR="00D27F77" w:rsidRPr="00C16885" w:rsidRDefault="00D27F77" w:rsidP="00D27F77">
      <w:pPr>
        <w:spacing w:line="360" w:lineRule="auto"/>
        <w:ind w:firstLine="720"/>
        <w:jc w:val="both"/>
        <w:rPr>
          <w:color w:val="000000"/>
          <w:sz w:val="28"/>
          <w:szCs w:val="28"/>
          <w:lang w:val="uk-UA"/>
        </w:rPr>
      </w:pPr>
      <w:r w:rsidRPr="00C16885">
        <w:rPr>
          <w:b/>
          <w:sz w:val="28"/>
          <w:szCs w:val="28"/>
          <w:u w:val="single"/>
          <w:lang w:val="uk-UA"/>
        </w:rPr>
        <w:t>Крок 5:</w:t>
      </w:r>
      <w:r w:rsidRPr="00C16885">
        <w:rPr>
          <w:sz w:val="28"/>
          <w:szCs w:val="28"/>
          <w:lang w:val="uk-UA"/>
        </w:rPr>
        <w:t xml:space="preserve"> запис</w:t>
      </w:r>
      <w:r w:rsidR="00BC4AFA">
        <w:rPr>
          <w:sz w:val="28"/>
          <w:szCs w:val="28"/>
          <w:lang w:val="uk-UA"/>
        </w:rPr>
        <w:t>уємо</w:t>
      </w:r>
      <w:r w:rsidRPr="00C16885">
        <w:rPr>
          <w:sz w:val="28"/>
          <w:szCs w:val="28"/>
          <w:lang w:val="uk-UA"/>
        </w:rPr>
        <w:t xml:space="preserve"> у кожного з користувачів </w:t>
      </w:r>
      <w:r w:rsidRPr="00C16885">
        <w:rPr>
          <w:color w:val="000000"/>
          <w:sz w:val="28"/>
          <w:szCs w:val="28"/>
          <w:lang w:val="uk-UA"/>
        </w:rPr>
        <w:t>мережі о</w:t>
      </w:r>
      <w:r w:rsidRPr="00C16885">
        <w:rPr>
          <w:sz w:val="28"/>
          <w:szCs w:val="28"/>
          <w:lang w:val="uk-UA"/>
        </w:rPr>
        <w:t>триман</w:t>
      </w:r>
      <w:r w:rsidR="00BC4AFA">
        <w:rPr>
          <w:sz w:val="28"/>
          <w:szCs w:val="28"/>
          <w:lang w:val="uk-UA"/>
        </w:rPr>
        <w:t>і</w:t>
      </w:r>
      <w:r w:rsidRPr="00C16885">
        <w:rPr>
          <w:sz w:val="28"/>
          <w:szCs w:val="28"/>
          <w:lang w:val="uk-UA"/>
        </w:rPr>
        <w:t xml:space="preserve"> дан</w:t>
      </w:r>
      <w:r w:rsidR="00BC4AFA">
        <w:rPr>
          <w:sz w:val="28"/>
          <w:szCs w:val="28"/>
          <w:lang w:val="uk-UA"/>
        </w:rPr>
        <w:t>і</w:t>
      </w:r>
      <w:r w:rsidRPr="00C16885">
        <w:rPr>
          <w:sz w:val="28"/>
          <w:szCs w:val="28"/>
          <w:lang w:val="uk-UA"/>
        </w:rPr>
        <w:t xml:space="preserve"> про коефіцієнт незайнятості </w:t>
      </w:r>
      <w:r w:rsidRPr="00C16885">
        <w:rPr>
          <w:color w:val="000000"/>
          <w:sz w:val="28"/>
          <w:szCs w:val="28"/>
          <w:lang w:val="uk-UA"/>
        </w:rPr>
        <w:t>кожного каналу мережі у вигляді таблиці</w:t>
      </w:r>
      <w:r w:rsidRPr="00C16885">
        <w:rPr>
          <w:sz w:val="28"/>
          <w:szCs w:val="28"/>
          <w:lang w:val="uk-UA"/>
        </w:rPr>
        <w:t xml:space="preserve"> </w:t>
      </w:r>
      <w:r w:rsidRPr="00C16885">
        <w:rPr>
          <w:color w:val="000000"/>
          <w:sz w:val="28"/>
          <w:szCs w:val="28"/>
          <w:lang w:val="uk-UA"/>
        </w:rPr>
        <w:t>(рис. 3.2).</w:t>
      </w:r>
    </w:p>
    <w:p w:rsidR="00D27F77" w:rsidRPr="00C16885" w:rsidRDefault="00D27F77" w:rsidP="00D27F77">
      <w:pPr>
        <w:spacing w:line="360" w:lineRule="auto"/>
        <w:jc w:val="center"/>
        <w:rPr>
          <w:lang w:val="uk-UA"/>
        </w:rPr>
      </w:pPr>
      <w:r w:rsidRPr="00C16885">
        <w:rPr>
          <w:lang w:val="uk-UA"/>
        </w:rPr>
        <w:object w:dxaOrig="9996" w:dyaOrig="9996">
          <v:shape id="_x0000_i1032" type="#_x0000_t75" style="width:309.75pt;height:309.75pt" o:ole="">
            <v:imagedata r:id="rId32" o:title=""/>
          </v:shape>
          <o:OLEObject Type="Embed" ProgID="Visio.Drawing.11" ShapeID="_x0000_i1032" DrawAspect="Content" ObjectID="_1618827085" r:id="rId33"/>
        </w:object>
      </w:r>
    </w:p>
    <w:p w:rsidR="00D27F77" w:rsidRPr="006D5294" w:rsidRDefault="00D27F77" w:rsidP="00D27F77">
      <w:pPr>
        <w:pStyle w:val="-7"/>
        <w:rPr>
          <w:spacing w:val="-1"/>
          <w:lang w:val="uk-UA"/>
        </w:rPr>
      </w:pPr>
      <w:r w:rsidRPr="006D5294">
        <w:rPr>
          <w:spacing w:val="-1"/>
          <w:lang w:val="uk-UA"/>
        </w:rPr>
        <w:t>Рисунок 3.2 – Таблиця коефіцієнтів незайнятості</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6:</w:t>
      </w:r>
      <w:r w:rsidRPr="00C16885">
        <w:rPr>
          <w:sz w:val="28"/>
          <w:szCs w:val="28"/>
          <w:lang w:val="uk-UA"/>
        </w:rPr>
        <w:t xml:space="preserve"> оброб</w:t>
      </w:r>
      <w:r w:rsidR="00BC4AFA">
        <w:rPr>
          <w:sz w:val="28"/>
          <w:szCs w:val="28"/>
          <w:lang w:val="uk-UA"/>
        </w:rPr>
        <w:t>ляємо</w:t>
      </w:r>
      <w:r w:rsidRPr="00C16885">
        <w:rPr>
          <w:sz w:val="28"/>
          <w:szCs w:val="28"/>
          <w:lang w:val="uk-UA"/>
        </w:rPr>
        <w:t xml:space="preserve"> одержан</w:t>
      </w:r>
      <w:r w:rsidR="00BC4AFA">
        <w:rPr>
          <w:sz w:val="28"/>
          <w:szCs w:val="28"/>
          <w:lang w:val="uk-UA"/>
        </w:rPr>
        <w:t>і</w:t>
      </w:r>
      <w:r w:rsidRPr="00C16885">
        <w:rPr>
          <w:sz w:val="28"/>
          <w:szCs w:val="28"/>
          <w:lang w:val="uk-UA"/>
        </w:rPr>
        <w:t xml:space="preserve"> дан</w:t>
      </w:r>
      <w:r w:rsidR="00BC4AFA">
        <w:rPr>
          <w:sz w:val="28"/>
          <w:szCs w:val="28"/>
          <w:lang w:val="uk-UA"/>
        </w:rPr>
        <w:t>і</w:t>
      </w:r>
      <w:r w:rsidRPr="00C16885">
        <w:rPr>
          <w:sz w:val="28"/>
          <w:szCs w:val="28"/>
          <w:lang w:val="uk-UA"/>
        </w:rPr>
        <w:t xml:space="preserve"> та створ</w:t>
      </w:r>
      <w:r w:rsidR="00BC4AFA">
        <w:rPr>
          <w:sz w:val="28"/>
          <w:szCs w:val="28"/>
          <w:lang w:val="uk-UA"/>
        </w:rPr>
        <w:t>юємо</w:t>
      </w:r>
      <w:r w:rsidRPr="00C16885">
        <w:rPr>
          <w:sz w:val="28"/>
          <w:szCs w:val="28"/>
          <w:lang w:val="uk-UA"/>
        </w:rPr>
        <w:t xml:space="preserve"> узагальнен</w:t>
      </w:r>
      <w:r w:rsidR="00BC4AFA">
        <w:rPr>
          <w:sz w:val="28"/>
          <w:szCs w:val="28"/>
          <w:lang w:val="uk-UA"/>
        </w:rPr>
        <w:t>у</w:t>
      </w:r>
      <w:r w:rsidRPr="00C16885">
        <w:rPr>
          <w:sz w:val="28"/>
          <w:szCs w:val="28"/>
          <w:lang w:val="uk-UA"/>
        </w:rPr>
        <w:t xml:space="preserve"> таблиц</w:t>
      </w:r>
      <w:r w:rsidR="00BC4AFA">
        <w:rPr>
          <w:sz w:val="28"/>
          <w:szCs w:val="28"/>
          <w:lang w:val="uk-UA"/>
        </w:rPr>
        <w:t>ю</w:t>
      </w:r>
      <w:r w:rsidRPr="00C16885">
        <w:rPr>
          <w:sz w:val="28"/>
          <w:szCs w:val="28"/>
          <w:lang w:val="uk-UA"/>
        </w:rPr>
        <w:t>.</w:t>
      </w:r>
    </w:p>
    <w:p w:rsidR="00D27F77" w:rsidRPr="00C16885" w:rsidRDefault="00D27F77" w:rsidP="00D27F77">
      <w:pPr>
        <w:spacing w:line="360" w:lineRule="auto"/>
        <w:ind w:firstLine="720"/>
        <w:jc w:val="both"/>
        <w:rPr>
          <w:sz w:val="28"/>
          <w:szCs w:val="28"/>
          <w:lang w:val="uk-UA"/>
        </w:rPr>
      </w:pPr>
      <w:r w:rsidRPr="00C16885">
        <w:rPr>
          <w:sz w:val="28"/>
          <w:szCs w:val="28"/>
          <w:lang w:val="uk-UA"/>
        </w:rPr>
        <w:t xml:space="preserve">На основі даних про якість </w:t>
      </w:r>
      <w:r w:rsidRPr="00C16885">
        <w:rPr>
          <w:color w:val="000000"/>
          <w:sz w:val="28"/>
          <w:szCs w:val="28"/>
          <w:lang w:val="uk-UA"/>
        </w:rPr>
        <w:t xml:space="preserve">зв'язку </w:t>
      </w:r>
      <w:r w:rsidRPr="00C16885">
        <w:rPr>
          <w:sz w:val="28"/>
          <w:szCs w:val="28"/>
          <w:lang w:val="uk-UA"/>
        </w:rPr>
        <w:t xml:space="preserve">та незайнятість каналів створюють таблицю </w:t>
      </w:r>
      <w:r w:rsidRPr="00C16885">
        <w:rPr>
          <w:color w:val="000000"/>
          <w:sz w:val="28"/>
          <w:szCs w:val="28"/>
          <w:lang w:val="uk-UA"/>
        </w:rPr>
        <w:t>(рис. 3.3) добутку</w:t>
      </w:r>
      <w:r w:rsidRPr="00C16885">
        <w:rPr>
          <w:color w:val="3366FF"/>
          <w:sz w:val="28"/>
          <w:szCs w:val="28"/>
          <w:lang w:val="uk-UA"/>
        </w:rPr>
        <w:t xml:space="preserve"> </w:t>
      </w:r>
      <w:r w:rsidRPr="00C16885">
        <w:rPr>
          <w:color w:val="000000"/>
          <w:sz w:val="28"/>
          <w:szCs w:val="28"/>
          <w:lang w:val="uk-UA"/>
        </w:rPr>
        <w:t>пар коефіцієнтів</w:t>
      </w:r>
      <w:r w:rsidR="00BC4AFA">
        <w:rPr>
          <w:color w:val="000000"/>
          <w:sz w:val="28"/>
          <w:szCs w:val="28"/>
          <w:lang w:val="uk-UA"/>
        </w:rPr>
        <w:t>.</w:t>
      </w:r>
      <w:r w:rsidRPr="00C16885">
        <w:rPr>
          <w:color w:val="000000"/>
          <w:sz w:val="28"/>
          <w:szCs w:val="28"/>
          <w:lang w:val="uk-UA"/>
        </w:rPr>
        <w:t xml:space="preserve"> </w:t>
      </w:r>
      <w:r w:rsidR="00BC4AFA">
        <w:rPr>
          <w:color w:val="000000"/>
          <w:sz w:val="28"/>
          <w:szCs w:val="28"/>
          <w:lang w:val="uk-UA"/>
        </w:rPr>
        <w:t>За допомогою</w:t>
      </w:r>
      <w:r w:rsidRPr="00C16885">
        <w:rPr>
          <w:color w:val="000000"/>
          <w:sz w:val="28"/>
          <w:szCs w:val="28"/>
          <w:lang w:val="uk-UA"/>
        </w:rPr>
        <w:t xml:space="preserve"> максимальни</w:t>
      </w:r>
      <w:r w:rsidR="00BC4AFA">
        <w:rPr>
          <w:color w:val="000000"/>
          <w:sz w:val="28"/>
          <w:szCs w:val="28"/>
          <w:lang w:val="uk-UA"/>
        </w:rPr>
        <w:t>х</w:t>
      </w:r>
      <w:r w:rsidRPr="00C16885">
        <w:rPr>
          <w:color w:val="000000"/>
          <w:sz w:val="28"/>
          <w:szCs w:val="28"/>
          <w:lang w:val="uk-UA"/>
        </w:rPr>
        <w:t xml:space="preserve"> значен</w:t>
      </w:r>
      <w:r w:rsidR="00BC4AFA">
        <w:rPr>
          <w:color w:val="000000"/>
          <w:sz w:val="28"/>
          <w:szCs w:val="28"/>
          <w:lang w:val="uk-UA"/>
        </w:rPr>
        <w:t>ь</w:t>
      </w:r>
      <w:r w:rsidR="00D442D0">
        <w:rPr>
          <w:color w:val="000000"/>
          <w:sz w:val="28"/>
          <w:szCs w:val="28"/>
          <w:lang w:val="uk-UA"/>
        </w:rPr>
        <w:t xml:space="preserve"> </w:t>
      </w:r>
      <w:r w:rsidRPr="00C16885">
        <w:rPr>
          <w:color w:val="000000"/>
          <w:sz w:val="28"/>
          <w:szCs w:val="28"/>
          <w:lang w:val="uk-UA"/>
        </w:rPr>
        <w:t xml:space="preserve">здійснюють пошук </w:t>
      </w:r>
      <w:r w:rsidRPr="00C16885">
        <w:rPr>
          <w:sz w:val="28"/>
          <w:szCs w:val="28"/>
          <w:lang w:val="uk-UA"/>
        </w:rPr>
        <w:t xml:space="preserve">оптимального маршруту, що забезпечує максимально можливу швидкість передачі </w:t>
      </w:r>
      <w:r w:rsidR="0002513B">
        <w:rPr>
          <w:sz w:val="28"/>
          <w:lang w:val="uk-UA"/>
        </w:rPr>
        <w:t>інформації</w:t>
      </w:r>
      <w:r w:rsidRPr="00C16885">
        <w:rPr>
          <w:sz w:val="28"/>
          <w:szCs w:val="28"/>
          <w:lang w:val="uk-UA"/>
        </w:rPr>
        <w:t xml:space="preserve">. Швидкість передачі </w:t>
      </w:r>
      <w:r w:rsidR="0002513B">
        <w:rPr>
          <w:sz w:val="28"/>
          <w:lang w:val="uk-UA"/>
        </w:rPr>
        <w:t>інформації</w:t>
      </w:r>
      <w:r w:rsidR="003B27E6">
        <w:rPr>
          <w:sz w:val="28"/>
          <w:lang w:val="uk-UA"/>
        </w:rPr>
        <w:t xml:space="preserve"> </w:t>
      </w:r>
      <w:r w:rsidRPr="00C16885">
        <w:rPr>
          <w:sz w:val="28"/>
          <w:szCs w:val="28"/>
          <w:lang w:val="uk-UA"/>
        </w:rPr>
        <w:t>від одного</w:t>
      </w:r>
      <w:r w:rsidR="003B27E6">
        <w:rPr>
          <w:sz w:val="28"/>
          <w:szCs w:val="28"/>
          <w:lang w:val="uk-UA"/>
        </w:rPr>
        <w:t xml:space="preserve"> користувача</w:t>
      </w:r>
      <w:r w:rsidRPr="00C16885">
        <w:rPr>
          <w:sz w:val="28"/>
          <w:szCs w:val="28"/>
          <w:lang w:val="uk-UA"/>
        </w:rPr>
        <w:t xml:space="preserve"> </w:t>
      </w:r>
      <w:r w:rsidRPr="00C16885">
        <w:rPr>
          <w:color w:val="000000"/>
          <w:sz w:val="28"/>
          <w:szCs w:val="28"/>
          <w:lang w:val="uk-UA"/>
        </w:rPr>
        <w:t xml:space="preserve">іншому оптимізують шляхом </w:t>
      </w:r>
      <w:r w:rsidR="003B27E6">
        <w:rPr>
          <w:color w:val="000000"/>
          <w:sz w:val="28"/>
          <w:szCs w:val="28"/>
          <w:lang w:val="uk-UA"/>
        </w:rPr>
        <w:t>відправки</w:t>
      </w:r>
      <w:r w:rsidRPr="00C16885">
        <w:rPr>
          <w:color w:val="000000"/>
          <w:sz w:val="28"/>
          <w:szCs w:val="28"/>
          <w:lang w:val="uk-UA"/>
        </w:rPr>
        <w:t xml:space="preserve"> переданих даних за сегментами </w:t>
      </w:r>
      <w:r w:rsidRPr="00C16885">
        <w:rPr>
          <w:sz w:val="28"/>
          <w:szCs w:val="28"/>
          <w:lang w:val="uk-UA"/>
        </w:rPr>
        <w:t xml:space="preserve">оптимального маршруту від одного </w:t>
      </w:r>
      <w:r w:rsidRPr="00C16885">
        <w:rPr>
          <w:color w:val="000000"/>
          <w:sz w:val="28"/>
          <w:szCs w:val="28"/>
          <w:lang w:val="uk-UA"/>
        </w:rPr>
        <w:t>користувача до іншого.</w:t>
      </w:r>
    </w:p>
    <w:p w:rsidR="00D27F77" w:rsidRPr="00C16885" w:rsidRDefault="00D27F77" w:rsidP="00D27F77">
      <w:pPr>
        <w:spacing w:line="360" w:lineRule="auto"/>
        <w:jc w:val="center"/>
        <w:rPr>
          <w:lang w:val="uk-UA"/>
        </w:rPr>
      </w:pPr>
      <w:r w:rsidRPr="00C16885">
        <w:rPr>
          <w:lang w:val="uk-UA"/>
        </w:rPr>
        <w:object w:dxaOrig="9996" w:dyaOrig="9996">
          <v:shape id="_x0000_i1033" type="#_x0000_t75" style="width:324pt;height:324pt" o:ole="">
            <v:imagedata r:id="rId34" o:title=""/>
          </v:shape>
          <o:OLEObject Type="Embed" ProgID="Visio.Drawing.11" ShapeID="_x0000_i1033" DrawAspect="Content" ObjectID="_1618827086" r:id="rId35"/>
        </w:object>
      </w:r>
    </w:p>
    <w:p w:rsidR="00D27F77" w:rsidRPr="006D5294" w:rsidRDefault="00D27F77" w:rsidP="00D27F77">
      <w:pPr>
        <w:pStyle w:val="-7"/>
        <w:rPr>
          <w:spacing w:val="-1"/>
          <w:lang w:val="uk-UA"/>
        </w:rPr>
      </w:pPr>
      <w:r w:rsidRPr="006D5294">
        <w:rPr>
          <w:spacing w:val="-1"/>
          <w:lang w:val="uk-UA"/>
        </w:rPr>
        <w:t xml:space="preserve">Рисунок 3.3 –Узагальнена таблиця даних </w:t>
      </w:r>
      <w:r w:rsidRPr="006D5294">
        <w:rPr>
          <w:spacing w:val="-1"/>
          <w:lang w:val="uk-UA"/>
        </w:rPr>
        <w:br w:type="textWrapping" w:clear="all"/>
        <w:t>про якість зв'язку та про незайнятість</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7:</w:t>
      </w:r>
      <w:r w:rsidRPr="00C16885">
        <w:rPr>
          <w:sz w:val="28"/>
          <w:szCs w:val="28"/>
          <w:lang w:val="uk-UA"/>
        </w:rPr>
        <w:t xml:space="preserve"> обчисл</w:t>
      </w:r>
      <w:r w:rsidR="00535629">
        <w:rPr>
          <w:sz w:val="28"/>
          <w:szCs w:val="28"/>
          <w:lang w:val="uk-UA"/>
        </w:rPr>
        <w:t>юємо</w:t>
      </w:r>
      <w:r w:rsidRPr="00C16885">
        <w:rPr>
          <w:sz w:val="28"/>
          <w:szCs w:val="28"/>
          <w:lang w:val="uk-UA"/>
        </w:rPr>
        <w:t xml:space="preserve"> та визнач</w:t>
      </w:r>
      <w:r w:rsidR="00535629">
        <w:rPr>
          <w:sz w:val="28"/>
          <w:szCs w:val="28"/>
          <w:lang w:val="uk-UA"/>
        </w:rPr>
        <w:t xml:space="preserve">аємо </w:t>
      </w:r>
      <w:r w:rsidRPr="00C16885">
        <w:rPr>
          <w:sz w:val="28"/>
          <w:szCs w:val="28"/>
          <w:lang w:val="uk-UA"/>
        </w:rPr>
        <w:t>оптималь</w:t>
      </w:r>
      <w:r w:rsidR="00535629">
        <w:rPr>
          <w:sz w:val="28"/>
          <w:szCs w:val="28"/>
          <w:lang w:val="uk-UA"/>
        </w:rPr>
        <w:t>ний</w:t>
      </w:r>
      <w:r w:rsidRPr="00C16885">
        <w:rPr>
          <w:sz w:val="28"/>
          <w:szCs w:val="28"/>
          <w:lang w:val="uk-UA"/>
        </w:rPr>
        <w:t xml:space="preserve"> маршрут.</w:t>
      </w:r>
    </w:p>
    <w:p w:rsidR="00D27F77" w:rsidRPr="00C16885" w:rsidRDefault="00D27F77" w:rsidP="00D27F77">
      <w:pPr>
        <w:spacing w:line="360" w:lineRule="auto"/>
        <w:ind w:firstLine="720"/>
        <w:jc w:val="both"/>
        <w:rPr>
          <w:sz w:val="28"/>
          <w:szCs w:val="28"/>
          <w:lang w:val="uk-UA"/>
        </w:rPr>
      </w:pPr>
      <w:r w:rsidRPr="00C16885">
        <w:rPr>
          <w:b/>
          <w:sz w:val="28"/>
          <w:szCs w:val="28"/>
          <w:u w:val="single"/>
          <w:lang w:val="uk-UA"/>
        </w:rPr>
        <w:t>Крок 8:</w:t>
      </w:r>
      <w:r w:rsidRPr="00C16885">
        <w:rPr>
          <w:sz w:val="28"/>
          <w:szCs w:val="28"/>
          <w:lang w:val="uk-UA"/>
        </w:rPr>
        <w:t xml:space="preserve"> здійсн</w:t>
      </w:r>
      <w:r w:rsidR="00535629">
        <w:rPr>
          <w:sz w:val="28"/>
          <w:szCs w:val="28"/>
          <w:lang w:val="uk-UA"/>
        </w:rPr>
        <w:t>юємо</w:t>
      </w:r>
      <w:r w:rsidRPr="00C16885">
        <w:rPr>
          <w:sz w:val="28"/>
          <w:szCs w:val="28"/>
          <w:lang w:val="uk-UA"/>
        </w:rPr>
        <w:t xml:space="preserve"> передач</w:t>
      </w:r>
      <w:r w:rsidR="00535629">
        <w:rPr>
          <w:sz w:val="28"/>
          <w:szCs w:val="28"/>
          <w:lang w:val="uk-UA"/>
        </w:rPr>
        <w:t>у</w:t>
      </w:r>
      <w:r w:rsidRPr="00C16885">
        <w:rPr>
          <w:sz w:val="28"/>
          <w:szCs w:val="28"/>
          <w:lang w:val="uk-UA"/>
        </w:rPr>
        <w:t xml:space="preserve"> </w:t>
      </w:r>
      <w:r w:rsidR="0002513B">
        <w:rPr>
          <w:sz w:val="28"/>
          <w:lang w:val="uk-UA"/>
        </w:rPr>
        <w:t>інформації</w:t>
      </w:r>
      <w:r w:rsidRPr="00C16885">
        <w:rPr>
          <w:sz w:val="28"/>
          <w:szCs w:val="28"/>
          <w:lang w:val="uk-UA"/>
        </w:rPr>
        <w:t xml:space="preserve"> по оптимальному маршруту, після чого здійснює</w:t>
      </w:r>
      <w:r w:rsidR="00535629">
        <w:rPr>
          <w:sz w:val="28"/>
          <w:szCs w:val="28"/>
          <w:lang w:val="uk-UA"/>
        </w:rPr>
        <w:t>мо</w:t>
      </w:r>
      <w:r w:rsidRPr="00C16885">
        <w:rPr>
          <w:sz w:val="28"/>
          <w:szCs w:val="28"/>
          <w:lang w:val="uk-UA"/>
        </w:rPr>
        <w:t xml:space="preserve"> перехід до кроку 1.</w:t>
      </w:r>
    </w:p>
    <w:p w:rsidR="00D27F77" w:rsidRPr="00C16885" w:rsidRDefault="00D27F77" w:rsidP="00D27F77">
      <w:pPr>
        <w:ind w:firstLine="720"/>
        <w:rPr>
          <w:sz w:val="28"/>
          <w:szCs w:val="28"/>
          <w:lang w:val="uk-UA"/>
        </w:rPr>
      </w:pPr>
      <w:r w:rsidRPr="00C16885">
        <w:rPr>
          <w:lang w:val="uk-UA"/>
        </w:rPr>
        <w:br w:type="page"/>
      </w:r>
      <w:r w:rsidR="00535629" w:rsidRPr="00535629">
        <w:rPr>
          <w:sz w:val="28"/>
          <w:lang w:val="uk-UA"/>
        </w:rPr>
        <w:lastRenderedPageBreak/>
        <w:t>Отже</w:t>
      </w:r>
      <w:r w:rsidR="00535629">
        <w:rPr>
          <w:lang w:val="uk-UA"/>
        </w:rPr>
        <w:t xml:space="preserve"> </w:t>
      </w:r>
      <w:r w:rsidR="00535629">
        <w:rPr>
          <w:sz w:val="28"/>
          <w:szCs w:val="28"/>
          <w:lang w:val="uk-UA"/>
        </w:rPr>
        <w:t>с</w:t>
      </w:r>
      <w:r w:rsidRPr="00C16885">
        <w:rPr>
          <w:sz w:val="28"/>
          <w:szCs w:val="28"/>
          <w:lang w:val="uk-UA"/>
        </w:rPr>
        <w:t>хема алгоритму</w:t>
      </w:r>
      <w:r>
        <w:rPr>
          <w:sz w:val="28"/>
          <w:szCs w:val="28"/>
          <w:lang w:val="uk-UA"/>
        </w:rPr>
        <w:t xml:space="preserve"> </w:t>
      </w:r>
      <w:r w:rsidRPr="006D5294">
        <w:rPr>
          <w:sz w:val="28"/>
          <w:szCs w:val="28"/>
          <w:lang w:val="uk-UA"/>
        </w:rPr>
        <w:t>динамічного визначення оптимального маршруту</w:t>
      </w:r>
      <w:r w:rsidR="00535629">
        <w:rPr>
          <w:sz w:val="28"/>
          <w:szCs w:val="28"/>
          <w:lang w:val="uk-UA"/>
        </w:rPr>
        <w:t xml:space="preserve"> має такий вигляд</w:t>
      </w:r>
      <w:r w:rsidRPr="00C16885">
        <w:rPr>
          <w:sz w:val="28"/>
          <w:szCs w:val="28"/>
          <w:lang w:val="uk-UA"/>
        </w:rPr>
        <w:t>:</w:t>
      </w:r>
    </w:p>
    <w:p w:rsidR="00D27F77" w:rsidRPr="00C16885" w:rsidRDefault="00D27F77" w:rsidP="00D27F77">
      <w:pPr>
        <w:ind w:firstLine="720"/>
        <w:rPr>
          <w:lang w:val="uk-UA"/>
        </w:rPr>
      </w:pPr>
    </w:p>
    <w:p w:rsidR="00D27F77" w:rsidRPr="00F106E8" w:rsidRDefault="00D27F77" w:rsidP="00D27F77">
      <w:pPr>
        <w:pStyle w:val="-f"/>
        <w:rPr>
          <w:lang w:val="en-US"/>
        </w:rPr>
      </w:pPr>
      <w:r>
        <w:object w:dxaOrig="10865" w:dyaOrig="12849">
          <v:shape id="_x0000_i1034" type="#_x0000_t75" style="width:377.25pt;height:446.25pt" o:ole="">
            <v:imagedata r:id="rId36" o:title=""/>
          </v:shape>
          <o:OLEObject Type="Embed" ProgID="Visio.Drawing.11" ShapeID="_x0000_i1034" DrawAspect="Content" ObjectID="_1618827087" r:id="rId37"/>
        </w:object>
      </w:r>
    </w:p>
    <w:p w:rsidR="00D27F77" w:rsidRPr="00C16885" w:rsidRDefault="00D27F77" w:rsidP="00D27F77">
      <w:pPr>
        <w:pStyle w:val="-f"/>
      </w:pPr>
      <w:r w:rsidRPr="00C16885">
        <w:t xml:space="preserve">Рисунок 3.4 – Схема </w:t>
      </w:r>
      <w:r w:rsidRPr="00C16885">
        <w:rPr>
          <w:szCs w:val="28"/>
        </w:rPr>
        <w:t>алгоритму визначення</w:t>
      </w:r>
      <w:r w:rsidRPr="00C16885">
        <w:t xml:space="preserve"> оптимального маршруту</w:t>
      </w:r>
    </w:p>
    <w:p w:rsidR="00A149BF" w:rsidRDefault="00535629" w:rsidP="003F08C6">
      <w:pPr>
        <w:pStyle w:val="-6"/>
      </w:pPr>
      <w:r>
        <w:t>Але щоб</w:t>
      </w:r>
      <w:r w:rsidR="00D27F77" w:rsidRPr="00C16885">
        <w:t xml:space="preserve"> уточн</w:t>
      </w:r>
      <w:r>
        <w:t>ити</w:t>
      </w:r>
      <w:r w:rsidR="00D27F77" w:rsidRPr="00C16885">
        <w:t xml:space="preserve"> параметр</w:t>
      </w:r>
      <w:r>
        <w:t>и</w:t>
      </w:r>
      <w:r w:rsidR="00D27F77" w:rsidRPr="00C16885">
        <w:t xml:space="preserve"> процесу динамічної оптимізації та оцін</w:t>
      </w:r>
      <w:r>
        <w:t xml:space="preserve">ити </w:t>
      </w:r>
      <w:r w:rsidR="00D27F77" w:rsidRPr="00C16885">
        <w:t>виграш, який виникає за рахунок його впровадження, слід виконати моделювання на імітаційнії моделі.</w:t>
      </w:r>
    </w:p>
    <w:p w:rsidR="00D27F77" w:rsidRPr="00C16885" w:rsidRDefault="003E189C" w:rsidP="00D27F77">
      <w:pPr>
        <w:pStyle w:val="-2"/>
      </w:pPr>
      <w:r w:rsidRPr="003E189C">
        <w:t>Перевірка працездатності моделі</w:t>
      </w:r>
    </w:p>
    <w:p w:rsidR="00D27F77" w:rsidRPr="00C16885" w:rsidRDefault="009965CD" w:rsidP="00D27F77">
      <w:pPr>
        <w:pStyle w:val="-5"/>
      </w:pPr>
      <w:r>
        <w:t>Щоб перевірити</w:t>
      </w:r>
      <w:r w:rsidR="00D27F77" w:rsidRPr="00C16885">
        <w:t xml:space="preserve"> працездатн</w:t>
      </w:r>
      <w:r>
        <w:t>ість</w:t>
      </w:r>
      <w:r w:rsidR="00D27F77" w:rsidRPr="00C16885">
        <w:t xml:space="preserve"> процесу динамічної маршрутизації </w:t>
      </w:r>
      <w:r>
        <w:t>потрібно</w:t>
      </w:r>
      <w:r w:rsidR="00D27F77" w:rsidRPr="00C16885">
        <w:t xml:space="preserve"> скористатися</w:t>
      </w:r>
      <w:r>
        <w:t xml:space="preserve"> графічною програмою</w:t>
      </w:r>
      <w:r w:rsidR="00D27F77" w:rsidRPr="00C16885">
        <w:t xml:space="preserve"> імітаційно</w:t>
      </w:r>
      <w:r w:rsidR="00D27F77">
        <w:t>го</w:t>
      </w:r>
      <w:r w:rsidR="00D27F77" w:rsidRPr="00C16885">
        <w:t xml:space="preserve"> модел</w:t>
      </w:r>
      <w:r w:rsidR="00D27F77">
        <w:t>ювання</w:t>
      </w:r>
      <w:r>
        <w:t xml:space="preserve"> [10].</w:t>
      </w:r>
      <w:r w:rsidR="00D27F77" w:rsidRPr="00C16885">
        <w:t xml:space="preserve"> </w:t>
      </w:r>
      <w:r>
        <w:lastRenderedPageBreak/>
        <w:t xml:space="preserve">Ця програма </w:t>
      </w:r>
      <w:r w:rsidR="00D27F77" w:rsidRPr="00C16885">
        <w:t>призначен</w:t>
      </w:r>
      <w:r>
        <w:t>а</w:t>
      </w:r>
      <w:r w:rsidR="00D27F77" w:rsidRPr="00C16885">
        <w:t xml:space="preserve"> для відображення процесу вибору оптимального маршруту в </w:t>
      </w:r>
      <w:r w:rsidR="00D27F77">
        <w:t xml:space="preserve">домені </w:t>
      </w:r>
      <w:r w:rsidR="00D27F77" w:rsidRPr="00C16885">
        <w:t>безпровідній мережі, що складається з 6 вузлів (рис. 3.5).</w:t>
      </w:r>
    </w:p>
    <w:p w:rsidR="00D27F77" w:rsidRPr="00C16885" w:rsidRDefault="00D27F77" w:rsidP="00D27F77">
      <w:pPr>
        <w:pStyle w:val="-8"/>
      </w:pPr>
      <w:r>
        <w:rPr>
          <w:noProof/>
          <w:lang w:val="ru-RU"/>
        </w:rPr>
        <w:drawing>
          <wp:inline distT="0" distB="0" distL="0" distR="0" wp14:anchorId="1B7B43A1" wp14:editId="62DE43C3">
            <wp:extent cx="5857875" cy="4067175"/>
            <wp:effectExtent l="19050" t="0" r="9525" b="0"/>
            <wp:docPr id="39" name="Рисунок 3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3"/>
                    <pic:cNvPicPr>
                      <a:picLocks noChangeAspect="1" noChangeArrowheads="1"/>
                    </pic:cNvPicPr>
                  </pic:nvPicPr>
                  <pic:blipFill>
                    <a:blip r:embed="rId38" cstate="print">
                      <a:grayscl/>
                    </a:blip>
                    <a:srcRect/>
                    <a:stretch>
                      <a:fillRect/>
                    </a:stretch>
                  </pic:blipFill>
                  <pic:spPr bwMode="auto">
                    <a:xfrm>
                      <a:off x="0" y="0"/>
                      <a:ext cx="5857875" cy="4067175"/>
                    </a:xfrm>
                    <a:prstGeom prst="rect">
                      <a:avLst/>
                    </a:prstGeom>
                    <a:noFill/>
                    <a:ln w="9525">
                      <a:noFill/>
                      <a:miter lim="800000"/>
                      <a:headEnd/>
                      <a:tailEnd/>
                    </a:ln>
                  </pic:spPr>
                </pic:pic>
              </a:graphicData>
            </a:graphic>
          </wp:inline>
        </w:drawing>
      </w:r>
    </w:p>
    <w:p w:rsidR="00D27F77" w:rsidRPr="00BB2FA7" w:rsidRDefault="00D27F77" w:rsidP="00D27F77">
      <w:pPr>
        <w:pStyle w:val="-7"/>
        <w:rPr>
          <w:spacing w:val="-1"/>
          <w:lang w:val="uk-UA"/>
        </w:rPr>
      </w:pPr>
      <w:r w:rsidRPr="00BB2FA7">
        <w:rPr>
          <w:spacing w:val="-1"/>
          <w:lang w:val="uk-UA"/>
        </w:rPr>
        <w:t>Рисунок 3.5 – Графічна оболонка імітаційної моделі</w:t>
      </w:r>
    </w:p>
    <w:p w:rsidR="00D27F77" w:rsidRPr="00C16885" w:rsidRDefault="00A044CE" w:rsidP="00D27F77">
      <w:pPr>
        <w:pStyle w:val="-5"/>
      </w:pPr>
      <w:r>
        <w:t>Перевірка на п</w:t>
      </w:r>
      <w:r w:rsidR="00D27F77">
        <w:t>рацездатність р</w:t>
      </w:r>
      <w:r>
        <w:t xml:space="preserve">озробленого алгоритму проводилась </w:t>
      </w:r>
      <w:r w:rsidR="00D27F77">
        <w:t xml:space="preserve">за допомогою імітаційної моделі на </w:t>
      </w:r>
      <w:r w:rsidR="00D27F77" w:rsidRPr="00C16885">
        <w:t xml:space="preserve">ПЕОМ </w:t>
      </w:r>
      <w:r>
        <w:t>з такими характеристиками</w:t>
      </w:r>
      <w:r w:rsidR="00D27F77" w:rsidRPr="00C16885">
        <w:t>:</w:t>
      </w:r>
    </w:p>
    <w:p w:rsidR="00A044CE" w:rsidRPr="00C16885" w:rsidRDefault="00A044CE" w:rsidP="003F08C6">
      <w:pPr>
        <w:pStyle w:val="-6"/>
        <w:numPr>
          <w:ilvl w:val="0"/>
          <w:numId w:val="2"/>
        </w:numPr>
      </w:pPr>
      <w:r w:rsidRPr="00C16885">
        <w:t>монітор Samsung SyncMaster 755DFX</w:t>
      </w:r>
      <w:r>
        <w:t>;</w:t>
      </w:r>
    </w:p>
    <w:p w:rsidR="00D27F77" w:rsidRPr="00C16885" w:rsidRDefault="00D27F77" w:rsidP="003F08C6">
      <w:pPr>
        <w:pStyle w:val="-6"/>
        <w:numPr>
          <w:ilvl w:val="0"/>
          <w:numId w:val="2"/>
        </w:numPr>
      </w:pPr>
      <w:r w:rsidRPr="00C16885">
        <w:t>процесор AMD Athlon PECM 1400 МГц;</w:t>
      </w:r>
    </w:p>
    <w:p w:rsidR="00D27F77" w:rsidRPr="00C16885" w:rsidRDefault="00A044CE" w:rsidP="003F08C6">
      <w:pPr>
        <w:pStyle w:val="-6"/>
        <w:numPr>
          <w:ilvl w:val="0"/>
          <w:numId w:val="2"/>
        </w:numPr>
      </w:pPr>
      <w:r w:rsidRPr="00C16885">
        <w:t>ОС Microsoft Windows XP Professional Service Pack 2;</w:t>
      </w:r>
      <w:r w:rsidR="00D27F77" w:rsidRPr="00C16885">
        <w:t xml:space="preserve"> </w:t>
      </w:r>
    </w:p>
    <w:p w:rsidR="00D27F77" w:rsidRPr="00C16885" w:rsidRDefault="00D27F77" w:rsidP="003F08C6">
      <w:pPr>
        <w:pStyle w:val="-6"/>
        <w:numPr>
          <w:ilvl w:val="0"/>
          <w:numId w:val="2"/>
        </w:numPr>
      </w:pPr>
      <w:r w:rsidRPr="00C16885">
        <w:t>відеоадаптер NVIDIA GeForce 2 MX/MX 400;</w:t>
      </w:r>
    </w:p>
    <w:p w:rsidR="00D27F77" w:rsidRPr="00C16885" w:rsidRDefault="00A044CE" w:rsidP="003F08C6">
      <w:pPr>
        <w:pStyle w:val="-6"/>
        <w:numPr>
          <w:ilvl w:val="0"/>
          <w:numId w:val="2"/>
        </w:numPr>
      </w:pPr>
      <w:r w:rsidRPr="00C16885">
        <w:t>ОЗП 512 Мб PC133 SDRAM</w:t>
      </w:r>
      <w:r w:rsidR="00D27F77" w:rsidRPr="00C16885">
        <w:t>.</w:t>
      </w:r>
    </w:p>
    <w:p w:rsidR="00651555" w:rsidRPr="000956B7" w:rsidRDefault="00A044CE" w:rsidP="00A660D8">
      <w:pPr>
        <w:pStyle w:val="-5"/>
      </w:pPr>
      <w:r>
        <w:t>Коли натискаєш кнопку</w:t>
      </w:r>
      <w:r w:rsidR="00D27F77" w:rsidRPr="00C16885">
        <w:t xml:space="preserve"> «Пошук маршруту» </w:t>
      </w:r>
      <w:r>
        <w:t>роз</w:t>
      </w:r>
      <w:r w:rsidR="00D27F77" w:rsidRPr="00C16885">
        <w:t>починаєт</w:t>
      </w:r>
      <w:r w:rsidR="00D27F77">
        <w:t>ься пошук оптимального маршруту, який здійсню</w:t>
      </w:r>
      <w:r>
        <w:t>є</w:t>
      </w:r>
      <w:r w:rsidR="00D27F77">
        <w:t>ться за розробленим алгоритмом на грунті існуючої на даний час загальної карти швидкості та незайнятості каналів. О</w:t>
      </w:r>
      <w:r w:rsidR="00D27F77" w:rsidRPr="00C16885">
        <w:t>новл</w:t>
      </w:r>
      <w:r w:rsidR="00D27F77">
        <w:t>ення</w:t>
      </w:r>
      <w:r w:rsidR="00D27F77" w:rsidRPr="00C16885">
        <w:t xml:space="preserve"> карт</w:t>
      </w:r>
      <w:r w:rsidR="00D27F77">
        <w:t>и</w:t>
      </w:r>
      <w:r w:rsidR="00D27F77" w:rsidRPr="00C16885">
        <w:t xml:space="preserve"> швидкост</w:t>
      </w:r>
      <w:r w:rsidR="00D27F77">
        <w:t>і</w:t>
      </w:r>
      <w:r w:rsidR="00D27F77" w:rsidRPr="00C16885">
        <w:t xml:space="preserve"> та незайнятост</w:t>
      </w:r>
      <w:r w:rsidR="00D27F77">
        <w:t xml:space="preserve">і здійснюється </w:t>
      </w:r>
      <w:r w:rsidR="00D27F77" w:rsidRPr="00C16885">
        <w:t>через певний інтерва</w:t>
      </w:r>
      <w:r w:rsidR="00D27F77">
        <w:t xml:space="preserve">л часу в межах від 0,3 до 100 с, так як у цей час можлива зміна </w:t>
      </w:r>
      <w:r w:rsidR="00D27F77">
        <w:lastRenderedPageBreak/>
        <w:t xml:space="preserve">умов росповсюдження радіохвиль у безпровідній мережі, що впливає на </w:t>
      </w:r>
      <w:r>
        <w:t xml:space="preserve">якість </w:t>
      </w:r>
      <w:r w:rsidR="00D27F77">
        <w:t>та</w:t>
      </w:r>
      <w:r>
        <w:t xml:space="preserve"> швидкість</w:t>
      </w:r>
      <w:r w:rsidR="00D27F77">
        <w:t xml:space="preserve"> передачі </w:t>
      </w:r>
      <w:r w:rsidR="0002513B">
        <w:t>інформації</w:t>
      </w:r>
      <w:r w:rsidR="00D27F77">
        <w:t xml:space="preserve">. </w:t>
      </w:r>
      <w:r>
        <w:t>Також</w:t>
      </w:r>
      <w:r w:rsidR="00D27F77">
        <w:t xml:space="preserve"> за цей </w:t>
      </w:r>
      <w:r>
        <w:t>момент часу</w:t>
      </w:r>
      <w:r w:rsidR="00D27F77">
        <w:t xml:space="preserve"> можлива динамічна зміна ступеню зайнятості каналів у домені безпровідної мережі. </w:t>
      </w:r>
      <w:r w:rsidR="00D27F77" w:rsidRPr="000956B7">
        <w:t>Перевірка працездатності процесу динамічної маршрутизації на імітаційної моделі</w:t>
      </w:r>
      <w:r w:rsidR="00D27F77">
        <w:t xml:space="preserve"> </w:t>
      </w:r>
      <w:r>
        <w:t>проводиться</w:t>
      </w:r>
      <w:r w:rsidR="00D27F77">
        <w:t xml:space="preserve"> наступним чином. У </w:t>
      </w:r>
      <w:r>
        <w:t>випадковий момент</w:t>
      </w:r>
      <w:r w:rsidR="00D27F77">
        <w:t xml:space="preserve"> час</w:t>
      </w:r>
      <w:r>
        <w:t>у</w:t>
      </w:r>
      <w:r w:rsidR="00D27F77">
        <w:t xml:space="preserve"> з інтервалу від 0,3 до 100 с викону</w:t>
      </w:r>
      <w:r>
        <w:t>ється</w:t>
      </w:r>
      <w:r w:rsidR="00D27F77">
        <w:t xml:space="preserve"> оновлення загальної карти</w:t>
      </w:r>
      <w:r>
        <w:t xml:space="preserve"> незайнятості каналів</w:t>
      </w:r>
      <w:r w:rsidR="00D27F77">
        <w:t xml:space="preserve"> та</w:t>
      </w:r>
      <w:r>
        <w:t xml:space="preserve"> швидкості. </w:t>
      </w:r>
      <w:r w:rsidR="00651555">
        <w:t>Після о</w:t>
      </w:r>
      <w:r>
        <w:t xml:space="preserve">новлення карти </w:t>
      </w:r>
      <w:r w:rsidR="00651555">
        <w:t>запускається алгоритм</w:t>
      </w:r>
      <w:r w:rsidR="00D27F77">
        <w:t xml:space="preserve"> розрахунку визначення оптимального маршруту у домені безпровідної мережі.</w:t>
      </w:r>
    </w:p>
    <w:p w:rsidR="00D27F77" w:rsidRPr="00811B0C" w:rsidRDefault="00D27F77" w:rsidP="00D27F77">
      <w:pPr>
        <w:pStyle w:val="-5"/>
        <w:rPr>
          <w:lang w:val="ru-RU"/>
        </w:rPr>
      </w:pPr>
      <w:r w:rsidRPr="00C16885">
        <w:t>Наприклад</w:t>
      </w:r>
      <w:r w:rsidR="00A660D8">
        <w:t xml:space="preserve"> візьмемо</w:t>
      </w:r>
      <w:r w:rsidRPr="00C16885">
        <w:t xml:space="preserve"> номер вихідного вузла – 2, а номер вузла призначення – 5. Після </w:t>
      </w:r>
      <w:r>
        <w:t xml:space="preserve">оновлення </w:t>
      </w:r>
      <w:r w:rsidRPr="00C16885">
        <w:t>карти</w:t>
      </w:r>
      <w:r w:rsidR="00A660D8">
        <w:t xml:space="preserve"> незайнятості каналів</w:t>
      </w:r>
      <w:r w:rsidRPr="00C16885">
        <w:t xml:space="preserve"> </w:t>
      </w:r>
      <w:r>
        <w:t>та</w:t>
      </w:r>
      <w:r w:rsidR="00A660D8">
        <w:t xml:space="preserve"> </w:t>
      </w:r>
      <w:r w:rsidR="00A660D8" w:rsidRPr="00C16885">
        <w:t>швидкост</w:t>
      </w:r>
      <w:r w:rsidR="00A660D8">
        <w:t>і</w:t>
      </w:r>
      <w:r>
        <w:t xml:space="preserve"> </w:t>
      </w:r>
      <w:r w:rsidRPr="00C16885">
        <w:t>здійснюється п</w:t>
      </w:r>
      <w:r w:rsidR="00A660D8">
        <w:t>ошук оптимального маршруту між в</w:t>
      </w:r>
      <w:r w:rsidRPr="00C16885">
        <w:t xml:space="preserve">веденими вузлами </w:t>
      </w:r>
      <w:r>
        <w:t xml:space="preserve">домену безпровідної </w:t>
      </w:r>
      <w:r w:rsidRPr="00C16885">
        <w:t>мережі, які наведено на рис. 3.6а.</w:t>
      </w:r>
    </w:p>
    <w:p w:rsidR="00D27F77" w:rsidRPr="00C16885" w:rsidRDefault="00A660D8" w:rsidP="00D27F77">
      <w:pPr>
        <w:pStyle w:val="-5"/>
      </w:pPr>
      <w:r>
        <w:t>Отже к</w:t>
      </w:r>
      <w:r w:rsidR="00D27F77">
        <w:t xml:space="preserve">ожне оновлення </w:t>
      </w:r>
      <w:r w:rsidR="00D27F77" w:rsidRPr="00C16885">
        <w:t>карти</w:t>
      </w:r>
      <w:r>
        <w:t xml:space="preserve"> незайнятості каналів</w:t>
      </w:r>
      <w:r w:rsidR="00D27F77" w:rsidRPr="00C16885">
        <w:t xml:space="preserve"> </w:t>
      </w:r>
      <w:r w:rsidR="00D27F77">
        <w:t>та</w:t>
      </w:r>
      <w:r>
        <w:t xml:space="preserve"> </w:t>
      </w:r>
      <w:r w:rsidRPr="00C16885">
        <w:t>швидкост</w:t>
      </w:r>
      <w:r>
        <w:t>і</w:t>
      </w:r>
      <w:r w:rsidR="00D27F77">
        <w:t xml:space="preserve"> </w:t>
      </w:r>
      <w:r w:rsidR="00D27F77" w:rsidRPr="00C16885">
        <w:t>відповідає зміні умов радіозв'язку між користувача</w:t>
      </w:r>
      <w:r w:rsidR="00D27F77">
        <w:t>ми мережі. П</w:t>
      </w:r>
      <w:r w:rsidR="00D27F77" w:rsidRPr="00C16885">
        <w:t>рограма</w:t>
      </w:r>
      <w:r w:rsidR="00D27F77">
        <w:t xml:space="preserve">, що реалізує розроблений алгоритм передачі </w:t>
      </w:r>
      <w:r w:rsidR="0002513B">
        <w:t>інформації</w:t>
      </w:r>
      <w:r w:rsidR="00D27F77">
        <w:t>,</w:t>
      </w:r>
      <w:r w:rsidR="00D27F77" w:rsidRPr="00C16885">
        <w:t xml:space="preserve"> знаходить </w:t>
      </w:r>
      <w:r w:rsidR="00D27F77">
        <w:t>о</w:t>
      </w:r>
      <w:r w:rsidR="00D27F77" w:rsidRPr="00C16885">
        <w:t>птимальн</w:t>
      </w:r>
      <w:r w:rsidR="00D27F77">
        <w:t>ий</w:t>
      </w:r>
      <w:r w:rsidR="00D27F77" w:rsidRPr="00C16885">
        <w:t xml:space="preserve"> маршрут, </w:t>
      </w:r>
      <w:r>
        <w:t>який</w:t>
      </w:r>
      <w:r w:rsidR="00D27F77" w:rsidRPr="00C16885">
        <w:t xml:space="preserve"> відповіда</w:t>
      </w:r>
      <w:r w:rsidR="00D27F77">
        <w:t>є</w:t>
      </w:r>
      <w:r w:rsidR="00D27F77" w:rsidRPr="00C16885">
        <w:t xml:space="preserve"> </w:t>
      </w:r>
      <w:r w:rsidR="00D27F77">
        <w:t xml:space="preserve">діючій на цей час </w:t>
      </w:r>
      <w:r w:rsidR="00D27F77" w:rsidRPr="00C16885">
        <w:t>карті</w:t>
      </w:r>
      <w:r w:rsidR="00D27F77">
        <w:t xml:space="preserve"> </w:t>
      </w:r>
      <w:r w:rsidR="00D27F77" w:rsidRPr="00C16885">
        <w:t>(рис. 3.6б).</w:t>
      </w:r>
    </w:p>
    <w:p w:rsidR="00D27F77" w:rsidRPr="00707B37" w:rsidRDefault="00D27F77" w:rsidP="00D27F77">
      <w:pPr>
        <w:pStyle w:val="-5"/>
      </w:pPr>
    </w:p>
    <w:p w:rsidR="00D27F77" w:rsidRDefault="00D27F77" w:rsidP="00D27F77">
      <w:pPr>
        <w:pStyle w:val="-5"/>
        <w:ind w:firstLine="0"/>
        <w:jc w:val="center"/>
      </w:pPr>
      <w:r w:rsidRPr="00C16885">
        <w:t xml:space="preserve">а) </w:t>
      </w:r>
      <w:r>
        <w:rPr>
          <w:noProof/>
          <w:lang w:val="ru-RU"/>
        </w:rPr>
        <w:drawing>
          <wp:inline distT="0" distB="0" distL="0" distR="0" wp14:anchorId="03DA8C99" wp14:editId="72508D9D">
            <wp:extent cx="4362450" cy="3028950"/>
            <wp:effectExtent l="19050" t="0" r="0" b="0"/>
            <wp:docPr id="40" name="Рисунок 40" descr="Практичне%20застосування%201%20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Практичне%20застосування%201%20чб"/>
                    <pic:cNvPicPr>
                      <a:picLocks noChangeAspect="1" noChangeArrowheads="1"/>
                    </pic:cNvPicPr>
                  </pic:nvPicPr>
                  <pic:blipFill>
                    <a:blip r:embed="rId39" cstate="print">
                      <a:grayscl/>
                    </a:blip>
                    <a:srcRect/>
                    <a:stretch>
                      <a:fillRect/>
                    </a:stretch>
                  </pic:blipFill>
                  <pic:spPr bwMode="auto">
                    <a:xfrm>
                      <a:off x="0" y="0"/>
                      <a:ext cx="4362450" cy="3028950"/>
                    </a:xfrm>
                    <a:prstGeom prst="rect">
                      <a:avLst/>
                    </a:prstGeom>
                    <a:noFill/>
                    <a:ln w="9525">
                      <a:noFill/>
                      <a:miter lim="800000"/>
                      <a:headEnd/>
                      <a:tailEnd/>
                    </a:ln>
                  </pic:spPr>
                </pic:pic>
              </a:graphicData>
            </a:graphic>
          </wp:inline>
        </w:drawing>
      </w:r>
    </w:p>
    <w:p w:rsidR="00D27F77" w:rsidRDefault="00D27F77" w:rsidP="00D27F77">
      <w:pPr>
        <w:pStyle w:val="-8"/>
        <w:rPr>
          <w:szCs w:val="28"/>
          <w:lang w:val="ru-RU"/>
        </w:rPr>
      </w:pPr>
      <w:r w:rsidRPr="00C16885">
        <w:lastRenderedPageBreak/>
        <w:t xml:space="preserve">б) </w:t>
      </w:r>
      <w:r>
        <w:rPr>
          <w:noProof/>
          <w:szCs w:val="28"/>
          <w:lang w:val="ru-RU"/>
        </w:rPr>
        <w:drawing>
          <wp:inline distT="0" distB="0" distL="0" distR="0" wp14:anchorId="1755BD8B" wp14:editId="4F553A90">
            <wp:extent cx="4352925" cy="3019425"/>
            <wp:effectExtent l="19050" t="0" r="9525" b="0"/>
            <wp:docPr id="41" name="Рисунок 41" descr="Практичне%20застосування%202%20ч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Практичне%20застосування%202%20чб"/>
                    <pic:cNvPicPr>
                      <a:picLocks noChangeAspect="1" noChangeArrowheads="1"/>
                    </pic:cNvPicPr>
                  </pic:nvPicPr>
                  <pic:blipFill>
                    <a:blip r:embed="rId40" cstate="print">
                      <a:grayscl/>
                    </a:blip>
                    <a:srcRect/>
                    <a:stretch>
                      <a:fillRect/>
                    </a:stretch>
                  </pic:blipFill>
                  <pic:spPr bwMode="auto">
                    <a:xfrm>
                      <a:off x="0" y="0"/>
                      <a:ext cx="4352925" cy="3019425"/>
                    </a:xfrm>
                    <a:prstGeom prst="rect">
                      <a:avLst/>
                    </a:prstGeom>
                    <a:noFill/>
                    <a:ln w="9525">
                      <a:noFill/>
                      <a:miter lim="800000"/>
                      <a:headEnd/>
                      <a:tailEnd/>
                    </a:ln>
                  </pic:spPr>
                </pic:pic>
              </a:graphicData>
            </a:graphic>
          </wp:inline>
        </w:drawing>
      </w:r>
    </w:p>
    <w:p w:rsidR="00D27F77" w:rsidRDefault="00D27F77" w:rsidP="00D27F77">
      <w:pPr>
        <w:pStyle w:val="-7"/>
        <w:rPr>
          <w:lang w:val="uk-UA"/>
        </w:rPr>
      </w:pPr>
      <w:r w:rsidRPr="00C16885">
        <w:rPr>
          <w:lang w:val="uk-UA"/>
        </w:rPr>
        <w:t>Рисунок 3.</w:t>
      </w:r>
      <w:r>
        <w:rPr>
          <w:lang w:val="uk-UA"/>
        </w:rPr>
        <w:t>6</w:t>
      </w:r>
      <w:r w:rsidRPr="00C16885">
        <w:rPr>
          <w:lang w:val="uk-UA"/>
        </w:rPr>
        <w:t xml:space="preserve"> – Перевірка працездатності процесу динамічної маршрутизації в домені за допомогою імітаційної моделі</w:t>
      </w:r>
    </w:p>
    <w:p w:rsidR="003F08C6" w:rsidRPr="003F08C6" w:rsidRDefault="00290DFF" w:rsidP="003F08C6">
      <w:pPr>
        <w:pStyle w:val="-6"/>
        <w:rPr>
          <w:color w:val="000000"/>
        </w:rPr>
      </w:pPr>
      <w:r>
        <w:t>Отже</w:t>
      </w:r>
      <w:r w:rsidR="00D27F77">
        <w:t xml:space="preserve"> можна зробити висновок,</w:t>
      </w:r>
      <w:r w:rsidR="00D27F77" w:rsidRPr="00C16885">
        <w:t xml:space="preserve"> що </w:t>
      </w:r>
      <w:r w:rsidR="00D27F77">
        <w:t xml:space="preserve">розроблений </w:t>
      </w:r>
      <w:r w:rsidR="00D27F77" w:rsidRPr="00C16885">
        <w:t>алгор</w:t>
      </w:r>
      <w:r w:rsidR="00D27F77">
        <w:t xml:space="preserve">итм маршрутизації </w:t>
      </w:r>
      <w:r w:rsidR="00D27F77" w:rsidRPr="00C16885">
        <w:t>дозволяє</w:t>
      </w:r>
      <w:r w:rsidR="00D27F77" w:rsidRPr="00F106E8">
        <w:t xml:space="preserve"> </w:t>
      </w:r>
      <w:r w:rsidR="00D27F77">
        <w:t>не тільки</w:t>
      </w:r>
      <w:r w:rsidR="00D27F77" w:rsidRPr="00C16885">
        <w:t xml:space="preserve"> </w:t>
      </w:r>
      <w:r>
        <w:t xml:space="preserve">підвищити </w:t>
      </w:r>
      <w:r w:rsidR="00D27F77" w:rsidRPr="00C16885">
        <w:t xml:space="preserve"> швидкість передачі </w:t>
      </w:r>
      <w:r w:rsidR="0002513B">
        <w:t>інформації</w:t>
      </w:r>
      <w:r w:rsidR="00D27F77" w:rsidRPr="00C16885">
        <w:t xml:space="preserve"> в</w:t>
      </w:r>
      <w:r w:rsidR="00D27F77">
        <w:t xml:space="preserve"> домені </w:t>
      </w:r>
      <w:r w:rsidR="00D27F77" w:rsidRPr="00C16885">
        <w:t>безпровідн</w:t>
      </w:r>
      <w:r w:rsidR="00D27F77">
        <w:t>ої</w:t>
      </w:r>
      <w:r w:rsidR="00D27F77" w:rsidRPr="00C16885">
        <w:t xml:space="preserve"> </w:t>
      </w:r>
      <w:r w:rsidR="00D27F77" w:rsidRPr="00C16885">
        <w:rPr>
          <w:color w:val="000000"/>
        </w:rPr>
        <w:t>мереж</w:t>
      </w:r>
      <w:r w:rsidR="00D27F77">
        <w:rPr>
          <w:color w:val="000000"/>
        </w:rPr>
        <w:t xml:space="preserve">і, але і </w:t>
      </w:r>
      <w:r>
        <w:t>використовувати</w:t>
      </w:r>
      <w:r w:rsidR="00D27F77" w:rsidRPr="00C16885">
        <w:t xml:space="preserve"> найбільш можливу кількість наявних каналів </w:t>
      </w:r>
      <w:r w:rsidR="00D27F77" w:rsidRPr="00C16885">
        <w:rPr>
          <w:color w:val="000000"/>
        </w:rPr>
        <w:t>зв'язку і</w:t>
      </w:r>
      <w:r w:rsidR="00D27F77" w:rsidRPr="00C16885">
        <w:t xml:space="preserve"> оптимально розподілити навантаження </w:t>
      </w:r>
      <w:r w:rsidR="00D27F77" w:rsidRPr="00C16885">
        <w:rPr>
          <w:color w:val="000000"/>
        </w:rPr>
        <w:t>по мережі.</w:t>
      </w:r>
      <w:bookmarkEnd w:id="10"/>
    </w:p>
    <w:p w:rsidR="003F08C6" w:rsidRPr="00C16885" w:rsidRDefault="003F08C6" w:rsidP="003F08C6">
      <w:pPr>
        <w:pStyle w:val="-2"/>
        <w:numPr>
          <w:ilvl w:val="0"/>
          <w:numId w:val="0"/>
        </w:numPr>
        <w:spacing w:before="360" w:after="0"/>
        <w:ind w:left="720"/>
        <w:jc w:val="left"/>
      </w:pPr>
      <w:r>
        <w:t>3.3</w:t>
      </w:r>
      <w:r>
        <w:tab/>
      </w:r>
      <w:r w:rsidRPr="003F08C6">
        <w:t>Пропозиції щодо пр</w:t>
      </w:r>
      <w:r w:rsidR="00250C81">
        <w:t>актичного застосування розробле</w:t>
      </w:r>
      <w:r w:rsidRPr="003F08C6">
        <w:t>ного методу</w:t>
      </w:r>
    </w:p>
    <w:p w:rsidR="003F08C6" w:rsidRPr="00C16885" w:rsidRDefault="003F08C6" w:rsidP="003F08C6">
      <w:pPr>
        <w:spacing w:line="360" w:lineRule="auto"/>
        <w:ind w:firstLine="720"/>
        <w:jc w:val="both"/>
        <w:rPr>
          <w:sz w:val="28"/>
          <w:szCs w:val="28"/>
          <w:lang w:val="uk-UA"/>
        </w:rPr>
      </w:pPr>
      <w:r>
        <w:rPr>
          <w:sz w:val="28"/>
          <w:szCs w:val="28"/>
          <w:lang w:val="uk-UA"/>
        </w:rPr>
        <w:t>О</w:t>
      </w:r>
      <w:r w:rsidR="00250C81">
        <w:rPr>
          <w:sz w:val="28"/>
          <w:szCs w:val="28"/>
          <w:lang w:val="uk-UA"/>
        </w:rPr>
        <w:t>сновним</w:t>
      </w:r>
      <w:r>
        <w:rPr>
          <w:sz w:val="28"/>
          <w:szCs w:val="28"/>
          <w:lang w:val="uk-UA"/>
        </w:rPr>
        <w:t xml:space="preserve"> </w:t>
      </w:r>
      <w:r w:rsidR="00250C81">
        <w:rPr>
          <w:sz w:val="28"/>
          <w:szCs w:val="28"/>
          <w:lang w:val="uk-UA"/>
        </w:rPr>
        <w:t>завданням</w:t>
      </w:r>
      <w:r w:rsidRPr="00C16885">
        <w:rPr>
          <w:sz w:val="28"/>
          <w:szCs w:val="28"/>
          <w:lang w:val="uk-UA"/>
        </w:rPr>
        <w:t xml:space="preserve"> розробленого методу </w:t>
      </w:r>
      <w:r w:rsidR="00250C81">
        <w:rPr>
          <w:sz w:val="28"/>
          <w:szCs w:val="28"/>
          <w:lang w:val="uk-UA"/>
        </w:rPr>
        <w:t>є</w:t>
      </w:r>
      <w:r>
        <w:rPr>
          <w:sz w:val="28"/>
          <w:szCs w:val="28"/>
          <w:lang w:val="uk-UA"/>
        </w:rPr>
        <w:t xml:space="preserve"> </w:t>
      </w:r>
      <w:r w:rsidR="00250C81">
        <w:rPr>
          <w:sz w:val="28"/>
          <w:szCs w:val="28"/>
          <w:lang w:val="uk-UA"/>
        </w:rPr>
        <w:t>збільшення</w:t>
      </w:r>
      <w:r w:rsidRPr="00C16885">
        <w:rPr>
          <w:sz w:val="28"/>
          <w:szCs w:val="28"/>
          <w:lang w:val="uk-UA"/>
        </w:rPr>
        <w:t xml:space="preserve"> швидкості передачі інформації у безпровідній мережі шляхом оптимізації маршруту передачі.</w:t>
      </w:r>
    </w:p>
    <w:p w:rsidR="001D7FA0" w:rsidRPr="00C16885" w:rsidRDefault="00250C81" w:rsidP="00E46FD8">
      <w:pPr>
        <w:spacing w:line="360" w:lineRule="auto"/>
        <w:ind w:firstLine="720"/>
        <w:jc w:val="both"/>
        <w:rPr>
          <w:sz w:val="28"/>
          <w:szCs w:val="28"/>
          <w:lang w:val="uk-UA"/>
        </w:rPr>
      </w:pPr>
      <w:r>
        <w:rPr>
          <w:sz w:val="28"/>
          <w:szCs w:val="28"/>
          <w:lang w:val="uk-UA"/>
        </w:rPr>
        <w:t>З</w:t>
      </w:r>
      <w:r w:rsidR="003F08C6" w:rsidRPr="00C16885">
        <w:rPr>
          <w:sz w:val="28"/>
          <w:szCs w:val="28"/>
          <w:lang w:val="uk-UA"/>
        </w:rPr>
        <w:t>адача вирішується тим, що додатково вводять коефіцієнт незайнятості кожного з каналів мережі, складають таблицю коефіцієнтів незайнятості каналів між усіма користувачами мережі, співвідносять таблицю коефіцієнтів незайнятості каналів із таблицею якості зв'язку та визначають оптимальні сегменти маршруту на основі порівняння відповідних даних обох таблиць за їх максимальним значенням.</w:t>
      </w:r>
    </w:p>
    <w:p w:rsidR="003F08C6" w:rsidRPr="00C16885" w:rsidRDefault="00E46FD8" w:rsidP="003F08C6">
      <w:pPr>
        <w:spacing w:line="360" w:lineRule="auto"/>
        <w:ind w:firstLine="720"/>
        <w:jc w:val="both"/>
        <w:rPr>
          <w:sz w:val="28"/>
          <w:szCs w:val="28"/>
          <w:lang w:val="uk-UA"/>
        </w:rPr>
      </w:pPr>
      <w:r>
        <w:rPr>
          <w:sz w:val="28"/>
          <w:szCs w:val="28"/>
          <w:lang w:val="uk-UA"/>
        </w:rPr>
        <w:lastRenderedPageBreak/>
        <w:t>Реалізувати алгоритм</w:t>
      </w:r>
      <w:r w:rsidR="003F08C6" w:rsidRPr="00C16885">
        <w:rPr>
          <w:sz w:val="28"/>
          <w:szCs w:val="28"/>
          <w:lang w:val="uk-UA"/>
        </w:rPr>
        <w:t xml:space="preserve"> оптимізації маршруту для передачі інформації у безпровідній мережі у рамках домена </w:t>
      </w:r>
      <w:r>
        <w:rPr>
          <w:sz w:val="28"/>
          <w:szCs w:val="28"/>
          <w:lang w:val="uk-UA"/>
        </w:rPr>
        <w:t>можна здійснити</w:t>
      </w:r>
      <w:r w:rsidR="003F08C6" w:rsidRPr="00C16885">
        <w:rPr>
          <w:sz w:val="28"/>
          <w:szCs w:val="28"/>
          <w:lang w:val="uk-UA"/>
        </w:rPr>
        <w:t xml:space="preserve"> наступним чином.</w:t>
      </w:r>
    </w:p>
    <w:p w:rsidR="003F08C6" w:rsidRPr="00C16885" w:rsidRDefault="003F08C6" w:rsidP="003F08C6">
      <w:pPr>
        <w:spacing w:line="360" w:lineRule="auto"/>
        <w:ind w:firstLine="720"/>
        <w:jc w:val="both"/>
        <w:rPr>
          <w:sz w:val="28"/>
          <w:szCs w:val="28"/>
          <w:lang w:val="uk-UA"/>
        </w:rPr>
      </w:pPr>
      <w:r w:rsidRPr="00C16885">
        <w:rPr>
          <w:sz w:val="28"/>
          <w:szCs w:val="28"/>
          <w:lang w:val="uk-UA"/>
        </w:rPr>
        <w:t xml:space="preserve">У безпровідній мережі, </w:t>
      </w:r>
      <w:r w:rsidR="00E46FD8">
        <w:rPr>
          <w:sz w:val="28"/>
          <w:szCs w:val="28"/>
          <w:lang w:val="uk-UA"/>
        </w:rPr>
        <w:t>у склад</w:t>
      </w:r>
      <w:r w:rsidRPr="00C16885">
        <w:rPr>
          <w:sz w:val="28"/>
          <w:szCs w:val="28"/>
          <w:lang w:val="uk-UA"/>
        </w:rPr>
        <w:t xml:space="preserve"> якої включено </w:t>
      </w:r>
      <w:r w:rsidR="00E46FD8">
        <w:rPr>
          <w:sz w:val="28"/>
          <w:szCs w:val="28"/>
          <w:lang w:val="uk-UA"/>
        </w:rPr>
        <w:t>безліч</w:t>
      </w:r>
      <w:r w:rsidRPr="00C16885">
        <w:rPr>
          <w:sz w:val="28"/>
          <w:szCs w:val="28"/>
          <w:lang w:val="uk-UA"/>
        </w:rPr>
        <w:t xml:space="preserve"> користувачів, здатних </w:t>
      </w:r>
      <w:r w:rsidR="00E46FD8">
        <w:rPr>
          <w:sz w:val="28"/>
          <w:szCs w:val="28"/>
          <w:lang w:val="uk-UA"/>
        </w:rPr>
        <w:t>з</w:t>
      </w:r>
      <w:r w:rsidR="00E46FD8" w:rsidRPr="00E46FD8">
        <w:rPr>
          <w:sz w:val="28"/>
          <w:szCs w:val="28"/>
          <w:lang w:val="uk-UA"/>
        </w:rPr>
        <w:t>’</w:t>
      </w:r>
      <w:r w:rsidR="00E46FD8">
        <w:rPr>
          <w:sz w:val="28"/>
          <w:szCs w:val="28"/>
          <w:lang w:val="uk-UA"/>
        </w:rPr>
        <w:t>єднуватися</w:t>
      </w:r>
      <w:r w:rsidRPr="00C16885">
        <w:rPr>
          <w:sz w:val="28"/>
          <w:szCs w:val="28"/>
          <w:lang w:val="uk-UA"/>
        </w:rPr>
        <w:t xml:space="preserve"> безпосередньо один з одним,</w:t>
      </w:r>
      <w:r w:rsidR="00E46FD8">
        <w:rPr>
          <w:sz w:val="28"/>
          <w:szCs w:val="28"/>
          <w:lang w:val="uk-UA"/>
        </w:rPr>
        <w:t xml:space="preserve"> тим самим</w:t>
      </w:r>
      <w:r w:rsidR="00E46FD8" w:rsidRPr="00C16885">
        <w:rPr>
          <w:sz w:val="28"/>
          <w:szCs w:val="28"/>
          <w:lang w:val="uk-UA"/>
        </w:rPr>
        <w:t xml:space="preserve"> між усіма користувачами мережі</w:t>
      </w:r>
      <w:r w:rsidRPr="00C16885">
        <w:rPr>
          <w:sz w:val="28"/>
          <w:szCs w:val="28"/>
          <w:lang w:val="uk-UA"/>
        </w:rPr>
        <w:t xml:space="preserve"> спочатку визначають якість зв'язку</w:t>
      </w:r>
      <w:r w:rsidR="00E46FD8">
        <w:rPr>
          <w:sz w:val="28"/>
          <w:szCs w:val="28"/>
          <w:lang w:val="uk-UA"/>
        </w:rPr>
        <w:t xml:space="preserve"> </w:t>
      </w:r>
      <w:r w:rsidRPr="00C16885">
        <w:rPr>
          <w:sz w:val="28"/>
          <w:szCs w:val="28"/>
          <w:lang w:val="uk-UA"/>
        </w:rPr>
        <w:t xml:space="preserve">з подальшим записом у вигляді таблиці даних про якість зв'язку між усіма парами користувачів даної мережі. </w:t>
      </w:r>
      <w:r w:rsidR="00E46FD8">
        <w:rPr>
          <w:sz w:val="28"/>
          <w:szCs w:val="28"/>
          <w:lang w:val="uk-UA"/>
        </w:rPr>
        <w:t>Ми отримуємо</w:t>
      </w:r>
      <w:r w:rsidRPr="00C16885">
        <w:rPr>
          <w:sz w:val="28"/>
          <w:szCs w:val="28"/>
          <w:lang w:val="uk-UA"/>
        </w:rPr>
        <w:t xml:space="preserve"> двовимірний масив, який містить інформацію про якість зв'язку між усіма парами користувачів.</w:t>
      </w:r>
    </w:p>
    <w:p w:rsidR="003F08C6" w:rsidRPr="00C16885" w:rsidRDefault="00E46FD8" w:rsidP="003F08C6">
      <w:pPr>
        <w:spacing w:line="360" w:lineRule="auto"/>
        <w:ind w:firstLine="720"/>
        <w:jc w:val="both"/>
        <w:rPr>
          <w:color w:val="000000"/>
          <w:sz w:val="28"/>
          <w:szCs w:val="28"/>
          <w:lang w:val="uk-UA"/>
        </w:rPr>
      </w:pPr>
      <w:r>
        <w:rPr>
          <w:color w:val="000000"/>
          <w:sz w:val="28"/>
          <w:szCs w:val="28"/>
          <w:lang w:val="uk-UA"/>
        </w:rPr>
        <w:t>Далі</w:t>
      </w:r>
      <w:r w:rsidR="003F08C6" w:rsidRPr="00C16885">
        <w:rPr>
          <w:color w:val="000000"/>
          <w:sz w:val="28"/>
          <w:szCs w:val="28"/>
          <w:lang w:val="uk-UA"/>
        </w:rPr>
        <w:t xml:space="preserve"> визначають</w:t>
      </w:r>
      <w:r w:rsidR="003F08C6" w:rsidRPr="00C16885">
        <w:rPr>
          <w:sz w:val="28"/>
          <w:szCs w:val="28"/>
          <w:lang w:val="uk-UA"/>
        </w:rPr>
        <w:t xml:space="preserve"> коефіцієнт незайнятості кожного </w:t>
      </w:r>
      <w:r w:rsidR="003F08C6" w:rsidRPr="00C16885">
        <w:rPr>
          <w:color w:val="000000"/>
          <w:sz w:val="28"/>
          <w:szCs w:val="28"/>
          <w:lang w:val="uk-UA"/>
        </w:rPr>
        <w:t>каналу мережі та</w:t>
      </w:r>
      <w:r w:rsidR="003F08C6" w:rsidRPr="00C16885">
        <w:rPr>
          <w:sz w:val="28"/>
          <w:szCs w:val="28"/>
          <w:lang w:val="uk-UA"/>
        </w:rPr>
        <w:t xml:space="preserve"> </w:t>
      </w:r>
      <w:r w:rsidR="00CE482A">
        <w:rPr>
          <w:sz w:val="28"/>
          <w:szCs w:val="28"/>
          <w:lang w:val="uk-UA"/>
        </w:rPr>
        <w:t>роблять</w:t>
      </w:r>
      <w:r w:rsidR="003F08C6" w:rsidRPr="00C16885">
        <w:rPr>
          <w:sz w:val="28"/>
          <w:szCs w:val="28"/>
          <w:lang w:val="uk-UA"/>
        </w:rPr>
        <w:t xml:space="preserve"> запис у кожного з користувачів </w:t>
      </w:r>
      <w:r w:rsidR="003F08C6" w:rsidRPr="00C16885">
        <w:rPr>
          <w:color w:val="000000"/>
          <w:sz w:val="28"/>
          <w:szCs w:val="28"/>
          <w:lang w:val="uk-UA"/>
        </w:rPr>
        <w:t>мережі о</w:t>
      </w:r>
      <w:r w:rsidR="003F08C6" w:rsidRPr="00C16885">
        <w:rPr>
          <w:sz w:val="28"/>
          <w:szCs w:val="28"/>
          <w:lang w:val="uk-UA"/>
        </w:rPr>
        <w:t xml:space="preserve">триманих даних про коефіцієнт незайнятості </w:t>
      </w:r>
      <w:r w:rsidR="003F08C6" w:rsidRPr="00C16885">
        <w:rPr>
          <w:color w:val="000000"/>
          <w:sz w:val="28"/>
          <w:szCs w:val="28"/>
          <w:lang w:val="uk-UA"/>
        </w:rPr>
        <w:t xml:space="preserve">кожного каналу мережі у вигляді таблиці, яка </w:t>
      </w:r>
      <w:r w:rsidR="00CE482A">
        <w:rPr>
          <w:color w:val="000000"/>
          <w:sz w:val="28"/>
          <w:szCs w:val="28"/>
          <w:lang w:val="uk-UA"/>
        </w:rPr>
        <w:t>являє собою</w:t>
      </w:r>
      <w:r w:rsidR="003F08C6" w:rsidRPr="00C16885">
        <w:rPr>
          <w:color w:val="000000"/>
          <w:sz w:val="28"/>
          <w:szCs w:val="28"/>
          <w:lang w:val="uk-UA"/>
        </w:rPr>
        <w:t xml:space="preserve"> </w:t>
      </w:r>
      <w:r w:rsidR="003F08C6" w:rsidRPr="00C16885">
        <w:rPr>
          <w:sz w:val="28"/>
          <w:szCs w:val="28"/>
          <w:lang w:val="uk-UA"/>
        </w:rPr>
        <w:t>двовимірний масив коефіцієнтів незайнятості каналів між кожною парою користувачів</w:t>
      </w:r>
      <w:r w:rsidR="003F08C6" w:rsidRPr="00C16885">
        <w:rPr>
          <w:color w:val="000000"/>
          <w:sz w:val="28"/>
          <w:szCs w:val="28"/>
          <w:lang w:val="uk-UA"/>
        </w:rPr>
        <w:t>.</w:t>
      </w:r>
    </w:p>
    <w:p w:rsidR="003F08C6" w:rsidRPr="00C16885" w:rsidRDefault="00CE482A" w:rsidP="003F08C6">
      <w:pPr>
        <w:spacing w:line="360" w:lineRule="auto"/>
        <w:ind w:firstLine="720"/>
        <w:jc w:val="both"/>
        <w:rPr>
          <w:sz w:val="28"/>
          <w:szCs w:val="28"/>
          <w:lang w:val="uk-UA"/>
        </w:rPr>
      </w:pPr>
      <w:r>
        <w:rPr>
          <w:sz w:val="28"/>
          <w:szCs w:val="28"/>
          <w:lang w:val="uk-UA"/>
        </w:rPr>
        <w:t>Таким чином н</w:t>
      </w:r>
      <w:r w:rsidR="003F08C6" w:rsidRPr="00C16885">
        <w:rPr>
          <w:sz w:val="28"/>
          <w:szCs w:val="28"/>
          <w:lang w:val="uk-UA"/>
        </w:rPr>
        <w:t xml:space="preserve">а основі записаних значень даних про якість </w:t>
      </w:r>
      <w:r w:rsidR="003F08C6" w:rsidRPr="00C16885">
        <w:rPr>
          <w:color w:val="000000"/>
          <w:sz w:val="28"/>
          <w:szCs w:val="28"/>
          <w:lang w:val="uk-UA"/>
        </w:rPr>
        <w:t xml:space="preserve">зв'язку </w:t>
      </w:r>
      <w:r w:rsidR="003F08C6" w:rsidRPr="00C16885">
        <w:rPr>
          <w:sz w:val="28"/>
          <w:szCs w:val="28"/>
          <w:lang w:val="uk-UA"/>
        </w:rPr>
        <w:t xml:space="preserve">та незайнятість каналів створюють узагальнену таблицю </w:t>
      </w:r>
      <w:r w:rsidR="003F08C6" w:rsidRPr="00C16885">
        <w:rPr>
          <w:color w:val="000000"/>
          <w:sz w:val="28"/>
          <w:szCs w:val="28"/>
          <w:lang w:val="uk-UA"/>
        </w:rPr>
        <w:t>добутку</w:t>
      </w:r>
      <w:r w:rsidR="003F08C6" w:rsidRPr="00C16885">
        <w:rPr>
          <w:color w:val="3366FF"/>
          <w:sz w:val="28"/>
          <w:szCs w:val="28"/>
          <w:lang w:val="uk-UA"/>
        </w:rPr>
        <w:t xml:space="preserve"> </w:t>
      </w:r>
      <w:r w:rsidR="003F08C6" w:rsidRPr="00C16885">
        <w:rPr>
          <w:color w:val="000000"/>
          <w:sz w:val="28"/>
          <w:szCs w:val="28"/>
          <w:lang w:val="uk-UA"/>
        </w:rPr>
        <w:t xml:space="preserve">пар коефіцієнтів, </w:t>
      </w:r>
      <w:r>
        <w:rPr>
          <w:sz w:val="28"/>
          <w:szCs w:val="28"/>
          <w:lang w:val="uk-UA"/>
        </w:rPr>
        <w:t>де оптимальний маршрут визначається за максимальним значенням</w:t>
      </w:r>
      <w:r w:rsidR="0014472F">
        <w:rPr>
          <w:sz w:val="28"/>
          <w:szCs w:val="28"/>
          <w:lang w:val="uk-UA"/>
        </w:rPr>
        <w:t xml:space="preserve"> цих коефіцієнтів</w:t>
      </w:r>
      <w:r w:rsidR="003F08C6" w:rsidRPr="00C16885">
        <w:rPr>
          <w:sz w:val="28"/>
          <w:szCs w:val="28"/>
          <w:lang w:val="uk-UA"/>
        </w:rPr>
        <w:t xml:space="preserve">, </w:t>
      </w:r>
      <w:r w:rsidR="0014472F">
        <w:rPr>
          <w:sz w:val="28"/>
          <w:szCs w:val="28"/>
          <w:lang w:val="uk-UA"/>
        </w:rPr>
        <w:t xml:space="preserve">це </w:t>
      </w:r>
      <w:r w:rsidR="003F08C6" w:rsidRPr="00C16885">
        <w:rPr>
          <w:sz w:val="28"/>
          <w:szCs w:val="28"/>
          <w:lang w:val="uk-UA"/>
        </w:rPr>
        <w:t xml:space="preserve">забезпечує максимально можливу швидкість передачі інформації. Швидкість </w:t>
      </w:r>
      <w:r w:rsidR="0014472F">
        <w:rPr>
          <w:sz w:val="28"/>
          <w:szCs w:val="28"/>
          <w:lang w:val="uk-UA"/>
        </w:rPr>
        <w:t>передачі інформації від одного  користувача</w:t>
      </w:r>
      <w:r w:rsidR="003F08C6" w:rsidRPr="00C16885">
        <w:rPr>
          <w:sz w:val="28"/>
          <w:szCs w:val="28"/>
          <w:lang w:val="uk-UA"/>
        </w:rPr>
        <w:t xml:space="preserve"> </w:t>
      </w:r>
      <w:r w:rsidR="003F08C6" w:rsidRPr="00C16885">
        <w:rPr>
          <w:color w:val="000000"/>
          <w:sz w:val="28"/>
          <w:szCs w:val="28"/>
          <w:lang w:val="uk-UA"/>
        </w:rPr>
        <w:t>мережі іншому</w:t>
      </w:r>
      <w:r w:rsidR="0014472F">
        <w:rPr>
          <w:color w:val="000000"/>
          <w:sz w:val="28"/>
          <w:szCs w:val="28"/>
          <w:lang w:val="uk-UA"/>
        </w:rPr>
        <w:t xml:space="preserve"> </w:t>
      </w:r>
      <w:r w:rsidR="003F08C6" w:rsidRPr="00C16885">
        <w:rPr>
          <w:color w:val="000000"/>
          <w:sz w:val="28"/>
          <w:szCs w:val="28"/>
          <w:lang w:val="uk-UA"/>
        </w:rPr>
        <w:t xml:space="preserve">оптимізують шляхом </w:t>
      </w:r>
      <w:r w:rsidR="0014472F">
        <w:rPr>
          <w:color w:val="000000"/>
          <w:sz w:val="28"/>
          <w:szCs w:val="28"/>
          <w:lang w:val="uk-UA"/>
        </w:rPr>
        <w:t>відправки</w:t>
      </w:r>
      <w:r w:rsidR="003F08C6" w:rsidRPr="00C16885">
        <w:rPr>
          <w:color w:val="000000"/>
          <w:sz w:val="28"/>
          <w:szCs w:val="28"/>
          <w:lang w:val="uk-UA"/>
        </w:rPr>
        <w:t xml:space="preserve"> переданих даних за сегментами </w:t>
      </w:r>
      <w:r w:rsidR="003F08C6" w:rsidRPr="00C16885">
        <w:rPr>
          <w:sz w:val="28"/>
          <w:szCs w:val="28"/>
          <w:lang w:val="uk-UA"/>
        </w:rPr>
        <w:t xml:space="preserve">оптимального маршруту від одного </w:t>
      </w:r>
      <w:r w:rsidR="003F08C6" w:rsidRPr="00C16885">
        <w:rPr>
          <w:color w:val="000000"/>
          <w:sz w:val="28"/>
          <w:szCs w:val="28"/>
          <w:lang w:val="uk-UA"/>
        </w:rPr>
        <w:t>користувача мережі до іншого.</w:t>
      </w:r>
    </w:p>
    <w:p w:rsidR="00C77A45" w:rsidRPr="00C16885" w:rsidRDefault="003F08C6" w:rsidP="00926863">
      <w:pPr>
        <w:spacing w:line="360" w:lineRule="auto"/>
        <w:ind w:firstLine="720"/>
        <w:jc w:val="both"/>
        <w:rPr>
          <w:color w:val="000000"/>
          <w:sz w:val="28"/>
          <w:szCs w:val="28"/>
          <w:lang w:val="uk-UA"/>
        </w:rPr>
      </w:pPr>
      <w:r w:rsidRPr="00C16885">
        <w:rPr>
          <w:sz w:val="28"/>
          <w:szCs w:val="28"/>
          <w:lang w:val="uk-UA"/>
        </w:rPr>
        <w:t xml:space="preserve">Оптимальний маршрут передачі </w:t>
      </w:r>
      <w:r w:rsidR="0014472F">
        <w:rPr>
          <w:sz w:val="28"/>
          <w:szCs w:val="28"/>
          <w:lang w:val="uk-UA"/>
        </w:rPr>
        <w:t>створюється</w:t>
      </w:r>
      <w:r w:rsidRPr="00C16885">
        <w:rPr>
          <w:sz w:val="28"/>
          <w:szCs w:val="28"/>
          <w:lang w:val="uk-UA"/>
        </w:rPr>
        <w:t xml:space="preserve"> у масштабі</w:t>
      </w:r>
      <w:r w:rsidR="0014472F">
        <w:rPr>
          <w:sz w:val="28"/>
          <w:szCs w:val="28"/>
          <w:lang w:val="uk-UA"/>
        </w:rPr>
        <w:t xml:space="preserve"> реального</w:t>
      </w:r>
      <w:r w:rsidRPr="00C16885">
        <w:rPr>
          <w:sz w:val="28"/>
          <w:szCs w:val="28"/>
          <w:lang w:val="uk-UA"/>
        </w:rPr>
        <w:t xml:space="preserve"> часу, використовуючи послідовність користувачів-посередників для ретрансляції інформації </w:t>
      </w:r>
      <w:r w:rsidRPr="00C16885">
        <w:rPr>
          <w:color w:val="000000"/>
          <w:sz w:val="28"/>
          <w:szCs w:val="28"/>
          <w:lang w:val="uk-UA"/>
        </w:rPr>
        <w:t xml:space="preserve">адресатові. </w:t>
      </w:r>
      <w:r w:rsidR="0014472F">
        <w:rPr>
          <w:color w:val="000000"/>
          <w:sz w:val="28"/>
          <w:szCs w:val="28"/>
          <w:lang w:val="uk-UA"/>
        </w:rPr>
        <w:t>К</w:t>
      </w:r>
      <w:r w:rsidR="00C77A45">
        <w:rPr>
          <w:sz w:val="28"/>
          <w:szCs w:val="28"/>
          <w:lang w:val="uk-UA"/>
        </w:rPr>
        <w:t>ористувачем-посередником</w:t>
      </w:r>
      <w:r w:rsidRPr="00C16885">
        <w:rPr>
          <w:sz w:val="28"/>
          <w:szCs w:val="28"/>
          <w:lang w:val="uk-UA"/>
        </w:rPr>
        <w:t xml:space="preserve"> обирають </w:t>
      </w:r>
      <w:r w:rsidR="00C77A45">
        <w:rPr>
          <w:sz w:val="28"/>
          <w:szCs w:val="28"/>
          <w:lang w:val="uk-UA"/>
        </w:rPr>
        <w:t>користувача</w:t>
      </w:r>
      <w:r w:rsidRPr="00C16885">
        <w:rPr>
          <w:sz w:val="28"/>
          <w:szCs w:val="28"/>
          <w:lang w:val="uk-UA"/>
        </w:rPr>
        <w:t xml:space="preserve">, </w:t>
      </w:r>
      <w:r w:rsidR="00C77A45">
        <w:rPr>
          <w:sz w:val="28"/>
          <w:szCs w:val="28"/>
          <w:lang w:val="uk-UA"/>
        </w:rPr>
        <w:t>який знаходиться</w:t>
      </w:r>
      <w:r w:rsidRPr="00C16885">
        <w:rPr>
          <w:color w:val="000000"/>
          <w:sz w:val="28"/>
          <w:szCs w:val="28"/>
          <w:lang w:val="uk-UA"/>
        </w:rPr>
        <w:t xml:space="preserve"> н</w:t>
      </w:r>
      <w:r w:rsidRPr="00C16885">
        <w:rPr>
          <w:sz w:val="28"/>
          <w:szCs w:val="28"/>
          <w:lang w:val="uk-UA"/>
        </w:rPr>
        <w:t>а оптимальному маршруті між користув</w:t>
      </w:r>
      <w:r w:rsidR="00C77A45">
        <w:rPr>
          <w:sz w:val="28"/>
          <w:szCs w:val="28"/>
          <w:lang w:val="uk-UA"/>
        </w:rPr>
        <w:t>ачем-відправником і адресатом.</w:t>
      </w:r>
      <w:r w:rsidRPr="00C16885">
        <w:rPr>
          <w:sz w:val="28"/>
          <w:szCs w:val="28"/>
          <w:lang w:val="uk-UA"/>
        </w:rPr>
        <w:t xml:space="preserve"> </w:t>
      </w:r>
      <w:r w:rsidR="00C77A45">
        <w:rPr>
          <w:color w:val="000000"/>
          <w:sz w:val="28"/>
          <w:szCs w:val="28"/>
          <w:lang w:val="uk-UA"/>
        </w:rPr>
        <w:t>В</w:t>
      </w:r>
      <w:r w:rsidRPr="00C16885">
        <w:rPr>
          <w:color w:val="000000"/>
          <w:sz w:val="28"/>
          <w:szCs w:val="28"/>
          <w:lang w:val="uk-UA"/>
        </w:rPr>
        <w:t>ідбір</w:t>
      </w:r>
      <w:r w:rsidRPr="00C16885">
        <w:rPr>
          <w:sz w:val="28"/>
          <w:szCs w:val="28"/>
          <w:lang w:val="uk-UA"/>
        </w:rPr>
        <w:t xml:space="preserve"> </w:t>
      </w:r>
      <w:r w:rsidR="00C77A45">
        <w:rPr>
          <w:sz w:val="28"/>
          <w:szCs w:val="28"/>
          <w:lang w:val="uk-UA"/>
        </w:rPr>
        <w:t>здійснюється</w:t>
      </w:r>
      <w:r w:rsidRPr="00C16885">
        <w:rPr>
          <w:sz w:val="28"/>
          <w:szCs w:val="28"/>
          <w:lang w:val="uk-UA"/>
        </w:rPr>
        <w:t xml:space="preserve"> на підставі </w:t>
      </w:r>
      <w:r w:rsidRPr="00C16885">
        <w:rPr>
          <w:color w:val="000000"/>
          <w:sz w:val="28"/>
          <w:szCs w:val="28"/>
          <w:lang w:val="uk-UA"/>
        </w:rPr>
        <w:t>записаних даних про</w:t>
      </w:r>
      <w:r w:rsidR="00C77A45">
        <w:rPr>
          <w:color w:val="000000"/>
          <w:sz w:val="28"/>
          <w:szCs w:val="28"/>
          <w:lang w:val="uk-UA"/>
        </w:rPr>
        <w:t xml:space="preserve"> </w:t>
      </w:r>
      <w:r w:rsidR="00C77A45" w:rsidRPr="00C16885">
        <w:rPr>
          <w:color w:val="000000"/>
          <w:sz w:val="28"/>
          <w:szCs w:val="28"/>
          <w:lang w:val="uk-UA"/>
        </w:rPr>
        <w:t>незайнятість каналів між усіма парами користувачів безпровідної мережі</w:t>
      </w:r>
      <w:r w:rsidRPr="00C16885">
        <w:rPr>
          <w:color w:val="000000"/>
          <w:sz w:val="28"/>
          <w:szCs w:val="28"/>
          <w:lang w:val="uk-UA"/>
        </w:rPr>
        <w:t xml:space="preserve"> та про</w:t>
      </w:r>
      <w:r w:rsidR="00C77A45">
        <w:rPr>
          <w:color w:val="000000"/>
          <w:sz w:val="28"/>
          <w:szCs w:val="28"/>
          <w:lang w:val="uk-UA"/>
        </w:rPr>
        <w:t xml:space="preserve"> </w:t>
      </w:r>
      <w:r w:rsidR="00C77A45" w:rsidRPr="00C16885">
        <w:rPr>
          <w:color w:val="000000"/>
          <w:sz w:val="28"/>
          <w:szCs w:val="28"/>
          <w:lang w:val="uk-UA"/>
        </w:rPr>
        <w:t>якість зв'язку</w:t>
      </w:r>
      <w:r w:rsidRPr="00C16885">
        <w:rPr>
          <w:color w:val="000000"/>
          <w:sz w:val="28"/>
          <w:szCs w:val="28"/>
          <w:lang w:val="uk-UA"/>
        </w:rPr>
        <w:t>.</w:t>
      </w:r>
    </w:p>
    <w:p w:rsidR="003F08C6" w:rsidRPr="00C16885" w:rsidRDefault="003F08C6" w:rsidP="003F08C6">
      <w:pPr>
        <w:spacing w:line="360" w:lineRule="auto"/>
        <w:ind w:firstLine="720"/>
        <w:jc w:val="both"/>
        <w:rPr>
          <w:color w:val="000000"/>
          <w:sz w:val="28"/>
          <w:szCs w:val="28"/>
          <w:lang w:val="uk-UA"/>
        </w:rPr>
      </w:pPr>
      <w:r w:rsidRPr="00C16885">
        <w:rPr>
          <w:color w:val="000000"/>
          <w:sz w:val="28"/>
          <w:szCs w:val="28"/>
          <w:lang w:val="uk-UA"/>
        </w:rPr>
        <w:t>Дані про</w:t>
      </w:r>
      <w:r w:rsidR="00926863">
        <w:rPr>
          <w:color w:val="000000"/>
          <w:sz w:val="28"/>
          <w:szCs w:val="28"/>
          <w:lang w:val="uk-UA"/>
        </w:rPr>
        <w:t xml:space="preserve"> </w:t>
      </w:r>
      <w:r w:rsidR="00926863" w:rsidRPr="00C16885">
        <w:rPr>
          <w:color w:val="000000"/>
          <w:sz w:val="28"/>
          <w:szCs w:val="28"/>
          <w:lang w:val="uk-UA"/>
        </w:rPr>
        <w:t>незайнятість каналів</w:t>
      </w:r>
      <w:r w:rsidRPr="00C16885">
        <w:rPr>
          <w:color w:val="000000"/>
          <w:sz w:val="28"/>
          <w:szCs w:val="28"/>
          <w:lang w:val="uk-UA"/>
        </w:rPr>
        <w:t xml:space="preserve"> та про</w:t>
      </w:r>
      <w:r w:rsidR="00926863">
        <w:rPr>
          <w:color w:val="000000"/>
          <w:sz w:val="28"/>
          <w:szCs w:val="28"/>
          <w:lang w:val="uk-UA"/>
        </w:rPr>
        <w:t xml:space="preserve"> </w:t>
      </w:r>
      <w:r w:rsidR="00926863" w:rsidRPr="00C16885">
        <w:rPr>
          <w:color w:val="000000"/>
          <w:sz w:val="28"/>
          <w:szCs w:val="28"/>
          <w:lang w:val="uk-UA"/>
        </w:rPr>
        <w:t>якість зв'язку</w:t>
      </w:r>
      <w:r w:rsidRPr="00C16885">
        <w:rPr>
          <w:color w:val="000000"/>
          <w:sz w:val="28"/>
          <w:szCs w:val="28"/>
          <w:lang w:val="uk-UA"/>
        </w:rPr>
        <w:t xml:space="preserve"> </w:t>
      </w:r>
      <w:r w:rsidRPr="00C16885">
        <w:rPr>
          <w:color w:val="000000"/>
          <w:sz w:val="28"/>
          <w:szCs w:val="28"/>
          <w:lang w:val="uk-UA"/>
        </w:rPr>
        <w:t xml:space="preserve">у безпровідній мережі періодично оновлюють. </w:t>
      </w:r>
      <w:r w:rsidR="00926863">
        <w:rPr>
          <w:color w:val="000000"/>
          <w:sz w:val="28"/>
          <w:szCs w:val="28"/>
          <w:lang w:val="uk-UA"/>
        </w:rPr>
        <w:t>Ш</w:t>
      </w:r>
      <w:r w:rsidRPr="00C16885">
        <w:rPr>
          <w:color w:val="000000"/>
          <w:sz w:val="28"/>
          <w:szCs w:val="28"/>
          <w:lang w:val="uk-UA"/>
        </w:rPr>
        <w:t xml:space="preserve">ляхом періодичного повторення циклу </w:t>
      </w:r>
      <w:r w:rsidRPr="00C16885">
        <w:rPr>
          <w:color w:val="000000"/>
          <w:sz w:val="28"/>
          <w:szCs w:val="28"/>
          <w:lang w:val="uk-UA"/>
        </w:rPr>
        <w:lastRenderedPageBreak/>
        <w:t>пошуку оптимального маршруту</w:t>
      </w:r>
      <w:r w:rsidR="00926863">
        <w:rPr>
          <w:color w:val="000000"/>
          <w:sz w:val="28"/>
          <w:szCs w:val="28"/>
          <w:lang w:val="uk-UA"/>
        </w:rPr>
        <w:t xml:space="preserve"> здійснюється о</w:t>
      </w:r>
      <w:r w:rsidR="00926863" w:rsidRPr="00C16885">
        <w:rPr>
          <w:color w:val="000000"/>
          <w:sz w:val="28"/>
          <w:szCs w:val="28"/>
          <w:lang w:val="uk-UA"/>
        </w:rPr>
        <w:t xml:space="preserve">новлення даних про якість зв'язку та про </w:t>
      </w:r>
      <w:r w:rsidR="00926863">
        <w:rPr>
          <w:color w:val="000000"/>
          <w:sz w:val="28"/>
          <w:szCs w:val="28"/>
          <w:lang w:val="uk-UA"/>
        </w:rPr>
        <w:t>незайнятість</w:t>
      </w:r>
      <w:r w:rsidRPr="00C16885">
        <w:rPr>
          <w:color w:val="000000"/>
          <w:sz w:val="28"/>
          <w:szCs w:val="28"/>
          <w:lang w:val="uk-UA"/>
        </w:rPr>
        <w:t>. Дані, які визначені в попередньому циклі, замінюють на дані, отримані в поточному циклі, та використовують як поточні значення.</w:t>
      </w:r>
    </w:p>
    <w:p w:rsidR="003F08C6" w:rsidRPr="00C16885" w:rsidRDefault="00EF6DF0" w:rsidP="003F08C6">
      <w:pPr>
        <w:spacing w:line="360" w:lineRule="auto"/>
        <w:ind w:firstLine="720"/>
        <w:jc w:val="both"/>
        <w:rPr>
          <w:color w:val="000000"/>
          <w:sz w:val="28"/>
          <w:szCs w:val="28"/>
          <w:lang w:val="uk-UA"/>
        </w:rPr>
      </w:pPr>
      <w:r>
        <w:rPr>
          <w:sz w:val="28"/>
          <w:szCs w:val="28"/>
          <w:lang w:val="uk-UA"/>
        </w:rPr>
        <w:t>Отже</w:t>
      </w:r>
      <w:r w:rsidR="003F08C6" w:rsidRPr="00C16885">
        <w:rPr>
          <w:sz w:val="28"/>
          <w:szCs w:val="28"/>
          <w:lang w:val="uk-UA"/>
        </w:rPr>
        <w:t xml:space="preserve">, розроблений метод </w:t>
      </w:r>
      <w:r>
        <w:rPr>
          <w:sz w:val="28"/>
          <w:szCs w:val="28"/>
          <w:lang w:val="uk-UA"/>
        </w:rPr>
        <w:t>дає можливість</w:t>
      </w:r>
      <w:r w:rsidR="003F08C6" w:rsidRPr="00C16885">
        <w:rPr>
          <w:sz w:val="28"/>
          <w:szCs w:val="28"/>
          <w:lang w:val="uk-UA"/>
        </w:rPr>
        <w:t xml:space="preserve"> істотно </w:t>
      </w:r>
      <w:r>
        <w:rPr>
          <w:sz w:val="28"/>
          <w:szCs w:val="28"/>
          <w:lang w:val="uk-UA"/>
        </w:rPr>
        <w:t>збільшити</w:t>
      </w:r>
      <w:r w:rsidR="003F08C6" w:rsidRPr="00C16885">
        <w:rPr>
          <w:sz w:val="28"/>
          <w:szCs w:val="28"/>
          <w:lang w:val="uk-UA"/>
        </w:rPr>
        <w:t xml:space="preserve"> швидкість передачі інформації в безпровідних </w:t>
      </w:r>
      <w:r w:rsidR="003F08C6" w:rsidRPr="00C16885">
        <w:rPr>
          <w:color w:val="000000"/>
          <w:sz w:val="28"/>
          <w:szCs w:val="28"/>
          <w:lang w:val="uk-UA"/>
        </w:rPr>
        <w:t>мережах</w:t>
      </w:r>
      <w:r w:rsidR="003F08C6" w:rsidRPr="00C16885">
        <w:rPr>
          <w:sz w:val="28"/>
          <w:szCs w:val="28"/>
          <w:lang w:val="uk-UA"/>
        </w:rPr>
        <w:t xml:space="preserve"> та </w:t>
      </w:r>
      <w:r>
        <w:rPr>
          <w:sz w:val="28"/>
          <w:szCs w:val="28"/>
          <w:lang w:val="uk-UA"/>
        </w:rPr>
        <w:t>використати</w:t>
      </w:r>
      <w:r w:rsidR="003F08C6" w:rsidRPr="00C16885">
        <w:rPr>
          <w:sz w:val="28"/>
          <w:szCs w:val="28"/>
          <w:lang w:val="uk-UA"/>
        </w:rPr>
        <w:t xml:space="preserve"> найбільш можливу кількість</w:t>
      </w:r>
      <w:r w:rsidR="003F08C6" w:rsidRPr="00C16885">
        <w:rPr>
          <w:lang w:val="uk-UA"/>
        </w:rPr>
        <w:t xml:space="preserve"> </w:t>
      </w:r>
      <w:r w:rsidR="003F08C6" w:rsidRPr="00C16885">
        <w:rPr>
          <w:sz w:val="28"/>
          <w:szCs w:val="28"/>
          <w:lang w:val="uk-UA"/>
        </w:rPr>
        <w:t xml:space="preserve">наявних каналів </w:t>
      </w:r>
      <w:r w:rsidR="003F08C6" w:rsidRPr="00C16885">
        <w:rPr>
          <w:color w:val="000000"/>
          <w:sz w:val="28"/>
          <w:szCs w:val="28"/>
          <w:lang w:val="uk-UA"/>
        </w:rPr>
        <w:t>зв'язку і</w:t>
      </w:r>
      <w:r w:rsidR="003F08C6" w:rsidRPr="00C16885">
        <w:rPr>
          <w:sz w:val="28"/>
          <w:szCs w:val="28"/>
          <w:lang w:val="uk-UA"/>
        </w:rPr>
        <w:t xml:space="preserve"> оптимально розподілити навантаження </w:t>
      </w:r>
      <w:r w:rsidR="003F08C6" w:rsidRPr="00C16885">
        <w:rPr>
          <w:color w:val="000000"/>
          <w:sz w:val="28"/>
          <w:szCs w:val="28"/>
          <w:lang w:val="uk-UA"/>
        </w:rPr>
        <w:t>по мережі.</w:t>
      </w:r>
    </w:p>
    <w:p w:rsidR="003F08C6" w:rsidRPr="00C16885" w:rsidRDefault="003F08C6" w:rsidP="003F08C6">
      <w:pPr>
        <w:spacing w:line="360" w:lineRule="auto"/>
        <w:ind w:firstLine="720"/>
        <w:jc w:val="both"/>
        <w:rPr>
          <w:color w:val="000000"/>
          <w:sz w:val="28"/>
          <w:szCs w:val="28"/>
          <w:lang w:val="uk-UA"/>
        </w:rPr>
      </w:pPr>
      <w:r w:rsidRPr="00C16885">
        <w:rPr>
          <w:sz w:val="28"/>
          <w:szCs w:val="28"/>
          <w:lang w:val="uk-UA"/>
        </w:rPr>
        <w:t xml:space="preserve">Приклад технічної реалізації методу оптимізації маршруту наведено </w:t>
      </w:r>
      <w:r w:rsidRPr="00C16885">
        <w:rPr>
          <w:color w:val="000000"/>
          <w:sz w:val="28"/>
          <w:szCs w:val="28"/>
          <w:lang w:val="uk-UA"/>
        </w:rPr>
        <w:t>на рис. 3.7.</w:t>
      </w:r>
    </w:p>
    <w:p w:rsidR="003F08C6" w:rsidRPr="00C16885" w:rsidRDefault="003F08C6" w:rsidP="003F08C6">
      <w:pPr>
        <w:spacing w:line="360" w:lineRule="auto"/>
        <w:ind w:firstLine="720"/>
        <w:jc w:val="both"/>
        <w:rPr>
          <w:color w:val="000000"/>
          <w:sz w:val="28"/>
          <w:szCs w:val="28"/>
          <w:lang w:val="uk-UA"/>
        </w:rPr>
      </w:pPr>
      <w:r w:rsidRPr="00C16885">
        <w:rPr>
          <w:sz w:val="28"/>
          <w:szCs w:val="28"/>
          <w:lang w:val="uk-UA"/>
        </w:rPr>
        <w:t xml:space="preserve">Безпровідна </w:t>
      </w:r>
      <w:r w:rsidRPr="00C16885">
        <w:rPr>
          <w:color w:val="000000"/>
          <w:sz w:val="28"/>
          <w:szCs w:val="28"/>
          <w:lang w:val="uk-UA"/>
        </w:rPr>
        <w:t>мережа включає</w:t>
      </w:r>
      <w:r w:rsidR="00EF6DF0">
        <w:rPr>
          <w:color w:val="000000"/>
          <w:sz w:val="28"/>
          <w:szCs w:val="28"/>
          <w:lang w:val="uk-UA"/>
        </w:rPr>
        <w:t xml:space="preserve"> в себе</w:t>
      </w:r>
      <w:r w:rsidRPr="00C16885">
        <w:rPr>
          <w:color w:val="000000"/>
          <w:sz w:val="28"/>
          <w:szCs w:val="28"/>
          <w:lang w:val="uk-UA"/>
        </w:rPr>
        <w:t xml:space="preserve"> множину користувачів 1, 2, 3, … N.</w:t>
      </w:r>
      <w:r w:rsidRPr="00C16885">
        <w:rPr>
          <w:sz w:val="28"/>
          <w:szCs w:val="28"/>
          <w:lang w:val="uk-UA"/>
        </w:rPr>
        <w:t xml:space="preserve"> Вони здатні встановлювати зв'язок один з одним і через користувача-посередника. Однак, </w:t>
      </w:r>
      <w:r w:rsidR="00EF6DF0">
        <w:rPr>
          <w:sz w:val="28"/>
          <w:szCs w:val="28"/>
          <w:lang w:val="uk-UA"/>
        </w:rPr>
        <w:t xml:space="preserve">із </w:t>
      </w:r>
      <w:r w:rsidRPr="00C16885">
        <w:rPr>
          <w:sz w:val="28"/>
          <w:szCs w:val="28"/>
          <w:lang w:val="uk-UA"/>
        </w:rPr>
        <w:t xml:space="preserve">за </w:t>
      </w:r>
      <w:r w:rsidRPr="00C16885">
        <w:rPr>
          <w:color w:val="000000"/>
          <w:sz w:val="28"/>
          <w:szCs w:val="28"/>
          <w:lang w:val="uk-UA"/>
        </w:rPr>
        <w:t>завад,</w:t>
      </w:r>
      <w:r w:rsidRPr="00C16885">
        <w:rPr>
          <w:sz w:val="28"/>
          <w:szCs w:val="28"/>
          <w:lang w:val="uk-UA"/>
        </w:rPr>
        <w:t xml:space="preserve"> </w:t>
      </w:r>
      <w:r w:rsidR="00EF6DF0" w:rsidRPr="00C16885">
        <w:rPr>
          <w:sz w:val="28"/>
          <w:szCs w:val="28"/>
          <w:lang w:val="uk-UA"/>
        </w:rPr>
        <w:t>обмін інформацією</w:t>
      </w:r>
      <w:r w:rsidRPr="00C16885">
        <w:rPr>
          <w:color w:val="000000"/>
          <w:sz w:val="28"/>
          <w:szCs w:val="28"/>
          <w:lang w:val="uk-UA"/>
        </w:rPr>
        <w:t xml:space="preserve"> </w:t>
      </w:r>
      <w:r w:rsidR="00600CA0">
        <w:rPr>
          <w:sz w:val="28"/>
          <w:szCs w:val="28"/>
          <w:lang w:val="uk-UA"/>
        </w:rPr>
        <w:t xml:space="preserve">між користувачами 1 і 2 </w:t>
      </w:r>
      <w:r w:rsidRPr="00C16885">
        <w:rPr>
          <w:sz w:val="28"/>
          <w:szCs w:val="28"/>
          <w:lang w:val="uk-UA"/>
        </w:rPr>
        <w:t xml:space="preserve">може здійснюватися тільки </w:t>
      </w:r>
      <w:r w:rsidRPr="00C16885">
        <w:rPr>
          <w:color w:val="000000"/>
          <w:sz w:val="28"/>
          <w:szCs w:val="28"/>
          <w:lang w:val="uk-UA"/>
        </w:rPr>
        <w:t>зі ш</w:t>
      </w:r>
      <w:r w:rsidRPr="00C16885">
        <w:rPr>
          <w:sz w:val="28"/>
          <w:szCs w:val="28"/>
          <w:lang w:val="uk-UA"/>
        </w:rPr>
        <w:t xml:space="preserve">видкістю 1 </w:t>
      </w:r>
      <w:r w:rsidRPr="00C16885">
        <w:rPr>
          <w:color w:val="000000"/>
          <w:sz w:val="28"/>
          <w:szCs w:val="28"/>
          <w:lang w:val="uk-UA"/>
        </w:rPr>
        <w:t>Мбіт/с, а</w:t>
      </w:r>
      <w:r w:rsidRPr="00C16885">
        <w:rPr>
          <w:sz w:val="28"/>
          <w:szCs w:val="28"/>
          <w:lang w:val="uk-UA"/>
        </w:rPr>
        <w:t xml:space="preserve"> між користувачами 2 і 3 – не </w:t>
      </w:r>
      <w:r w:rsidRPr="00C16885">
        <w:rPr>
          <w:color w:val="000000"/>
          <w:sz w:val="28"/>
          <w:szCs w:val="28"/>
          <w:lang w:val="uk-UA"/>
        </w:rPr>
        <w:t>більш, ніж 2 Мбіт/с.</w:t>
      </w:r>
    </w:p>
    <w:p w:rsidR="003F08C6" w:rsidRPr="00C16885" w:rsidRDefault="003F08C6" w:rsidP="003F08C6">
      <w:pPr>
        <w:spacing w:line="360" w:lineRule="auto"/>
        <w:jc w:val="center"/>
        <w:rPr>
          <w:lang w:val="uk-UA"/>
        </w:rPr>
      </w:pPr>
      <w:r w:rsidRPr="00C16885">
        <w:rPr>
          <w:lang w:val="uk-UA"/>
        </w:rPr>
        <w:object w:dxaOrig="9443" w:dyaOrig="7930">
          <v:shape id="_x0000_i1035" type="#_x0000_t75" style="width:357.75pt;height:300pt" o:ole="">
            <v:imagedata r:id="rId41" o:title=""/>
          </v:shape>
          <o:OLEObject Type="Embed" ProgID="Visio.Drawing.11" ShapeID="_x0000_i1035" DrawAspect="Content" ObjectID="_1618827088" r:id="rId42"/>
        </w:object>
      </w:r>
    </w:p>
    <w:p w:rsidR="003F08C6" w:rsidRPr="00C16885" w:rsidRDefault="003F08C6" w:rsidP="003F08C6">
      <w:pPr>
        <w:pStyle w:val="-7"/>
        <w:rPr>
          <w:lang w:val="uk-UA"/>
        </w:rPr>
      </w:pPr>
      <w:r w:rsidRPr="00C16885">
        <w:rPr>
          <w:lang w:val="uk-UA"/>
        </w:rPr>
        <w:t>Рисунок 3.7 – Організація зв’язку в оптимізованій безпровідній мережі</w:t>
      </w:r>
    </w:p>
    <w:p w:rsidR="00A77BC5" w:rsidRDefault="00A77BC5" w:rsidP="003F08C6">
      <w:pPr>
        <w:spacing w:line="360" w:lineRule="auto"/>
        <w:ind w:firstLine="720"/>
        <w:jc w:val="both"/>
        <w:rPr>
          <w:sz w:val="28"/>
          <w:szCs w:val="28"/>
          <w:lang w:val="uk-UA"/>
        </w:rPr>
      </w:pPr>
    </w:p>
    <w:p w:rsidR="00A77BC5" w:rsidRDefault="00A77BC5" w:rsidP="003F08C6">
      <w:pPr>
        <w:spacing w:line="360" w:lineRule="auto"/>
        <w:ind w:firstLine="720"/>
        <w:jc w:val="both"/>
        <w:rPr>
          <w:sz w:val="28"/>
          <w:szCs w:val="28"/>
          <w:lang w:val="uk-UA"/>
        </w:rPr>
      </w:pPr>
    </w:p>
    <w:p w:rsidR="00A77BC5" w:rsidRDefault="00A77BC5" w:rsidP="003F08C6">
      <w:pPr>
        <w:spacing w:line="360" w:lineRule="auto"/>
        <w:ind w:firstLine="720"/>
        <w:jc w:val="both"/>
        <w:rPr>
          <w:sz w:val="28"/>
          <w:szCs w:val="28"/>
          <w:lang w:val="uk-UA"/>
        </w:rPr>
      </w:pPr>
    </w:p>
    <w:p w:rsidR="00A77BC5" w:rsidRDefault="00A77BC5" w:rsidP="003F08C6">
      <w:pPr>
        <w:spacing w:line="360" w:lineRule="auto"/>
        <w:ind w:firstLine="720"/>
        <w:jc w:val="both"/>
        <w:rPr>
          <w:sz w:val="28"/>
          <w:szCs w:val="28"/>
          <w:lang w:val="uk-UA"/>
        </w:rPr>
      </w:pPr>
    </w:p>
    <w:p w:rsidR="00A77BC5" w:rsidRDefault="00A77BC5" w:rsidP="003F08C6">
      <w:pPr>
        <w:spacing w:line="360" w:lineRule="auto"/>
        <w:ind w:firstLine="720"/>
        <w:jc w:val="both"/>
        <w:rPr>
          <w:sz w:val="28"/>
          <w:szCs w:val="28"/>
          <w:lang w:val="uk-UA"/>
        </w:rPr>
      </w:pPr>
    </w:p>
    <w:p w:rsidR="00A77BC5" w:rsidRDefault="00A77BC5" w:rsidP="003F08C6">
      <w:pPr>
        <w:spacing w:line="360" w:lineRule="auto"/>
        <w:ind w:firstLine="720"/>
        <w:jc w:val="both"/>
        <w:rPr>
          <w:sz w:val="28"/>
          <w:szCs w:val="28"/>
          <w:lang w:val="uk-UA"/>
        </w:rPr>
      </w:pPr>
    </w:p>
    <w:p w:rsidR="00A77BC5" w:rsidRDefault="00A77BC5" w:rsidP="003F08C6">
      <w:pPr>
        <w:spacing w:line="360" w:lineRule="auto"/>
        <w:ind w:firstLine="720"/>
        <w:jc w:val="both"/>
        <w:rPr>
          <w:sz w:val="28"/>
          <w:szCs w:val="28"/>
          <w:lang w:val="uk-UA"/>
        </w:rPr>
      </w:pPr>
    </w:p>
    <w:p w:rsidR="003F08C6" w:rsidRPr="00C16885" w:rsidRDefault="003F08C6" w:rsidP="003F08C6">
      <w:pPr>
        <w:spacing w:line="360" w:lineRule="auto"/>
        <w:ind w:firstLine="720"/>
        <w:jc w:val="both"/>
        <w:rPr>
          <w:sz w:val="28"/>
          <w:szCs w:val="28"/>
          <w:lang w:val="uk-UA"/>
        </w:rPr>
      </w:pPr>
      <w:bookmarkStart w:id="52" w:name="_GoBack"/>
      <w:bookmarkEnd w:id="52"/>
      <w:r w:rsidRPr="00C16885">
        <w:rPr>
          <w:sz w:val="28"/>
          <w:szCs w:val="28"/>
          <w:lang w:val="uk-UA"/>
        </w:rPr>
        <w:t xml:space="preserve">На рис. </w:t>
      </w:r>
      <w:r w:rsidRPr="00C16885">
        <w:rPr>
          <w:color w:val="000000"/>
          <w:sz w:val="28"/>
          <w:szCs w:val="28"/>
          <w:lang w:val="uk-UA"/>
        </w:rPr>
        <w:t>3.7 наведено</w:t>
      </w:r>
      <w:r w:rsidRPr="00C16885">
        <w:rPr>
          <w:sz w:val="28"/>
          <w:szCs w:val="28"/>
          <w:lang w:val="uk-UA"/>
        </w:rPr>
        <w:t xml:space="preserve"> приклад конкретного виконання методу оптимізації і показане здійснення передачі інформації адресатам у WLAN, що працює у відповідності і</w:t>
      </w:r>
      <w:r w:rsidRPr="00C16885">
        <w:rPr>
          <w:color w:val="000000"/>
          <w:sz w:val="28"/>
          <w:szCs w:val="28"/>
          <w:lang w:val="uk-UA"/>
        </w:rPr>
        <w:t>з</w:t>
      </w:r>
      <w:r w:rsidRPr="00C16885">
        <w:rPr>
          <w:sz w:val="28"/>
          <w:szCs w:val="28"/>
          <w:lang w:val="uk-UA"/>
        </w:rPr>
        <w:t xml:space="preserve"> стандартом IEEE 802.11g. У таких </w:t>
      </w:r>
      <w:r w:rsidRPr="00C16885">
        <w:rPr>
          <w:color w:val="000000"/>
          <w:sz w:val="28"/>
          <w:szCs w:val="28"/>
          <w:lang w:val="uk-UA"/>
        </w:rPr>
        <w:t>мережах</w:t>
      </w:r>
      <w:r w:rsidRPr="00C16885">
        <w:rPr>
          <w:sz w:val="28"/>
          <w:szCs w:val="28"/>
          <w:lang w:val="uk-UA"/>
        </w:rPr>
        <w:t xml:space="preserve"> дані передають пакетами. Так користувач 2 перед відправленням пакета </w:t>
      </w:r>
      <w:r w:rsidRPr="00C16885">
        <w:rPr>
          <w:color w:val="000000"/>
          <w:sz w:val="28"/>
          <w:szCs w:val="28"/>
          <w:lang w:val="uk-UA"/>
        </w:rPr>
        <w:t>користувачу</w:t>
      </w:r>
      <w:r w:rsidRPr="00C16885">
        <w:rPr>
          <w:sz w:val="28"/>
          <w:szCs w:val="28"/>
          <w:lang w:val="uk-UA"/>
        </w:rPr>
        <w:t xml:space="preserve"> 3, перевіряє по відповідній </w:t>
      </w:r>
      <w:r w:rsidRPr="00C16885">
        <w:rPr>
          <w:color w:val="000000"/>
          <w:sz w:val="28"/>
          <w:szCs w:val="28"/>
          <w:lang w:val="uk-UA"/>
        </w:rPr>
        <w:t xml:space="preserve">таблиці </w:t>
      </w:r>
      <w:r w:rsidRPr="00C16885">
        <w:rPr>
          <w:sz w:val="28"/>
          <w:szCs w:val="28"/>
          <w:lang w:val="uk-UA"/>
        </w:rPr>
        <w:t xml:space="preserve">якість </w:t>
      </w:r>
      <w:r w:rsidRPr="00C16885">
        <w:rPr>
          <w:color w:val="000000"/>
          <w:sz w:val="28"/>
          <w:szCs w:val="28"/>
          <w:lang w:val="uk-UA"/>
        </w:rPr>
        <w:t>зв'язку з</w:t>
      </w:r>
      <w:r w:rsidRPr="00C16885">
        <w:rPr>
          <w:sz w:val="28"/>
          <w:szCs w:val="28"/>
          <w:lang w:val="uk-UA"/>
        </w:rPr>
        <w:t xml:space="preserve"> адресатом. За наявністю </w:t>
      </w:r>
      <w:r w:rsidRPr="00C16885">
        <w:rPr>
          <w:color w:val="000000"/>
          <w:sz w:val="28"/>
          <w:szCs w:val="28"/>
          <w:lang w:val="uk-UA"/>
        </w:rPr>
        <w:t>завад</w:t>
      </w:r>
      <w:r w:rsidRPr="00C16885">
        <w:rPr>
          <w:sz w:val="28"/>
          <w:szCs w:val="28"/>
          <w:lang w:val="uk-UA"/>
        </w:rPr>
        <w:t xml:space="preserve"> канал </w:t>
      </w:r>
      <w:r w:rsidRPr="00C16885">
        <w:rPr>
          <w:color w:val="000000"/>
          <w:sz w:val="28"/>
          <w:szCs w:val="28"/>
          <w:lang w:val="uk-UA"/>
        </w:rPr>
        <w:t>допускає</w:t>
      </w:r>
      <w:r w:rsidRPr="00C16885">
        <w:rPr>
          <w:sz w:val="28"/>
          <w:szCs w:val="28"/>
          <w:lang w:val="uk-UA"/>
        </w:rPr>
        <w:t xml:space="preserve"> передачу пакетів із швидкістю 2 </w:t>
      </w:r>
      <w:r w:rsidRPr="00C16885">
        <w:rPr>
          <w:color w:val="000000"/>
          <w:sz w:val="28"/>
          <w:szCs w:val="28"/>
          <w:lang w:val="uk-UA"/>
        </w:rPr>
        <w:t xml:space="preserve">Мбіт/с. Тому </w:t>
      </w:r>
      <w:r w:rsidRPr="00C16885">
        <w:rPr>
          <w:sz w:val="28"/>
          <w:szCs w:val="28"/>
          <w:lang w:val="uk-UA"/>
        </w:rPr>
        <w:t xml:space="preserve">по </w:t>
      </w:r>
      <w:r w:rsidRPr="00C16885">
        <w:rPr>
          <w:color w:val="000000"/>
          <w:sz w:val="28"/>
          <w:szCs w:val="28"/>
          <w:lang w:val="uk-UA"/>
        </w:rPr>
        <w:t xml:space="preserve">таблиці </w:t>
      </w:r>
      <w:r w:rsidRPr="00C16885">
        <w:rPr>
          <w:sz w:val="28"/>
          <w:szCs w:val="28"/>
          <w:lang w:val="uk-UA"/>
        </w:rPr>
        <w:t xml:space="preserve">якості </w:t>
      </w:r>
      <w:r w:rsidRPr="00C16885">
        <w:rPr>
          <w:color w:val="000000"/>
          <w:sz w:val="28"/>
          <w:szCs w:val="28"/>
          <w:lang w:val="uk-UA"/>
        </w:rPr>
        <w:t>зв'язку</w:t>
      </w:r>
      <w:r w:rsidRPr="00C16885">
        <w:rPr>
          <w:sz w:val="28"/>
          <w:szCs w:val="28"/>
          <w:lang w:val="uk-UA"/>
        </w:rPr>
        <w:t xml:space="preserve"> (рис. 3.1) користувач 2 </w:t>
      </w:r>
      <w:r w:rsidRPr="00C16885">
        <w:rPr>
          <w:color w:val="000000"/>
          <w:sz w:val="28"/>
          <w:szCs w:val="28"/>
          <w:lang w:val="uk-UA"/>
        </w:rPr>
        <w:t>знаходить</w:t>
      </w:r>
      <w:r w:rsidRPr="00C16885">
        <w:rPr>
          <w:sz w:val="28"/>
          <w:szCs w:val="28"/>
          <w:lang w:val="uk-UA"/>
        </w:rPr>
        <w:t xml:space="preserve"> посередника – користувача N, </w:t>
      </w:r>
      <w:r w:rsidRPr="00C16885">
        <w:rPr>
          <w:color w:val="000000"/>
          <w:sz w:val="28"/>
          <w:szCs w:val="28"/>
          <w:lang w:val="uk-UA"/>
        </w:rPr>
        <w:t>здатного</w:t>
      </w:r>
      <w:r w:rsidRPr="00C16885">
        <w:rPr>
          <w:sz w:val="28"/>
          <w:szCs w:val="28"/>
          <w:lang w:val="uk-UA"/>
        </w:rPr>
        <w:t xml:space="preserve"> передати пакет даних </w:t>
      </w:r>
      <w:r w:rsidRPr="00C16885">
        <w:rPr>
          <w:color w:val="000000"/>
          <w:sz w:val="28"/>
          <w:szCs w:val="28"/>
          <w:lang w:val="uk-UA"/>
        </w:rPr>
        <w:t xml:space="preserve">користувачеві </w:t>
      </w:r>
      <w:r w:rsidRPr="00C16885">
        <w:rPr>
          <w:sz w:val="28"/>
          <w:szCs w:val="28"/>
          <w:lang w:val="uk-UA"/>
        </w:rPr>
        <w:t>3 і</w:t>
      </w:r>
      <w:r w:rsidRPr="00C16885">
        <w:rPr>
          <w:color w:val="000000"/>
          <w:sz w:val="28"/>
          <w:szCs w:val="28"/>
          <w:lang w:val="uk-UA"/>
        </w:rPr>
        <w:t>з більш</w:t>
      </w:r>
      <w:r w:rsidRPr="00C16885">
        <w:rPr>
          <w:sz w:val="28"/>
          <w:szCs w:val="28"/>
          <w:lang w:val="uk-UA"/>
        </w:rPr>
        <w:t xml:space="preserve"> високою швидкістю: від користувача 2 до користувача N – 54 </w:t>
      </w:r>
      <w:r w:rsidRPr="00C16885">
        <w:rPr>
          <w:color w:val="000000"/>
          <w:sz w:val="28"/>
          <w:szCs w:val="28"/>
          <w:lang w:val="uk-UA"/>
        </w:rPr>
        <w:t>Мбіт/с</w:t>
      </w:r>
      <w:r w:rsidRPr="00C16885">
        <w:rPr>
          <w:sz w:val="28"/>
          <w:szCs w:val="28"/>
          <w:lang w:val="uk-UA"/>
        </w:rPr>
        <w:t xml:space="preserve"> та від користувача N до користувача 3 – 36 </w:t>
      </w:r>
      <w:r w:rsidRPr="00C16885">
        <w:rPr>
          <w:color w:val="000000"/>
          <w:sz w:val="28"/>
          <w:szCs w:val="28"/>
          <w:lang w:val="uk-UA"/>
        </w:rPr>
        <w:t>Мбіт/с.</w:t>
      </w:r>
      <w:r w:rsidRPr="00C16885">
        <w:rPr>
          <w:sz w:val="28"/>
          <w:szCs w:val="28"/>
          <w:lang w:val="uk-UA"/>
        </w:rPr>
        <w:t xml:space="preserve"> По </w:t>
      </w:r>
      <w:r w:rsidRPr="00C16885">
        <w:rPr>
          <w:color w:val="000000"/>
          <w:sz w:val="28"/>
          <w:szCs w:val="28"/>
          <w:lang w:val="uk-UA"/>
        </w:rPr>
        <w:t xml:space="preserve">таблиці </w:t>
      </w:r>
      <w:r w:rsidRPr="00C16885">
        <w:rPr>
          <w:sz w:val="28"/>
          <w:szCs w:val="28"/>
          <w:lang w:val="uk-UA"/>
        </w:rPr>
        <w:t xml:space="preserve">коефіцієнтів незайнятості каналів (рис. 3.2) для знайденого маршруту коефіцієнти незайнятості </w:t>
      </w:r>
      <w:r w:rsidRPr="00C16885">
        <w:rPr>
          <w:color w:val="000000"/>
          <w:sz w:val="28"/>
          <w:szCs w:val="28"/>
          <w:lang w:val="uk-UA"/>
        </w:rPr>
        <w:t>становлять</w:t>
      </w:r>
      <w:r w:rsidRPr="00C16885">
        <w:rPr>
          <w:sz w:val="28"/>
          <w:szCs w:val="28"/>
          <w:lang w:val="uk-UA"/>
        </w:rPr>
        <w:t xml:space="preserve">: від користувача 2 до користувача N – 0,1; від користувача N до користувача 3 – 0,2. Таким чином реальна швидкість передачі інформації для даного маршруту </w:t>
      </w:r>
      <w:r w:rsidRPr="00C16885">
        <w:rPr>
          <w:color w:val="000000"/>
          <w:sz w:val="28"/>
          <w:szCs w:val="28"/>
          <w:lang w:val="uk-UA"/>
        </w:rPr>
        <w:t>становить</w:t>
      </w:r>
      <w:r w:rsidRPr="00C16885">
        <w:rPr>
          <w:sz w:val="28"/>
          <w:szCs w:val="28"/>
          <w:lang w:val="uk-UA"/>
        </w:rPr>
        <w:t xml:space="preserve">: від користувача 2 до користувача N – 54×0,1 = 5,4 </w:t>
      </w:r>
      <w:r w:rsidRPr="00C16885">
        <w:rPr>
          <w:color w:val="000000"/>
          <w:sz w:val="28"/>
          <w:szCs w:val="28"/>
          <w:lang w:val="uk-UA"/>
        </w:rPr>
        <w:t>Мбіт/с, а</w:t>
      </w:r>
      <w:r w:rsidRPr="00C16885">
        <w:rPr>
          <w:sz w:val="28"/>
          <w:szCs w:val="28"/>
          <w:lang w:val="uk-UA"/>
        </w:rPr>
        <w:t xml:space="preserve"> від користувача N до користувача 3 – 36×0,2 = </w:t>
      </w:r>
      <w:r w:rsidRPr="00C16885">
        <w:rPr>
          <w:color w:val="000000"/>
          <w:sz w:val="28"/>
          <w:szCs w:val="28"/>
          <w:lang w:val="uk-UA"/>
        </w:rPr>
        <w:t>7,2 Мбіт/с</w:t>
      </w:r>
      <w:r w:rsidRPr="00C16885">
        <w:rPr>
          <w:sz w:val="28"/>
          <w:szCs w:val="28"/>
          <w:lang w:val="uk-UA"/>
        </w:rPr>
        <w:t>. За даними</w:t>
      </w:r>
      <w:r w:rsidRPr="00C16885">
        <w:rPr>
          <w:color w:val="000000"/>
          <w:sz w:val="28"/>
          <w:szCs w:val="28"/>
          <w:lang w:val="uk-UA"/>
        </w:rPr>
        <w:t xml:space="preserve"> узагальненої таблиці (рис. 3.3)</w:t>
      </w:r>
      <w:r w:rsidRPr="00C16885">
        <w:rPr>
          <w:sz w:val="28"/>
          <w:szCs w:val="28"/>
          <w:lang w:val="uk-UA"/>
        </w:rPr>
        <w:t xml:space="preserve"> користувач 2 </w:t>
      </w:r>
      <w:r w:rsidRPr="00C16885">
        <w:rPr>
          <w:color w:val="000000"/>
          <w:sz w:val="28"/>
          <w:szCs w:val="28"/>
          <w:lang w:val="uk-UA"/>
        </w:rPr>
        <w:t xml:space="preserve">знаходить </w:t>
      </w:r>
      <w:r w:rsidRPr="00C16885">
        <w:rPr>
          <w:sz w:val="28"/>
          <w:szCs w:val="28"/>
          <w:lang w:val="uk-UA"/>
        </w:rPr>
        <w:t xml:space="preserve">іншого посередника – користувача N-1, який здатний передати пакет даних </w:t>
      </w:r>
      <w:r w:rsidRPr="00C16885">
        <w:rPr>
          <w:color w:val="000000"/>
          <w:sz w:val="28"/>
          <w:szCs w:val="28"/>
          <w:lang w:val="uk-UA"/>
        </w:rPr>
        <w:t>користувачеві 3 із</w:t>
      </w:r>
      <w:r w:rsidRPr="00C16885">
        <w:rPr>
          <w:sz w:val="28"/>
          <w:szCs w:val="28"/>
          <w:lang w:val="uk-UA"/>
        </w:rPr>
        <w:t xml:space="preserve"> номінальними швидкостями: від користувача 2 до користувача N-1 – </w:t>
      </w:r>
      <w:r w:rsidRPr="00C16885">
        <w:rPr>
          <w:color w:val="000000"/>
          <w:sz w:val="28"/>
          <w:szCs w:val="28"/>
          <w:lang w:val="uk-UA"/>
        </w:rPr>
        <w:t>24 Мбіт/с</w:t>
      </w:r>
      <w:r w:rsidRPr="00C16885">
        <w:rPr>
          <w:sz w:val="28"/>
          <w:szCs w:val="28"/>
          <w:lang w:val="uk-UA"/>
        </w:rPr>
        <w:t xml:space="preserve">, від користувача N-1 до користувача 3 – 18 </w:t>
      </w:r>
      <w:r w:rsidRPr="00C16885">
        <w:rPr>
          <w:color w:val="000000"/>
          <w:sz w:val="28"/>
          <w:szCs w:val="28"/>
          <w:lang w:val="uk-UA"/>
        </w:rPr>
        <w:t>Мбіт/с.</w:t>
      </w:r>
      <w:r w:rsidRPr="00C16885">
        <w:rPr>
          <w:sz w:val="28"/>
          <w:szCs w:val="28"/>
          <w:lang w:val="uk-UA"/>
        </w:rPr>
        <w:t xml:space="preserve"> Для знайденого маршруту коефіцієнти незайнятості </w:t>
      </w:r>
      <w:r w:rsidRPr="00C16885">
        <w:rPr>
          <w:color w:val="000000"/>
          <w:sz w:val="28"/>
          <w:szCs w:val="28"/>
          <w:lang w:val="uk-UA"/>
        </w:rPr>
        <w:t>становлять:</w:t>
      </w:r>
      <w:r w:rsidRPr="00C16885">
        <w:rPr>
          <w:sz w:val="28"/>
          <w:szCs w:val="28"/>
          <w:lang w:val="uk-UA"/>
        </w:rPr>
        <w:t xml:space="preserve"> від користувача 2 до користувача N-1 – 0,7, від користувача N-1 до користувача 3 – 0,8. Реальна швидкість передачі інформації для даного маршруту </w:t>
      </w:r>
      <w:r w:rsidRPr="00C16885">
        <w:rPr>
          <w:color w:val="000000"/>
          <w:sz w:val="28"/>
          <w:szCs w:val="28"/>
          <w:lang w:val="uk-UA"/>
        </w:rPr>
        <w:t>становить:</w:t>
      </w:r>
      <w:r w:rsidRPr="00C16885">
        <w:rPr>
          <w:sz w:val="28"/>
          <w:szCs w:val="28"/>
          <w:lang w:val="uk-UA"/>
        </w:rPr>
        <w:t xml:space="preserve"> від користувача 2 до користувача N-1 – 24×0,7 = 16,8 </w:t>
      </w:r>
      <w:r w:rsidRPr="00C16885">
        <w:rPr>
          <w:color w:val="000000"/>
          <w:sz w:val="28"/>
          <w:szCs w:val="28"/>
          <w:lang w:val="uk-UA"/>
        </w:rPr>
        <w:t>Мбіт/с;</w:t>
      </w:r>
      <w:r w:rsidRPr="00C16885">
        <w:rPr>
          <w:sz w:val="28"/>
          <w:szCs w:val="28"/>
          <w:lang w:val="uk-UA"/>
        </w:rPr>
        <w:t xml:space="preserve"> від користувача N-1 до користувача 3 – 18×0,8 = 14,4 </w:t>
      </w:r>
      <w:r w:rsidRPr="00C16885">
        <w:rPr>
          <w:color w:val="000000"/>
          <w:sz w:val="28"/>
          <w:szCs w:val="28"/>
          <w:lang w:val="uk-UA"/>
        </w:rPr>
        <w:t>Мбіт/с.</w:t>
      </w:r>
      <w:r w:rsidRPr="00C16885">
        <w:rPr>
          <w:sz w:val="28"/>
          <w:szCs w:val="28"/>
          <w:lang w:val="uk-UA"/>
        </w:rPr>
        <w:t xml:space="preserve"> Маршрут через </w:t>
      </w:r>
      <w:r w:rsidRPr="00C16885">
        <w:rPr>
          <w:sz w:val="28"/>
          <w:szCs w:val="28"/>
          <w:lang w:val="uk-UA"/>
        </w:rPr>
        <w:lastRenderedPageBreak/>
        <w:t xml:space="preserve">користувача N-1 забезпечує максимально можливу швидкість передачі інформації між користувачем 2 і користувачем 3, тому </w:t>
      </w:r>
      <w:r w:rsidRPr="00C16885">
        <w:rPr>
          <w:color w:val="000000"/>
          <w:sz w:val="28"/>
          <w:szCs w:val="28"/>
          <w:lang w:val="uk-UA"/>
        </w:rPr>
        <w:t>його визначають оптимальним.</w:t>
      </w:r>
      <w:r w:rsidRPr="00C16885">
        <w:rPr>
          <w:sz w:val="28"/>
          <w:szCs w:val="28"/>
          <w:lang w:val="uk-UA"/>
        </w:rPr>
        <w:t xml:space="preserve"> У цьому випадку користувач 2 доповнює пакет даних службовою інформацією про адресата й відправляє пакет через користувача N-</w:t>
      </w:r>
      <w:r w:rsidRPr="00C16885">
        <w:rPr>
          <w:color w:val="000000"/>
          <w:sz w:val="28"/>
          <w:szCs w:val="28"/>
          <w:lang w:val="uk-UA"/>
        </w:rPr>
        <w:t>1 користувачу</w:t>
      </w:r>
      <w:r w:rsidRPr="00C16885">
        <w:rPr>
          <w:sz w:val="28"/>
          <w:szCs w:val="28"/>
          <w:lang w:val="uk-UA"/>
        </w:rPr>
        <w:t xml:space="preserve"> 3. В іншому </w:t>
      </w:r>
      <w:r w:rsidRPr="00C16885">
        <w:rPr>
          <w:color w:val="000000"/>
          <w:sz w:val="28"/>
          <w:szCs w:val="28"/>
          <w:lang w:val="uk-UA"/>
        </w:rPr>
        <w:t>випадку,</w:t>
      </w:r>
      <w:r w:rsidRPr="00C16885">
        <w:rPr>
          <w:sz w:val="28"/>
          <w:szCs w:val="28"/>
          <w:lang w:val="uk-UA"/>
        </w:rPr>
        <w:t xml:space="preserve"> наприклад під час передачі інформації від користувача </w:t>
      </w:r>
      <w:r w:rsidRPr="00C16885">
        <w:rPr>
          <w:color w:val="000000"/>
          <w:sz w:val="28"/>
          <w:szCs w:val="28"/>
          <w:lang w:val="uk-UA"/>
        </w:rPr>
        <w:t>1 користувачу</w:t>
      </w:r>
      <w:r w:rsidRPr="00C16885">
        <w:rPr>
          <w:sz w:val="28"/>
          <w:szCs w:val="28"/>
          <w:lang w:val="uk-UA"/>
        </w:rPr>
        <w:t xml:space="preserve"> N, якість </w:t>
      </w:r>
      <w:r w:rsidRPr="00C16885">
        <w:rPr>
          <w:color w:val="000000"/>
          <w:sz w:val="28"/>
          <w:szCs w:val="28"/>
          <w:lang w:val="uk-UA"/>
        </w:rPr>
        <w:t>зв'язку,</w:t>
      </w:r>
      <w:r w:rsidRPr="00C16885">
        <w:rPr>
          <w:sz w:val="28"/>
          <w:szCs w:val="28"/>
          <w:lang w:val="uk-UA"/>
        </w:rPr>
        <w:t xml:space="preserve"> за даними таблиці, складає 48 </w:t>
      </w:r>
      <w:r w:rsidRPr="00C16885">
        <w:rPr>
          <w:color w:val="000000"/>
          <w:sz w:val="28"/>
          <w:szCs w:val="28"/>
          <w:lang w:val="uk-UA"/>
        </w:rPr>
        <w:t>Мбіт/с,</w:t>
      </w:r>
      <w:r w:rsidRPr="00C16885">
        <w:rPr>
          <w:sz w:val="28"/>
          <w:szCs w:val="28"/>
          <w:lang w:val="uk-UA"/>
        </w:rPr>
        <w:t xml:space="preserve"> а коефіцієнт незайнятості маршруту </w:t>
      </w:r>
      <w:r w:rsidRPr="00C16885">
        <w:rPr>
          <w:color w:val="000000"/>
          <w:sz w:val="28"/>
          <w:szCs w:val="28"/>
          <w:lang w:val="uk-UA"/>
        </w:rPr>
        <w:t>становить</w:t>
      </w:r>
      <w:r w:rsidRPr="00C16885">
        <w:rPr>
          <w:sz w:val="28"/>
          <w:szCs w:val="28"/>
          <w:lang w:val="uk-UA"/>
        </w:rPr>
        <w:t xml:space="preserve"> 0,5. Тому користувач 1 передає пакет даних </w:t>
      </w:r>
      <w:r w:rsidRPr="00C16885">
        <w:rPr>
          <w:color w:val="000000"/>
          <w:sz w:val="28"/>
          <w:szCs w:val="28"/>
          <w:lang w:val="uk-UA"/>
        </w:rPr>
        <w:t xml:space="preserve">користувачу </w:t>
      </w:r>
      <w:r w:rsidRPr="00C16885">
        <w:rPr>
          <w:sz w:val="28"/>
          <w:szCs w:val="28"/>
          <w:lang w:val="uk-UA"/>
        </w:rPr>
        <w:t xml:space="preserve">N безпосередньо, не </w:t>
      </w:r>
      <w:r w:rsidRPr="00C16885">
        <w:rPr>
          <w:color w:val="000000"/>
          <w:sz w:val="28"/>
          <w:szCs w:val="28"/>
          <w:lang w:val="uk-UA"/>
        </w:rPr>
        <w:t xml:space="preserve">залучаючи </w:t>
      </w:r>
      <w:r w:rsidRPr="00C16885">
        <w:rPr>
          <w:sz w:val="28"/>
          <w:szCs w:val="28"/>
          <w:lang w:val="uk-UA"/>
        </w:rPr>
        <w:t>посередника.</w:t>
      </w:r>
    </w:p>
    <w:p w:rsidR="003F08C6" w:rsidRPr="00C16885" w:rsidRDefault="003F08C6" w:rsidP="003F08C6">
      <w:pPr>
        <w:spacing w:line="360" w:lineRule="auto"/>
        <w:ind w:firstLine="720"/>
        <w:jc w:val="both"/>
        <w:rPr>
          <w:color w:val="000000"/>
          <w:sz w:val="28"/>
          <w:szCs w:val="28"/>
          <w:lang w:val="uk-UA"/>
        </w:rPr>
      </w:pPr>
      <w:r w:rsidRPr="00C16885">
        <w:rPr>
          <w:color w:val="000000"/>
          <w:sz w:val="28"/>
          <w:szCs w:val="28"/>
          <w:lang w:val="uk-UA"/>
        </w:rPr>
        <w:t>За рахунок використання розробленого методу оптимізації маршруту</w:t>
      </w:r>
      <w:r w:rsidRPr="00C16885">
        <w:rPr>
          <w:sz w:val="28"/>
          <w:szCs w:val="28"/>
          <w:lang w:val="uk-UA"/>
        </w:rPr>
        <w:t xml:space="preserve"> швидкість передачі інформації в безпровідній мережі підвищується на </w:t>
      </w:r>
      <w:r w:rsidRPr="00C16885">
        <w:rPr>
          <w:color w:val="000000"/>
          <w:sz w:val="28"/>
          <w:szCs w:val="28"/>
          <w:lang w:val="uk-UA"/>
        </w:rPr>
        <w:t>15-25%.</w:t>
      </w:r>
    </w:p>
    <w:p w:rsidR="003F08C6" w:rsidRPr="00C16885" w:rsidRDefault="003F08C6" w:rsidP="003F08C6">
      <w:pPr>
        <w:spacing w:line="360" w:lineRule="auto"/>
        <w:ind w:firstLine="720"/>
        <w:jc w:val="both"/>
        <w:rPr>
          <w:color w:val="000000"/>
          <w:sz w:val="28"/>
          <w:szCs w:val="28"/>
          <w:lang w:val="uk-UA"/>
        </w:rPr>
      </w:pPr>
      <w:r w:rsidRPr="00C16885">
        <w:rPr>
          <w:sz w:val="28"/>
          <w:szCs w:val="28"/>
          <w:lang w:val="uk-UA"/>
        </w:rPr>
        <w:t>Таким чином</w:t>
      </w:r>
      <w:r>
        <w:rPr>
          <w:sz w:val="28"/>
          <w:szCs w:val="28"/>
          <w:lang w:val="uk-UA"/>
        </w:rPr>
        <w:t>,</w:t>
      </w:r>
      <w:r w:rsidRPr="00C16885">
        <w:rPr>
          <w:sz w:val="28"/>
          <w:szCs w:val="28"/>
          <w:lang w:val="uk-UA"/>
        </w:rPr>
        <w:t xml:space="preserve"> розроблений метод дозволяє істотно збільшити швидкість передачі інформації в безпровідних </w:t>
      </w:r>
      <w:r w:rsidRPr="00C16885">
        <w:rPr>
          <w:color w:val="000000"/>
          <w:sz w:val="28"/>
          <w:szCs w:val="28"/>
          <w:lang w:val="uk-UA"/>
        </w:rPr>
        <w:t>мережах</w:t>
      </w:r>
      <w:r w:rsidRPr="00C16885">
        <w:rPr>
          <w:sz w:val="28"/>
          <w:szCs w:val="28"/>
          <w:lang w:val="uk-UA"/>
        </w:rPr>
        <w:t xml:space="preserve"> та задіяти найбільш можливу кількість</w:t>
      </w:r>
      <w:r w:rsidRPr="00C16885">
        <w:rPr>
          <w:lang w:val="uk-UA"/>
        </w:rPr>
        <w:t xml:space="preserve"> </w:t>
      </w:r>
      <w:r w:rsidRPr="00C16885">
        <w:rPr>
          <w:sz w:val="28"/>
          <w:szCs w:val="28"/>
          <w:lang w:val="uk-UA"/>
        </w:rPr>
        <w:t xml:space="preserve">наявних каналів </w:t>
      </w:r>
      <w:r w:rsidRPr="00C16885">
        <w:rPr>
          <w:color w:val="000000"/>
          <w:sz w:val="28"/>
          <w:szCs w:val="28"/>
          <w:lang w:val="uk-UA"/>
        </w:rPr>
        <w:t>зв'язку і</w:t>
      </w:r>
      <w:r w:rsidRPr="00C16885">
        <w:rPr>
          <w:sz w:val="28"/>
          <w:szCs w:val="28"/>
          <w:lang w:val="uk-UA"/>
        </w:rPr>
        <w:t xml:space="preserve"> оптимально розподілити навантаження </w:t>
      </w:r>
      <w:r w:rsidRPr="00C16885">
        <w:rPr>
          <w:color w:val="000000"/>
          <w:sz w:val="28"/>
          <w:szCs w:val="28"/>
          <w:lang w:val="uk-UA"/>
        </w:rPr>
        <w:t>по мережі у рамках домен</w:t>
      </w:r>
      <w:r>
        <w:rPr>
          <w:color w:val="000000"/>
          <w:sz w:val="28"/>
          <w:szCs w:val="28"/>
          <w:lang w:val="uk-UA"/>
        </w:rPr>
        <w:t>у</w:t>
      </w:r>
      <w:r w:rsidRPr="00C16885">
        <w:rPr>
          <w:color w:val="000000"/>
          <w:sz w:val="28"/>
          <w:szCs w:val="28"/>
          <w:lang w:val="uk-UA"/>
        </w:rPr>
        <w:t xml:space="preserve"> безпровідної мережі.</w:t>
      </w:r>
    </w:p>
    <w:p w:rsidR="003F08C6" w:rsidRPr="00C16885" w:rsidRDefault="003F08C6" w:rsidP="003F08C6">
      <w:pPr>
        <w:pStyle w:val="-20"/>
        <w:keepNext/>
        <w:outlineLvl w:val="1"/>
        <w:rPr>
          <w:lang w:val="uk-UA"/>
        </w:rPr>
      </w:pPr>
      <w:bookmarkStart w:id="53" w:name="_Toc189569401"/>
      <w:r w:rsidRPr="00C16885">
        <w:rPr>
          <w:lang w:val="uk-UA"/>
        </w:rPr>
        <w:t>Висновки за розділом 3</w:t>
      </w:r>
      <w:bookmarkEnd w:id="53"/>
    </w:p>
    <w:p w:rsidR="003F08C6" w:rsidRPr="00C16885" w:rsidRDefault="003F08C6" w:rsidP="003F08C6">
      <w:pPr>
        <w:pStyle w:val="-5"/>
      </w:pPr>
      <w:r w:rsidRPr="00C16885">
        <w:t>Розроблено метод динамічного визначення оптимального маршруту передачі інформації в безпровідній мережі. Також, проведено перевірку працездатності процесу динамічної маршрутизації на імітаційної моделі. Результати моделювання дають підстави до практичного застосування розробленого методу оптимізації маршруту на сукупності доменів, що входять до складу мережі.</w:t>
      </w:r>
    </w:p>
    <w:p w:rsidR="003F08C6" w:rsidRPr="00E5343E" w:rsidRDefault="003F08C6" w:rsidP="003F08C6">
      <w:pPr>
        <w:pStyle w:val="-6"/>
      </w:pPr>
    </w:p>
    <w:sectPr w:rsidR="003F08C6" w:rsidRPr="00E5343E" w:rsidSect="00D1107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FD8" w:rsidRDefault="00E46FD8" w:rsidP="00E5343E">
      <w:r>
        <w:separator/>
      </w:r>
    </w:p>
  </w:endnote>
  <w:endnote w:type="continuationSeparator" w:id="0">
    <w:p w:rsidR="00E46FD8" w:rsidRDefault="00E46FD8" w:rsidP="00E53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FD8" w:rsidRDefault="00E46FD8" w:rsidP="00E5343E">
      <w:r>
        <w:separator/>
      </w:r>
    </w:p>
  </w:footnote>
  <w:footnote w:type="continuationSeparator" w:id="0">
    <w:p w:rsidR="00E46FD8" w:rsidRDefault="00E46FD8" w:rsidP="00E534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867B0"/>
    <w:multiLevelType w:val="hybridMultilevel"/>
    <w:tmpl w:val="330E18DA"/>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020702F6"/>
    <w:multiLevelType w:val="multilevel"/>
    <w:tmpl w:val="C3948168"/>
    <w:lvl w:ilvl="0">
      <w:start w:val="1"/>
      <w:numFmt w:val="decimal"/>
      <w:pStyle w:val="-1"/>
      <w:lvlText w:val="%1"/>
      <w:lvlJc w:val="left"/>
      <w:pPr>
        <w:tabs>
          <w:tab w:val="num" w:pos="0"/>
        </w:tabs>
        <w:ind w:left="0" w:firstLine="454"/>
      </w:pPr>
      <w:rPr>
        <w:rFonts w:hint="default"/>
        <w:b w:val="0"/>
        <w:bCs/>
        <w:i w:val="0"/>
        <w:sz w:val="28"/>
      </w:rPr>
    </w:lvl>
    <w:lvl w:ilvl="1">
      <w:start w:val="1"/>
      <w:numFmt w:val="decimal"/>
      <w:pStyle w:val="-2"/>
      <w:lvlText w:val="%1.%2"/>
      <w:lvlJc w:val="left"/>
      <w:pPr>
        <w:tabs>
          <w:tab w:val="num" w:pos="1247"/>
        </w:tabs>
        <w:ind w:left="720" w:firstLine="0"/>
      </w:pPr>
      <w:rPr>
        <w:rFonts w:hint="default"/>
      </w:rPr>
    </w:lvl>
    <w:lvl w:ilvl="2">
      <w:start w:val="1"/>
      <w:numFmt w:val="decimal"/>
      <w:pStyle w:val="-3"/>
      <w:lvlText w:val="%1.%2.%3"/>
      <w:lvlJc w:val="left"/>
      <w:pPr>
        <w:tabs>
          <w:tab w:val="num" w:pos="1457"/>
        </w:tabs>
        <w:ind w:left="567" w:firstLine="153"/>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6F56CEA"/>
    <w:multiLevelType w:val="hybridMultilevel"/>
    <w:tmpl w:val="2C648566"/>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170964E3"/>
    <w:multiLevelType w:val="hybridMultilevel"/>
    <w:tmpl w:val="5A249DFA"/>
    <w:lvl w:ilvl="0" w:tplc="D4542AE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0D2D50"/>
    <w:multiLevelType w:val="hybridMultilevel"/>
    <w:tmpl w:val="0F440F38"/>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21240CD5"/>
    <w:multiLevelType w:val="hybridMultilevel"/>
    <w:tmpl w:val="D130948A"/>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6" w15:restartNumberingAfterBreak="0">
    <w:nsid w:val="21EC0BB6"/>
    <w:multiLevelType w:val="hybridMultilevel"/>
    <w:tmpl w:val="D8D88D0C"/>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229C05DB"/>
    <w:multiLevelType w:val="hybridMultilevel"/>
    <w:tmpl w:val="A2CE4F72"/>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 w15:restartNumberingAfterBreak="0">
    <w:nsid w:val="296D0519"/>
    <w:multiLevelType w:val="hybridMultilevel"/>
    <w:tmpl w:val="630A0F58"/>
    <w:lvl w:ilvl="0" w:tplc="D4542AE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6A876D1"/>
    <w:multiLevelType w:val="hybridMultilevel"/>
    <w:tmpl w:val="F802FA30"/>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4009555B"/>
    <w:multiLevelType w:val="hybridMultilevel"/>
    <w:tmpl w:val="810E7848"/>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47F65D28"/>
    <w:multiLevelType w:val="hybridMultilevel"/>
    <w:tmpl w:val="1B76E11A"/>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2" w15:restartNumberingAfterBreak="0">
    <w:nsid w:val="4AD20F1E"/>
    <w:multiLevelType w:val="hybridMultilevel"/>
    <w:tmpl w:val="34E8245C"/>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535828C9"/>
    <w:multiLevelType w:val="hybridMultilevel"/>
    <w:tmpl w:val="AA924F96"/>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5FDB1444"/>
    <w:multiLevelType w:val="hybridMultilevel"/>
    <w:tmpl w:val="4574EDD4"/>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6A521FAC"/>
    <w:multiLevelType w:val="hybridMultilevel"/>
    <w:tmpl w:val="2040C068"/>
    <w:lvl w:ilvl="0" w:tplc="D4542AE8">
      <w:start w:val="1"/>
      <w:numFmt w:val="bullet"/>
      <w:lvlText w:val=""/>
      <w:lvlJc w:val="left"/>
      <w:pPr>
        <w:tabs>
          <w:tab w:val="num" w:pos="720"/>
        </w:tabs>
        <w:ind w:left="720" w:hanging="266"/>
      </w:pPr>
      <w:rPr>
        <w:rFonts w:ascii="Symbol" w:hAnsi="Symbol" w:hint="default"/>
        <w:color w:val="auto"/>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6D3D792B"/>
    <w:multiLevelType w:val="hybridMultilevel"/>
    <w:tmpl w:val="50F65E88"/>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6E94703E"/>
    <w:multiLevelType w:val="hybridMultilevel"/>
    <w:tmpl w:val="93EAF04E"/>
    <w:lvl w:ilvl="0" w:tplc="D4542AE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1297F53"/>
    <w:multiLevelType w:val="hybridMultilevel"/>
    <w:tmpl w:val="A9B86E34"/>
    <w:lvl w:ilvl="0" w:tplc="D4542AE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72BC7224"/>
    <w:multiLevelType w:val="hybridMultilevel"/>
    <w:tmpl w:val="3C5606E8"/>
    <w:lvl w:ilvl="0" w:tplc="D4542AE8">
      <w:start w:val="1"/>
      <w:numFmt w:val="bullet"/>
      <w:lvlText w:val=""/>
      <w:lvlJc w:val="left"/>
      <w:pPr>
        <w:ind w:left="720" w:hanging="360"/>
      </w:pPr>
      <w:rPr>
        <w:rFonts w:ascii="Symbol" w:hAnsi="Symbol" w:hint="default"/>
        <w:color w:val="auto"/>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74221021"/>
    <w:multiLevelType w:val="hybridMultilevel"/>
    <w:tmpl w:val="046E7178"/>
    <w:lvl w:ilvl="0" w:tplc="7EA04266">
      <w:start w:val="1"/>
      <w:numFmt w:val="decimal"/>
      <w:pStyle w:val="-"/>
      <w:lvlText w:val="%1)"/>
      <w:lvlJc w:val="left"/>
      <w:pPr>
        <w:tabs>
          <w:tab w:val="num" w:pos="720"/>
        </w:tabs>
        <w:ind w:left="720" w:hanging="436"/>
      </w:pPr>
      <w:rPr>
        <w:rFonts w:hint="default"/>
        <w:i w:val="0"/>
      </w:rPr>
    </w:lvl>
    <w:lvl w:ilvl="1" w:tplc="04190005"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15:restartNumberingAfterBreak="0">
    <w:nsid w:val="757C604C"/>
    <w:multiLevelType w:val="hybridMultilevel"/>
    <w:tmpl w:val="2BB41F58"/>
    <w:lvl w:ilvl="0" w:tplc="D4542AE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BC34B85"/>
    <w:multiLevelType w:val="hybridMultilevel"/>
    <w:tmpl w:val="CD248CE0"/>
    <w:lvl w:ilvl="0" w:tplc="D4542AE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7E205710"/>
    <w:multiLevelType w:val="hybridMultilevel"/>
    <w:tmpl w:val="B800572A"/>
    <w:lvl w:ilvl="0" w:tplc="D4542AE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15"/>
  </w:num>
  <w:num w:numId="3">
    <w:abstractNumId w:val="1"/>
  </w:num>
  <w:num w:numId="4">
    <w:abstractNumId w:val="23"/>
  </w:num>
  <w:num w:numId="5">
    <w:abstractNumId w:val="8"/>
  </w:num>
  <w:num w:numId="6">
    <w:abstractNumId w:val="21"/>
  </w:num>
  <w:num w:numId="7">
    <w:abstractNumId w:val="18"/>
  </w:num>
  <w:num w:numId="8">
    <w:abstractNumId w:val="3"/>
  </w:num>
  <w:num w:numId="9">
    <w:abstractNumId w:val="22"/>
  </w:num>
  <w:num w:numId="10">
    <w:abstractNumId w:val="17"/>
  </w:num>
  <w:num w:numId="11">
    <w:abstractNumId w:val="16"/>
  </w:num>
  <w:num w:numId="12">
    <w:abstractNumId w:val="19"/>
  </w:num>
  <w:num w:numId="13">
    <w:abstractNumId w:val="9"/>
  </w:num>
  <w:num w:numId="14">
    <w:abstractNumId w:val="11"/>
  </w:num>
  <w:num w:numId="15">
    <w:abstractNumId w:val="5"/>
  </w:num>
  <w:num w:numId="16">
    <w:abstractNumId w:val="0"/>
  </w:num>
  <w:num w:numId="17">
    <w:abstractNumId w:val="14"/>
  </w:num>
  <w:num w:numId="18">
    <w:abstractNumId w:val="13"/>
  </w:num>
  <w:num w:numId="19">
    <w:abstractNumId w:val="12"/>
  </w:num>
  <w:num w:numId="20">
    <w:abstractNumId w:val="7"/>
  </w:num>
  <w:num w:numId="21">
    <w:abstractNumId w:val="4"/>
  </w:num>
  <w:num w:numId="22">
    <w:abstractNumId w:val="2"/>
  </w:num>
  <w:num w:numId="23">
    <w:abstractNumId w:val="6"/>
  </w:num>
  <w:num w:numId="24">
    <w:abstractNumId w:val="10"/>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04711D"/>
    <w:rsid w:val="0002513B"/>
    <w:rsid w:val="00026EBE"/>
    <w:rsid w:val="00031C94"/>
    <w:rsid w:val="0003669D"/>
    <w:rsid w:val="0004711D"/>
    <w:rsid w:val="00057C37"/>
    <w:rsid w:val="000A3083"/>
    <w:rsid w:val="000A60D6"/>
    <w:rsid w:val="000C7B31"/>
    <w:rsid w:val="000D16C2"/>
    <w:rsid w:val="00134330"/>
    <w:rsid w:val="0014472F"/>
    <w:rsid w:val="001456BE"/>
    <w:rsid w:val="001566C4"/>
    <w:rsid w:val="001758D1"/>
    <w:rsid w:val="00193788"/>
    <w:rsid w:val="00195AE4"/>
    <w:rsid w:val="001A723F"/>
    <w:rsid w:val="001B3753"/>
    <w:rsid w:val="001D7FA0"/>
    <w:rsid w:val="001E1F03"/>
    <w:rsid w:val="001E3923"/>
    <w:rsid w:val="00212112"/>
    <w:rsid w:val="00212683"/>
    <w:rsid w:val="0024734D"/>
    <w:rsid w:val="00250C81"/>
    <w:rsid w:val="00255CA8"/>
    <w:rsid w:val="00274E74"/>
    <w:rsid w:val="00282D54"/>
    <w:rsid w:val="00282FD3"/>
    <w:rsid w:val="00287377"/>
    <w:rsid w:val="00290DFF"/>
    <w:rsid w:val="002A798F"/>
    <w:rsid w:val="002C2558"/>
    <w:rsid w:val="002C3D17"/>
    <w:rsid w:val="002E0573"/>
    <w:rsid w:val="002E4DD8"/>
    <w:rsid w:val="002F0E03"/>
    <w:rsid w:val="00300144"/>
    <w:rsid w:val="003105EE"/>
    <w:rsid w:val="003323FC"/>
    <w:rsid w:val="0033418B"/>
    <w:rsid w:val="00334A98"/>
    <w:rsid w:val="00335878"/>
    <w:rsid w:val="00356346"/>
    <w:rsid w:val="00356B86"/>
    <w:rsid w:val="0038123A"/>
    <w:rsid w:val="00382A94"/>
    <w:rsid w:val="0038432E"/>
    <w:rsid w:val="003A3311"/>
    <w:rsid w:val="003A33B9"/>
    <w:rsid w:val="003A35D6"/>
    <w:rsid w:val="003A7719"/>
    <w:rsid w:val="003B27DC"/>
    <w:rsid w:val="003B27E6"/>
    <w:rsid w:val="003C04B3"/>
    <w:rsid w:val="003D774E"/>
    <w:rsid w:val="003E189C"/>
    <w:rsid w:val="003F08C6"/>
    <w:rsid w:val="003F09F2"/>
    <w:rsid w:val="003F7350"/>
    <w:rsid w:val="00400A7B"/>
    <w:rsid w:val="004948D9"/>
    <w:rsid w:val="00494A95"/>
    <w:rsid w:val="004A5E1C"/>
    <w:rsid w:val="004B2C1D"/>
    <w:rsid w:val="004E1C9E"/>
    <w:rsid w:val="004E654B"/>
    <w:rsid w:val="0051166F"/>
    <w:rsid w:val="005328B3"/>
    <w:rsid w:val="0053467A"/>
    <w:rsid w:val="00535629"/>
    <w:rsid w:val="00582FB2"/>
    <w:rsid w:val="00591666"/>
    <w:rsid w:val="00594880"/>
    <w:rsid w:val="005A64B1"/>
    <w:rsid w:val="005B113E"/>
    <w:rsid w:val="005D4757"/>
    <w:rsid w:val="005D7445"/>
    <w:rsid w:val="005E25B7"/>
    <w:rsid w:val="005F37BD"/>
    <w:rsid w:val="00600CA0"/>
    <w:rsid w:val="00607A87"/>
    <w:rsid w:val="006102B8"/>
    <w:rsid w:val="00617629"/>
    <w:rsid w:val="0064677B"/>
    <w:rsid w:val="00651555"/>
    <w:rsid w:val="006562F6"/>
    <w:rsid w:val="0066061B"/>
    <w:rsid w:val="00661F0F"/>
    <w:rsid w:val="006A03C8"/>
    <w:rsid w:val="006B622D"/>
    <w:rsid w:val="006E7D02"/>
    <w:rsid w:val="00714F71"/>
    <w:rsid w:val="007510C2"/>
    <w:rsid w:val="00760CDE"/>
    <w:rsid w:val="007935EC"/>
    <w:rsid w:val="007A4FAB"/>
    <w:rsid w:val="007B1BD9"/>
    <w:rsid w:val="007C4490"/>
    <w:rsid w:val="007D1DAB"/>
    <w:rsid w:val="007E0000"/>
    <w:rsid w:val="007E7DAB"/>
    <w:rsid w:val="0081239C"/>
    <w:rsid w:val="00816FBF"/>
    <w:rsid w:val="00832798"/>
    <w:rsid w:val="008700EF"/>
    <w:rsid w:val="008B3A21"/>
    <w:rsid w:val="008C3665"/>
    <w:rsid w:val="008D51A6"/>
    <w:rsid w:val="008E35A9"/>
    <w:rsid w:val="00912595"/>
    <w:rsid w:val="00917600"/>
    <w:rsid w:val="009247AC"/>
    <w:rsid w:val="00926863"/>
    <w:rsid w:val="00935EF6"/>
    <w:rsid w:val="00937B28"/>
    <w:rsid w:val="00942680"/>
    <w:rsid w:val="00953B17"/>
    <w:rsid w:val="0096573A"/>
    <w:rsid w:val="00977FD1"/>
    <w:rsid w:val="00985A9E"/>
    <w:rsid w:val="00991055"/>
    <w:rsid w:val="009965CD"/>
    <w:rsid w:val="009A066B"/>
    <w:rsid w:val="009A7F82"/>
    <w:rsid w:val="009B5501"/>
    <w:rsid w:val="009C09A1"/>
    <w:rsid w:val="009C5BD5"/>
    <w:rsid w:val="009D37A9"/>
    <w:rsid w:val="009D4ADB"/>
    <w:rsid w:val="009E7762"/>
    <w:rsid w:val="00A044CE"/>
    <w:rsid w:val="00A149BF"/>
    <w:rsid w:val="00A24CCA"/>
    <w:rsid w:val="00A25CF8"/>
    <w:rsid w:val="00A433E3"/>
    <w:rsid w:val="00A549A9"/>
    <w:rsid w:val="00A660D8"/>
    <w:rsid w:val="00A77BC5"/>
    <w:rsid w:val="00A81334"/>
    <w:rsid w:val="00A81791"/>
    <w:rsid w:val="00A82964"/>
    <w:rsid w:val="00A878F8"/>
    <w:rsid w:val="00A93D59"/>
    <w:rsid w:val="00AF6530"/>
    <w:rsid w:val="00B24B48"/>
    <w:rsid w:val="00B3268F"/>
    <w:rsid w:val="00B74C81"/>
    <w:rsid w:val="00B77959"/>
    <w:rsid w:val="00B81C0B"/>
    <w:rsid w:val="00B856E7"/>
    <w:rsid w:val="00B96E6C"/>
    <w:rsid w:val="00BC4AFA"/>
    <w:rsid w:val="00BD3443"/>
    <w:rsid w:val="00BF1849"/>
    <w:rsid w:val="00BF26ED"/>
    <w:rsid w:val="00C22081"/>
    <w:rsid w:val="00C42435"/>
    <w:rsid w:val="00C43CB5"/>
    <w:rsid w:val="00C4402A"/>
    <w:rsid w:val="00C45370"/>
    <w:rsid w:val="00C754E9"/>
    <w:rsid w:val="00C77A45"/>
    <w:rsid w:val="00C826D2"/>
    <w:rsid w:val="00C926ED"/>
    <w:rsid w:val="00CB5CA1"/>
    <w:rsid w:val="00CB5FF7"/>
    <w:rsid w:val="00CE067A"/>
    <w:rsid w:val="00CE482A"/>
    <w:rsid w:val="00CE65F7"/>
    <w:rsid w:val="00CE68CF"/>
    <w:rsid w:val="00CF246D"/>
    <w:rsid w:val="00D11074"/>
    <w:rsid w:val="00D2486E"/>
    <w:rsid w:val="00D27F77"/>
    <w:rsid w:val="00D442D0"/>
    <w:rsid w:val="00D46AB2"/>
    <w:rsid w:val="00D82817"/>
    <w:rsid w:val="00D95F22"/>
    <w:rsid w:val="00DA2CA5"/>
    <w:rsid w:val="00DA586E"/>
    <w:rsid w:val="00DC1AC1"/>
    <w:rsid w:val="00DD01DE"/>
    <w:rsid w:val="00DF279D"/>
    <w:rsid w:val="00E20EE8"/>
    <w:rsid w:val="00E30C75"/>
    <w:rsid w:val="00E30E7B"/>
    <w:rsid w:val="00E46FD8"/>
    <w:rsid w:val="00E529D1"/>
    <w:rsid w:val="00E5343E"/>
    <w:rsid w:val="00E7664D"/>
    <w:rsid w:val="00E868F1"/>
    <w:rsid w:val="00E91C77"/>
    <w:rsid w:val="00EA4B34"/>
    <w:rsid w:val="00EB75E0"/>
    <w:rsid w:val="00EC621E"/>
    <w:rsid w:val="00EE5337"/>
    <w:rsid w:val="00EF083E"/>
    <w:rsid w:val="00EF3DD7"/>
    <w:rsid w:val="00EF5D3E"/>
    <w:rsid w:val="00EF6DF0"/>
    <w:rsid w:val="00F22BC5"/>
    <w:rsid w:val="00F50462"/>
    <w:rsid w:val="00F545FE"/>
    <w:rsid w:val="00F5538D"/>
    <w:rsid w:val="00F773F1"/>
    <w:rsid w:val="00F77D0F"/>
    <w:rsid w:val="00F95369"/>
    <w:rsid w:val="00FA5956"/>
    <w:rsid w:val="00FC5A85"/>
    <w:rsid w:val="00FD2262"/>
    <w:rsid w:val="00FE30E6"/>
    <w:rsid w:val="00FF207A"/>
    <w:rsid w:val="00FF48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06C11184"/>
  <w15:docId w15:val="{40AA6A28-CAFB-47C0-8659-15386AFF2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D774E"/>
    <w:pPr>
      <w:spacing w:after="0" w:line="240" w:lineRule="auto"/>
    </w:pPr>
    <w:rPr>
      <w:rFonts w:ascii="Times New Roman" w:eastAsia="Times New Roman" w:hAnsi="Times New Roman" w:cs="Times New Roman"/>
      <w:sz w:val="24"/>
      <w:szCs w:val="24"/>
      <w:lang w:eastAsia="ru-RU"/>
    </w:rPr>
  </w:style>
  <w:style w:type="paragraph" w:styleId="3">
    <w:name w:val="heading 3"/>
    <w:aliases w:val="Заголовок 3 Знак Знак Знак Знак Знак Знак Знак Знак Знак Знак Знак"/>
    <w:basedOn w:val="a"/>
    <w:next w:val="a"/>
    <w:link w:val="30"/>
    <w:qFormat/>
    <w:rsid w:val="00334A98"/>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Курсовые - основной текст Знак"/>
    <w:basedOn w:val="a"/>
    <w:link w:val="-4"/>
    <w:autoRedefine/>
    <w:rsid w:val="003D774E"/>
    <w:pPr>
      <w:autoSpaceDE w:val="0"/>
      <w:autoSpaceDN w:val="0"/>
      <w:adjustRightInd w:val="0"/>
      <w:spacing w:line="360" w:lineRule="auto"/>
      <w:ind w:firstLine="720"/>
      <w:jc w:val="both"/>
    </w:pPr>
    <w:rPr>
      <w:spacing w:val="-1"/>
      <w:sz w:val="28"/>
      <w:szCs w:val="22"/>
      <w:lang w:val="uk-UA"/>
    </w:rPr>
  </w:style>
  <w:style w:type="character" w:customStyle="1" w:styleId="-4">
    <w:name w:val="Курсовые - основной текст Знак Знак"/>
    <w:basedOn w:val="a0"/>
    <w:link w:val="-0"/>
    <w:rsid w:val="003D774E"/>
    <w:rPr>
      <w:rFonts w:ascii="Times New Roman" w:eastAsia="Times New Roman" w:hAnsi="Times New Roman" w:cs="Times New Roman"/>
      <w:spacing w:val="-1"/>
      <w:sz w:val="28"/>
      <w:lang w:val="uk-UA" w:eastAsia="ru-RU"/>
    </w:rPr>
  </w:style>
  <w:style w:type="character" w:styleId="a3">
    <w:name w:val="Hyperlink"/>
    <w:basedOn w:val="a0"/>
    <w:rsid w:val="003D774E"/>
    <w:rPr>
      <w:color w:val="0000FF"/>
      <w:u w:val="single"/>
    </w:rPr>
  </w:style>
  <w:style w:type="paragraph" w:styleId="1">
    <w:name w:val="toc 1"/>
    <w:next w:val="a"/>
    <w:autoRedefine/>
    <w:semiHidden/>
    <w:rsid w:val="003D774E"/>
    <w:pPr>
      <w:tabs>
        <w:tab w:val="left" w:pos="0"/>
        <w:tab w:val="right" w:leader="dot" w:pos="9356"/>
      </w:tabs>
      <w:spacing w:after="0" w:line="360" w:lineRule="auto"/>
      <w:jc w:val="center"/>
    </w:pPr>
    <w:rPr>
      <w:rFonts w:ascii="Times New Roman" w:eastAsia="Times New Roman" w:hAnsi="Times New Roman" w:cs="Times New Roman"/>
      <w:bCs/>
      <w:caps/>
      <w:sz w:val="28"/>
      <w:szCs w:val="28"/>
      <w:lang w:val="uk-UA" w:eastAsia="ru-RU"/>
    </w:rPr>
  </w:style>
  <w:style w:type="paragraph" w:styleId="31">
    <w:name w:val="toc 3"/>
    <w:basedOn w:val="a"/>
    <w:next w:val="a"/>
    <w:autoRedefine/>
    <w:semiHidden/>
    <w:rsid w:val="003D774E"/>
    <w:pPr>
      <w:ind w:left="480"/>
    </w:pPr>
    <w:rPr>
      <w:i/>
      <w:iCs/>
      <w:sz w:val="20"/>
      <w:szCs w:val="20"/>
    </w:rPr>
  </w:style>
  <w:style w:type="table" w:styleId="a4">
    <w:name w:val="Table Grid"/>
    <w:basedOn w:val="a1"/>
    <w:rsid w:val="003D774E"/>
    <w:pPr>
      <w:spacing w:after="0" w:line="240" w:lineRule="auto"/>
    </w:pPr>
    <w:rPr>
      <w:rFonts w:ascii="Times New Roman" w:eastAsia="SimSu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0">
    <w:name w:val="Курсовые - заголовок 1"/>
    <w:basedOn w:val="-0"/>
    <w:next w:val="-0"/>
    <w:autoRedefine/>
    <w:rsid w:val="003D774E"/>
    <w:pPr>
      <w:widowControl w:val="0"/>
      <w:tabs>
        <w:tab w:val="right" w:leader="dot" w:pos="9356"/>
      </w:tabs>
      <w:spacing w:after="240"/>
      <w:ind w:firstLine="0"/>
      <w:jc w:val="center"/>
      <w:outlineLvl w:val="0"/>
    </w:pPr>
    <w:rPr>
      <w:bCs/>
      <w:szCs w:val="28"/>
    </w:rPr>
  </w:style>
  <w:style w:type="paragraph" w:customStyle="1" w:styleId="-">
    <w:name w:val="Курсовые - цифры список"/>
    <w:basedOn w:val="a"/>
    <w:next w:val="a"/>
    <w:autoRedefine/>
    <w:rsid w:val="003D774E"/>
    <w:pPr>
      <w:numPr>
        <w:numId w:val="1"/>
      </w:numPr>
      <w:autoSpaceDE w:val="0"/>
      <w:autoSpaceDN w:val="0"/>
      <w:adjustRightInd w:val="0"/>
      <w:spacing w:line="360" w:lineRule="auto"/>
      <w:jc w:val="both"/>
    </w:pPr>
    <w:rPr>
      <w:spacing w:val="-2"/>
      <w:sz w:val="28"/>
      <w:szCs w:val="28"/>
      <w:lang w:val="uk-UA"/>
    </w:rPr>
  </w:style>
  <w:style w:type="paragraph" w:customStyle="1" w:styleId="-5">
    <w:name w:val="Курсовые - основной текст"/>
    <w:basedOn w:val="a"/>
    <w:autoRedefine/>
    <w:rsid w:val="0038123A"/>
    <w:pPr>
      <w:autoSpaceDE w:val="0"/>
      <w:autoSpaceDN w:val="0"/>
      <w:adjustRightInd w:val="0"/>
      <w:spacing w:line="360" w:lineRule="auto"/>
      <w:ind w:firstLine="720"/>
      <w:jc w:val="both"/>
    </w:pPr>
    <w:rPr>
      <w:spacing w:val="-1"/>
      <w:sz w:val="28"/>
      <w:szCs w:val="28"/>
      <w:lang w:val="uk-UA"/>
    </w:rPr>
  </w:style>
  <w:style w:type="paragraph" w:customStyle="1" w:styleId="-6">
    <w:name w:val="Курсовые - тире список"/>
    <w:basedOn w:val="a"/>
    <w:autoRedefine/>
    <w:rsid w:val="003F08C6"/>
    <w:pPr>
      <w:autoSpaceDE w:val="0"/>
      <w:autoSpaceDN w:val="0"/>
      <w:adjustRightInd w:val="0"/>
      <w:spacing w:line="360" w:lineRule="auto"/>
      <w:ind w:firstLine="708"/>
      <w:jc w:val="both"/>
    </w:pPr>
    <w:rPr>
      <w:spacing w:val="-1"/>
      <w:sz w:val="28"/>
      <w:szCs w:val="22"/>
      <w:lang w:val="uk-UA"/>
    </w:rPr>
  </w:style>
  <w:style w:type="paragraph" w:customStyle="1" w:styleId="-1">
    <w:name w:val="Курсовые - заголовок 1б"/>
    <w:basedOn w:val="-0"/>
    <w:next w:val="-2"/>
    <w:autoRedefine/>
    <w:rsid w:val="00334A98"/>
    <w:pPr>
      <w:pageBreakBefore/>
      <w:numPr>
        <w:numId w:val="3"/>
      </w:numPr>
      <w:jc w:val="center"/>
      <w:outlineLvl w:val="0"/>
    </w:pPr>
    <w:rPr>
      <w:color w:val="000000"/>
      <w:szCs w:val="28"/>
    </w:rPr>
  </w:style>
  <w:style w:type="paragraph" w:customStyle="1" w:styleId="-2">
    <w:name w:val="Курсовые - заголовок 2"/>
    <w:basedOn w:val="-0"/>
    <w:next w:val="-0"/>
    <w:autoRedefine/>
    <w:rsid w:val="00334A98"/>
    <w:pPr>
      <w:keepNext/>
      <w:numPr>
        <w:ilvl w:val="1"/>
        <w:numId w:val="3"/>
      </w:numPr>
      <w:spacing w:before="240" w:after="120"/>
      <w:contextualSpacing/>
      <w:outlineLvl w:val="1"/>
    </w:pPr>
    <w:rPr>
      <w:b/>
      <w:szCs w:val="28"/>
    </w:rPr>
  </w:style>
  <w:style w:type="paragraph" w:customStyle="1" w:styleId="-3">
    <w:name w:val="Курсовые - заголовок 3"/>
    <w:basedOn w:val="-2"/>
    <w:next w:val="-0"/>
    <w:autoRedefine/>
    <w:rsid w:val="00334A98"/>
    <w:pPr>
      <w:numPr>
        <w:ilvl w:val="2"/>
      </w:numPr>
      <w:spacing w:before="120"/>
      <w:jc w:val="left"/>
      <w:outlineLvl w:val="2"/>
    </w:pPr>
    <w:rPr>
      <w:b w:val="0"/>
      <w:i/>
    </w:rPr>
  </w:style>
  <w:style w:type="character" w:customStyle="1" w:styleId="30">
    <w:name w:val="Заголовок 3 Знак"/>
    <w:aliases w:val="Заголовок 3 Знак Знак Знак Знак Знак Знак Знак Знак Знак Знак Знак Знак"/>
    <w:basedOn w:val="a0"/>
    <w:link w:val="3"/>
    <w:rsid w:val="00334A98"/>
    <w:rPr>
      <w:rFonts w:ascii="Arial" w:eastAsia="Times New Roman" w:hAnsi="Arial" w:cs="Arial"/>
      <w:b/>
      <w:bCs/>
      <w:sz w:val="26"/>
      <w:szCs w:val="26"/>
      <w:lang w:eastAsia="ru-RU"/>
    </w:rPr>
  </w:style>
  <w:style w:type="paragraph" w:customStyle="1" w:styleId="-7">
    <w:name w:val="Курсовые - Подпись рисунка Знак"/>
    <w:basedOn w:val="a"/>
    <w:next w:val="a"/>
    <w:link w:val="-11"/>
    <w:autoRedefine/>
    <w:rsid w:val="00334A98"/>
    <w:pPr>
      <w:autoSpaceDE w:val="0"/>
      <w:autoSpaceDN w:val="0"/>
      <w:adjustRightInd w:val="0"/>
      <w:spacing w:after="120" w:line="360" w:lineRule="auto"/>
      <w:contextualSpacing/>
      <w:jc w:val="center"/>
    </w:pPr>
    <w:rPr>
      <w:sz w:val="28"/>
      <w:szCs w:val="22"/>
    </w:rPr>
  </w:style>
  <w:style w:type="character" w:customStyle="1" w:styleId="-11">
    <w:name w:val="Курсовые - Подпись рисунка Знак Знак1"/>
    <w:basedOn w:val="a0"/>
    <w:link w:val="-7"/>
    <w:rsid w:val="00334A98"/>
    <w:rPr>
      <w:rFonts w:ascii="Times New Roman" w:eastAsia="Times New Roman" w:hAnsi="Times New Roman" w:cs="Times New Roman"/>
      <w:sz w:val="28"/>
      <w:lang w:eastAsia="ru-RU"/>
    </w:rPr>
  </w:style>
  <w:style w:type="paragraph" w:customStyle="1" w:styleId="-12">
    <w:name w:val="Курсовые - основной текст Знак1"/>
    <w:basedOn w:val="a"/>
    <w:link w:val="-13"/>
    <w:autoRedefine/>
    <w:rsid w:val="00334A98"/>
    <w:pPr>
      <w:autoSpaceDE w:val="0"/>
      <w:autoSpaceDN w:val="0"/>
      <w:adjustRightInd w:val="0"/>
      <w:spacing w:line="360" w:lineRule="auto"/>
      <w:ind w:firstLine="720"/>
      <w:jc w:val="both"/>
    </w:pPr>
    <w:rPr>
      <w:spacing w:val="-1"/>
      <w:sz w:val="28"/>
      <w:szCs w:val="22"/>
      <w:lang w:val="uk-UA"/>
    </w:rPr>
  </w:style>
  <w:style w:type="character" w:customStyle="1" w:styleId="-13">
    <w:name w:val="Курсовые - основной текст Знак Знак1"/>
    <w:basedOn w:val="a0"/>
    <w:link w:val="-12"/>
    <w:rsid w:val="00334A98"/>
    <w:rPr>
      <w:rFonts w:ascii="Times New Roman" w:eastAsia="Times New Roman" w:hAnsi="Times New Roman" w:cs="Times New Roman"/>
      <w:spacing w:val="-1"/>
      <w:sz w:val="28"/>
      <w:lang w:val="uk-UA" w:eastAsia="ru-RU"/>
    </w:rPr>
  </w:style>
  <w:style w:type="paragraph" w:customStyle="1" w:styleId="-8">
    <w:name w:val="Курсовые - Рисунок"/>
    <w:basedOn w:val="a"/>
    <w:next w:val="a"/>
    <w:rsid w:val="00334A98"/>
    <w:pPr>
      <w:keepNext/>
      <w:autoSpaceDE w:val="0"/>
      <w:autoSpaceDN w:val="0"/>
      <w:adjustRightInd w:val="0"/>
      <w:spacing w:before="240" w:after="240"/>
      <w:jc w:val="center"/>
    </w:pPr>
    <w:rPr>
      <w:spacing w:val="-1"/>
      <w:sz w:val="28"/>
      <w:szCs w:val="22"/>
      <w:lang w:val="uk-UA"/>
    </w:rPr>
  </w:style>
  <w:style w:type="paragraph" w:styleId="a5">
    <w:name w:val="List Paragraph"/>
    <w:basedOn w:val="a"/>
    <w:uiPriority w:val="34"/>
    <w:qFormat/>
    <w:rsid w:val="009C5BD5"/>
    <w:pPr>
      <w:ind w:left="720"/>
      <w:contextualSpacing/>
    </w:pPr>
  </w:style>
  <w:style w:type="paragraph" w:customStyle="1" w:styleId="-9">
    <w:name w:val="Курсовые - Подпись рисунка Знак Знак Знак Знак Знак Знак Знак Знак"/>
    <w:basedOn w:val="-0"/>
    <w:next w:val="-0"/>
    <w:link w:val="-a"/>
    <w:autoRedefine/>
    <w:rsid w:val="002F0E03"/>
    <w:pPr>
      <w:spacing w:after="120"/>
      <w:contextualSpacing/>
      <w:jc w:val="center"/>
    </w:pPr>
  </w:style>
  <w:style w:type="character" w:customStyle="1" w:styleId="-a">
    <w:name w:val="Курсовые - Подпись рисунка Знак Знак Знак Знак Знак Знак Знак Знак Знак"/>
    <w:basedOn w:val="-4"/>
    <w:link w:val="-9"/>
    <w:rsid w:val="002F0E03"/>
    <w:rPr>
      <w:rFonts w:ascii="Times New Roman" w:eastAsia="Times New Roman" w:hAnsi="Times New Roman" w:cs="Times New Roman"/>
      <w:spacing w:val="-1"/>
      <w:sz w:val="28"/>
      <w:lang w:val="uk-UA" w:eastAsia="ru-RU"/>
    </w:rPr>
  </w:style>
  <w:style w:type="paragraph" w:customStyle="1" w:styleId="-b">
    <w:name w:val="Курсовые - формула"/>
    <w:basedOn w:val="-0"/>
    <w:next w:val="-0"/>
    <w:rsid w:val="00EA4B34"/>
    <w:pPr>
      <w:spacing w:before="120" w:after="120"/>
      <w:ind w:firstLine="0"/>
      <w:jc w:val="right"/>
    </w:pPr>
  </w:style>
  <w:style w:type="paragraph" w:customStyle="1" w:styleId="a6">
    <w:name w:val="Рисунок"/>
    <w:basedOn w:val="a"/>
    <w:rsid w:val="00B77959"/>
    <w:pPr>
      <w:widowControl w:val="0"/>
      <w:spacing w:before="240" w:after="240" w:line="360" w:lineRule="auto"/>
      <w:jc w:val="center"/>
    </w:pPr>
    <w:rPr>
      <w:sz w:val="28"/>
    </w:rPr>
  </w:style>
  <w:style w:type="paragraph" w:customStyle="1" w:styleId="-20">
    <w:name w:val="Курсовые - заголовок 2 П"/>
    <w:basedOn w:val="-5"/>
    <w:next w:val="-5"/>
    <w:rsid w:val="00A93D59"/>
    <w:pPr>
      <w:spacing w:before="360"/>
    </w:pPr>
    <w:rPr>
      <w:b/>
      <w:lang w:val="en-GB"/>
    </w:rPr>
  </w:style>
  <w:style w:type="paragraph" w:styleId="a7">
    <w:name w:val="Body Text"/>
    <w:basedOn w:val="a"/>
    <w:link w:val="a8"/>
    <w:rsid w:val="0051166F"/>
    <w:pPr>
      <w:spacing w:after="120"/>
    </w:pPr>
  </w:style>
  <w:style w:type="character" w:customStyle="1" w:styleId="a8">
    <w:name w:val="Основной текст Знак"/>
    <w:basedOn w:val="a0"/>
    <w:link w:val="a7"/>
    <w:rsid w:val="0051166F"/>
    <w:rPr>
      <w:rFonts w:ascii="Times New Roman" w:eastAsia="Times New Roman" w:hAnsi="Times New Roman" w:cs="Times New Roman"/>
      <w:sz w:val="24"/>
      <w:szCs w:val="24"/>
      <w:lang w:eastAsia="ru-RU"/>
    </w:rPr>
  </w:style>
  <w:style w:type="paragraph" w:customStyle="1" w:styleId="-c">
    <w:name w:val="Курсовые - основной текст Знак Знак Знак"/>
    <w:basedOn w:val="-0"/>
    <w:link w:val="-d"/>
    <w:autoRedefine/>
    <w:rsid w:val="001456BE"/>
  </w:style>
  <w:style w:type="character" w:customStyle="1" w:styleId="-d">
    <w:name w:val="Курсовые - основной текст Знак Знак Знак Знак"/>
    <w:basedOn w:val="-4"/>
    <w:link w:val="-c"/>
    <w:rsid w:val="001456BE"/>
    <w:rPr>
      <w:rFonts w:ascii="Times New Roman" w:eastAsia="Times New Roman" w:hAnsi="Times New Roman" w:cs="Times New Roman"/>
      <w:spacing w:val="-1"/>
      <w:sz w:val="28"/>
      <w:lang w:val="uk-UA" w:eastAsia="ru-RU"/>
    </w:rPr>
  </w:style>
  <w:style w:type="paragraph" w:customStyle="1" w:styleId="-e">
    <w:name w:val="Курсовые - Таблица"/>
    <w:basedOn w:val="a"/>
    <w:next w:val="a"/>
    <w:autoRedefine/>
    <w:rsid w:val="00953B17"/>
    <w:pPr>
      <w:keepNext/>
      <w:autoSpaceDE w:val="0"/>
      <w:autoSpaceDN w:val="0"/>
      <w:adjustRightInd w:val="0"/>
      <w:spacing w:before="240" w:after="120" w:line="360" w:lineRule="auto"/>
      <w:jc w:val="both"/>
    </w:pPr>
    <w:rPr>
      <w:spacing w:val="-1"/>
      <w:sz w:val="28"/>
      <w:szCs w:val="22"/>
      <w:lang w:val="uk-UA"/>
    </w:rPr>
  </w:style>
  <w:style w:type="paragraph" w:styleId="32">
    <w:name w:val="Body Text 3"/>
    <w:basedOn w:val="a"/>
    <w:link w:val="33"/>
    <w:semiHidden/>
    <w:unhideWhenUsed/>
    <w:rsid w:val="00282D54"/>
    <w:pPr>
      <w:spacing w:after="120"/>
    </w:pPr>
    <w:rPr>
      <w:sz w:val="16"/>
      <w:szCs w:val="16"/>
    </w:rPr>
  </w:style>
  <w:style w:type="character" w:customStyle="1" w:styleId="33">
    <w:name w:val="Основной текст 3 Знак"/>
    <w:basedOn w:val="a0"/>
    <w:link w:val="32"/>
    <w:semiHidden/>
    <w:rsid w:val="00282D54"/>
    <w:rPr>
      <w:rFonts w:ascii="Times New Roman" w:eastAsia="Times New Roman" w:hAnsi="Times New Roman" w:cs="Times New Roman"/>
      <w:sz w:val="16"/>
      <w:szCs w:val="16"/>
      <w:lang w:eastAsia="ru-RU"/>
    </w:rPr>
  </w:style>
  <w:style w:type="paragraph" w:customStyle="1" w:styleId="a9">
    <w:name w:val="Таблица"/>
    <w:basedOn w:val="a"/>
    <w:next w:val="a"/>
    <w:autoRedefine/>
    <w:rsid w:val="00282D54"/>
    <w:pPr>
      <w:keepNext/>
      <w:autoSpaceDE w:val="0"/>
      <w:autoSpaceDN w:val="0"/>
      <w:adjustRightInd w:val="0"/>
      <w:spacing w:after="240" w:line="360" w:lineRule="auto"/>
      <w:contextualSpacing/>
      <w:jc w:val="center"/>
    </w:pPr>
    <w:rPr>
      <w:szCs w:val="30"/>
      <w:lang w:val="uk-UA"/>
    </w:rPr>
  </w:style>
  <w:style w:type="paragraph" w:styleId="aa">
    <w:name w:val="header"/>
    <w:basedOn w:val="a"/>
    <w:link w:val="ab"/>
    <w:uiPriority w:val="99"/>
    <w:unhideWhenUsed/>
    <w:rsid w:val="00E5343E"/>
    <w:pPr>
      <w:tabs>
        <w:tab w:val="center" w:pos="4677"/>
        <w:tab w:val="right" w:pos="9355"/>
      </w:tabs>
    </w:pPr>
  </w:style>
  <w:style w:type="character" w:customStyle="1" w:styleId="ab">
    <w:name w:val="Верхний колонтитул Знак"/>
    <w:basedOn w:val="a0"/>
    <w:link w:val="aa"/>
    <w:uiPriority w:val="99"/>
    <w:rsid w:val="00E5343E"/>
    <w:rPr>
      <w:rFonts w:ascii="Times New Roman" w:eastAsia="Times New Roman" w:hAnsi="Times New Roman" w:cs="Times New Roman"/>
      <w:sz w:val="24"/>
      <w:szCs w:val="24"/>
      <w:lang w:eastAsia="ru-RU"/>
    </w:rPr>
  </w:style>
  <w:style w:type="paragraph" w:styleId="ac">
    <w:name w:val="footer"/>
    <w:basedOn w:val="a"/>
    <w:link w:val="ad"/>
    <w:uiPriority w:val="99"/>
    <w:unhideWhenUsed/>
    <w:rsid w:val="00E5343E"/>
    <w:pPr>
      <w:tabs>
        <w:tab w:val="center" w:pos="4677"/>
        <w:tab w:val="right" w:pos="9355"/>
      </w:tabs>
    </w:pPr>
  </w:style>
  <w:style w:type="character" w:customStyle="1" w:styleId="ad">
    <w:name w:val="Нижний колонтитул Знак"/>
    <w:basedOn w:val="a0"/>
    <w:link w:val="ac"/>
    <w:uiPriority w:val="99"/>
    <w:rsid w:val="00E5343E"/>
    <w:rPr>
      <w:rFonts w:ascii="Times New Roman" w:eastAsia="Times New Roman" w:hAnsi="Times New Roman" w:cs="Times New Roman"/>
      <w:sz w:val="24"/>
      <w:szCs w:val="24"/>
      <w:lang w:eastAsia="ru-RU"/>
    </w:rPr>
  </w:style>
  <w:style w:type="paragraph" w:customStyle="1" w:styleId="ae">
    <w:name w:val="Формула"/>
    <w:basedOn w:val="a"/>
    <w:rsid w:val="00D95F22"/>
    <w:pPr>
      <w:widowControl w:val="0"/>
      <w:spacing w:before="120" w:after="120" w:line="360" w:lineRule="auto"/>
      <w:ind w:firstLine="720"/>
      <w:jc w:val="right"/>
    </w:pPr>
    <w:rPr>
      <w:sz w:val="28"/>
    </w:rPr>
  </w:style>
  <w:style w:type="paragraph" w:styleId="af">
    <w:name w:val="Balloon Text"/>
    <w:basedOn w:val="a"/>
    <w:link w:val="af0"/>
    <w:uiPriority w:val="99"/>
    <w:semiHidden/>
    <w:unhideWhenUsed/>
    <w:rsid w:val="00C4402A"/>
    <w:rPr>
      <w:rFonts w:ascii="Tahoma" w:hAnsi="Tahoma" w:cs="Tahoma"/>
      <w:sz w:val="16"/>
      <w:szCs w:val="16"/>
    </w:rPr>
  </w:style>
  <w:style w:type="character" w:customStyle="1" w:styleId="af0">
    <w:name w:val="Текст выноски Знак"/>
    <w:basedOn w:val="a0"/>
    <w:link w:val="af"/>
    <w:uiPriority w:val="99"/>
    <w:semiHidden/>
    <w:rsid w:val="00C4402A"/>
    <w:rPr>
      <w:rFonts w:ascii="Tahoma" w:eastAsia="Times New Roman" w:hAnsi="Tahoma" w:cs="Tahoma"/>
      <w:sz w:val="16"/>
      <w:szCs w:val="16"/>
      <w:lang w:eastAsia="ru-RU"/>
    </w:rPr>
  </w:style>
  <w:style w:type="paragraph" w:customStyle="1" w:styleId="-f">
    <w:name w:val="Курсовые - Подпись рисунка Знак Знак Знак Знак Знак Знак"/>
    <w:basedOn w:val="-12"/>
    <w:next w:val="-12"/>
    <w:link w:val="-f0"/>
    <w:autoRedefine/>
    <w:rsid w:val="00D27F77"/>
    <w:pPr>
      <w:spacing w:after="120"/>
      <w:ind w:firstLine="0"/>
      <w:contextualSpacing/>
      <w:jc w:val="center"/>
    </w:pPr>
  </w:style>
  <w:style w:type="character" w:customStyle="1" w:styleId="-f0">
    <w:name w:val="Курсовые - Подпись рисунка Знак Знак Знак Знак Знак Знак Знак"/>
    <w:basedOn w:val="-13"/>
    <w:link w:val="-f"/>
    <w:rsid w:val="00D27F77"/>
    <w:rPr>
      <w:rFonts w:ascii="Times New Roman" w:eastAsia="Times New Roman" w:hAnsi="Times New Roman" w:cs="Times New Roman"/>
      <w:spacing w:val="-1"/>
      <w:sz w:val="28"/>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5650">
      <w:bodyDiv w:val="1"/>
      <w:marLeft w:val="0"/>
      <w:marRight w:val="0"/>
      <w:marTop w:val="0"/>
      <w:marBottom w:val="0"/>
      <w:divBdr>
        <w:top w:val="none" w:sz="0" w:space="0" w:color="auto"/>
        <w:left w:val="none" w:sz="0" w:space="0" w:color="auto"/>
        <w:bottom w:val="none" w:sz="0" w:space="0" w:color="auto"/>
        <w:right w:val="none" w:sz="0" w:space="0" w:color="auto"/>
      </w:divBdr>
    </w:div>
    <w:div w:id="25179201">
      <w:bodyDiv w:val="1"/>
      <w:marLeft w:val="0"/>
      <w:marRight w:val="0"/>
      <w:marTop w:val="0"/>
      <w:marBottom w:val="0"/>
      <w:divBdr>
        <w:top w:val="none" w:sz="0" w:space="0" w:color="auto"/>
        <w:left w:val="none" w:sz="0" w:space="0" w:color="auto"/>
        <w:bottom w:val="none" w:sz="0" w:space="0" w:color="auto"/>
        <w:right w:val="none" w:sz="0" w:space="0" w:color="auto"/>
      </w:divBdr>
    </w:div>
    <w:div w:id="65500088">
      <w:bodyDiv w:val="1"/>
      <w:marLeft w:val="0"/>
      <w:marRight w:val="0"/>
      <w:marTop w:val="0"/>
      <w:marBottom w:val="0"/>
      <w:divBdr>
        <w:top w:val="none" w:sz="0" w:space="0" w:color="auto"/>
        <w:left w:val="none" w:sz="0" w:space="0" w:color="auto"/>
        <w:bottom w:val="none" w:sz="0" w:space="0" w:color="auto"/>
        <w:right w:val="none" w:sz="0" w:space="0" w:color="auto"/>
      </w:divBdr>
    </w:div>
    <w:div w:id="76245917">
      <w:bodyDiv w:val="1"/>
      <w:marLeft w:val="0"/>
      <w:marRight w:val="0"/>
      <w:marTop w:val="0"/>
      <w:marBottom w:val="0"/>
      <w:divBdr>
        <w:top w:val="none" w:sz="0" w:space="0" w:color="auto"/>
        <w:left w:val="none" w:sz="0" w:space="0" w:color="auto"/>
        <w:bottom w:val="none" w:sz="0" w:space="0" w:color="auto"/>
        <w:right w:val="none" w:sz="0" w:space="0" w:color="auto"/>
      </w:divBdr>
    </w:div>
    <w:div w:id="77412819">
      <w:bodyDiv w:val="1"/>
      <w:marLeft w:val="0"/>
      <w:marRight w:val="0"/>
      <w:marTop w:val="0"/>
      <w:marBottom w:val="0"/>
      <w:divBdr>
        <w:top w:val="none" w:sz="0" w:space="0" w:color="auto"/>
        <w:left w:val="none" w:sz="0" w:space="0" w:color="auto"/>
        <w:bottom w:val="none" w:sz="0" w:space="0" w:color="auto"/>
        <w:right w:val="none" w:sz="0" w:space="0" w:color="auto"/>
      </w:divBdr>
    </w:div>
    <w:div w:id="84501330">
      <w:bodyDiv w:val="1"/>
      <w:marLeft w:val="0"/>
      <w:marRight w:val="0"/>
      <w:marTop w:val="0"/>
      <w:marBottom w:val="0"/>
      <w:divBdr>
        <w:top w:val="none" w:sz="0" w:space="0" w:color="auto"/>
        <w:left w:val="none" w:sz="0" w:space="0" w:color="auto"/>
        <w:bottom w:val="none" w:sz="0" w:space="0" w:color="auto"/>
        <w:right w:val="none" w:sz="0" w:space="0" w:color="auto"/>
      </w:divBdr>
    </w:div>
    <w:div w:id="88427539">
      <w:bodyDiv w:val="1"/>
      <w:marLeft w:val="0"/>
      <w:marRight w:val="0"/>
      <w:marTop w:val="0"/>
      <w:marBottom w:val="0"/>
      <w:divBdr>
        <w:top w:val="none" w:sz="0" w:space="0" w:color="auto"/>
        <w:left w:val="none" w:sz="0" w:space="0" w:color="auto"/>
        <w:bottom w:val="none" w:sz="0" w:space="0" w:color="auto"/>
        <w:right w:val="none" w:sz="0" w:space="0" w:color="auto"/>
      </w:divBdr>
    </w:div>
    <w:div w:id="151650370">
      <w:bodyDiv w:val="1"/>
      <w:marLeft w:val="0"/>
      <w:marRight w:val="0"/>
      <w:marTop w:val="0"/>
      <w:marBottom w:val="0"/>
      <w:divBdr>
        <w:top w:val="none" w:sz="0" w:space="0" w:color="auto"/>
        <w:left w:val="none" w:sz="0" w:space="0" w:color="auto"/>
        <w:bottom w:val="none" w:sz="0" w:space="0" w:color="auto"/>
        <w:right w:val="none" w:sz="0" w:space="0" w:color="auto"/>
      </w:divBdr>
    </w:div>
    <w:div w:id="164784083">
      <w:bodyDiv w:val="1"/>
      <w:marLeft w:val="0"/>
      <w:marRight w:val="0"/>
      <w:marTop w:val="0"/>
      <w:marBottom w:val="0"/>
      <w:divBdr>
        <w:top w:val="none" w:sz="0" w:space="0" w:color="auto"/>
        <w:left w:val="none" w:sz="0" w:space="0" w:color="auto"/>
        <w:bottom w:val="none" w:sz="0" w:space="0" w:color="auto"/>
        <w:right w:val="none" w:sz="0" w:space="0" w:color="auto"/>
      </w:divBdr>
    </w:div>
    <w:div w:id="206262761">
      <w:bodyDiv w:val="1"/>
      <w:marLeft w:val="0"/>
      <w:marRight w:val="0"/>
      <w:marTop w:val="0"/>
      <w:marBottom w:val="0"/>
      <w:divBdr>
        <w:top w:val="none" w:sz="0" w:space="0" w:color="auto"/>
        <w:left w:val="none" w:sz="0" w:space="0" w:color="auto"/>
        <w:bottom w:val="none" w:sz="0" w:space="0" w:color="auto"/>
        <w:right w:val="none" w:sz="0" w:space="0" w:color="auto"/>
      </w:divBdr>
    </w:div>
    <w:div w:id="254746104">
      <w:bodyDiv w:val="1"/>
      <w:marLeft w:val="0"/>
      <w:marRight w:val="0"/>
      <w:marTop w:val="0"/>
      <w:marBottom w:val="0"/>
      <w:divBdr>
        <w:top w:val="none" w:sz="0" w:space="0" w:color="auto"/>
        <w:left w:val="none" w:sz="0" w:space="0" w:color="auto"/>
        <w:bottom w:val="none" w:sz="0" w:space="0" w:color="auto"/>
        <w:right w:val="none" w:sz="0" w:space="0" w:color="auto"/>
      </w:divBdr>
    </w:div>
    <w:div w:id="365102884">
      <w:bodyDiv w:val="1"/>
      <w:marLeft w:val="0"/>
      <w:marRight w:val="0"/>
      <w:marTop w:val="0"/>
      <w:marBottom w:val="0"/>
      <w:divBdr>
        <w:top w:val="none" w:sz="0" w:space="0" w:color="auto"/>
        <w:left w:val="none" w:sz="0" w:space="0" w:color="auto"/>
        <w:bottom w:val="none" w:sz="0" w:space="0" w:color="auto"/>
        <w:right w:val="none" w:sz="0" w:space="0" w:color="auto"/>
      </w:divBdr>
    </w:div>
    <w:div w:id="378356466">
      <w:bodyDiv w:val="1"/>
      <w:marLeft w:val="0"/>
      <w:marRight w:val="0"/>
      <w:marTop w:val="0"/>
      <w:marBottom w:val="0"/>
      <w:divBdr>
        <w:top w:val="none" w:sz="0" w:space="0" w:color="auto"/>
        <w:left w:val="none" w:sz="0" w:space="0" w:color="auto"/>
        <w:bottom w:val="none" w:sz="0" w:space="0" w:color="auto"/>
        <w:right w:val="none" w:sz="0" w:space="0" w:color="auto"/>
      </w:divBdr>
    </w:div>
    <w:div w:id="410741488">
      <w:bodyDiv w:val="1"/>
      <w:marLeft w:val="0"/>
      <w:marRight w:val="0"/>
      <w:marTop w:val="0"/>
      <w:marBottom w:val="0"/>
      <w:divBdr>
        <w:top w:val="none" w:sz="0" w:space="0" w:color="auto"/>
        <w:left w:val="none" w:sz="0" w:space="0" w:color="auto"/>
        <w:bottom w:val="none" w:sz="0" w:space="0" w:color="auto"/>
        <w:right w:val="none" w:sz="0" w:space="0" w:color="auto"/>
      </w:divBdr>
    </w:div>
    <w:div w:id="417487263">
      <w:bodyDiv w:val="1"/>
      <w:marLeft w:val="0"/>
      <w:marRight w:val="0"/>
      <w:marTop w:val="0"/>
      <w:marBottom w:val="0"/>
      <w:divBdr>
        <w:top w:val="none" w:sz="0" w:space="0" w:color="auto"/>
        <w:left w:val="none" w:sz="0" w:space="0" w:color="auto"/>
        <w:bottom w:val="none" w:sz="0" w:space="0" w:color="auto"/>
        <w:right w:val="none" w:sz="0" w:space="0" w:color="auto"/>
      </w:divBdr>
    </w:div>
    <w:div w:id="441271363">
      <w:bodyDiv w:val="1"/>
      <w:marLeft w:val="0"/>
      <w:marRight w:val="0"/>
      <w:marTop w:val="0"/>
      <w:marBottom w:val="0"/>
      <w:divBdr>
        <w:top w:val="none" w:sz="0" w:space="0" w:color="auto"/>
        <w:left w:val="none" w:sz="0" w:space="0" w:color="auto"/>
        <w:bottom w:val="none" w:sz="0" w:space="0" w:color="auto"/>
        <w:right w:val="none" w:sz="0" w:space="0" w:color="auto"/>
      </w:divBdr>
    </w:div>
    <w:div w:id="551386404">
      <w:bodyDiv w:val="1"/>
      <w:marLeft w:val="0"/>
      <w:marRight w:val="0"/>
      <w:marTop w:val="0"/>
      <w:marBottom w:val="0"/>
      <w:divBdr>
        <w:top w:val="none" w:sz="0" w:space="0" w:color="auto"/>
        <w:left w:val="none" w:sz="0" w:space="0" w:color="auto"/>
        <w:bottom w:val="none" w:sz="0" w:space="0" w:color="auto"/>
        <w:right w:val="none" w:sz="0" w:space="0" w:color="auto"/>
      </w:divBdr>
    </w:div>
    <w:div w:id="665867916">
      <w:bodyDiv w:val="1"/>
      <w:marLeft w:val="0"/>
      <w:marRight w:val="0"/>
      <w:marTop w:val="0"/>
      <w:marBottom w:val="0"/>
      <w:divBdr>
        <w:top w:val="none" w:sz="0" w:space="0" w:color="auto"/>
        <w:left w:val="none" w:sz="0" w:space="0" w:color="auto"/>
        <w:bottom w:val="none" w:sz="0" w:space="0" w:color="auto"/>
        <w:right w:val="none" w:sz="0" w:space="0" w:color="auto"/>
      </w:divBdr>
    </w:div>
    <w:div w:id="778254293">
      <w:bodyDiv w:val="1"/>
      <w:marLeft w:val="0"/>
      <w:marRight w:val="0"/>
      <w:marTop w:val="0"/>
      <w:marBottom w:val="0"/>
      <w:divBdr>
        <w:top w:val="none" w:sz="0" w:space="0" w:color="auto"/>
        <w:left w:val="none" w:sz="0" w:space="0" w:color="auto"/>
        <w:bottom w:val="none" w:sz="0" w:space="0" w:color="auto"/>
        <w:right w:val="none" w:sz="0" w:space="0" w:color="auto"/>
      </w:divBdr>
    </w:div>
    <w:div w:id="785388350">
      <w:bodyDiv w:val="1"/>
      <w:marLeft w:val="0"/>
      <w:marRight w:val="0"/>
      <w:marTop w:val="0"/>
      <w:marBottom w:val="0"/>
      <w:divBdr>
        <w:top w:val="none" w:sz="0" w:space="0" w:color="auto"/>
        <w:left w:val="none" w:sz="0" w:space="0" w:color="auto"/>
        <w:bottom w:val="none" w:sz="0" w:space="0" w:color="auto"/>
        <w:right w:val="none" w:sz="0" w:space="0" w:color="auto"/>
      </w:divBdr>
    </w:div>
    <w:div w:id="813260060">
      <w:bodyDiv w:val="1"/>
      <w:marLeft w:val="0"/>
      <w:marRight w:val="0"/>
      <w:marTop w:val="0"/>
      <w:marBottom w:val="0"/>
      <w:divBdr>
        <w:top w:val="none" w:sz="0" w:space="0" w:color="auto"/>
        <w:left w:val="none" w:sz="0" w:space="0" w:color="auto"/>
        <w:bottom w:val="none" w:sz="0" w:space="0" w:color="auto"/>
        <w:right w:val="none" w:sz="0" w:space="0" w:color="auto"/>
      </w:divBdr>
    </w:div>
    <w:div w:id="852955068">
      <w:bodyDiv w:val="1"/>
      <w:marLeft w:val="0"/>
      <w:marRight w:val="0"/>
      <w:marTop w:val="0"/>
      <w:marBottom w:val="0"/>
      <w:divBdr>
        <w:top w:val="none" w:sz="0" w:space="0" w:color="auto"/>
        <w:left w:val="none" w:sz="0" w:space="0" w:color="auto"/>
        <w:bottom w:val="none" w:sz="0" w:space="0" w:color="auto"/>
        <w:right w:val="none" w:sz="0" w:space="0" w:color="auto"/>
      </w:divBdr>
    </w:div>
    <w:div w:id="875698221">
      <w:bodyDiv w:val="1"/>
      <w:marLeft w:val="0"/>
      <w:marRight w:val="0"/>
      <w:marTop w:val="0"/>
      <w:marBottom w:val="0"/>
      <w:divBdr>
        <w:top w:val="none" w:sz="0" w:space="0" w:color="auto"/>
        <w:left w:val="none" w:sz="0" w:space="0" w:color="auto"/>
        <w:bottom w:val="none" w:sz="0" w:space="0" w:color="auto"/>
        <w:right w:val="none" w:sz="0" w:space="0" w:color="auto"/>
      </w:divBdr>
    </w:div>
    <w:div w:id="881332068">
      <w:bodyDiv w:val="1"/>
      <w:marLeft w:val="0"/>
      <w:marRight w:val="0"/>
      <w:marTop w:val="0"/>
      <w:marBottom w:val="0"/>
      <w:divBdr>
        <w:top w:val="none" w:sz="0" w:space="0" w:color="auto"/>
        <w:left w:val="none" w:sz="0" w:space="0" w:color="auto"/>
        <w:bottom w:val="none" w:sz="0" w:space="0" w:color="auto"/>
        <w:right w:val="none" w:sz="0" w:space="0" w:color="auto"/>
      </w:divBdr>
    </w:div>
    <w:div w:id="882835946">
      <w:bodyDiv w:val="1"/>
      <w:marLeft w:val="0"/>
      <w:marRight w:val="0"/>
      <w:marTop w:val="0"/>
      <w:marBottom w:val="0"/>
      <w:divBdr>
        <w:top w:val="none" w:sz="0" w:space="0" w:color="auto"/>
        <w:left w:val="none" w:sz="0" w:space="0" w:color="auto"/>
        <w:bottom w:val="none" w:sz="0" w:space="0" w:color="auto"/>
        <w:right w:val="none" w:sz="0" w:space="0" w:color="auto"/>
      </w:divBdr>
    </w:div>
    <w:div w:id="884633719">
      <w:bodyDiv w:val="1"/>
      <w:marLeft w:val="0"/>
      <w:marRight w:val="0"/>
      <w:marTop w:val="0"/>
      <w:marBottom w:val="0"/>
      <w:divBdr>
        <w:top w:val="none" w:sz="0" w:space="0" w:color="auto"/>
        <w:left w:val="none" w:sz="0" w:space="0" w:color="auto"/>
        <w:bottom w:val="none" w:sz="0" w:space="0" w:color="auto"/>
        <w:right w:val="none" w:sz="0" w:space="0" w:color="auto"/>
      </w:divBdr>
    </w:div>
    <w:div w:id="927155119">
      <w:bodyDiv w:val="1"/>
      <w:marLeft w:val="0"/>
      <w:marRight w:val="0"/>
      <w:marTop w:val="0"/>
      <w:marBottom w:val="0"/>
      <w:divBdr>
        <w:top w:val="none" w:sz="0" w:space="0" w:color="auto"/>
        <w:left w:val="none" w:sz="0" w:space="0" w:color="auto"/>
        <w:bottom w:val="none" w:sz="0" w:space="0" w:color="auto"/>
        <w:right w:val="none" w:sz="0" w:space="0" w:color="auto"/>
      </w:divBdr>
    </w:div>
    <w:div w:id="948319371">
      <w:bodyDiv w:val="1"/>
      <w:marLeft w:val="0"/>
      <w:marRight w:val="0"/>
      <w:marTop w:val="0"/>
      <w:marBottom w:val="0"/>
      <w:divBdr>
        <w:top w:val="none" w:sz="0" w:space="0" w:color="auto"/>
        <w:left w:val="none" w:sz="0" w:space="0" w:color="auto"/>
        <w:bottom w:val="none" w:sz="0" w:space="0" w:color="auto"/>
        <w:right w:val="none" w:sz="0" w:space="0" w:color="auto"/>
      </w:divBdr>
    </w:div>
    <w:div w:id="1002315352">
      <w:bodyDiv w:val="1"/>
      <w:marLeft w:val="0"/>
      <w:marRight w:val="0"/>
      <w:marTop w:val="0"/>
      <w:marBottom w:val="0"/>
      <w:divBdr>
        <w:top w:val="none" w:sz="0" w:space="0" w:color="auto"/>
        <w:left w:val="none" w:sz="0" w:space="0" w:color="auto"/>
        <w:bottom w:val="none" w:sz="0" w:space="0" w:color="auto"/>
        <w:right w:val="none" w:sz="0" w:space="0" w:color="auto"/>
      </w:divBdr>
    </w:div>
    <w:div w:id="1033962907">
      <w:bodyDiv w:val="1"/>
      <w:marLeft w:val="0"/>
      <w:marRight w:val="0"/>
      <w:marTop w:val="0"/>
      <w:marBottom w:val="0"/>
      <w:divBdr>
        <w:top w:val="none" w:sz="0" w:space="0" w:color="auto"/>
        <w:left w:val="none" w:sz="0" w:space="0" w:color="auto"/>
        <w:bottom w:val="none" w:sz="0" w:space="0" w:color="auto"/>
        <w:right w:val="none" w:sz="0" w:space="0" w:color="auto"/>
      </w:divBdr>
    </w:div>
    <w:div w:id="1104305445">
      <w:bodyDiv w:val="1"/>
      <w:marLeft w:val="0"/>
      <w:marRight w:val="0"/>
      <w:marTop w:val="0"/>
      <w:marBottom w:val="0"/>
      <w:divBdr>
        <w:top w:val="none" w:sz="0" w:space="0" w:color="auto"/>
        <w:left w:val="none" w:sz="0" w:space="0" w:color="auto"/>
        <w:bottom w:val="none" w:sz="0" w:space="0" w:color="auto"/>
        <w:right w:val="none" w:sz="0" w:space="0" w:color="auto"/>
      </w:divBdr>
    </w:div>
    <w:div w:id="1114179310">
      <w:bodyDiv w:val="1"/>
      <w:marLeft w:val="0"/>
      <w:marRight w:val="0"/>
      <w:marTop w:val="0"/>
      <w:marBottom w:val="0"/>
      <w:divBdr>
        <w:top w:val="none" w:sz="0" w:space="0" w:color="auto"/>
        <w:left w:val="none" w:sz="0" w:space="0" w:color="auto"/>
        <w:bottom w:val="none" w:sz="0" w:space="0" w:color="auto"/>
        <w:right w:val="none" w:sz="0" w:space="0" w:color="auto"/>
      </w:divBdr>
    </w:div>
    <w:div w:id="1187062112">
      <w:bodyDiv w:val="1"/>
      <w:marLeft w:val="0"/>
      <w:marRight w:val="0"/>
      <w:marTop w:val="0"/>
      <w:marBottom w:val="0"/>
      <w:divBdr>
        <w:top w:val="none" w:sz="0" w:space="0" w:color="auto"/>
        <w:left w:val="none" w:sz="0" w:space="0" w:color="auto"/>
        <w:bottom w:val="none" w:sz="0" w:space="0" w:color="auto"/>
        <w:right w:val="none" w:sz="0" w:space="0" w:color="auto"/>
      </w:divBdr>
    </w:div>
    <w:div w:id="1198084065">
      <w:bodyDiv w:val="1"/>
      <w:marLeft w:val="0"/>
      <w:marRight w:val="0"/>
      <w:marTop w:val="0"/>
      <w:marBottom w:val="0"/>
      <w:divBdr>
        <w:top w:val="none" w:sz="0" w:space="0" w:color="auto"/>
        <w:left w:val="none" w:sz="0" w:space="0" w:color="auto"/>
        <w:bottom w:val="none" w:sz="0" w:space="0" w:color="auto"/>
        <w:right w:val="none" w:sz="0" w:space="0" w:color="auto"/>
      </w:divBdr>
    </w:div>
    <w:div w:id="1240945217">
      <w:bodyDiv w:val="1"/>
      <w:marLeft w:val="0"/>
      <w:marRight w:val="0"/>
      <w:marTop w:val="0"/>
      <w:marBottom w:val="0"/>
      <w:divBdr>
        <w:top w:val="none" w:sz="0" w:space="0" w:color="auto"/>
        <w:left w:val="none" w:sz="0" w:space="0" w:color="auto"/>
        <w:bottom w:val="none" w:sz="0" w:space="0" w:color="auto"/>
        <w:right w:val="none" w:sz="0" w:space="0" w:color="auto"/>
      </w:divBdr>
    </w:div>
    <w:div w:id="1305694486">
      <w:bodyDiv w:val="1"/>
      <w:marLeft w:val="0"/>
      <w:marRight w:val="0"/>
      <w:marTop w:val="0"/>
      <w:marBottom w:val="0"/>
      <w:divBdr>
        <w:top w:val="none" w:sz="0" w:space="0" w:color="auto"/>
        <w:left w:val="none" w:sz="0" w:space="0" w:color="auto"/>
        <w:bottom w:val="none" w:sz="0" w:space="0" w:color="auto"/>
        <w:right w:val="none" w:sz="0" w:space="0" w:color="auto"/>
      </w:divBdr>
    </w:div>
    <w:div w:id="1340885749">
      <w:bodyDiv w:val="1"/>
      <w:marLeft w:val="0"/>
      <w:marRight w:val="0"/>
      <w:marTop w:val="0"/>
      <w:marBottom w:val="0"/>
      <w:divBdr>
        <w:top w:val="none" w:sz="0" w:space="0" w:color="auto"/>
        <w:left w:val="none" w:sz="0" w:space="0" w:color="auto"/>
        <w:bottom w:val="none" w:sz="0" w:space="0" w:color="auto"/>
        <w:right w:val="none" w:sz="0" w:space="0" w:color="auto"/>
      </w:divBdr>
    </w:div>
    <w:div w:id="1373653207">
      <w:bodyDiv w:val="1"/>
      <w:marLeft w:val="0"/>
      <w:marRight w:val="0"/>
      <w:marTop w:val="0"/>
      <w:marBottom w:val="0"/>
      <w:divBdr>
        <w:top w:val="none" w:sz="0" w:space="0" w:color="auto"/>
        <w:left w:val="none" w:sz="0" w:space="0" w:color="auto"/>
        <w:bottom w:val="none" w:sz="0" w:space="0" w:color="auto"/>
        <w:right w:val="none" w:sz="0" w:space="0" w:color="auto"/>
      </w:divBdr>
    </w:div>
    <w:div w:id="1382557471">
      <w:bodyDiv w:val="1"/>
      <w:marLeft w:val="0"/>
      <w:marRight w:val="0"/>
      <w:marTop w:val="0"/>
      <w:marBottom w:val="0"/>
      <w:divBdr>
        <w:top w:val="none" w:sz="0" w:space="0" w:color="auto"/>
        <w:left w:val="none" w:sz="0" w:space="0" w:color="auto"/>
        <w:bottom w:val="none" w:sz="0" w:space="0" w:color="auto"/>
        <w:right w:val="none" w:sz="0" w:space="0" w:color="auto"/>
      </w:divBdr>
    </w:div>
    <w:div w:id="1504970778">
      <w:bodyDiv w:val="1"/>
      <w:marLeft w:val="0"/>
      <w:marRight w:val="0"/>
      <w:marTop w:val="0"/>
      <w:marBottom w:val="0"/>
      <w:divBdr>
        <w:top w:val="none" w:sz="0" w:space="0" w:color="auto"/>
        <w:left w:val="none" w:sz="0" w:space="0" w:color="auto"/>
        <w:bottom w:val="none" w:sz="0" w:space="0" w:color="auto"/>
        <w:right w:val="none" w:sz="0" w:space="0" w:color="auto"/>
      </w:divBdr>
    </w:div>
    <w:div w:id="1596399988">
      <w:bodyDiv w:val="1"/>
      <w:marLeft w:val="0"/>
      <w:marRight w:val="0"/>
      <w:marTop w:val="0"/>
      <w:marBottom w:val="0"/>
      <w:divBdr>
        <w:top w:val="none" w:sz="0" w:space="0" w:color="auto"/>
        <w:left w:val="none" w:sz="0" w:space="0" w:color="auto"/>
        <w:bottom w:val="none" w:sz="0" w:space="0" w:color="auto"/>
        <w:right w:val="none" w:sz="0" w:space="0" w:color="auto"/>
      </w:divBdr>
    </w:div>
    <w:div w:id="1678999482">
      <w:bodyDiv w:val="1"/>
      <w:marLeft w:val="0"/>
      <w:marRight w:val="0"/>
      <w:marTop w:val="0"/>
      <w:marBottom w:val="0"/>
      <w:divBdr>
        <w:top w:val="none" w:sz="0" w:space="0" w:color="auto"/>
        <w:left w:val="none" w:sz="0" w:space="0" w:color="auto"/>
        <w:bottom w:val="none" w:sz="0" w:space="0" w:color="auto"/>
        <w:right w:val="none" w:sz="0" w:space="0" w:color="auto"/>
      </w:divBdr>
    </w:div>
    <w:div w:id="1790317739">
      <w:bodyDiv w:val="1"/>
      <w:marLeft w:val="0"/>
      <w:marRight w:val="0"/>
      <w:marTop w:val="0"/>
      <w:marBottom w:val="0"/>
      <w:divBdr>
        <w:top w:val="none" w:sz="0" w:space="0" w:color="auto"/>
        <w:left w:val="none" w:sz="0" w:space="0" w:color="auto"/>
        <w:bottom w:val="none" w:sz="0" w:space="0" w:color="auto"/>
        <w:right w:val="none" w:sz="0" w:space="0" w:color="auto"/>
      </w:divBdr>
    </w:div>
    <w:div w:id="1906329710">
      <w:bodyDiv w:val="1"/>
      <w:marLeft w:val="0"/>
      <w:marRight w:val="0"/>
      <w:marTop w:val="0"/>
      <w:marBottom w:val="0"/>
      <w:divBdr>
        <w:top w:val="none" w:sz="0" w:space="0" w:color="auto"/>
        <w:left w:val="none" w:sz="0" w:space="0" w:color="auto"/>
        <w:bottom w:val="none" w:sz="0" w:space="0" w:color="auto"/>
        <w:right w:val="none" w:sz="0" w:space="0" w:color="auto"/>
      </w:divBdr>
    </w:div>
    <w:div w:id="1912157532">
      <w:bodyDiv w:val="1"/>
      <w:marLeft w:val="0"/>
      <w:marRight w:val="0"/>
      <w:marTop w:val="0"/>
      <w:marBottom w:val="0"/>
      <w:divBdr>
        <w:top w:val="none" w:sz="0" w:space="0" w:color="auto"/>
        <w:left w:val="none" w:sz="0" w:space="0" w:color="auto"/>
        <w:bottom w:val="none" w:sz="0" w:space="0" w:color="auto"/>
        <w:right w:val="none" w:sz="0" w:space="0" w:color="auto"/>
      </w:divBdr>
    </w:div>
    <w:div w:id="1935822984">
      <w:bodyDiv w:val="1"/>
      <w:marLeft w:val="0"/>
      <w:marRight w:val="0"/>
      <w:marTop w:val="0"/>
      <w:marBottom w:val="0"/>
      <w:divBdr>
        <w:top w:val="none" w:sz="0" w:space="0" w:color="auto"/>
        <w:left w:val="none" w:sz="0" w:space="0" w:color="auto"/>
        <w:bottom w:val="none" w:sz="0" w:space="0" w:color="auto"/>
        <w:right w:val="none" w:sz="0" w:space="0" w:color="auto"/>
      </w:divBdr>
    </w:div>
    <w:div w:id="1967196040">
      <w:bodyDiv w:val="1"/>
      <w:marLeft w:val="0"/>
      <w:marRight w:val="0"/>
      <w:marTop w:val="0"/>
      <w:marBottom w:val="0"/>
      <w:divBdr>
        <w:top w:val="none" w:sz="0" w:space="0" w:color="auto"/>
        <w:left w:val="none" w:sz="0" w:space="0" w:color="auto"/>
        <w:bottom w:val="none" w:sz="0" w:space="0" w:color="auto"/>
        <w:right w:val="none" w:sz="0" w:space="0" w:color="auto"/>
      </w:divBdr>
    </w:div>
    <w:div w:id="2030374458">
      <w:bodyDiv w:val="1"/>
      <w:marLeft w:val="0"/>
      <w:marRight w:val="0"/>
      <w:marTop w:val="0"/>
      <w:marBottom w:val="0"/>
      <w:divBdr>
        <w:top w:val="none" w:sz="0" w:space="0" w:color="auto"/>
        <w:left w:val="none" w:sz="0" w:space="0" w:color="auto"/>
        <w:bottom w:val="none" w:sz="0" w:space="0" w:color="auto"/>
        <w:right w:val="none" w:sz="0" w:space="0" w:color="auto"/>
      </w:divBdr>
    </w:div>
    <w:div w:id="2039314460">
      <w:bodyDiv w:val="1"/>
      <w:marLeft w:val="0"/>
      <w:marRight w:val="0"/>
      <w:marTop w:val="0"/>
      <w:marBottom w:val="0"/>
      <w:divBdr>
        <w:top w:val="none" w:sz="0" w:space="0" w:color="auto"/>
        <w:left w:val="none" w:sz="0" w:space="0" w:color="auto"/>
        <w:bottom w:val="none" w:sz="0" w:space="0" w:color="auto"/>
        <w:right w:val="none" w:sz="0" w:space="0" w:color="auto"/>
      </w:divBdr>
    </w:div>
    <w:div w:id="2058313663">
      <w:bodyDiv w:val="1"/>
      <w:marLeft w:val="0"/>
      <w:marRight w:val="0"/>
      <w:marTop w:val="0"/>
      <w:marBottom w:val="0"/>
      <w:divBdr>
        <w:top w:val="none" w:sz="0" w:space="0" w:color="auto"/>
        <w:left w:val="none" w:sz="0" w:space="0" w:color="auto"/>
        <w:bottom w:val="none" w:sz="0" w:space="0" w:color="auto"/>
        <w:right w:val="none" w:sz="0" w:space="0" w:color="auto"/>
      </w:divBdr>
    </w:div>
    <w:div w:id="2062091107">
      <w:bodyDiv w:val="1"/>
      <w:marLeft w:val="0"/>
      <w:marRight w:val="0"/>
      <w:marTop w:val="0"/>
      <w:marBottom w:val="0"/>
      <w:divBdr>
        <w:top w:val="none" w:sz="0" w:space="0" w:color="auto"/>
        <w:left w:val="none" w:sz="0" w:space="0" w:color="auto"/>
        <w:bottom w:val="none" w:sz="0" w:space="0" w:color="auto"/>
        <w:right w:val="none" w:sz="0" w:space="0" w:color="auto"/>
      </w:divBdr>
    </w:div>
    <w:div w:id="2078894600">
      <w:bodyDiv w:val="1"/>
      <w:marLeft w:val="0"/>
      <w:marRight w:val="0"/>
      <w:marTop w:val="0"/>
      <w:marBottom w:val="0"/>
      <w:divBdr>
        <w:top w:val="none" w:sz="0" w:space="0" w:color="auto"/>
        <w:left w:val="none" w:sz="0" w:space="0" w:color="auto"/>
        <w:bottom w:val="none" w:sz="0" w:space="0" w:color="auto"/>
        <w:right w:val="none" w:sz="0" w:space="0" w:color="auto"/>
      </w:divBdr>
    </w:div>
    <w:div w:id="2119062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http://www.ixbt.com/comm/wlan/fig1.gif" TargetMode="External"/><Relationship Id="rId18" Type="http://schemas.openxmlformats.org/officeDocument/2006/relationships/image" Target="file:///G:\&#1051;&#1080;&#1090;&#1077;&#1088;&#1072;&#1090;&#1091;&#1088;&#1072;%20&#1076;&#1083;&#1103;%20&#1089;&#1087;&#1077;&#1094;&#1080;&#1072;&#1083;&#1080;&#1089;&#1090;&#1072;\&#1042;&#1089;&#1105;%20&#1086;%20Wi-Fi\&#1055;&#1088;&#1086;&#1095;&#1080;&#1090;&#1072;&#1085;&#1085;&#1086;&#1077;\&#1057;&#1090;&#1072;&#1085;&#1076;&#1072;&#1088;&#1090;%20802.11n%20-%20&#1087;&#1077;&#1088;&#1074;&#1099;&#1081;%20&#1074;&#1079;&#1075;&#1083;&#1103;&#1076;.files\mimo.png" TargetMode="External"/><Relationship Id="rId26" Type="http://schemas.openxmlformats.org/officeDocument/2006/relationships/image" Target="media/image12.emf"/><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8.gif"/><Relationship Id="rId34" Type="http://schemas.openxmlformats.org/officeDocument/2006/relationships/image" Target="media/image16.emf"/><Relationship Id="rId42" Type="http://schemas.openxmlformats.org/officeDocument/2006/relationships/oleObject" Target="embeddings/oleObject10.bin"/><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image" Target="media/image6.gif"/><Relationship Id="rId25" Type="http://schemas.openxmlformats.org/officeDocument/2006/relationships/image" Target="media/image11.emf"/><Relationship Id="rId33" Type="http://schemas.openxmlformats.org/officeDocument/2006/relationships/oleObject" Target="embeddings/oleObject7.bin"/><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file:///H:\&#1044;&#1048;&#1055;&#1051;&#1054;&#1052;\&#1042;&#1089;&#1105;%20&#1086;%20Wi-Fi\BYTE-&#1056;&#1086;&#1089;&#1089;&#1080;&#1103;%20-%20&#1058;&#1077;&#1093;&#1085;&#1086;&#1083;&#1086;&#1075;&#1080;&#1080;%20WLAN.files\ris7.gif" TargetMode="External"/><Relationship Id="rId20" Type="http://schemas.openxmlformats.org/officeDocument/2006/relationships/oleObject" Target="embeddings/oleObject3.bin"/><Relationship Id="rId29" Type="http://schemas.openxmlformats.org/officeDocument/2006/relationships/oleObject" Target="embeddings/oleObject5.bin"/><Relationship Id="rId41"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image" Target="media/image15.emf"/><Relationship Id="rId37" Type="http://schemas.openxmlformats.org/officeDocument/2006/relationships/oleObject" Target="embeddings/oleObject9.bin"/><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image" Target="media/image9.png"/><Relationship Id="rId28" Type="http://schemas.openxmlformats.org/officeDocument/2006/relationships/image" Target="media/image13.emf"/><Relationship Id="rId36" Type="http://schemas.openxmlformats.org/officeDocument/2006/relationships/image" Target="media/image17.emf"/><Relationship Id="rId10" Type="http://schemas.openxmlformats.org/officeDocument/2006/relationships/image" Target="media/image2.emf"/><Relationship Id="rId19" Type="http://schemas.openxmlformats.org/officeDocument/2006/relationships/image" Target="media/image7.wmf"/><Relationship Id="rId31" Type="http://schemas.openxmlformats.org/officeDocument/2006/relationships/oleObject" Target="embeddings/oleObject6.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file:///G:\&#1051;&#1080;&#1090;&#1077;&#1088;&#1072;&#1090;&#1091;&#1088;&#1072;%20&#1076;&#1083;&#1103;%20&#1089;&#1087;&#1077;&#1094;&#1080;&#1072;&#1083;&#1080;&#1089;&#1090;&#1072;\&#1042;&#1089;&#1105;%20&#1086;%20Wi-Fi\&#1055;&#1088;&#1086;&#1095;&#1080;&#1090;&#1072;&#1085;&#1085;&#1086;&#1077;\&#1057;&#1090;&#1072;&#1085;&#1076;&#1072;&#1088;&#1090;%20802.11n%20-%20&#1087;&#1077;&#1088;&#1074;&#1099;&#1081;%20&#1074;&#1079;&#1075;&#1083;&#1103;&#1076;.files\wi08041_g2.gif" TargetMode="External"/><Relationship Id="rId27" Type="http://schemas.openxmlformats.org/officeDocument/2006/relationships/oleObject" Target="embeddings/oleObject4.bin"/><Relationship Id="rId30" Type="http://schemas.openxmlformats.org/officeDocument/2006/relationships/image" Target="media/image14.emf"/><Relationship Id="rId35" Type="http://schemas.openxmlformats.org/officeDocument/2006/relationships/oleObject" Target="embeddings/oleObject8.bin"/><Relationship Id="rId43"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3641311-A1AD-4851-93C2-A4FDA25BD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4166</TotalTime>
  <Pages>61</Pages>
  <Words>12450</Words>
  <Characters>70967</Characters>
  <Application>Microsoft Office Word</Application>
  <DocSecurity>0</DocSecurity>
  <Lines>591</Lines>
  <Paragraphs>166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dc:creator>
  <cp:keywords/>
  <dc:description/>
  <cp:lastModifiedBy>Дима</cp:lastModifiedBy>
  <cp:revision>57</cp:revision>
  <dcterms:created xsi:type="dcterms:W3CDTF">2019-04-03T09:29:00Z</dcterms:created>
  <dcterms:modified xsi:type="dcterms:W3CDTF">2019-05-08T10:24:00Z</dcterms:modified>
</cp:coreProperties>
</file>