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CB0F" w14:textId="35E3BCDC" w:rsidR="00B9566E" w:rsidRDefault="00A02329" w:rsidP="0041468B">
      <w:pPr>
        <w:pStyle w:val="1"/>
        <w:spacing w:before="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КАРТОЧКА ПРОЕКТА (ЗАНЯТИЕ 1)</w:t>
      </w:r>
    </w:p>
    <w:p w14:paraId="6FB723FB" w14:textId="1507C99B" w:rsidR="0041468B" w:rsidRPr="0041468B" w:rsidRDefault="0041468B" w:rsidP="0041468B">
      <w:pPr>
        <w:spacing w:after="0" w:line="360" w:lineRule="auto"/>
        <w:ind w:firstLine="567"/>
        <w:rPr>
          <w:b/>
          <w:bCs/>
          <w:lang w:val="ru-RU"/>
        </w:rPr>
      </w:pPr>
      <w:r w:rsidRPr="0041468B">
        <w:rPr>
          <w:b/>
          <w:bCs/>
          <w:lang w:val="ru-RU"/>
        </w:rPr>
        <w:t>Группа:</w:t>
      </w:r>
      <w:r w:rsidRPr="0041468B">
        <w:rPr>
          <w:rFonts w:cs="Times New Roman"/>
          <w:b/>
          <w:bCs/>
          <w:color w:val="000000" w:themeColor="text1"/>
          <w:lang w:val="ru-RU"/>
        </w:rPr>
        <w:t xml:space="preserve"> </w:t>
      </w:r>
      <w:r w:rsidRPr="00A02329">
        <w:rPr>
          <w:rFonts w:cs="Times New Roman"/>
          <w:b/>
          <w:bCs/>
          <w:color w:val="000000" w:themeColor="text1"/>
          <w:lang w:val="ru-RU"/>
        </w:rPr>
        <w:t>…</w:t>
      </w:r>
    </w:p>
    <w:p w14:paraId="44CD4A7C" w14:textId="2F9C2EE3" w:rsidR="0041468B" w:rsidRPr="0041468B" w:rsidRDefault="0041468B" w:rsidP="0041468B">
      <w:pPr>
        <w:spacing w:after="0" w:line="360" w:lineRule="auto"/>
        <w:ind w:firstLine="567"/>
        <w:rPr>
          <w:b/>
          <w:bCs/>
          <w:lang w:val="ru-RU"/>
        </w:rPr>
      </w:pPr>
      <w:r w:rsidRPr="0041468B">
        <w:rPr>
          <w:b/>
          <w:bCs/>
          <w:lang w:val="ru-RU"/>
        </w:rPr>
        <w:t>Состав команды:</w:t>
      </w:r>
      <w:r w:rsidRPr="0041468B">
        <w:rPr>
          <w:rFonts w:cs="Times New Roman"/>
          <w:b/>
          <w:bCs/>
          <w:color w:val="000000" w:themeColor="text1"/>
          <w:lang w:val="ru-RU"/>
        </w:rPr>
        <w:t xml:space="preserve"> </w:t>
      </w:r>
      <w:r w:rsidRPr="00A02329">
        <w:rPr>
          <w:rFonts w:cs="Times New Roman"/>
          <w:b/>
          <w:bCs/>
          <w:color w:val="000000" w:themeColor="text1"/>
          <w:lang w:val="ru-RU"/>
        </w:rPr>
        <w:t>…</w:t>
      </w:r>
    </w:p>
    <w:p w14:paraId="2B29EAB9" w14:textId="0034D307" w:rsidR="00B9566E" w:rsidRPr="0041468B" w:rsidRDefault="00000000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 xml:space="preserve">Заполните поля. Используйте </w:t>
      </w:r>
      <w:r w:rsidR="00CF172B" w:rsidRPr="0041468B">
        <w:rPr>
          <w:rFonts w:cs="Times New Roman"/>
          <w:color w:val="000000" w:themeColor="text1"/>
          <w:lang w:val="ru-RU"/>
        </w:rPr>
        <w:t>3</w:t>
      </w:r>
      <w:r w:rsidRPr="0041468B">
        <w:rPr>
          <w:rFonts w:cs="Times New Roman"/>
          <w:color w:val="000000" w:themeColor="text1"/>
          <w:lang w:val="ru-RU"/>
        </w:rPr>
        <w:t>+ источника и 3 факта своими словами.</w:t>
      </w:r>
    </w:p>
    <w:p w14:paraId="021E80BF" w14:textId="77777777" w:rsidR="00B9566E" w:rsidRPr="00A02329" w:rsidRDefault="00000000" w:rsidP="0041468B">
      <w:pPr>
        <w:pStyle w:val="21"/>
        <w:spacing w:before="0" w:line="360" w:lineRule="auto"/>
        <w:ind w:firstLine="567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1) Рабочее название проекта</w:t>
      </w:r>
    </w:p>
    <w:p w14:paraId="673DC214" w14:textId="608BFBEA" w:rsidR="00B9566E" w:rsidRPr="0041468B" w:rsidRDefault="0041468B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…</w:t>
      </w:r>
    </w:p>
    <w:p w14:paraId="474B56EE" w14:textId="247D9210" w:rsidR="00B9566E" w:rsidRPr="00A02329" w:rsidRDefault="00000000" w:rsidP="0041468B">
      <w:pPr>
        <w:pStyle w:val="21"/>
        <w:spacing w:before="0" w:line="360" w:lineRule="auto"/>
        <w:ind w:firstLine="567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2) Направление ФСИ</w:t>
      </w:r>
    </w:p>
    <w:p w14:paraId="7C266071" w14:textId="338D1E96" w:rsidR="000321BA" w:rsidRDefault="0041468B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…</w:t>
      </w:r>
    </w:p>
    <w:p w14:paraId="6FF24CCB" w14:textId="005947DC" w:rsidR="00B9566E" w:rsidRPr="00A02329" w:rsidRDefault="00000000" w:rsidP="0041468B">
      <w:pPr>
        <w:pStyle w:val="21"/>
        <w:spacing w:before="0" w:line="360" w:lineRule="auto"/>
        <w:ind w:firstLine="567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3) Проблемные зоны (2</w:t>
      </w:r>
      <w:r w:rsidR="00A02329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A02329">
        <w:rPr>
          <w:rFonts w:ascii="Times New Roman" w:hAnsi="Times New Roman" w:cs="Times New Roman"/>
          <w:color w:val="000000" w:themeColor="text1"/>
          <w:lang w:val="ru-RU"/>
        </w:rPr>
        <w:t>4 пункта)</w:t>
      </w:r>
    </w:p>
    <w:p w14:paraId="3E894D2C" w14:textId="7BC3BCC0" w:rsidR="00F61CA2" w:rsidRPr="0041468B" w:rsidRDefault="00F61CA2" w:rsidP="0041468B">
      <w:pPr>
        <w:spacing w:after="0" w:line="360" w:lineRule="auto"/>
        <w:ind w:firstLine="567"/>
        <w:rPr>
          <w:rFonts w:cs="Times New Roman"/>
          <w:i/>
          <w:iCs/>
          <w:color w:val="000000" w:themeColor="text1"/>
          <w:lang w:val="ru-RU"/>
        </w:rPr>
      </w:pPr>
      <w:r w:rsidRPr="0041468B">
        <w:rPr>
          <w:rFonts w:cs="Times New Roman"/>
          <w:i/>
          <w:iCs/>
          <w:color w:val="000000" w:themeColor="text1"/>
          <w:lang w:val="ru-RU"/>
        </w:rPr>
        <w:t>где возникают потери времени/денег/качества/безопасности</w:t>
      </w:r>
    </w:p>
    <w:p w14:paraId="34625C5D" w14:textId="0F094259" w:rsidR="00F61CA2" w:rsidRPr="0041468B" w:rsidRDefault="00F61CA2" w:rsidP="0041468B">
      <w:pPr>
        <w:spacing w:after="0" w:line="360" w:lineRule="auto"/>
        <w:ind w:firstLine="567"/>
        <w:rPr>
          <w:rFonts w:cs="Times New Roman"/>
          <w:i/>
          <w:iCs/>
          <w:color w:val="000000" w:themeColor="text1"/>
          <w:lang w:val="ru-RU"/>
        </w:rPr>
      </w:pPr>
      <w:r w:rsidRPr="0041468B">
        <w:rPr>
          <w:rFonts w:cs="Times New Roman"/>
          <w:i/>
          <w:iCs/>
          <w:color w:val="000000" w:themeColor="text1"/>
          <w:lang w:val="ru-RU"/>
        </w:rPr>
        <w:t>что не измеряется / измеряется плохо</w:t>
      </w:r>
    </w:p>
    <w:p w14:paraId="3C7E2B49" w14:textId="582EAC1E" w:rsidR="00F61CA2" w:rsidRPr="0041468B" w:rsidRDefault="00F61CA2" w:rsidP="0041468B">
      <w:pPr>
        <w:spacing w:after="0" w:line="360" w:lineRule="auto"/>
        <w:ind w:firstLine="567"/>
        <w:rPr>
          <w:rFonts w:cs="Times New Roman"/>
          <w:i/>
          <w:iCs/>
          <w:color w:val="000000" w:themeColor="text1"/>
          <w:lang w:val="ru-RU"/>
        </w:rPr>
      </w:pPr>
      <w:r w:rsidRPr="0041468B">
        <w:rPr>
          <w:rFonts w:cs="Times New Roman"/>
          <w:i/>
          <w:iCs/>
          <w:color w:val="000000" w:themeColor="text1"/>
          <w:lang w:val="ru-RU"/>
        </w:rPr>
        <w:t>что делается вручную вместо автоматизации</w:t>
      </w:r>
    </w:p>
    <w:p w14:paraId="4F4F5EA5" w14:textId="5903DF29" w:rsidR="00F61CA2" w:rsidRPr="0041468B" w:rsidRDefault="00F61CA2" w:rsidP="0041468B">
      <w:pPr>
        <w:spacing w:after="0" w:line="360" w:lineRule="auto"/>
        <w:ind w:firstLine="567"/>
        <w:rPr>
          <w:rFonts w:cs="Times New Roman"/>
          <w:i/>
          <w:iCs/>
          <w:color w:val="000000" w:themeColor="text1"/>
          <w:lang w:val="ru-RU"/>
        </w:rPr>
      </w:pPr>
      <w:r w:rsidRPr="0041468B">
        <w:rPr>
          <w:rFonts w:cs="Times New Roman"/>
          <w:i/>
          <w:iCs/>
          <w:color w:val="000000" w:themeColor="text1"/>
          <w:lang w:val="ru-RU"/>
        </w:rPr>
        <w:t>что нестабильно по качеству</w:t>
      </w:r>
    </w:p>
    <w:p w14:paraId="32D46314" w14:textId="77777777" w:rsidR="00F61CA2" w:rsidRPr="0041468B" w:rsidRDefault="00F61CA2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каждая проблемная зона должна сопровождаться:</w:t>
      </w:r>
    </w:p>
    <w:p w14:paraId="18E9CC70" w14:textId="77777777" w:rsidR="00F61CA2" w:rsidRPr="0041468B" w:rsidRDefault="00F61CA2" w:rsidP="0041468B">
      <w:pPr>
        <w:numPr>
          <w:ilvl w:val="0"/>
          <w:numId w:val="12"/>
        </w:numPr>
        <w:spacing w:after="0" w:line="360" w:lineRule="auto"/>
        <w:ind w:left="0"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 xml:space="preserve">либо </w:t>
      </w:r>
      <w:r w:rsidRPr="0041468B">
        <w:rPr>
          <w:rFonts w:cs="Times New Roman"/>
          <w:i/>
          <w:iCs/>
          <w:color w:val="000000" w:themeColor="text1"/>
          <w:lang w:val="ru-RU"/>
        </w:rPr>
        <w:t>цифрой/фактом</w:t>
      </w:r>
      <w:r w:rsidRPr="0041468B">
        <w:rPr>
          <w:rFonts w:cs="Times New Roman"/>
          <w:color w:val="000000" w:themeColor="text1"/>
          <w:lang w:val="ru-RU"/>
        </w:rPr>
        <w:t xml:space="preserve"> (из Росстат/отчёта/статьи)</w:t>
      </w:r>
    </w:p>
    <w:p w14:paraId="36A8FE35" w14:textId="2CBBF863" w:rsidR="00636AF4" w:rsidRPr="0041468B" w:rsidRDefault="00F61CA2" w:rsidP="0041468B">
      <w:pPr>
        <w:numPr>
          <w:ilvl w:val="0"/>
          <w:numId w:val="12"/>
        </w:numPr>
        <w:spacing w:after="0" w:line="360" w:lineRule="auto"/>
        <w:ind w:left="0"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 xml:space="preserve">либо </w:t>
      </w:r>
      <w:r w:rsidRPr="0041468B">
        <w:rPr>
          <w:rFonts w:cs="Times New Roman"/>
          <w:i/>
          <w:iCs/>
          <w:color w:val="000000" w:themeColor="text1"/>
          <w:lang w:val="ru-RU"/>
        </w:rPr>
        <w:t>ссылкой на аналог</w:t>
      </w:r>
      <w:r w:rsidRPr="0041468B">
        <w:rPr>
          <w:rFonts w:cs="Times New Roman"/>
          <w:color w:val="000000" w:themeColor="text1"/>
          <w:lang w:val="ru-RU"/>
        </w:rPr>
        <w:t xml:space="preserve"> (продукт/патент/публикация) и коротким выводом </w:t>
      </w:r>
      <w:r w:rsidR="0041468B">
        <w:rPr>
          <w:rFonts w:cs="Times New Roman"/>
          <w:color w:val="000000" w:themeColor="text1"/>
          <w:lang w:val="ru-RU"/>
        </w:rPr>
        <w:t>«</w:t>
      </w:r>
      <w:r w:rsidRPr="0041468B">
        <w:rPr>
          <w:rFonts w:cs="Times New Roman"/>
          <w:color w:val="000000" w:themeColor="text1"/>
          <w:lang w:val="ru-RU"/>
        </w:rPr>
        <w:t>почему не решает до конца</w:t>
      </w:r>
      <w:r w:rsidR="0041468B">
        <w:rPr>
          <w:rFonts w:cs="Times New Roman"/>
          <w:color w:val="000000" w:themeColor="text1"/>
          <w:lang w:val="ru-RU"/>
        </w:rPr>
        <w:t>»</w:t>
      </w:r>
    </w:p>
    <w:p w14:paraId="62B21AF5" w14:textId="77777777" w:rsidR="00B9566E" w:rsidRPr="00A02329" w:rsidRDefault="00000000" w:rsidP="0041468B">
      <w:pPr>
        <w:pStyle w:val="21"/>
        <w:spacing w:before="0" w:line="360" w:lineRule="auto"/>
        <w:ind w:firstLine="567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4) Инженерно‑технологическая проблема</w:t>
      </w:r>
    </w:p>
    <w:p w14:paraId="28FC6D97" w14:textId="77777777" w:rsidR="0041468B" w:rsidRPr="0041468B" w:rsidRDefault="00000000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Выявление (что наблюдаем): …</w:t>
      </w:r>
    </w:p>
    <w:p w14:paraId="7B8C3AA5" w14:textId="77777777" w:rsidR="0041468B" w:rsidRPr="0041468B" w:rsidRDefault="00000000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Обоснование (факт/источник): …</w:t>
      </w:r>
    </w:p>
    <w:p w14:paraId="0D82816E" w14:textId="15DA877B" w:rsidR="00F61CA2" w:rsidRPr="0041468B" w:rsidRDefault="00000000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 xml:space="preserve">Формулировка по шаблону: </w:t>
      </w:r>
    </w:p>
    <w:p w14:paraId="32BFC119" w14:textId="782C1C5A" w:rsidR="00F61CA2" w:rsidRPr="00A02329" w:rsidRDefault="00F61CA2" w:rsidP="0041468B">
      <w:pPr>
        <w:spacing w:after="0" w:line="360" w:lineRule="auto"/>
        <w:ind w:firstLine="567"/>
        <w:jc w:val="both"/>
        <w:rPr>
          <w:rFonts w:cs="Times New Roman"/>
          <w:b/>
          <w:bCs/>
          <w:color w:val="000000" w:themeColor="text1"/>
          <w:lang w:val="ru-RU"/>
        </w:rPr>
      </w:pPr>
      <w:r w:rsidRPr="00F61CA2">
        <w:rPr>
          <w:rStyle w:val="af6"/>
          <w:lang w:val="ru-RU"/>
        </w:rPr>
        <w:t xml:space="preserve">В процессе/системе </w:t>
      </w:r>
      <w:r>
        <w:rPr>
          <w:rStyle w:val="af6"/>
        </w:rPr>
        <w:t>X</w:t>
      </w:r>
      <w:r w:rsidRPr="00F61CA2">
        <w:rPr>
          <w:lang w:val="ru-RU"/>
        </w:rPr>
        <w:t xml:space="preserve"> при условиях </w:t>
      </w:r>
      <w:r>
        <w:t>Y</w:t>
      </w:r>
      <w:r w:rsidRPr="00F61CA2">
        <w:rPr>
          <w:lang w:val="ru-RU"/>
        </w:rPr>
        <w:t xml:space="preserve"> возникает </w:t>
      </w:r>
      <w:r w:rsidRPr="00F61CA2">
        <w:rPr>
          <w:rStyle w:val="af6"/>
          <w:lang w:val="ru-RU"/>
        </w:rPr>
        <w:t xml:space="preserve">нежелательный эффект </w:t>
      </w:r>
      <w:r>
        <w:rPr>
          <w:rStyle w:val="af6"/>
        </w:rPr>
        <w:t>Z</w:t>
      </w:r>
      <w:r w:rsidRPr="00F61CA2">
        <w:rPr>
          <w:lang w:val="ru-RU"/>
        </w:rPr>
        <w:t>,</w:t>
      </w:r>
      <w:r>
        <w:rPr>
          <w:lang w:val="ru-RU"/>
        </w:rPr>
        <w:t xml:space="preserve"> </w:t>
      </w:r>
      <w:r w:rsidRPr="00F61CA2">
        <w:rPr>
          <w:lang w:val="ru-RU"/>
        </w:rPr>
        <w:t xml:space="preserve">потому что </w:t>
      </w:r>
      <w:r w:rsidRPr="00F61CA2">
        <w:rPr>
          <w:rStyle w:val="af6"/>
          <w:lang w:val="ru-RU"/>
        </w:rPr>
        <w:t xml:space="preserve">ограничение/причина </w:t>
      </w:r>
      <w:r>
        <w:rPr>
          <w:rStyle w:val="af6"/>
        </w:rPr>
        <w:t>W</w:t>
      </w:r>
      <w:r w:rsidRPr="00F61CA2">
        <w:rPr>
          <w:lang w:val="ru-RU"/>
        </w:rPr>
        <w:t>,</w:t>
      </w:r>
      <w:r>
        <w:rPr>
          <w:lang w:val="ru-RU"/>
        </w:rPr>
        <w:t xml:space="preserve"> </w:t>
      </w:r>
      <w:r w:rsidRPr="00F61CA2">
        <w:rPr>
          <w:lang w:val="ru-RU"/>
        </w:rPr>
        <w:t xml:space="preserve">что приводит к </w:t>
      </w:r>
      <w:r w:rsidRPr="00F61CA2">
        <w:rPr>
          <w:rStyle w:val="af6"/>
          <w:lang w:val="ru-RU"/>
        </w:rPr>
        <w:t xml:space="preserve">потерям/рискам </w:t>
      </w:r>
      <w:r>
        <w:rPr>
          <w:rStyle w:val="af6"/>
        </w:rPr>
        <w:t>Q</w:t>
      </w:r>
      <w:r w:rsidRPr="00F61CA2">
        <w:rPr>
          <w:lang w:val="ru-RU"/>
        </w:rPr>
        <w:t xml:space="preserve"> у </w:t>
      </w:r>
      <w:r w:rsidRPr="00F61CA2">
        <w:rPr>
          <w:rStyle w:val="af6"/>
          <w:lang w:val="ru-RU"/>
        </w:rPr>
        <w:t xml:space="preserve">пользователя/организации </w:t>
      </w:r>
      <w:r>
        <w:rPr>
          <w:rStyle w:val="af6"/>
        </w:rPr>
        <w:t>P</w:t>
      </w:r>
      <w:r w:rsidRPr="00F61CA2">
        <w:rPr>
          <w:lang w:val="ru-RU"/>
        </w:rPr>
        <w:t>.</w:t>
      </w:r>
    </w:p>
    <w:p w14:paraId="3B0C6DD2" w14:textId="77777777" w:rsidR="00B9566E" w:rsidRPr="00A02329" w:rsidRDefault="00000000" w:rsidP="0041468B">
      <w:pPr>
        <w:pStyle w:val="21"/>
        <w:spacing w:before="0" w:line="360" w:lineRule="auto"/>
        <w:ind w:firstLine="567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5) Для кого проект предназначен</w:t>
      </w:r>
    </w:p>
    <w:p w14:paraId="32AD6303" w14:textId="77777777" w:rsidR="0041468B" w:rsidRPr="0041468B" w:rsidRDefault="00000000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Сегмент 1: кто/где/как сейчас/зачем</w:t>
      </w:r>
    </w:p>
    <w:p w14:paraId="66DDD685" w14:textId="40BC3D7C" w:rsidR="00B9566E" w:rsidRPr="0041468B" w:rsidRDefault="00000000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Сегмент 2: …</w:t>
      </w:r>
    </w:p>
    <w:p w14:paraId="381F7304" w14:textId="0A7E1F3B" w:rsidR="009862E7" w:rsidRPr="009862E7" w:rsidRDefault="009862E7" w:rsidP="0041468B">
      <w:pPr>
        <w:pStyle w:val="21"/>
        <w:spacing w:before="0" w:line="360" w:lineRule="auto"/>
        <w:ind w:firstLine="567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6) </w:t>
      </w:r>
      <w:r w:rsidRPr="009862E7">
        <w:rPr>
          <w:rFonts w:ascii="Times New Roman" w:hAnsi="Times New Roman" w:cs="Times New Roman"/>
          <w:color w:val="000000" w:themeColor="text1"/>
          <w:lang w:val="ru-RU"/>
        </w:rPr>
        <w:t>Актуальность предлагаемого проекта</w:t>
      </w:r>
    </w:p>
    <w:p w14:paraId="571362AA" w14:textId="298C20F8" w:rsidR="009862E7" w:rsidRPr="0041468B" w:rsidRDefault="009862E7" w:rsidP="0041468B">
      <w:pPr>
        <w:spacing w:after="0" w:line="360" w:lineRule="auto"/>
        <w:ind w:firstLine="567"/>
        <w:jc w:val="both"/>
        <w:rPr>
          <w:rFonts w:cs="Times New Roman"/>
          <w:i/>
          <w:iCs/>
          <w:color w:val="000000" w:themeColor="text1"/>
          <w:lang w:val="ru-RU"/>
        </w:rPr>
      </w:pPr>
      <w:r w:rsidRPr="0041468B">
        <w:rPr>
          <w:rFonts w:cs="Times New Roman"/>
          <w:i/>
          <w:iCs/>
          <w:color w:val="000000" w:themeColor="text1"/>
          <w:lang w:val="ru-RU"/>
        </w:rPr>
        <w:t>Оценивается значение идеи, сформулированной в проекте, для решения современных проблем и задач, как в отдельном регионе, так и в России в целом.</w:t>
      </w:r>
    </w:p>
    <w:p w14:paraId="677BA639" w14:textId="4019BB68" w:rsidR="00B9566E" w:rsidRPr="00A02329" w:rsidRDefault="009862E7" w:rsidP="0041468B">
      <w:pPr>
        <w:pStyle w:val="21"/>
        <w:spacing w:before="0" w:line="360" w:lineRule="auto"/>
        <w:ind w:firstLine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7</w:t>
      </w:r>
      <w:r w:rsidRPr="00A02329">
        <w:rPr>
          <w:rFonts w:ascii="Times New Roman" w:hAnsi="Times New Roman" w:cs="Times New Roman"/>
          <w:color w:val="000000" w:themeColor="text1"/>
        </w:rPr>
        <w:t xml:space="preserve">) Источники (минимум </w:t>
      </w:r>
      <w:r w:rsidR="006E6349"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A02329">
        <w:rPr>
          <w:rFonts w:ascii="Times New Roman" w:hAnsi="Times New Roman" w:cs="Times New Roman"/>
          <w:color w:val="000000" w:themeColor="text1"/>
        </w:rPr>
        <w:t>)</w:t>
      </w:r>
    </w:p>
    <w:p w14:paraId="38738DD0" w14:textId="54F8E621" w:rsidR="0041468B" w:rsidRPr="0041468B" w:rsidRDefault="00000000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</w:rPr>
        <w:t>1</w:t>
      </w:r>
      <w:r w:rsidR="0041468B">
        <w:rPr>
          <w:rFonts w:cs="Times New Roman"/>
          <w:color w:val="000000" w:themeColor="text1"/>
          <w:lang w:val="ru-RU"/>
        </w:rPr>
        <w:t>.</w:t>
      </w:r>
      <w:r w:rsidRPr="0041468B">
        <w:rPr>
          <w:rFonts w:cs="Times New Roman"/>
          <w:color w:val="000000" w:themeColor="text1"/>
        </w:rPr>
        <w:t xml:space="preserve"> …</w:t>
      </w:r>
    </w:p>
    <w:p w14:paraId="0DA4C6DB" w14:textId="26ACBAF3" w:rsidR="00B9566E" w:rsidRPr="0041468B" w:rsidRDefault="00000000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</w:rPr>
        <w:t>2</w:t>
      </w:r>
      <w:r w:rsidR="0041468B">
        <w:rPr>
          <w:rFonts w:cs="Times New Roman"/>
          <w:color w:val="000000" w:themeColor="text1"/>
          <w:lang w:val="ru-RU"/>
        </w:rPr>
        <w:t>.</w:t>
      </w:r>
      <w:r w:rsidRPr="0041468B">
        <w:rPr>
          <w:rFonts w:cs="Times New Roman"/>
          <w:color w:val="000000" w:themeColor="text1"/>
        </w:rPr>
        <w:t xml:space="preserve"> …</w:t>
      </w:r>
    </w:p>
    <w:p w14:paraId="319880E7" w14:textId="7310A4D0" w:rsidR="006E6349" w:rsidRPr="0041468B" w:rsidRDefault="006E6349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3</w:t>
      </w:r>
      <w:r w:rsidR="0041468B">
        <w:rPr>
          <w:rFonts w:cs="Times New Roman"/>
          <w:color w:val="000000" w:themeColor="text1"/>
          <w:lang w:val="ru-RU"/>
        </w:rPr>
        <w:t>.</w:t>
      </w:r>
      <w:r w:rsidRPr="0041468B">
        <w:rPr>
          <w:rFonts w:cs="Times New Roman"/>
          <w:color w:val="000000" w:themeColor="text1"/>
          <w:lang w:val="ru-RU"/>
        </w:rPr>
        <w:t xml:space="preserve"> …</w:t>
      </w:r>
    </w:p>
    <w:p w14:paraId="07F8155F" w14:textId="02A8F764" w:rsidR="006E6349" w:rsidRPr="0041468B" w:rsidRDefault="006E6349" w:rsidP="0041468B">
      <w:pPr>
        <w:spacing w:after="0" w:line="360" w:lineRule="auto"/>
        <w:ind w:firstLine="567"/>
        <w:rPr>
          <w:rFonts w:cs="Times New Roman"/>
          <w:color w:val="000000" w:themeColor="text1"/>
          <w:lang w:val="ru-RU"/>
        </w:rPr>
      </w:pPr>
      <w:r w:rsidRPr="0041468B">
        <w:rPr>
          <w:rFonts w:cs="Times New Roman"/>
          <w:color w:val="000000" w:themeColor="text1"/>
          <w:lang w:val="ru-RU"/>
        </w:rPr>
        <w:t>4</w:t>
      </w:r>
      <w:r w:rsidR="0041468B">
        <w:rPr>
          <w:rFonts w:cs="Times New Roman"/>
          <w:color w:val="000000" w:themeColor="text1"/>
          <w:lang w:val="ru-RU"/>
        </w:rPr>
        <w:t>.</w:t>
      </w:r>
      <w:r w:rsidRPr="0041468B">
        <w:rPr>
          <w:rFonts w:cs="Times New Roman"/>
          <w:color w:val="000000" w:themeColor="text1"/>
          <w:lang w:val="ru-RU"/>
        </w:rPr>
        <w:t xml:space="preserve"> …</w:t>
      </w:r>
    </w:p>
    <w:sectPr w:rsidR="006E6349" w:rsidRPr="00414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953FF"/>
    <w:multiLevelType w:val="hybridMultilevel"/>
    <w:tmpl w:val="256E381C"/>
    <w:lvl w:ilvl="0" w:tplc="09BCC4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B46E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0E26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00E4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FED0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6064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2A96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E8B1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085E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F7C5D"/>
    <w:multiLevelType w:val="hybridMultilevel"/>
    <w:tmpl w:val="8A1CC61E"/>
    <w:lvl w:ilvl="0" w:tplc="192AC2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307F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32E8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C46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A82D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A8AD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A24B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FA3A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4E9F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23277"/>
    <w:multiLevelType w:val="multilevel"/>
    <w:tmpl w:val="597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562814">
    <w:abstractNumId w:val="8"/>
  </w:num>
  <w:num w:numId="2" w16cid:durableId="1648045186">
    <w:abstractNumId w:val="6"/>
  </w:num>
  <w:num w:numId="3" w16cid:durableId="639576489">
    <w:abstractNumId w:val="5"/>
  </w:num>
  <w:num w:numId="4" w16cid:durableId="206528792">
    <w:abstractNumId w:val="4"/>
  </w:num>
  <w:num w:numId="5" w16cid:durableId="970742445">
    <w:abstractNumId w:val="7"/>
  </w:num>
  <w:num w:numId="6" w16cid:durableId="1168405599">
    <w:abstractNumId w:val="3"/>
  </w:num>
  <w:num w:numId="7" w16cid:durableId="1688748473">
    <w:abstractNumId w:val="2"/>
  </w:num>
  <w:num w:numId="8" w16cid:durableId="1100444957">
    <w:abstractNumId w:val="1"/>
  </w:num>
  <w:num w:numId="9" w16cid:durableId="231624126">
    <w:abstractNumId w:val="0"/>
  </w:num>
  <w:num w:numId="10" w16cid:durableId="826171381">
    <w:abstractNumId w:val="9"/>
  </w:num>
  <w:num w:numId="11" w16cid:durableId="496771143">
    <w:abstractNumId w:val="10"/>
  </w:num>
  <w:num w:numId="12" w16cid:durableId="21222589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1BA"/>
    <w:rsid w:val="00034616"/>
    <w:rsid w:val="0006063C"/>
    <w:rsid w:val="0015074B"/>
    <w:rsid w:val="00175E1A"/>
    <w:rsid w:val="002575A0"/>
    <w:rsid w:val="0029639D"/>
    <w:rsid w:val="00326F90"/>
    <w:rsid w:val="0041468B"/>
    <w:rsid w:val="00636AF4"/>
    <w:rsid w:val="006E6349"/>
    <w:rsid w:val="009862E7"/>
    <w:rsid w:val="00A02329"/>
    <w:rsid w:val="00AA1D8D"/>
    <w:rsid w:val="00B47730"/>
    <w:rsid w:val="00B9566E"/>
    <w:rsid w:val="00C35823"/>
    <w:rsid w:val="00CB0664"/>
    <w:rsid w:val="00CF172B"/>
    <w:rsid w:val="00E76B29"/>
    <w:rsid w:val="00E908B1"/>
    <w:rsid w:val="00F04EE2"/>
    <w:rsid w:val="00F61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463FE"/>
  <w14:defaultImageDpi w14:val="300"/>
  <w15:docId w15:val="{57293B54-A6B4-422E-9BFF-25726C60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Киященко</cp:lastModifiedBy>
  <cp:revision>3</cp:revision>
  <dcterms:created xsi:type="dcterms:W3CDTF">2026-02-09T10:55:00Z</dcterms:created>
  <dcterms:modified xsi:type="dcterms:W3CDTF">2026-02-09T11:34:00Z</dcterms:modified>
  <cp:category/>
</cp:coreProperties>
</file>