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f39ec143cd5f4742" /><Relationship Type="http://schemas.openxmlformats.org/package/2006/relationships/metadata/core-properties" Target="package/services/metadata/core-properties/2ce7de3fe3a344ea95895da21f843816.psmdcp" Id="R82b681a721104f4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5A5A7C3C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  <w:t xml:space="preserve">Test Plan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066830F3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Tihomir Ivanov</w:t>
      </w:r>
    </w:p>
    <w:p xmlns:wp14="http://schemas.microsoft.com/office/word/2010/wordml" w14:paraId="75BFEF91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09th June 2022</w:t>
      </w:r>
    </w:p>
    <w:p xmlns:wp14="http://schemas.microsoft.com/office/word/2010/wordml" w14:paraId="29D6B04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31E000A4" w:rsidR="31E000A4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w:rsidR="31E000A4" w:rsidRDefault="31E000A4" w14:paraId="2A8B55EA" w14:textId="1AB3AD5B">
      <w:r>
        <w:br w:type="page"/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1E35A2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  <w:t xml:space="preserve">Content</w:t>
      </w: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</w:p>
    <w:tbl>
      <w:tblPr/>
      <w:tblGrid>
        <w:gridCol w:w="9015"/>
      </w:tblGrid>
      <w:tr xmlns:wp14="http://schemas.microsoft.com/office/word/2010/wordml" w:rsidTr="31E000A4" w14:paraId="0A45EE3C" wp14:textId="77777777">
        <w:trPr>
          <w:trHeight w:val="405" w:hRule="auto"/>
          <w:jc w:val="left"/>
        </w:trPr>
        <w:tc>
          <w:tcPr>
            <w:tcW w:w="90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1E000A4" w14:paraId="0E25CD68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 w:rsidRPr="31E000A4" w:rsidR="31E000A4"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Test cases.................................................................................................1</w:t>
            </w:r>
          </w:p>
          <w:p w14:paraId="2D1CD2F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 w:rsidRPr="31E000A4" w:rsidR="31E000A4"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Recommendation......................................................................................7</w:t>
            </w:r>
          </w:p>
        </w:tc>
      </w:tr>
    </w:tbl>
    <w:p w:rsidR="31E000A4" w:rsidRDefault="31E000A4" w14:paraId="38761B33" w14:textId="77C2275C">
      <w:r>
        <w:br w:type="page"/>
      </w:r>
    </w:p>
    <w:p xmlns:wp14="http://schemas.microsoft.com/office/word/2010/wordml" w:rsidP="31E000A4" w14:paraId="72A3D3EC" wp14:textId="04BE98CD">
      <w:pPr>
        <w:pStyle w:val="Normal"/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48"/>
          <w:szCs w:val="48"/>
          <w:shd w:val="clear" w:fill="auto"/>
        </w:rPr>
      </w:pPr>
    </w:p>
    <w:p xmlns:wp14="http://schemas.microsoft.com/office/word/2010/wordml" w14:paraId="458ECE85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  <w:t xml:space="preserve">Test cases</w:t>
      </w:r>
    </w:p>
    <w:tbl>
      <w:tblPr>
        <w:tblW w:w="9494" w:type="dxa"/>
      </w:tblPr>
      <w:tblGrid>
        <w:gridCol w:w="981"/>
        <w:gridCol w:w="906"/>
        <w:gridCol w:w="1605"/>
        <w:gridCol w:w="1982"/>
        <w:gridCol w:w="1815"/>
        <w:gridCol w:w="2205"/>
      </w:tblGrid>
      <w:tr xmlns:wp14="http://schemas.microsoft.com/office/word/2010/wordml" w:rsidTr="31E000A4" w14:paraId="652FBB41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A970367" wp14:textId="77777777">
            <w:pPr>
              <w:spacing w:before="0" w:after="0" w:line="259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ID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E85D6E5" wp14:textId="77777777">
            <w:pPr>
              <w:spacing w:before="0" w:after="0" w:line="259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UC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909AED" wp14:textId="77777777">
            <w:pPr>
              <w:spacing w:before="0" w:after="0" w:line="259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Name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0EDA688" wp14:textId="77777777">
            <w:pPr>
              <w:spacing w:before="0" w:after="0" w:line="259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Precondition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633A2DC" wp14:textId="77777777">
            <w:pPr>
              <w:spacing w:before="0" w:after="0" w:line="259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Expected result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22B1A8F9" w14:textId="130B775F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32"/>
                <w:szCs w:val="32"/>
              </w:rPr>
              <w:t>Actual result</w:t>
            </w:r>
          </w:p>
        </w:tc>
      </w:tr>
      <w:tr xmlns:wp14="http://schemas.microsoft.com/office/word/2010/wordml" w:rsidTr="31E000A4" w14:paraId="2FD8FC82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5CC2A36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TC-01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EED6A4D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UC-01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CA86C4A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Login as Staff from desktop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8C9DA01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None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BDFEDE9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The application opens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315CF00F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The application opens</w:t>
            </w:r>
          </w:p>
        </w:tc>
      </w:tr>
      <w:tr xmlns:wp14="http://schemas.microsoft.com/office/word/2010/wordml" w:rsidTr="31E000A4" w14:paraId="4461DF10" wp14:textId="77777777">
        <w:trPr>
          <w:trHeight w:val="945" w:hRule="auto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37A550E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TC-02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1E7092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UC-01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0EFC91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Login with non-staff credentials from desktop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61A9A1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None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65FD6D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System shows error message for wrong credentials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06AEA081">
            <w:pPr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System shows error message for wrong credentials</w:t>
            </w:r>
          </w:p>
        </w:tc>
      </w:tr>
      <w:tr xmlns:wp14="http://schemas.microsoft.com/office/word/2010/wordml" w:rsidTr="31E000A4" w14:paraId="1163E076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7468CC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TC-03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1F4D3D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UC-02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8120C43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Open tournaments list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CEE8CB3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Logged in</w:t>
            </w:r>
          </w:p>
          <w:p w14:paraId="597906DC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desktop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78EC796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The list with registered tournaments opens.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33E6BDFE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The list with registered tournaments opens.</w:t>
            </w:r>
          </w:p>
        </w:tc>
      </w:tr>
      <w:tr xmlns:wp14="http://schemas.microsoft.com/office/word/2010/wordml" w:rsidTr="31E000A4" w14:paraId="5B8EF718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06FF1E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TC-04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DB6DDF0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UC-02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BCF6597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Open empty tournaments list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7DCA8D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Logged in as Staff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3F88DE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System shows message for empty list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3994BE18">
            <w:pPr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System shows message for empty list</w:t>
            </w:r>
          </w:p>
        </w:tc>
      </w:tr>
      <w:tr xmlns:wp14="http://schemas.microsoft.com/office/word/2010/wordml" w:rsidTr="31E000A4" w14:paraId="46470F83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9216F6A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TC-05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51FDB4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UC-03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4AEE35B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Add tournament</w:t>
            </w:r>
          </w:p>
          <w:p w14:paraId="0E27B00A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A501B4E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Tournament list open</w:t>
            </w:r>
          </w:p>
          <w:p w14:paraId="60061E4C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ABDFCEF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The new tournament should appear in the list.</w:t>
            </w:r>
          </w:p>
          <w:p w14:paraId="44EAFD9C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2B85A095" w14:textId="7CD1E1E7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The new tournament appears in the list.</w:t>
            </w:r>
          </w:p>
          <w:p w:rsidR="31E000A4" w:rsidP="31E000A4" w:rsidRDefault="31E000A4" w14:paraId="65D9E35A">
            <w:pPr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xmlns:wp14="http://schemas.microsoft.com/office/word/2010/wordml" w:rsidTr="31E000A4" w14:paraId="3469E7D6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C6370D1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TC-06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A84F7DA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UC-03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96A4B2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Add tournament with missing data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CB103A5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Tournament list open</w:t>
            </w:r>
          </w:p>
          <w:p w14:paraId="4B94D5A5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241A06B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System shows message for missing fields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6E6E10CB">
            <w:pPr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System shows message for missing fields</w:t>
            </w:r>
          </w:p>
        </w:tc>
      </w:tr>
      <w:tr xmlns:wp14="http://schemas.microsoft.com/office/word/2010/wordml" w:rsidTr="31E000A4" w14:paraId="3D328503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686DA54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TC-07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D04C2B7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UC-04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4EE8BDD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Edit tournament</w:t>
            </w:r>
          </w:p>
          <w:p w14:paraId="3DEEC669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0F4A87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Selected tournament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D467BE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Confirmation of successful changes.</w:t>
            </w:r>
          </w:p>
          <w:p w14:paraId="3656B9AB" wp14:textId="77777777">
            <w:pPr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45FB0818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513E65D5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Confirmation of successful changes.</w:t>
            </w:r>
          </w:p>
          <w:p w:rsidR="31E000A4" w:rsidP="31E000A4" w:rsidRDefault="31E000A4" w14:paraId="74FCC8C9">
            <w:pPr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  <w:p w:rsidR="31E000A4" w:rsidP="31E000A4" w:rsidRDefault="31E000A4" w14:paraId="22C7C3FA">
            <w:pPr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xmlns:wp14="http://schemas.microsoft.com/office/word/2010/wordml" w:rsidTr="31E000A4" w14:paraId="2A85377D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C55CFC0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TC-08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DF9A5B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UC-04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5D8330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Edit tournament</w:t>
            </w:r>
          </w:p>
          <w:p w14:paraId="6FA16B65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with missing data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FA5758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Selected tournament</w:t>
            </w:r>
          </w:p>
          <w:p w14:paraId="049F31CB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27336C8" wp14:textId="77777777">
            <w:pPr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System shows message for missing fields</w:t>
            </w:r>
          </w:p>
          <w:p w14:paraId="53128261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42F1EB8F">
            <w:pPr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System shows message for missing fields</w:t>
            </w:r>
          </w:p>
          <w:p w:rsidR="31E000A4" w:rsidP="31E000A4" w:rsidRDefault="31E000A4" w14:paraId="1C2B1378">
            <w:pPr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xmlns:wp14="http://schemas.microsoft.com/office/word/2010/wordml" w:rsidTr="31E000A4" w14:paraId="1C33676E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046DE9E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TC-09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68B449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UC-05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53F13AF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Delete tournament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26DB951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Selected tournament</w:t>
            </w:r>
          </w:p>
          <w:p w14:paraId="62486C05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8A184F6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The selected tournament should disappear from the list.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4529305F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The selected tournament should disappear from the list.</w:t>
            </w:r>
          </w:p>
        </w:tc>
      </w:tr>
      <w:tr xmlns:wp14="http://schemas.microsoft.com/office/word/2010/wordml" w:rsidTr="31E000A4" w14:paraId="0F314450" wp14:textId="77777777">
        <w:trPr>
          <w:trHeight w:val="750" w:hRule="auto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39AF4E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TC-10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A83C7AA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UC-06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BC0EE6F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 off from desktop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6BAD47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Logged in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A9BDFD7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The application should close.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6A79429A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The application should close.</w:t>
            </w:r>
          </w:p>
        </w:tc>
      </w:tr>
      <w:tr xmlns:wp14="http://schemas.microsoft.com/office/word/2010/wordml" w:rsidTr="31E000A4" w14:paraId="06438AFA" wp14:textId="77777777">
        <w:trPr>
          <w:trHeight w:val="840" w:hRule="auto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D443A7C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TC-11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79EBFF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UC-07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E74BC7B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 in from website</w:t>
            </w:r>
          </w:p>
          <w:p w14:paraId="4101652C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0A8091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None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009B00C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Redirected to homepage.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4E0B3E5C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Redirected to homepage.</w:t>
            </w:r>
          </w:p>
        </w:tc>
      </w:tr>
      <w:tr xmlns:wp14="http://schemas.microsoft.com/office/word/2010/wordml" w:rsidTr="31E000A4" w14:paraId="3DE869F4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3C8208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TC-12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0E3691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UC-08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3D36EC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Open available tournaments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AE363D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Logged in</w:t>
            </w:r>
          </w:p>
          <w:p w14:paraId="0173BEA8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website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FE083E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Redirect to tournaments page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45392635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Redirect to tournaments page</w:t>
            </w:r>
          </w:p>
        </w:tc>
      </w:tr>
      <w:tr xmlns:wp14="http://schemas.microsoft.com/office/word/2010/wordml" w:rsidTr="31E000A4" w14:paraId="2D9C17CC" wp14:textId="77777777">
        <w:trPr>
          <w:trHeight w:val="900" w:hRule="auto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56D1B11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TC-13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D93F02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UC-09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710C646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Register for tournament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7A2552B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Tournament page opened,</w:t>
            </w:r>
          </w:p>
          <w:p w14:paraId="0A10547C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Logged as player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8B27EDA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Confirmation of successful registration.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746634F9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Confirmation of successful registration.</w:t>
            </w:r>
          </w:p>
        </w:tc>
      </w:tr>
      <w:tr xmlns:wp14="http://schemas.microsoft.com/office/word/2010/wordml" w:rsidTr="31E000A4" w14:paraId="230BFEB5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8A2DB46" wp14:textId="77777777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TC-14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A10D790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UC-10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A3BDC0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Generate tournament schedule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30CE6F0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Logged in desktop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A6FE2A7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Open schedule window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5043F79B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Open schedule window</w:t>
            </w:r>
          </w:p>
        </w:tc>
      </w:tr>
      <w:tr xmlns:wp14="http://schemas.microsoft.com/office/word/2010/wordml" w:rsidTr="31E000A4" w14:paraId="0ECCDED1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D9252E7" wp14:textId="77777777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TC-15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39669F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UC-11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49F1D0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Register tournament results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07DAF5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Logged in desktop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8AF8A9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Open results window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643DC6F4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Open results window</w:t>
            </w:r>
          </w:p>
        </w:tc>
      </w:tr>
      <w:tr xmlns:wp14="http://schemas.microsoft.com/office/word/2010/wordml" w:rsidTr="31E000A4" w14:paraId="6710C11B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8E176E" wp14:textId="77777777">
            <w:pPr>
              <w:spacing w:before="0" w:after="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TC-16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FD7F11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UC-11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BCCD866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Register invalid results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E62E04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Logged in desktop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361D05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System shows message for invalid data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14F30361">
            <w:pPr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System shows message for invalid data</w:t>
            </w:r>
          </w:p>
        </w:tc>
      </w:tr>
      <w:tr xmlns:wp14="http://schemas.microsoft.com/office/word/2010/wordml" w:rsidTr="31E000A4" w14:paraId="373D2F02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2B8018" wp14:textId="77777777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TC-17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348F056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UC-12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2FC63C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See participating players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4C2FDF" wp14:textId="77777777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Logged in website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1E000A4" w14:paraId="381095F1" wp14:textId="06CC1DD3">
            <w:pPr>
              <w:pStyle w:val="Normal"/>
              <w:tabs>
                <w:tab w:val="left" w:leader="none" w:pos="396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System shows players next to the registered tournament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6BE12868" w14:textId="33D6D705">
            <w:pPr>
              <w:pStyle w:val="Normal"/>
              <w:tabs>
                <w:tab w:val="left" w:leader="none" w:pos="396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System shows players next to the registered tournament</w:t>
            </w:r>
          </w:p>
        </w:tc>
      </w:tr>
      <w:tr xmlns:wp14="http://schemas.microsoft.com/office/word/2010/wordml" w:rsidTr="31E000A4" w14:paraId="2FAF6CBC" wp14:textId="77777777">
        <w:trPr>
          <w:trHeight w:val="1" w:hRule="atLeast"/>
          <w:jc w:val="left"/>
        </w:trPr>
        <w:tc>
          <w:tcPr>
            <w:tcW w:w="98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4DF2BE6" wp14:textId="77777777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TC-18</w:t>
            </w:r>
          </w:p>
        </w:tc>
        <w:tc>
          <w:tcPr>
            <w:tcW w:w="90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31DA20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UC-13</w:t>
            </w:r>
          </w:p>
        </w:tc>
        <w:tc>
          <w:tcPr>
            <w:tcW w:w="16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C0703E9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Logging out from Website</w:t>
            </w:r>
          </w:p>
        </w:tc>
        <w:tc>
          <w:tcPr>
            <w:tcW w:w="19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A339AA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Logged in Website</w:t>
            </w:r>
          </w:p>
        </w:tc>
        <w:tc>
          <w:tcPr>
            <w:tcW w:w="18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538F270" wp14:textId="77777777">
            <w:pPr>
              <w:tabs>
                <w:tab w:val="left" w:leader="none" w:pos="3960"/>
              </w:tabs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The user is redirected to the login page</w:t>
            </w:r>
          </w:p>
        </w:tc>
        <w:tc>
          <w:tcPr>
            <w:tcW w:w="2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1E000A4" w:rsidP="31E000A4" w:rsidRDefault="31E000A4" w14:paraId="04EC5E8A">
            <w:pPr>
              <w:tabs>
                <w:tab w:val="left" w:leader="none" w:pos="3960"/>
              </w:tabs>
              <w:spacing w:before="0" w:after="0" w:line="259" w:lineRule="auto"/>
              <w:ind w:left="0" w:right="0" w:firstLine="0"/>
              <w:jc w:val="left"/>
              <w:rPr>
                <w:color w:val="auto"/>
              </w:rPr>
            </w:pPr>
            <w:r w:rsidRPr="31E000A4" w:rsidR="31E000A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The user is redirected to the login page</w:t>
            </w:r>
          </w:p>
        </w:tc>
      </w:tr>
    </w:tbl>
    <w:p xmlns:wp14="http://schemas.microsoft.com/office/word/2010/wordml" w:rsidP="31E000A4" w14:paraId="100C5B58" wp14:textId="77777777"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48"/>
          <w:szCs w:val="48"/>
          <w:shd w:val="clear" w:fill="auto"/>
        </w:rPr>
      </w:pPr>
      <w:r w:rsidRPr="31E000A4" w:rsidR="31E000A4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48"/>
          <w:szCs w:val="48"/>
          <w:shd w:val="clear" w:fill="auto"/>
        </w:rPr>
        <w:t xml:space="preserve"> </w:t>
      </w:r>
    </w:p>
    <w:p w:rsidR="31E000A4" w:rsidRDefault="31E000A4" w14:paraId="15EBDEAB" w14:textId="6DE7AABF">
      <w:r>
        <w:br w:type="page"/>
      </w:r>
    </w:p>
    <w:p w:rsidR="31E000A4" w:rsidP="31E000A4" w:rsidRDefault="31E000A4" w14:paraId="513E8886" w14:textId="48DD6E07">
      <w:pPr>
        <w:pStyle w:val="Normal"/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z w:val="48"/>
          <w:szCs w:val="48"/>
        </w:rPr>
      </w:pPr>
      <w:r w:rsidRPr="31E000A4" w:rsidR="31E000A4">
        <w:rPr>
          <w:rFonts w:ascii="Calibri" w:hAnsi="Calibri" w:eastAsia="Calibri" w:cs="Calibri"/>
          <w:b w:val="1"/>
          <w:bCs w:val="1"/>
          <w:color w:val="auto"/>
          <w:sz w:val="48"/>
          <w:szCs w:val="48"/>
        </w:rPr>
        <w:t>Recommendation</w:t>
      </w:r>
    </w:p>
    <w:p w:rsidR="31E000A4" w:rsidP="31E000A4" w:rsidRDefault="31E000A4" w14:paraId="41DF91B6" w14:textId="5E803476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color w:val="auto"/>
          <w:sz w:val="36"/>
          <w:szCs w:val="36"/>
        </w:rPr>
      </w:pPr>
      <w:r w:rsidRPr="31E000A4" w:rsidR="31E000A4">
        <w:rPr>
          <w:rFonts w:ascii="Calibri" w:hAnsi="Calibri" w:eastAsia="Calibri" w:cs="Calibri"/>
          <w:b w:val="0"/>
          <w:bCs w:val="0"/>
          <w:color w:val="auto"/>
          <w:sz w:val="36"/>
          <w:szCs w:val="36"/>
        </w:rPr>
        <w:t>The program is deployable with a few work-arounds related to the players.</w:t>
      </w:r>
    </w:p>
    <w:p w:rsidR="31E000A4" w:rsidP="31E000A4" w:rsidRDefault="31E000A4" w14:paraId="0A41F5D4" w14:textId="5DF71F9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color w:val="auto"/>
          <w:sz w:val="36"/>
          <w:szCs w:val="36"/>
        </w:rPr>
      </w:pPr>
      <w:r w:rsidRPr="31E000A4" w:rsidR="31E000A4">
        <w:rPr>
          <w:rFonts w:ascii="Calibri" w:hAnsi="Calibri" w:eastAsia="Calibri" w:cs="Calibri"/>
          <w:b w:val="0"/>
          <w:bCs w:val="0"/>
          <w:color w:val="auto"/>
          <w:sz w:val="36"/>
          <w:szCs w:val="36"/>
        </w:rPr>
        <w:t xml:space="preserve">Currently there are four created players. </w:t>
      </w:r>
    </w:p>
    <w:p w:rsidR="31E000A4" w:rsidP="31E000A4" w:rsidRDefault="31E000A4" w14:paraId="0D7AD5D3" w14:textId="1A84F42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color w:val="auto"/>
          <w:sz w:val="36"/>
          <w:szCs w:val="36"/>
        </w:rPr>
      </w:pPr>
      <w:r w:rsidRPr="31E000A4" w:rsidR="31E000A4">
        <w:rPr>
          <w:rFonts w:ascii="Calibri" w:hAnsi="Calibri" w:eastAsia="Calibri" w:cs="Calibri"/>
          <w:b w:val="0"/>
          <w:bCs w:val="0"/>
          <w:color w:val="auto"/>
          <w:sz w:val="36"/>
          <w:szCs w:val="36"/>
        </w:rPr>
        <w:t>In order to add new ones, they have to be inserted into the database players table.</w:t>
      </w:r>
    </w:p>
    <w:p xmlns:wp14="http://schemas.microsoft.com/office/word/2010/wordml" w14:paraId="4B99056E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0E52884F"/>
  <w15:docId w15:val="{5F7C8E63-3DF2-4564-983F-92C3DE11B096}"/>
  <w:rsids>
    <w:rsidRoot w:val="00CB620D"/>
    <w:rsid w:val="00CB620D"/>
    <w:rsid w:val="055CD5B6"/>
    <w:rsid w:val="08DE240F"/>
    <w:rsid w:val="29E9341E"/>
    <w:rsid w:val="30A10816"/>
    <w:rsid w:val="30A10816"/>
    <w:rsid w:val="30F42B37"/>
    <w:rsid w:val="316367B9"/>
    <w:rsid w:val="31E000A4"/>
    <w:rsid w:val="323CD877"/>
    <w:rsid w:val="33D8A8D8"/>
    <w:rsid w:val="35747939"/>
    <w:rsid w:val="3DE52D36"/>
    <w:rsid w:val="425AE9C7"/>
    <w:rsid w:val="4535B2B6"/>
    <w:rsid w:val="4BE8A3B0"/>
    <w:rsid w:val="500C19DF"/>
    <w:rsid w:val="51F6C6F3"/>
    <w:rsid w:val="595E11D8"/>
    <w:rsid w:val="5AF9E239"/>
    <w:rsid w:val="5C95B29A"/>
    <w:rsid w:val="5CF28A6D"/>
    <w:rsid w:val="786FA78C"/>
    <w:rsid w:val="7BCF1BC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d52bcf042c71483a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