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D12F" w14:textId="77777777" w:rsidR="003C500D" w:rsidRDefault="00000000">
      <w:pPr>
        <w:pStyle w:val="aa"/>
        <w:jc w:val="center"/>
      </w:pPr>
      <w:r>
        <w:t>第</w:t>
      </w:r>
      <w:r>
        <w:t xml:space="preserve"> 4 </w:t>
      </w:r>
      <w:r>
        <w:t>周组内自查记录</w:t>
      </w:r>
    </w:p>
    <w:p w14:paraId="2286AB1A" w14:textId="77777777" w:rsidR="003C500D" w:rsidRDefault="00000000">
      <w:pPr>
        <w:jc w:val="center"/>
        <w:rPr>
          <w:rFonts w:hint="eastAsia"/>
        </w:rPr>
      </w:pPr>
      <w:r>
        <w:t>智能会议室管理系统 V1.0——基础预约与管理平台（方案B：固定时段预约 + 管理员审核）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500D" w14:paraId="2641DC24" w14:textId="77777777">
        <w:tc>
          <w:tcPr>
            <w:tcW w:w="4320" w:type="dxa"/>
          </w:tcPr>
          <w:p w14:paraId="235ED2AC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07C4DC3E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3C500D" w14:paraId="1020D817" w14:textId="77777777">
        <w:tc>
          <w:tcPr>
            <w:tcW w:w="4320" w:type="dxa"/>
          </w:tcPr>
          <w:p w14:paraId="47A70B99" w14:textId="77777777" w:rsidR="003C500D" w:rsidRDefault="00000000">
            <w:pPr>
              <w:rPr>
                <w:rFonts w:hint="eastAsia"/>
              </w:rPr>
            </w:pPr>
            <w:r>
              <w:t>小组</w:t>
            </w:r>
          </w:p>
        </w:tc>
        <w:tc>
          <w:tcPr>
            <w:tcW w:w="4320" w:type="dxa"/>
          </w:tcPr>
          <w:p w14:paraId="6E74C119" w14:textId="77777777" w:rsidR="003C500D" w:rsidRDefault="00000000">
            <w:pPr>
              <w:rPr>
                <w:rFonts w:hint="eastAsia"/>
              </w:rPr>
            </w:pPr>
            <w:r>
              <w:t>第一组</w:t>
            </w:r>
          </w:p>
        </w:tc>
      </w:tr>
      <w:tr w:rsidR="003C500D" w14:paraId="04AA6F91" w14:textId="77777777">
        <w:tc>
          <w:tcPr>
            <w:tcW w:w="4320" w:type="dxa"/>
          </w:tcPr>
          <w:p w14:paraId="570EB582" w14:textId="77777777" w:rsidR="003C500D" w:rsidRDefault="00000000">
            <w:pPr>
              <w:rPr>
                <w:rFonts w:hint="eastAsia"/>
              </w:rPr>
            </w:pPr>
            <w:r>
              <w:t>周次</w:t>
            </w:r>
          </w:p>
        </w:tc>
        <w:tc>
          <w:tcPr>
            <w:tcW w:w="4320" w:type="dxa"/>
          </w:tcPr>
          <w:p w14:paraId="6A561D2E" w14:textId="77777777" w:rsidR="003C500D" w:rsidRDefault="00000000">
            <w:pPr>
              <w:rPr>
                <w:rFonts w:hint="eastAsia"/>
              </w:rPr>
            </w:pPr>
            <w:r>
              <w:t>第 4 周</w:t>
            </w:r>
          </w:p>
        </w:tc>
      </w:tr>
      <w:tr w:rsidR="003C500D" w14:paraId="6BCD15A1" w14:textId="77777777">
        <w:tc>
          <w:tcPr>
            <w:tcW w:w="4320" w:type="dxa"/>
          </w:tcPr>
          <w:p w14:paraId="1986B8D6" w14:textId="77777777" w:rsidR="003C500D" w:rsidRDefault="00000000">
            <w:pPr>
              <w:rPr>
                <w:rFonts w:hint="eastAsia"/>
              </w:rPr>
            </w:pPr>
            <w:r>
              <w:t>负责人</w:t>
            </w:r>
          </w:p>
        </w:tc>
        <w:tc>
          <w:tcPr>
            <w:tcW w:w="4320" w:type="dxa"/>
          </w:tcPr>
          <w:p w14:paraId="606DB531" w14:textId="77777777" w:rsidR="003C500D" w:rsidRDefault="00000000">
            <w:pPr>
              <w:rPr>
                <w:rFonts w:hint="eastAsia"/>
              </w:rPr>
            </w:pPr>
            <w:r>
              <w:t>秦瑞祥</w:t>
            </w:r>
          </w:p>
        </w:tc>
      </w:tr>
      <w:tr w:rsidR="003C500D" w14:paraId="4023475E" w14:textId="77777777">
        <w:tc>
          <w:tcPr>
            <w:tcW w:w="4320" w:type="dxa"/>
          </w:tcPr>
          <w:p w14:paraId="35C3B2DB" w14:textId="77777777" w:rsidR="003C500D" w:rsidRDefault="00000000">
            <w:pPr>
              <w:rPr>
                <w:rFonts w:hint="eastAsia"/>
              </w:rPr>
            </w:pPr>
            <w:r>
              <w:t>自查时间</w:t>
            </w:r>
          </w:p>
        </w:tc>
        <w:tc>
          <w:tcPr>
            <w:tcW w:w="4320" w:type="dxa"/>
          </w:tcPr>
          <w:p w14:paraId="2FB14EA8" w14:textId="77777777" w:rsidR="003C500D" w:rsidRDefault="00000000">
            <w:pPr>
              <w:rPr>
                <w:rFonts w:hint="eastAsia"/>
              </w:rPr>
            </w:pPr>
            <w:r>
              <w:t>2026 年 9 月 30 日</w:t>
            </w:r>
          </w:p>
        </w:tc>
      </w:tr>
      <w:tr w:rsidR="003C500D" w14:paraId="04AB59C4" w14:textId="77777777">
        <w:tc>
          <w:tcPr>
            <w:tcW w:w="4320" w:type="dxa"/>
          </w:tcPr>
          <w:p w14:paraId="2475ADCD" w14:textId="77777777" w:rsidR="003C500D" w:rsidRDefault="00000000">
            <w:pPr>
              <w:rPr>
                <w:rFonts w:hint="eastAsia"/>
              </w:rPr>
            </w:pPr>
            <w:r>
              <w:t>自查范围</w:t>
            </w:r>
          </w:p>
        </w:tc>
        <w:tc>
          <w:tcPr>
            <w:tcW w:w="4320" w:type="dxa"/>
          </w:tcPr>
          <w:p w14:paraId="51996458" w14:textId="77777777" w:rsidR="003C500D" w:rsidRDefault="00000000">
            <w:pPr>
              <w:rPr>
                <w:rFonts w:hint="eastAsia"/>
              </w:rPr>
            </w:pPr>
            <w:r>
              <w:t>第 4 周检查点一、检查点二、检查点三，以及任务文档“判据”中的抽查项</w:t>
            </w:r>
          </w:p>
        </w:tc>
      </w:tr>
      <w:tr w:rsidR="003C500D" w14:paraId="2253DDB2" w14:textId="77777777">
        <w:tc>
          <w:tcPr>
            <w:tcW w:w="4320" w:type="dxa"/>
          </w:tcPr>
          <w:p w14:paraId="3C9F66DB" w14:textId="77777777" w:rsidR="003C500D" w:rsidRDefault="00000000">
            <w:pPr>
              <w:rPr>
                <w:rFonts w:hint="eastAsia"/>
              </w:rPr>
            </w:pPr>
            <w:r>
              <w:t>数量口径</w:t>
            </w:r>
          </w:p>
        </w:tc>
        <w:tc>
          <w:tcPr>
            <w:tcW w:w="4320" w:type="dxa"/>
          </w:tcPr>
          <w:p w14:paraId="4A39B14E" w14:textId="77777777" w:rsidR="003C500D" w:rsidRDefault="00000000">
            <w:pPr>
              <w:rPr>
                <w:rFonts w:hint="eastAsia"/>
              </w:rPr>
            </w:pPr>
            <w:r>
              <w:t>用例 13 个（UC-01～UC-13）、功能需求 12 条（FR-01～FR-12，均为“必须”）、非功能需求 9 条（NFR-01～NFR-09）</w:t>
            </w:r>
          </w:p>
        </w:tc>
      </w:tr>
    </w:tbl>
    <w:p w14:paraId="066CBFC6" w14:textId="77777777" w:rsidR="003C500D" w:rsidRDefault="00000000">
      <w:pPr>
        <w:pStyle w:val="1"/>
      </w:pPr>
      <w:r>
        <w:t>检查点一：第</w:t>
      </w:r>
      <w:r>
        <w:t xml:space="preserve"> 3 </w:t>
      </w:r>
      <w:r>
        <w:t>周交付物是否闭环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500D" w14:paraId="7F55F286" w14:textId="77777777">
        <w:tc>
          <w:tcPr>
            <w:tcW w:w="2880" w:type="dxa"/>
          </w:tcPr>
          <w:p w14:paraId="1505B4B2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检查项</w:t>
            </w:r>
          </w:p>
        </w:tc>
        <w:tc>
          <w:tcPr>
            <w:tcW w:w="2880" w:type="dxa"/>
          </w:tcPr>
          <w:p w14:paraId="16F1D91F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结果</w:t>
            </w:r>
          </w:p>
        </w:tc>
        <w:tc>
          <w:tcPr>
            <w:tcW w:w="2880" w:type="dxa"/>
          </w:tcPr>
          <w:p w14:paraId="5723468A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证据</w:t>
            </w:r>
          </w:p>
        </w:tc>
      </w:tr>
      <w:tr w:rsidR="003C500D" w14:paraId="0E329B03" w14:textId="77777777">
        <w:tc>
          <w:tcPr>
            <w:tcW w:w="2880" w:type="dxa"/>
          </w:tcPr>
          <w:p w14:paraId="1F45E915" w14:textId="77777777" w:rsidR="003C500D" w:rsidRDefault="00000000">
            <w:pPr>
              <w:rPr>
                <w:rFonts w:hint="eastAsia"/>
              </w:rPr>
            </w:pPr>
            <w:r>
              <w:t>备选方案说明已归档</w:t>
            </w:r>
          </w:p>
        </w:tc>
        <w:tc>
          <w:tcPr>
            <w:tcW w:w="2880" w:type="dxa"/>
          </w:tcPr>
          <w:p w14:paraId="580B7B68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4B8A2823" w14:textId="77777777" w:rsidR="003C500D" w:rsidRDefault="00000000">
            <w:pPr>
              <w:rPr>
                <w:rFonts w:hint="eastAsia"/>
              </w:rPr>
            </w:pPr>
            <w:r>
              <w:t>docs/week03/01_备选方案说明.docx</w:t>
            </w:r>
          </w:p>
        </w:tc>
      </w:tr>
      <w:tr w:rsidR="003C500D" w14:paraId="54844352" w14:textId="77777777">
        <w:tc>
          <w:tcPr>
            <w:tcW w:w="2880" w:type="dxa"/>
          </w:tcPr>
          <w:p w14:paraId="467182D4" w14:textId="77777777" w:rsidR="003C500D" w:rsidRDefault="00000000">
            <w:pPr>
              <w:rPr>
                <w:rFonts w:hint="eastAsia"/>
              </w:rPr>
            </w:pPr>
            <w:r>
              <w:t>方案比较表已归档</w:t>
            </w:r>
          </w:p>
        </w:tc>
        <w:tc>
          <w:tcPr>
            <w:tcW w:w="2880" w:type="dxa"/>
          </w:tcPr>
          <w:p w14:paraId="0BB4D676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33941F5F" w14:textId="77777777" w:rsidR="003C500D" w:rsidRDefault="00000000">
            <w:pPr>
              <w:rPr>
                <w:rFonts w:hint="eastAsia"/>
              </w:rPr>
            </w:pPr>
            <w:r>
              <w:t>docs/week03/03_方案比较表.xlsx，13 个维度、5 分制评分</w:t>
            </w:r>
          </w:p>
        </w:tc>
      </w:tr>
      <w:tr w:rsidR="003C500D" w14:paraId="0BE00090" w14:textId="77777777">
        <w:tc>
          <w:tcPr>
            <w:tcW w:w="2880" w:type="dxa"/>
          </w:tcPr>
          <w:p w14:paraId="71178963" w14:textId="77777777" w:rsidR="003C500D" w:rsidRDefault="00000000">
            <w:pPr>
              <w:rPr>
                <w:rFonts w:hint="eastAsia"/>
              </w:rPr>
            </w:pPr>
            <w:r>
              <w:t>V1.0 范围说明已归档</w:t>
            </w:r>
          </w:p>
        </w:tc>
        <w:tc>
          <w:tcPr>
            <w:tcW w:w="2880" w:type="dxa"/>
          </w:tcPr>
          <w:p w14:paraId="2EFE8AAF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761B2ED1" w14:textId="77777777" w:rsidR="003C500D" w:rsidRDefault="00000000">
            <w:pPr>
              <w:rPr>
                <w:rFonts w:hint="eastAsia"/>
              </w:rPr>
            </w:pPr>
            <w:r>
              <w:t>docs/week03/04_V1.0范围说明.docx，本学期必须实现 12 条并列明暂不实现内容</w:t>
            </w:r>
          </w:p>
        </w:tc>
      </w:tr>
      <w:tr w:rsidR="003C500D" w14:paraId="0B43E0C8" w14:textId="77777777">
        <w:tc>
          <w:tcPr>
            <w:tcW w:w="2880" w:type="dxa"/>
          </w:tcPr>
          <w:p w14:paraId="2B8258E0" w14:textId="77777777" w:rsidR="003C500D" w:rsidRDefault="00000000">
            <w:pPr>
              <w:rPr>
                <w:rFonts w:hint="eastAsia"/>
              </w:rPr>
            </w:pPr>
            <w:r>
              <w:t>方案决策记录已归档</w:t>
            </w:r>
          </w:p>
        </w:tc>
        <w:tc>
          <w:tcPr>
            <w:tcW w:w="2880" w:type="dxa"/>
          </w:tcPr>
          <w:p w14:paraId="42984492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668B5B8B" w14:textId="77777777" w:rsidR="003C500D" w:rsidRDefault="00000000">
            <w:pPr>
              <w:rPr>
                <w:rFonts w:hint="eastAsia"/>
              </w:rPr>
            </w:pPr>
            <w:r>
              <w:t>docs/week03/05_方案决策记录.docx，6 个问题逐条回答</w:t>
            </w:r>
          </w:p>
        </w:tc>
      </w:tr>
      <w:tr w:rsidR="003C500D" w14:paraId="38BD6972" w14:textId="77777777">
        <w:tc>
          <w:tcPr>
            <w:tcW w:w="2880" w:type="dxa"/>
          </w:tcPr>
          <w:p w14:paraId="461300BE" w14:textId="77777777" w:rsidR="003C500D" w:rsidRDefault="00000000">
            <w:pPr>
              <w:rPr>
                <w:rFonts w:hint="eastAsia"/>
              </w:rPr>
            </w:pPr>
            <w:r>
              <w:t>成员贡献表已归档</w:t>
            </w:r>
          </w:p>
        </w:tc>
        <w:tc>
          <w:tcPr>
            <w:tcW w:w="2880" w:type="dxa"/>
          </w:tcPr>
          <w:p w14:paraId="621059AE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284D4E31" w14:textId="77777777" w:rsidR="003C500D" w:rsidRDefault="00000000">
            <w:pPr>
              <w:rPr>
                <w:rFonts w:hint="eastAsia"/>
              </w:rPr>
            </w:pPr>
            <w:r>
              <w:t>docs/week03/06_成员贡献表.md</w:t>
            </w:r>
          </w:p>
        </w:tc>
      </w:tr>
      <w:tr w:rsidR="003C500D" w14:paraId="6BEFFDE1" w14:textId="77777777">
        <w:tc>
          <w:tcPr>
            <w:tcW w:w="2880" w:type="dxa"/>
          </w:tcPr>
          <w:p w14:paraId="5583045E" w14:textId="77777777" w:rsidR="003C500D" w:rsidRDefault="00000000">
            <w:pPr>
              <w:rPr>
                <w:rFonts w:hint="eastAsia"/>
              </w:rPr>
            </w:pPr>
            <w:r>
              <w:t>方案 A/B 取舍有依据</w:t>
            </w:r>
          </w:p>
        </w:tc>
        <w:tc>
          <w:tcPr>
            <w:tcW w:w="2880" w:type="dxa"/>
          </w:tcPr>
          <w:p w14:paraId="1E4B6EB4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4EE2C016" w14:textId="77777777" w:rsidR="003C500D" w:rsidRDefault="00000000">
            <w:pPr>
              <w:rPr>
                <w:rFonts w:hint="eastAsia"/>
              </w:rPr>
            </w:pPr>
            <w:r>
              <w:t>方案 B 56/65 &gt; 方案 A 50/65；固定时段离散化降低冲突检测与开发风险</w:t>
            </w:r>
          </w:p>
        </w:tc>
      </w:tr>
      <w:tr w:rsidR="003C500D" w14:paraId="1FBEFBCE" w14:textId="77777777">
        <w:tc>
          <w:tcPr>
            <w:tcW w:w="2880" w:type="dxa"/>
          </w:tcPr>
          <w:p w14:paraId="70EBA489" w14:textId="77777777" w:rsidR="003C500D" w:rsidRDefault="00000000">
            <w:pPr>
              <w:rPr>
                <w:rFonts w:hint="eastAsia"/>
              </w:rPr>
            </w:pPr>
            <w:r>
              <w:t>随机抽“暂不实现”内容能答理由</w:t>
            </w:r>
          </w:p>
        </w:tc>
        <w:tc>
          <w:tcPr>
            <w:tcW w:w="2880" w:type="dxa"/>
          </w:tcPr>
          <w:p w14:paraId="1B140918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6AAD91CB" w14:textId="77777777" w:rsidR="003C500D" w:rsidRDefault="00000000">
            <w:pPr>
              <w:rPr>
                <w:rFonts w:hint="eastAsia"/>
              </w:rPr>
            </w:pPr>
            <w:r>
              <w:t>抽查“智能推荐”：依赖数据积累，属增强功能，V1.0 暂不实现</w:t>
            </w:r>
          </w:p>
        </w:tc>
      </w:tr>
      <w:tr w:rsidR="003C500D" w14:paraId="3BDA2F8C" w14:textId="77777777">
        <w:tc>
          <w:tcPr>
            <w:tcW w:w="2880" w:type="dxa"/>
          </w:tcPr>
          <w:p w14:paraId="7CCEC641" w14:textId="77777777" w:rsidR="003C500D" w:rsidRDefault="00000000">
            <w:pPr>
              <w:rPr>
                <w:rFonts w:hint="eastAsia"/>
              </w:rPr>
            </w:pPr>
            <w:r>
              <w:t>随机抽一个比较维度能答理由</w:t>
            </w:r>
          </w:p>
        </w:tc>
        <w:tc>
          <w:tcPr>
            <w:tcW w:w="2880" w:type="dxa"/>
          </w:tcPr>
          <w:p w14:paraId="2398A333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31B9B179" w14:textId="77777777" w:rsidR="003C500D" w:rsidRDefault="00000000">
            <w:pPr>
              <w:rPr>
                <w:rFonts w:hint="eastAsia"/>
              </w:rPr>
            </w:pPr>
            <w:r>
              <w:t>抽查“时间冲突处理难度”：方案 A 需处理区间重叠、首尾相接、跨天等边界；方案 B 按时段占用判断，难度低</w:t>
            </w:r>
          </w:p>
        </w:tc>
      </w:tr>
    </w:tbl>
    <w:p w14:paraId="3C5ED75D" w14:textId="77777777" w:rsidR="003C500D" w:rsidRDefault="00000000">
      <w:pPr>
        <w:rPr>
          <w:rFonts w:hint="eastAsia"/>
        </w:rPr>
      </w:pPr>
      <w:r>
        <w:t>结论：第 3 周交付物已闭环，无欠账进入第 4 周。</w:t>
      </w:r>
    </w:p>
    <w:p w14:paraId="1D78EBE5" w14:textId="77777777" w:rsidR="003C500D" w:rsidRDefault="00000000">
      <w:pPr>
        <w:pStyle w:val="1"/>
      </w:pPr>
      <w:r>
        <w:lastRenderedPageBreak/>
        <w:t>检查点二：第</w:t>
      </w:r>
      <w:r>
        <w:t xml:space="preserve"> 4 </w:t>
      </w:r>
      <w:r>
        <w:t>周节点（角色、用例与需求）是否达成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500D" w14:paraId="3AF4F01E" w14:textId="77777777">
        <w:tc>
          <w:tcPr>
            <w:tcW w:w="2880" w:type="dxa"/>
          </w:tcPr>
          <w:p w14:paraId="42FE7341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2880" w:type="dxa"/>
          </w:tcPr>
          <w:p w14:paraId="36984DE5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结果</w:t>
            </w:r>
          </w:p>
        </w:tc>
        <w:tc>
          <w:tcPr>
            <w:tcW w:w="2880" w:type="dxa"/>
          </w:tcPr>
          <w:p w14:paraId="0BF11666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证据</w:t>
            </w:r>
          </w:p>
        </w:tc>
      </w:tr>
      <w:tr w:rsidR="003C500D" w14:paraId="0ECC9F71" w14:textId="77777777">
        <w:tc>
          <w:tcPr>
            <w:tcW w:w="2880" w:type="dxa"/>
          </w:tcPr>
          <w:p w14:paraId="61AC770D" w14:textId="77777777" w:rsidR="003C500D" w:rsidRDefault="00000000">
            <w:pPr>
              <w:rPr>
                <w:rFonts w:hint="eastAsia"/>
              </w:rPr>
            </w:pPr>
            <w:r>
              <w:t>角色说明齐全（至少含普通用户、管理员）</w:t>
            </w:r>
          </w:p>
        </w:tc>
        <w:tc>
          <w:tcPr>
            <w:tcW w:w="2880" w:type="dxa"/>
          </w:tcPr>
          <w:p w14:paraId="30602ADB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7458D412" w14:textId="77777777" w:rsidR="003C500D" w:rsidRDefault="00000000">
            <w:pPr>
              <w:rPr>
                <w:rFonts w:hint="eastAsia"/>
              </w:rPr>
            </w:pPr>
            <w:r>
              <w:t>01_角色说明.docx，2 个角色，分别写清“不允许的操作”</w:t>
            </w:r>
          </w:p>
        </w:tc>
      </w:tr>
      <w:tr w:rsidR="003C500D" w14:paraId="0C564E10" w14:textId="77777777">
        <w:tc>
          <w:tcPr>
            <w:tcW w:w="2880" w:type="dxa"/>
          </w:tcPr>
          <w:p w14:paraId="5B0D70EA" w14:textId="77777777" w:rsidR="003C500D" w:rsidRDefault="00000000">
            <w:pPr>
              <w:rPr>
                <w:rFonts w:hint="eastAsia"/>
              </w:rPr>
            </w:pPr>
            <w:r>
              <w:t>另设角色须说明理由</w:t>
            </w:r>
          </w:p>
        </w:tc>
        <w:tc>
          <w:tcPr>
            <w:tcW w:w="2880" w:type="dxa"/>
          </w:tcPr>
          <w:p w14:paraId="2DB1AA0F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13D5CE41" w14:textId="77777777" w:rsidR="003C500D" w:rsidRDefault="00000000">
            <w:pPr>
              <w:rPr>
                <w:rFonts w:hint="eastAsia"/>
              </w:rPr>
            </w:pPr>
            <w:r>
              <w:t>01_角色说明.docx 说明“系统维护者”不作为 V1.0 系统角色，仅作为非功能需求来源</w:t>
            </w:r>
          </w:p>
        </w:tc>
      </w:tr>
      <w:tr w:rsidR="003C500D" w14:paraId="682CD6CA" w14:textId="77777777">
        <w:tc>
          <w:tcPr>
            <w:tcW w:w="2880" w:type="dxa"/>
          </w:tcPr>
          <w:p w14:paraId="65FD62FF" w14:textId="77777777" w:rsidR="003C500D" w:rsidRDefault="00000000">
            <w:pPr>
              <w:rPr>
                <w:rFonts w:hint="eastAsia"/>
              </w:rPr>
            </w:pPr>
            <w:r>
              <w:t>用例图覆盖各角色主要流程</w:t>
            </w:r>
          </w:p>
        </w:tc>
        <w:tc>
          <w:tcPr>
            <w:tcW w:w="2880" w:type="dxa"/>
          </w:tcPr>
          <w:p w14:paraId="44CBD0C4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5A14B9E8" w14:textId="77777777" w:rsidR="003C500D" w:rsidRDefault="00000000">
            <w:pPr>
              <w:rPr>
                <w:rFonts w:hint="eastAsia"/>
              </w:rPr>
            </w:pPr>
            <w:r>
              <w:t>docs/week04/用例图.png，2 个角色、1 个系统边界、13 个用例（UC-01～UC-13），标注 include/extend</w:t>
            </w:r>
          </w:p>
        </w:tc>
      </w:tr>
      <w:tr w:rsidR="003C500D" w14:paraId="56075D29" w14:textId="77777777">
        <w:tc>
          <w:tcPr>
            <w:tcW w:w="2880" w:type="dxa"/>
          </w:tcPr>
          <w:p w14:paraId="1B38F799" w14:textId="77777777" w:rsidR="003C500D" w:rsidRDefault="00000000">
            <w:pPr>
              <w:rPr>
                <w:rFonts w:hint="eastAsia"/>
              </w:rPr>
            </w:pPr>
            <w:r>
              <w:t>用例清单覆盖各角色主要流程</w:t>
            </w:r>
          </w:p>
        </w:tc>
        <w:tc>
          <w:tcPr>
            <w:tcW w:w="2880" w:type="dxa"/>
          </w:tcPr>
          <w:p w14:paraId="737F77DA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7C25ED23" w14:textId="77777777" w:rsidR="003C500D" w:rsidRDefault="00000000">
            <w:pPr>
              <w:rPr>
                <w:rFonts w:hint="eastAsia"/>
              </w:rPr>
            </w:pPr>
            <w:r>
              <w:t>03_用例清单.docx，13 条用例（UC-01～UC-13），编号与名称与用例图逐字对应</w:t>
            </w:r>
          </w:p>
        </w:tc>
      </w:tr>
      <w:tr w:rsidR="003C500D" w14:paraId="1ED9D697" w14:textId="77777777">
        <w:tc>
          <w:tcPr>
            <w:tcW w:w="2880" w:type="dxa"/>
          </w:tcPr>
          <w:p w14:paraId="738DDB10" w14:textId="77777777" w:rsidR="003C500D" w:rsidRDefault="00000000">
            <w:pPr>
              <w:rPr>
                <w:rFonts w:hint="eastAsia"/>
              </w:rPr>
            </w:pPr>
            <w:r>
              <w:t>功能需求清单 V1 覆盖第 3 周 12 条必须实现</w:t>
            </w:r>
          </w:p>
        </w:tc>
        <w:tc>
          <w:tcPr>
            <w:tcW w:w="2880" w:type="dxa"/>
          </w:tcPr>
          <w:p w14:paraId="2419E79B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10D6E347" w14:textId="77777777" w:rsidR="003C500D" w:rsidRDefault="00000000">
            <w:pPr>
              <w:rPr>
                <w:rFonts w:hint="eastAsia"/>
              </w:rPr>
            </w:pPr>
            <w:r>
              <w:t>04_功能需求清单V1.docx，FR-01～FR-12 共 12 条，与第 3 周必须实现 12 条逐条映射（12/12）</w:t>
            </w:r>
          </w:p>
        </w:tc>
      </w:tr>
      <w:tr w:rsidR="003C500D" w14:paraId="3500DA10" w14:textId="77777777">
        <w:tc>
          <w:tcPr>
            <w:tcW w:w="2880" w:type="dxa"/>
          </w:tcPr>
          <w:p w14:paraId="260A1063" w14:textId="77777777" w:rsidR="003C500D" w:rsidRDefault="00000000">
            <w:pPr>
              <w:rPr>
                <w:rFonts w:hint="eastAsia"/>
              </w:rPr>
            </w:pPr>
            <w:r>
              <w:t>功能需求标注优先级</w:t>
            </w:r>
          </w:p>
        </w:tc>
        <w:tc>
          <w:tcPr>
            <w:tcW w:w="2880" w:type="dxa"/>
          </w:tcPr>
          <w:p w14:paraId="6B235BE9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4689F174" w14:textId="77777777" w:rsidR="003C500D" w:rsidRDefault="00000000">
            <w:pPr>
              <w:rPr>
                <w:rFonts w:hint="eastAsia"/>
              </w:rPr>
            </w:pPr>
            <w:r>
              <w:t>12 条功能需求均标注为“必须”（对应 P0 口径，本版统一用“必须”表述）</w:t>
            </w:r>
          </w:p>
        </w:tc>
      </w:tr>
      <w:tr w:rsidR="003C500D" w14:paraId="42F8109E" w14:textId="77777777">
        <w:tc>
          <w:tcPr>
            <w:tcW w:w="2880" w:type="dxa"/>
          </w:tcPr>
          <w:p w14:paraId="7CBA795E" w14:textId="77777777" w:rsidR="003C500D" w:rsidRDefault="00000000">
            <w:pPr>
              <w:rPr>
                <w:rFonts w:hint="eastAsia"/>
              </w:rPr>
            </w:pPr>
            <w:r>
              <w:t>非功能需求每条带验证方式</w:t>
            </w:r>
          </w:p>
        </w:tc>
        <w:tc>
          <w:tcPr>
            <w:tcW w:w="2880" w:type="dxa"/>
          </w:tcPr>
          <w:p w14:paraId="18CEF806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570DAECF" w14:textId="77777777" w:rsidR="003C500D" w:rsidRDefault="00000000">
            <w:pPr>
              <w:rPr>
                <w:rFonts w:hint="eastAsia"/>
              </w:rPr>
            </w:pPr>
            <w:r>
              <w:t>05_非功能需求.docx，NFR-01～NFR-09 共 9 条，每条均有验证方式与通过标准</w:t>
            </w:r>
          </w:p>
        </w:tc>
      </w:tr>
      <w:tr w:rsidR="003C500D" w14:paraId="2C82DF18" w14:textId="77777777">
        <w:tc>
          <w:tcPr>
            <w:tcW w:w="2880" w:type="dxa"/>
          </w:tcPr>
          <w:p w14:paraId="41A259EF" w14:textId="77777777" w:rsidR="003C500D" w:rsidRDefault="00000000">
            <w:pPr>
              <w:rPr>
                <w:rFonts w:hint="eastAsia"/>
              </w:rPr>
            </w:pPr>
            <w:r>
              <w:t>冲突检测写明半开区间 [start, end) 规则</w:t>
            </w:r>
          </w:p>
        </w:tc>
        <w:tc>
          <w:tcPr>
            <w:tcW w:w="2880" w:type="dxa"/>
          </w:tcPr>
          <w:p w14:paraId="0C610C2E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021CF8D6" w14:textId="77777777" w:rsidR="003C500D" w:rsidRDefault="00000000">
            <w:pPr>
              <w:rPr>
                <w:rFonts w:hint="eastAsia"/>
              </w:rPr>
            </w:pPr>
            <w:r>
              <w:t>03_用例清单.docx UC-04；04_功能需求清单V1.docx FR-05。start_new &lt; end_old 且 end_new &gt; start_old 判冲突，首尾相接不冲突</w:t>
            </w:r>
          </w:p>
        </w:tc>
      </w:tr>
      <w:tr w:rsidR="003C500D" w14:paraId="05527614" w14:textId="77777777">
        <w:tc>
          <w:tcPr>
            <w:tcW w:w="2880" w:type="dxa"/>
          </w:tcPr>
          <w:p w14:paraId="33B55BC9" w14:textId="77777777" w:rsidR="003C500D" w:rsidRDefault="00000000">
            <w:pPr>
              <w:rPr>
                <w:rFonts w:hint="eastAsia"/>
              </w:rPr>
            </w:pPr>
            <w:r>
              <w:t>第 2 周问题清单每条有去向</w:t>
            </w:r>
          </w:p>
        </w:tc>
        <w:tc>
          <w:tcPr>
            <w:tcW w:w="2880" w:type="dxa"/>
          </w:tcPr>
          <w:p w14:paraId="4F8F041D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3C9D9B0F" w14:textId="77777777" w:rsidR="003C500D" w:rsidRDefault="00000000">
            <w:pPr>
              <w:rPr>
                <w:rFonts w:hint="eastAsia"/>
              </w:rPr>
            </w:pPr>
            <w:r>
              <w:t>06_需求来源与问题去向.docx，P01～P07 全部有去向，暂不实现项明确列入后续扩展</w:t>
            </w:r>
          </w:p>
        </w:tc>
      </w:tr>
      <w:tr w:rsidR="003C500D" w14:paraId="026C0503" w14:textId="77777777">
        <w:tc>
          <w:tcPr>
            <w:tcW w:w="2880" w:type="dxa"/>
          </w:tcPr>
          <w:p w14:paraId="478898C2" w14:textId="77777777" w:rsidR="003C500D" w:rsidRDefault="00000000">
            <w:pPr>
              <w:rPr>
                <w:rFonts w:hint="eastAsia"/>
              </w:rPr>
            </w:pPr>
            <w:r>
              <w:t>条数按《周推进计划》口径核对</w:t>
            </w:r>
          </w:p>
        </w:tc>
        <w:tc>
          <w:tcPr>
            <w:tcW w:w="2880" w:type="dxa"/>
          </w:tcPr>
          <w:p w14:paraId="5E592CDB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1E1ABA5B" w14:textId="77777777" w:rsidR="003C500D" w:rsidRDefault="00000000">
            <w:pPr>
              <w:rPr>
                <w:rFonts w:hint="eastAsia"/>
              </w:rPr>
            </w:pPr>
            <w:r>
              <w:t>五、周推进计划.pdf 第 4 节口径：用例 13、功能需求 12、非功能需求 9，均已兑现</w:t>
            </w:r>
          </w:p>
        </w:tc>
      </w:tr>
    </w:tbl>
    <w:p w14:paraId="0508F04D" w14:textId="77777777" w:rsidR="003C500D" w:rsidRDefault="00000000">
      <w:pPr>
        <w:pStyle w:val="21"/>
      </w:pPr>
      <w:r>
        <w:t>判据演练：随机抽</w:t>
      </w:r>
      <w:r>
        <w:t xml:space="preserve"> 3 </w:t>
      </w:r>
      <w:r>
        <w:t>条需求（谁用、做什么、怎样反馈、来源）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500D" w14:paraId="1B22C3B6" w14:textId="77777777">
        <w:tc>
          <w:tcPr>
            <w:tcW w:w="1728" w:type="dxa"/>
          </w:tcPr>
          <w:p w14:paraId="42F773E5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抽查需求</w:t>
            </w:r>
          </w:p>
        </w:tc>
        <w:tc>
          <w:tcPr>
            <w:tcW w:w="1728" w:type="dxa"/>
          </w:tcPr>
          <w:p w14:paraId="2A25F253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谁用</w:t>
            </w:r>
          </w:p>
        </w:tc>
        <w:tc>
          <w:tcPr>
            <w:tcW w:w="1728" w:type="dxa"/>
          </w:tcPr>
          <w:p w14:paraId="0CCE120D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1728" w:type="dxa"/>
          </w:tcPr>
          <w:p w14:paraId="58974387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系统怎样反馈</w:t>
            </w:r>
          </w:p>
        </w:tc>
        <w:tc>
          <w:tcPr>
            <w:tcW w:w="1728" w:type="dxa"/>
          </w:tcPr>
          <w:p w14:paraId="3E0684D5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来源</w:t>
            </w:r>
          </w:p>
        </w:tc>
      </w:tr>
      <w:tr w:rsidR="003C500D" w14:paraId="3225B457" w14:textId="77777777">
        <w:tc>
          <w:tcPr>
            <w:tcW w:w="1728" w:type="dxa"/>
          </w:tcPr>
          <w:p w14:paraId="1FBAD8EA" w14:textId="77777777" w:rsidR="003C500D" w:rsidRDefault="00000000">
            <w:pPr>
              <w:rPr>
                <w:rFonts w:hint="eastAsia"/>
              </w:rPr>
            </w:pPr>
            <w:r>
              <w:t>FR-05 时间冲突检测</w:t>
            </w:r>
          </w:p>
        </w:tc>
        <w:tc>
          <w:tcPr>
            <w:tcW w:w="1728" w:type="dxa"/>
          </w:tcPr>
          <w:p w14:paraId="5E203A89" w14:textId="77777777" w:rsidR="003C500D" w:rsidRDefault="00000000">
            <w:pPr>
              <w:rPr>
                <w:rFonts w:hint="eastAsia"/>
              </w:rPr>
            </w:pPr>
            <w:r>
              <w:t>普通用户（系统执行）</w:t>
            </w:r>
          </w:p>
        </w:tc>
        <w:tc>
          <w:tcPr>
            <w:tcW w:w="1728" w:type="dxa"/>
          </w:tcPr>
          <w:p w14:paraId="15727616" w14:textId="77777777" w:rsidR="003C500D" w:rsidRDefault="00000000">
            <w:pPr>
              <w:rPr>
                <w:rFonts w:hint="eastAsia"/>
              </w:rPr>
            </w:pPr>
            <w:r>
              <w:t>提交预约时对同一会议室时段按</w:t>
            </w:r>
            <w:r>
              <w:lastRenderedPageBreak/>
              <w:t>半开区间 [start, end) 判重</w:t>
            </w:r>
          </w:p>
        </w:tc>
        <w:tc>
          <w:tcPr>
            <w:tcW w:w="1728" w:type="dxa"/>
          </w:tcPr>
          <w:p w14:paraId="6328D513" w14:textId="77777777" w:rsidR="003C500D" w:rsidRDefault="00000000">
            <w:pPr>
              <w:rPr>
                <w:rFonts w:hint="eastAsia"/>
              </w:rPr>
            </w:pPr>
            <w:r>
              <w:lastRenderedPageBreak/>
              <w:t>冲突则拒绝提交并提示已占用时</w:t>
            </w:r>
            <w:r>
              <w:lastRenderedPageBreak/>
              <w:t>段；不冲突则生成“待审核”预约</w:t>
            </w:r>
          </w:p>
        </w:tc>
        <w:tc>
          <w:tcPr>
            <w:tcW w:w="1728" w:type="dxa"/>
          </w:tcPr>
          <w:p w14:paraId="308324C0" w14:textId="77777777" w:rsidR="003C500D" w:rsidRDefault="00000000">
            <w:pPr>
              <w:rPr>
                <w:rFonts w:hint="eastAsia"/>
              </w:rPr>
            </w:pPr>
            <w:r>
              <w:lastRenderedPageBreak/>
              <w:t>第 3 周必须实现第 5 条；方</w:t>
            </w:r>
            <w:r>
              <w:lastRenderedPageBreak/>
              <w:t>案 B 关键规则</w:t>
            </w:r>
          </w:p>
        </w:tc>
      </w:tr>
      <w:tr w:rsidR="003C500D" w14:paraId="2700D37B" w14:textId="77777777">
        <w:tc>
          <w:tcPr>
            <w:tcW w:w="1728" w:type="dxa"/>
          </w:tcPr>
          <w:p w14:paraId="6B84383B" w14:textId="77777777" w:rsidR="003C500D" w:rsidRDefault="00000000">
            <w:pPr>
              <w:rPr>
                <w:rFonts w:hint="eastAsia"/>
              </w:rPr>
            </w:pPr>
            <w:r>
              <w:lastRenderedPageBreak/>
              <w:t>FR-06 我的预约改期/取消</w:t>
            </w:r>
          </w:p>
        </w:tc>
        <w:tc>
          <w:tcPr>
            <w:tcW w:w="1728" w:type="dxa"/>
          </w:tcPr>
          <w:p w14:paraId="4A6E2C57" w14:textId="77777777" w:rsidR="003C500D" w:rsidRDefault="00000000">
            <w:pPr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1728" w:type="dxa"/>
          </w:tcPr>
          <w:p w14:paraId="7FA7D7A6" w14:textId="77777777" w:rsidR="003C500D" w:rsidRDefault="00000000">
            <w:pPr>
              <w:rPr>
                <w:rFonts w:hint="eastAsia"/>
              </w:rPr>
            </w:pPr>
            <w:r>
              <w:t>在“我的预约”中查看本人预约，对未开始预约申请改期或取消</w:t>
            </w:r>
          </w:p>
        </w:tc>
        <w:tc>
          <w:tcPr>
            <w:tcW w:w="1728" w:type="dxa"/>
          </w:tcPr>
          <w:p w14:paraId="6508F789" w14:textId="77777777" w:rsidR="003C500D" w:rsidRDefault="00000000">
            <w:pPr>
              <w:rPr>
                <w:rFonts w:hint="eastAsia"/>
              </w:rPr>
            </w:pPr>
            <w:r>
              <w:t>改期保留原预约至新申请审核通过；取消需二次确认，确认后释放时段</w:t>
            </w:r>
          </w:p>
        </w:tc>
        <w:tc>
          <w:tcPr>
            <w:tcW w:w="1728" w:type="dxa"/>
          </w:tcPr>
          <w:p w14:paraId="240D22E8" w14:textId="77777777" w:rsidR="003C500D" w:rsidRDefault="00000000">
            <w:pPr>
              <w:rPr>
                <w:rFonts w:hint="eastAsia"/>
              </w:rPr>
            </w:pPr>
            <w:r>
              <w:t>第 2 周 P03、P04</w:t>
            </w:r>
          </w:p>
        </w:tc>
      </w:tr>
      <w:tr w:rsidR="003C500D" w14:paraId="45FC67BE" w14:textId="77777777">
        <w:tc>
          <w:tcPr>
            <w:tcW w:w="1728" w:type="dxa"/>
          </w:tcPr>
          <w:p w14:paraId="65BDEE2C" w14:textId="77777777" w:rsidR="003C500D" w:rsidRDefault="00000000">
            <w:pPr>
              <w:rPr>
                <w:rFonts w:hint="eastAsia"/>
              </w:rPr>
            </w:pPr>
            <w:r>
              <w:t>FR-09 管理员审核与日志</w:t>
            </w:r>
          </w:p>
        </w:tc>
        <w:tc>
          <w:tcPr>
            <w:tcW w:w="1728" w:type="dxa"/>
          </w:tcPr>
          <w:p w14:paraId="4266FBAE" w14:textId="77777777" w:rsidR="003C500D" w:rsidRDefault="00000000">
            <w:pPr>
              <w:rPr>
                <w:rFonts w:hint="eastAsia"/>
              </w:rPr>
            </w:pPr>
            <w:r>
              <w:t>管理员</w:t>
            </w:r>
          </w:p>
        </w:tc>
        <w:tc>
          <w:tcPr>
            <w:tcW w:w="1728" w:type="dxa"/>
          </w:tcPr>
          <w:p w14:paraId="03D2190F" w14:textId="77777777" w:rsidR="003C500D" w:rsidRDefault="00000000">
            <w:pPr>
              <w:rPr>
                <w:rFonts w:hint="eastAsia"/>
              </w:rPr>
            </w:pPr>
            <w:r>
              <w:t>查看全部预约，对待审核预约通过/驳回，通过后生成唯一预约编号</w:t>
            </w:r>
          </w:p>
        </w:tc>
        <w:tc>
          <w:tcPr>
            <w:tcW w:w="1728" w:type="dxa"/>
          </w:tcPr>
          <w:p w14:paraId="2E17F592" w14:textId="77777777" w:rsidR="003C500D" w:rsidRDefault="00000000">
            <w:pPr>
              <w:rPr>
                <w:rFonts w:hint="eastAsia"/>
              </w:rPr>
            </w:pPr>
            <w:r>
              <w:t>操作前二次确认；通过转“已预约”、驳回转“已驳回”并记录原因；自动写审核日志（操作人、时间、类型、前后状态）</w:t>
            </w:r>
          </w:p>
        </w:tc>
        <w:tc>
          <w:tcPr>
            <w:tcW w:w="1728" w:type="dxa"/>
          </w:tcPr>
          <w:p w14:paraId="6834A074" w14:textId="77777777" w:rsidR="003C500D" w:rsidRDefault="00000000">
            <w:pPr>
              <w:rPr>
                <w:rFonts w:hint="eastAsia"/>
              </w:rPr>
            </w:pPr>
            <w:r>
              <w:t>第 2 周 P02、P05、P06、P07</w:t>
            </w:r>
          </w:p>
        </w:tc>
      </w:tr>
    </w:tbl>
    <w:p w14:paraId="7F24C98C" w14:textId="77777777" w:rsidR="003C500D" w:rsidRDefault="00000000">
      <w:pPr>
        <w:rPr>
          <w:rFonts w:hint="eastAsia"/>
        </w:rPr>
      </w:pPr>
      <w:r>
        <w:t>结论：抽查需求均可完整回答“谁用 → 做什么 → 怎样反馈”，并能指出第 2 周问题或第 3 周范围来源。</w:t>
      </w:r>
    </w:p>
    <w:p w14:paraId="415504C8" w14:textId="77777777" w:rsidR="003C500D" w:rsidRDefault="00000000">
      <w:pPr>
        <w:pStyle w:val="1"/>
      </w:pPr>
      <w:r>
        <w:t>检查点三：过程是否可追溯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46"/>
      </w:tblGrid>
      <w:tr w:rsidR="003C500D" w14:paraId="5BF32C27" w14:textId="77777777">
        <w:tc>
          <w:tcPr>
            <w:tcW w:w="2880" w:type="dxa"/>
          </w:tcPr>
          <w:p w14:paraId="75A54F7C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检查项</w:t>
            </w:r>
          </w:p>
        </w:tc>
        <w:tc>
          <w:tcPr>
            <w:tcW w:w="2880" w:type="dxa"/>
          </w:tcPr>
          <w:p w14:paraId="61E7384A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结果</w:t>
            </w:r>
          </w:p>
        </w:tc>
        <w:tc>
          <w:tcPr>
            <w:tcW w:w="2880" w:type="dxa"/>
          </w:tcPr>
          <w:p w14:paraId="7E674C9D" w14:textId="77777777" w:rsidR="003C500D" w:rsidRDefault="00000000">
            <w:pPr>
              <w:rPr>
                <w:rFonts w:hint="eastAsia"/>
              </w:rPr>
            </w:pPr>
            <w:r>
              <w:rPr>
                <w:b/>
              </w:rPr>
              <w:t>证据</w:t>
            </w:r>
          </w:p>
        </w:tc>
      </w:tr>
      <w:tr w:rsidR="003C500D" w14:paraId="5E7E5BD0" w14:textId="77777777">
        <w:tc>
          <w:tcPr>
            <w:tcW w:w="2880" w:type="dxa"/>
          </w:tcPr>
          <w:p w14:paraId="1AF1BD98" w14:textId="77777777" w:rsidR="003C500D" w:rsidRDefault="00000000">
            <w:pPr>
              <w:rPr>
                <w:rFonts w:hint="eastAsia"/>
              </w:rPr>
            </w:pPr>
            <w:r>
              <w:t>本周《周推进计划》已提交</w:t>
            </w:r>
          </w:p>
        </w:tc>
        <w:tc>
          <w:tcPr>
            <w:tcW w:w="2880" w:type="dxa"/>
          </w:tcPr>
          <w:p w14:paraId="47033980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61C1AFB3" w14:textId="77777777" w:rsidR="003C500D" w:rsidRDefault="00000000">
            <w:pPr>
              <w:rPr>
                <w:rFonts w:hint="eastAsia"/>
              </w:rPr>
            </w:pPr>
            <w:r>
              <w:t>docs/week04/五、周推进计划.pdf</w:t>
            </w:r>
          </w:p>
        </w:tc>
      </w:tr>
      <w:tr w:rsidR="003C500D" w14:paraId="74329193" w14:textId="77777777">
        <w:tc>
          <w:tcPr>
            <w:tcW w:w="2880" w:type="dxa"/>
          </w:tcPr>
          <w:p w14:paraId="30952915" w14:textId="77777777" w:rsidR="003C500D" w:rsidRDefault="00000000">
            <w:pPr>
              <w:rPr>
                <w:rFonts w:hint="eastAsia"/>
              </w:rPr>
            </w:pPr>
            <w:r>
              <w:t>材料按周归档</w:t>
            </w:r>
          </w:p>
        </w:tc>
        <w:tc>
          <w:tcPr>
            <w:tcW w:w="2880" w:type="dxa"/>
          </w:tcPr>
          <w:p w14:paraId="6555E165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2AB4C692" w14:textId="77777777" w:rsidR="003C500D" w:rsidRDefault="00000000">
            <w:pPr>
              <w:rPr>
                <w:rFonts w:hint="eastAsia"/>
              </w:rPr>
            </w:pPr>
            <w:r>
              <w:t>本周材料均在 docs/week04/ 下（角色说明、用例图、用例清单、需求清单、非功能需求、问题去向、自查记录、周推进计划）</w:t>
            </w:r>
          </w:p>
        </w:tc>
      </w:tr>
      <w:tr w:rsidR="003C500D" w14:paraId="65237B85" w14:textId="77777777">
        <w:tc>
          <w:tcPr>
            <w:tcW w:w="2880" w:type="dxa"/>
          </w:tcPr>
          <w:p w14:paraId="530799A1" w14:textId="77777777" w:rsidR="003C500D" w:rsidRDefault="00000000">
            <w:pPr>
              <w:rPr>
                <w:rFonts w:hint="eastAsia"/>
              </w:rPr>
            </w:pPr>
            <w:r>
              <w:t>提交记录能看到提交人</w:t>
            </w:r>
          </w:p>
        </w:tc>
        <w:tc>
          <w:tcPr>
            <w:tcW w:w="2880" w:type="dxa"/>
          </w:tcPr>
          <w:p w14:paraId="659D9E9C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6ADAC0CD" w14:textId="77777777" w:rsidR="003C500D" w:rsidRDefault="00000000">
            <w:pPr>
              <w:rPr>
                <w:rFonts w:hint="eastAsia"/>
              </w:rPr>
            </w:pPr>
            <w:r>
              <w:t>week04 目录共有 4 位成员的提交：汤有林（tihua21，组长/周计划/版本集成）、查元昊（元昊 查，需求与用例建模）、李玉玺（nangong/handsomelyx6，非功能需求与规则核对/仓库提交与合并）、秦瑞祥（Iamsorrymaker，用例图绘制/来源追溯/质量自查）</w:t>
            </w:r>
          </w:p>
        </w:tc>
      </w:tr>
      <w:tr w:rsidR="003C500D" w14:paraId="1B23B72A" w14:textId="77777777">
        <w:tc>
          <w:tcPr>
            <w:tcW w:w="2880" w:type="dxa"/>
          </w:tcPr>
          <w:p w14:paraId="1D4691AF" w14:textId="77777777" w:rsidR="003C500D" w:rsidRDefault="00000000">
            <w:pPr>
              <w:rPr>
                <w:rFonts w:hint="eastAsia"/>
              </w:rPr>
            </w:pPr>
            <w:r>
              <w:t>不打包、不上传学习通</w:t>
            </w:r>
          </w:p>
        </w:tc>
        <w:tc>
          <w:tcPr>
            <w:tcW w:w="2880" w:type="dxa"/>
          </w:tcPr>
          <w:p w14:paraId="374F9D6C" w14:textId="77777777" w:rsidR="003C500D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2880" w:type="dxa"/>
          </w:tcPr>
          <w:p w14:paraId="04571094" w14:textId="77777777" w:rsidR="003C500D" w:rsidRDefault="00000000">
            <w:pPr>
              <w:rPr>
                <w:rFonts w:hint="eastAsia"/>
              </w:rPr>
            </w:pPr>
            <w:r>
              <w:t>过程性材料以独立文件归档于 Git 仓库 docs/week04/</w:t>
            </w:r>
          </w:p>
        </w:tc>
      </w:tr>
    </w:tbl>
    <w:p w14:paraId="44367EFB" w14:textId="77777777" w:rsidR="003C500D" w:rsidRDefault="00000000">
      <w:pPr>
        <w:pStyle w:val="1"/>
      </w:pPr>
      <w:r>
        <w:t>范围边界自查</w:t>
      </w:r>
    </w:p>
    <w:p w14:paraId="79B229EA" w14:textId="77777777" w:rsidR="003C500D" w:rsidRDefault="00000000">
      <w:pPr>
        <w:rPr>
          <w:rFonts w:hint="eastAsia"/>
        </w:rPr>
      </w:pPr>
      <w:r>
        <w:t>经逐条核对，本周角色、用例与需求未包含以下本学期暂不实现内容：智能推荐、多级审批、消息推送、人脸识别、物联网设备控制、3D 会议室场景、移动端原生应用、与学校统一身份认证对接、自定义预约起止时间（P01 剩余诉求）。本周不进行原型设计与编码。</w:t>
      </w:r>
    </w:p>
    <w:p w14:paraId="472A6A8A" w14:textId="77777777" w:rsidR="003C500D" w:rsidRDefault="00000000">
      <w:pPr>
        <w:rPr>
          <w:rFonts w:hint="eastAsia"/>
        </w:rPr>
      </w:pPr>
      <w:r>
        <w:t>总体结论：第 4 周节点已达成，材料与《周推进计划》数量口径一致，可进入第 5 周数据流图与需求评审。</w:t>
      </w:r>
    </w:p>
    <w:sectPr w:rsidR="003C50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747400">
    <w:abstractNumId w:val="8"/>
  </w:num>
  <w:num w:numId="2" w16cid:durableId="216862572">
    <w:abstractNumId w:val="6"/>
  </w:num>
  <w:num w:numId="3" w16cid:durableId="287391560">
    <w:abstractNumId w:val="5"/>
  </w:num>
  <w:num w:numId="4" w16cid:durableId="1363048621">
    <w:abstractNumId w:val="4"/>
  </w:num>
  <w:num w:numId="5" w16cid:durableId="758602694">
    <w:abstractNumId w:val="7"/>
  </w:num>
  <w:num w:numId="6" w16cid:durableId="1776711722">
    <w:abstractNumId w:val="3"/>
  </w:num>
  <w:num w:numId="7" w16cid:durableId="1932859062">
    <w:abstractNumId w:val="2"/>
  </w:num>
  <w:num w:numId="8" w16cid:durableId="1256745537">
    <w:abstractNumId w:val="1"/>
  </w:num>
  <w:num w:numId="9" w16cid:durableId="5428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00D"/>
    <w:rsid w:val="006E1461"/>
    <w:rsid w:val="007369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7E99F"/>
  <w14:defaultImageDpi w14:val="300"/>
  <w15:docId w15:val="{49F5F4B3-9383-43FF-807D-76C4AAD9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1070</Words>
  <Characters>1360</Characters>
  <Application>Microsoft Office Word</Application>
  <DocSecurity>0</DocSecurity>
  <Lines>136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玉玺 李</cp:lastModifiedBy>
  <cp:revision>2</cp:revision>
  <dcterms:created xsi:type="dcterms:W3CDTF">2013-12-23T23:15:00Z</dcterms:created>
  <dcterms:modified xsi:type="dcterms:W3CDTF">2026-09-30T12:32:00Z</dcterms:modified>
  <cp:category/>
</cp:coreProperties>
</file>