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第9周联调与阶段检查记录</w:t>
      </w:r>
    </w:p>
    <w:p>
      <w:r>
        <w:t>小组：第一组    周次：第 9 周    日期：2026-10-26</w:t>
      </w:r>
    </w:p>
    <w:p>
      <w:pPr>
        <w:pStyle w:val="Heading1"/>
      </w:pPr>
      <w:r>
        <w:t>一、页面原型（截图与调用接口）</w:t>
      </w:r>
    </w:p>
    <w:p>
      <w:r>
        <w:t>登录页：调 POST /api/login，参数 username、password；成功返回 token、role、menus</w:t>
      </w:r>
    </w:p>
    <w:p>
      <w:r>
        <w:drawing>
          <wp:inline xmlns:a="http://schemas.openxmlformats.org/drawingml/2006/main" xmlns:pic="http://schemas.openxmlformats.org/drawingml/2006/picture">
            <wp:extent cx="5400000" cy="4645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登录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45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会议室列表页（含角色菜单）：调 GET /api/rooms，可选参数 name、minCapacity、location、equipment；导航菜单由登录接口返回，普通用户仅「会议室查询」「我的预约」两项，无管理员入口</w:t>
      </w:r>
    </w:p>
    <w:p>
      <w:r>
        <w:drawing>
          <wp:inline xmlns:a="http://schemas.openxmlformats.org/drawingml/2006/main" xmlns:pic="http://schemas.openxmlformats.org/drawingml/2006/picture">
            <wp:extent cx="5400000" cy="5061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会议室列表页_普通用户角色菜单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1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会议室详情页：房间数据来自 GET /api/rooms；可预约时段调 GET /api/time-slots，无参数</w:t>
      </w:r>
    </w:p>
    <w:p>
      <w:r>
        <w:drawing>
          <wp:inline xmlns:a="http://schemas.openxmlformats.org/drawingml/2006/main" xmlns:pic="http://schemas.openxmlformats.org/drawingml/2006/picture">
            <wp:extent cx="5400000" cy="5061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会议室详情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1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预约表单页：时段下拉调 GET /api/time-slots；提交调 POST /api/bookings，参数 roomId、date、timeSlotId、purpose</w:t>
      </w:r>
    </w:p>
    <w:p>
      <w:r>
        <w:drawing>
          <wp:inline xmlns:a="http://schemas.openxmlformats.org/drawingml/2006/main" xmlns:pic="http://schemas.openxmlformats.org/drawingml/2006/picture">
            <wp:extent cx="5400000" cy="50616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预约表单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1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我的预约页：调 GET /api/bookings/mine（token 放请求头）；图中 ID 8 为本次页面提交成功的记录，状态「待审核」</w:t>
      </w:r>
    </w:p>
    <w:p>
      <w:r>
        <w:drawing>
          <wp:inline xmlns:a="http://schemas.openxmlformats.org/drawingml/2006/main" xmlns:pic="http://schemas.openxmlformats.org/drawingml/2006/picture">
            <wp:extent cx="5400000" cy="50616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我的预约页_提交成功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1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二、联调记录（每个接口一行）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方法与路径</w:t>
            </w:r>
          </w:p>
        </w:tc>
        <w:tc>
          <w:tcPr>
            <w:tcW w:type="dxa" w:w="1728"/>
          </w:tcPr>
          <w:p>
            <w:r>
              <w:t>入参</w:t>
            </w:r>
          </w:p>
        </w:tc>
        <w:tc>
          <w:tcPr>
            <w:tcW w:type="dxa" w:w="1728"/>
          </w:tcPr>
          <w:p>
            <w:r>
              <w:t>联调结果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登录（FR-01）</w:t>
            </w:r>
          </w:p>
        </w:tc>
        <w:tc>
          <w:tcPr>
            <w:tcW w:type="dxa" w:w="1728"/>
          </w:tcPr>
          <w:p>
            <w:r>
              <w:t>POST /api/login</w:t>
            </w:r>
          </w:p>
        </w:tc>
        <w:tc>
          <w:tcPr>
            <w:tcW w:type="dxa" w:w="1728"/>
          </w:tcPr>
          <w:p>
            <w:r>
              <w:t>username、password</w:t>
            </w:r>
          </w:p>
        </w:tc>
        <w:tc>
          <w:tcPr>
            <w:tcW w:type="dxa" w:w="1728"/>
          </w:tcPr>
          <w:p>
            <w:r>
              <w:t>通过：user1 登录返回 token、role=USER、2 项菜单；admin 返回 role=ADMIN、5 项菜单</w:t>
            </w:r>
          </w:p>
        </w:tc>
        <w:tc>
          <w:tcPr>
            <w:tcW w:type="dxa" w:w="1728"/>
          </w:tcPr>
          <w:p>
            <w:r>
              <w:t>错误密码返回 401 账号或密码错误；缺参返回 400 参数不完整</w:t>
            </w:r>
          </w:p>
        </w:tc>
      </w:tr>
      <w:tr>
        <w:tc>
          <w:tcPr>
            <w:tcW w:type="dxa" w:w="1728"/>
          </w:tcPr>
          <w:p>
            <w:r>
              <w:t>会议室列表（FR-03）</w:t>
            </w:r>
          </w:p>
        </w:tc>
        <w:tc>
          <w:tcPr>
            <w:tcW w:type="dxa" w:w="1728"/>
          </w:tcPr>
          <w:p>
            <w:r>
              <w:t>GET /api/rooms</w:t>
            </w:r>
          </w:p>
        </w:tc>
        <w:tc>
          <w:tcPr>
            <w:tcW w:type="dxa" w:w="1728"/>
          </w:tcPr>
          <w:p>
            <w:r>
              <w:t>name、minCapacity、location、equipment 均可选</w:t>
            </w:r>
          </w:p>
        </w:tc>
        <w:tc>
          <w:tcPr>
            <w:tcW w:type="dxa" w:w="1728"/>
          </w:tcPr>
          <w:p>
            <w:r>
              <w:t>通过：无参返回 3 间；minCapacity=20 返回 B201、C301；设备模糊「投影」返回 3 间且带设备列表</w:t>
            </w:r>
          </w:p>
        </w:tc>
        <w:tc>
          <w:tcPr>
            <w:tcW w:type="dxa" w:w="1728"/>
          </w:tcPr>
          <w:p>
            <w:r>
              <w:t>无 token 返回 401 未登录或登录已失效</w:t>
            </w:r>
          </w:p>
        </w:tc>
      </w:tr>
      <w:tr>
        <w:tc>
          <w:tcPr>
            <w:tcW w:type="dxa" w:w="1728"/>
          </w:tcPr>
          <w:p>
            <w:r>
              <w:t>提交预约（FR-04）</w:t>
            </w:r>
          </w:p>
        </w:tc>
        <w:tc>
          <w:tcPr>
            <w:tcW w:type="dxa" w:w="1728"/>
          </w:tcPr>
          <w:p>
            <w:r>
              <w:t>POST /api/bookings</w:t>
            </w:r>
          </w:p>
        </w:tc>
        <w:tc>
          <w:tcPr>
            <w:tcW w:type="dxa" w:w="1728"/>
          </w:tcPr>
          <w:p>
            <w:r>
              <w:t>roomId、date、timeSlotId、purpose</w:t>
            </w:r>
          </w:p>
        </w:tc>
        <w:tc>
          <w:tcPr>
            <w:tcW w:type="dxa" w:w="1728"/>
          </w:tcPr>
          <w:p>
            <w:r>
              <w:t>通过：页面提交 C301 + 2026-11-06 下午第 2 时段，返回 bookingId=8、status=待审核，booking 表与审核日志表各新增 1 行</w:t>
            </w:r>
          </w:p>
        </w:tc>
        <w:tc>
          <w:tcPr>
            <w:tcW w:type="dxa" w:w="1728"/>
          </w:tcPr>
          <w:p>
            <w:r>
              <w:t>时段非法返回 400；冲突检测第 10 周实现，本周不做</w:t>
            </w:r>
          </w:p>
        </w:tc>
      </w:tr>
      <w:tr>
        <w:tc>
          <w:tcPr>
            <w:tcW w:type="dxa" w:w="1728"/>
          </w:tcPr>
          <w:p>
            <w:r>
              <w:t>我的预约（FR-06）</w:t>
            </w:r>
          </w:p>
        </w:tc>
        <w:tc>
          <w:tcPr>
            <w:tcW w:type="dxa" w:w="1728"/>
          </w:tcPr>
          <w:p>
            <w:r>
              <w:t>GET /api/bookings/mine</w:t>
            </w:r>
          </w:p>
        </w:tc>
        <w:tc>
          <w:tcPr>
            <w:tcW w:type="dxa" w:w="1728"/>
          </w:tcPr>
          <w:p>
            <w:r>
              <w:t>status、roomId、date 均可选；token 放请求头</w:t>
            </w:r>
          </w:p>
        </w:tc>
        <w:tc>
          <w:tcPr>
            <w:tcW w:type="dxa" w:w="1728"/>
          </w:tcPr>
          <w:p>
            <w:r>
              <w:t>通过：仅返回本人记录，含 roomName、slotName，状态标签正确（待审核/已预约/已驳回）</w:t>
            </w:r>
          </w:p>
        </w:tc>
        <w:tc>
          <w:tcPr>
            <w:tcW w:type="dxa" w:w="1728"/>
          </w:tcPr>
          <w:p>
            <w:r>
              <w:t>第 10 周补充筛选联动</w:t>
            </w:r>
          </w:p>
        </w:tc>
      </w:tr>
      <w:tr>
        <w:tc>
          <w:tcPr>
            <w:tcW w:type="dxa" w:w="1728"/>
          </w:tcPr>
          <w:p>
            <w:r>
              <w:t>取消预约（FR-06）</w:t>
            </w:r>
          </w:p>
        </w:tc>
        <w:tc>
          <w:tcPr>
            <w:tcW w:type="dxa" w:w="1728"/>
          </w:tcPr>
          <w:p>
            <w:r>
              <w:t>DELETE /api/bookings/{id}</w:t>
            </w:r>
          </w:p>
        </w:tc>
        <w:tc>
          <w:tcPr>
            <w:tcW w:type="dxa" w:w="1728"/>
          </w:tcPr>
          <w:p>
            <w:r>
              <w:t>路径参数 id</w:t>
            </w:r>
          </w:p>
        </w:tc>
        <w:tc>
          <w:tcPr>
            <w:tcW w:type="dxa" w:w="1728"/>
          </w:tcPr>
          <w:p>
            <w:r>
              <w:t>第 10 周实现</w:t>
            </w:r>
          </w:p>
        </w:tc>
        <w:tc>
          <w:tcPr>
            <w:tcW w:type="dxa" w:w="1728"/>
          </w:tcPr>
          <w:p>
            <w:r>
              <w:t>本行预留给第 10 周</w:t>
            </w:r>
          </w:p>
        </w:tc>
      </w:tr>
    </w:tbl>
    <w:p>
      <w:pPr>
        <w:pStyle w:val="Heading1"/>
      </w:pPr>
      <w:r>
        <w:t>三、阶段检查（对照第 7—8 周设计）</w:t>
      </w:r>
    </w:p>
    <w:p>
      <w:r>
        <w:t>已落地模块与接口：</w:t>
      </w:r>
    </w:p>
    <w:p>
      <w:pPr>
        <w:pStyle w:val="ListBullet"/>
      </w:pPr>
      <w:r>
        <w:t>前端 F-01 登录与角色导航（登录页 + NavBar 角色菜单 + 401 跳登录）</w:t>
      </w:r>
    </w:p>
    <w:p>
      <w:pPr>
        <w:pStyle w:val="ListBullet"/>
      </w:pPr>
      <w:r>
        <w:t>前端 F-02 会议室查询（列表筛选 + 详情页，占用时段展示第 10 周补）</w:t>
      </w:r>
    </w:p>
    <w:p>
      <w:pPr>
        <w:pStyle w:val="ListBullet"/>
      </w:pPr>
      <w:r>
        <w:t>前端 F-03 预约提交（表单页，提交成功提示预约号）</w:t>
      </w:r>
    </w:p>
    <w:p>
      <w:pPr>
        <w:pStyle w:val="ListBullet"/>
      </w:pPr>
      <w:r>
        <w:t>前端 F-04 我的预约（列表展示，修改/取消入口第 10 周）</w:t>
      </w:r>
    </w:p>
    <w:p>
      <w:pPr>
        <w:pStyle w:val="ListBullet"/>
      </w:pPr>
      <w:r>
        <w:t>后端 B-01 认证与授权（BCrypt 校验、token 签发、登录拦截器）</w:t>
      </w:r>
    </w:p>
    <w:p>
      <w:pPr>
        <w:pStyle w:val="ListBullet"/>
      </w:pPr>
      <w:r>
        <w:t>后端 B-03 会议室服务（条件筛选 + 设备关联）</w:t>
      </w:r>
    </w:p>
    <w:p>
      <w:pPr>
        <w:pStyle w:val="ListBullet"/>
      </w:pPr>
      <w:r>
        <w:t>后端 B-05 预约服务（提交落库、本人查询；改期/取消第 10 周）</w:t>
      </w:r>
    </w:p>
    <w:p>
      <w:pPr>
        <w:pStyle w:val="ListBullet"/>
      </w:pPr>
      <w:r>
        <w:t>后端 B-09 持久化与通用能力（MyBatis-Plus、统一响应、全局异常）</w:t>
      </w:r>
    </w:p>
    <w:p>
      <w:r>
        <w:t>未做与原因：</w:t>
      </w:r>
    </w:p>
    <w:p>
      <w:pPr>
        <w:pStyle w:val="ListBullet"/>
      </w:pPr>
      <w:r>
        <w:t>B-06 冲突检测：第 10 周内容，本周明确不做</w:t>
      </w:r>
    </w:p>
    <w:p>
      <w:pPr>
        <w:pStyle w:val="ListBullet"/>
      </w:pPr>
      <w:r>
        <w:t>B-07/B-08 审核状态机与日志查看：第 10 周管理员闭环；本周提交时已写 booking_audit_log（action=1 提交）</w:t>
      </w:r>
    </w:p>
    <w:p>
      <w:pPr>
        <w:pStyle w:val="ListBullet"/>
      </w:pPr>
      <w:r>
        <w:t>B-02/B-04 用户与时段维护：管理员功能，第 10 周之后按排期</w:t>
      </w:r>
    </w:p>
    <w:p>
      <w:r>
        <w:t>接口变更说明：新增清单外支撑接口 GET /api/time-slots（返回启用中的预置时段），原因：预约表单页需要时段数据来源，冻结清单 5 个接口未覆盖时段读取；该接口只读、不影响已定稿的 5 个接口边界。其余接口名称、路径、出入参与第 7—8 周定稿一致，未改名未改参。</w:t>
      </w:r>
    </w:p>
    <w:p>
      <w:r>
        <w:t>验收红线自查：普通用户 user1 登录 → 详情页点「立即预约」→ 表单提交 → 返回 bookingId=8 → 数据库 booking 表查到 id=8 记录（2026-11-06 15:00-16:00，status=0 待审核）✓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