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00" w:beforeAutospacing="1" w:after="100" w:afterAutospacing="1"/>
        <w:jc w:val="center"/>
        <w:rPr>
          <w:rFonts w:hint="eastAsia"/>
          <w:b/>
          <w:color w:val="000000"/>
          <w:sz w:val="32"/>
        </w:rPr>
      </w:pPr>
      <w:r>
        <w:rPr>
          <w:rFonts w:hint="eastAsia"/>
          <w:b/>
          <w:color w:val="000000"/>
          <w:sz w:val="32"/>
        </w:rPr>
        <w:t>第</w:t>
      </w:r>
      <w:r>
        <w:rPr>
          <w:rFonts w:hint="eastAsia"/>
          <w:b/>
          <w:color w:val="000000"/>
          <w:sz w:val="32"/>
          <w:lang w:eastAsia="zh-CN"/>
        </w:rPr>
        <w:t>十七届</w:t>
      </w:r>
      <w:r>
        <w:rPr>
          <w:rFonts w:hint="eastAsia"/>
          <w:b/>
          <w:color w:val="000000"/>
          <w:sz w:val="32"/>
        </w:rPr>
        <w:t>“认证杯”数学中国</w:t>
      </w:r>
    </w:p>
    <w:p>
      <w:pPr>
        <w:pStyle w:val="2"/>
        <w:spacing w:before="100" w:beforeAutospacing="1" w:after="100" w:afterAutospacing="1"/>
        <w:jc w:val="center"/>
        <w:rPr>
          <w:rFonts w:hint="eastAsia"/>
          <w:b/>
          <w:color w:val="000000"/>
          <w:sz w:val="32"/>
        </w:rPr>
      </w:pPr>
      <w:r>
        <w:rPr>
          <w:rFonts w:hint="eastAsia"/>
          <w:b/>
          <w:color w:val="000000"/>
          <w:sz w:val="32"/>
        </w:rPr>
        <w:t>数学建模网络挑战赛</w:t>
      </w:r>
    </w:p>
    <w:p>
      <w:pPr>
        <w:pStyle w:val="2"/>
        <w:spacing w:before="100" w:beforeAutospacing="1" w:after="100" w:afterAutospacing="1"/>
        <w:jc w:val="center"/>
        <w:rPr>
          <w:rFonts w:hint="eastAsia"/>
          <w:b/>
          <w:color w:val="000000"/>
          <w:sz w:val="32"/>
        </w:rPr>
      </w:pPr>
      <w:r>
        <w:rPr>
          <w:rFonts w:hint="eastAsia"/>
          <w:b/>
          <w:color w:val="000000"/>
          <w:sz w:val="32"/>
        </w:rPr>
        <w:t>论文格式规范</w:t>
      </w:r>
    </w:p>
    <w:p>
      <w:pPr>
        <w:pStyle w:val="2"/>
        <w:numPr>
          <w:ilvl w:val="0"/>
          <w:numId w:val="1"/>
        </w:numPr>
        <w:spacing w:line="320" w:lineRule="exact"/>
        <w:rPr>
          <w:rFonts w:hint="eastAsia" w:hAnsi="宋体"/>
          <w:bCs/>
          <w:sz w:val="24"/>
          <w:szCs w:val="24"/>
        </w:rPr>
      </w:pPr>
      <w:r>
        <w:rPr>
          <w:rFonts w:hint="eastAsia" w:hAnsi="宋体"/>
          <w:bCs/>
          <w:sz w:val="24"/>
          <w:szCs w:val="24"/>
        </w:rPr>
        <w:t>论文（答卷）用白色A4纸，上下左右各留出2.5厘米的页边距。</w:t>
      </w:r>
    </w:p>
    <w:p>
      <w:pPr>
        <w:pStyle w:val="2"/>
        <w:numPr>
          <w:ilvl w:val="0"/>
          <w:numId w:val="1"/>
        </w:numPr>
        <w:spacing w:line="320" w:lineRule="exact"/>
        <w:rPr>
          <w:rFonts w:hint="eastAsia" w:hAnsi="宋体"/>
          <w:b/>
          <w:bCs/>
          <w:sz w:val="24"/>
          <w:szCs w:val="24"/>
        </w:rPr>
      </w:pPr>
      <w:r>
        <w:rPr>
          <w:rFonts w:hint="eastAsia" w:hAnsi="宋体"/>
          <w:bCs/>
          <w:sz w:val="24"/>
          <w:szCs w:val="24"/>
        </w:rPr>
        <w:t>论文第一页为承诺书，具体内容和格式见本规范第二页，</w:t>
      </w:r>
      <w:r>
        <w:rPr>
          <w:rFonts w:hint="eastAsia" w:hAnsi="宋体"/>
          <w:bCs/>
          <w:color w:val="FF0000"/>
          <w:sz w:val="24"/>
          <w:szCs w:val="24"/>
        </w:rPr>
        <w:t>该页由队员及教练员（如有）手写签字后生效</w:t>
      </w:r>
      <w:r>
        <w:rPr>
          <w:rFonts w:hint="eastAsia" w:hAnsi="宋体"/>
          <w:b/>
          <w:bCs/>
          <w:sz w:val="24"/>
          <w:szCs w:val="24"/>
        </w:rPr>
        <w:t>(一定要注明参赛组别,挑战赛组委会将各组别分开评阅)。</w:t>
      </w:r>
    </w:p>
    <w:p>
      <w:pPr>
        <w:pStyle w:val="2"/>
        <w:numPr>
          <w:ilvl w:val="0"/>
          <w:numId w:val="1"/>
        </w:numPr>
        <w:spacing w:line="320" w:lineRule="exact"/>
        <w:rPr>
          <w:rFonts w:hint="eastAsia" w:hAnsi="宋体"/>
          <w:bCs/>
          <w:sz w:val="24"/>
          <w:szCs w:val="24"/>
        </w:rPr>
      </w:pPr>
      <w:r>
        <w:rPr>
          <w:rFonts w:hint="eastAsia" w:hAnsi="宋体"/>
          <w:bCs/>
          <w:sz w:val="24"/>
          <w:szCs w:val="24"/>
        </w:rPr>
        <w:t>论文第二页为编号专用页，</w:t>
      </w:r>
      <w:r>
        <w:rPr>
          <w:rFonts w:hint="eastAsia" w:hAnsi="宋体"/>
          <w:bCs/>
          <w:sz w:val="24"/>
        </w:rPr>
        <w:t>用于评委团评阅前后对论文进行编号</w:t>
      </w:r>
      <w:r>
        <w:rPr>
          <w:rFonts w:hint="eastAsia" w:hAnsi="宋体"/>
          <w:bCs/>
          <w:sz w:val="24"/>
          <w:szCs w:val="24"/>
        </w:rPr>
        <w:t>，只需要参赛队填写参赛队号，其余内容不需要填写，具体内容和格式见本规范第三页</w:t>
      </w:r>
      <w:r>
        <w:rPr>
          <w:rFonts w:hint="eastAsia" w:hAnsi="宋体"/>
          <w:bCs/>
          <w:sz w:val="24"/>
        </w:rPr>
        <w:t>。</w:t>
      </w:r>
    </w:p>
    <w:p>
      <w:pPr>
        <w:pStyle w:val="2"/>
        <w:numPr>
          <w:ilvl w:val="0"/>
          <w:numId w:val="1"/>
        </w:numPr>
        <w:spacing w:line="320" w:lineRule="exact"/>
        <w:rPr>
          <w:rFonts w:hint="eastAsia" w:hAnsi="宋体"/>
          <w:bCs/>
          <w:sz w:val="24"/>
        </w:rPr>
      </w:pPr>
      <w:r>
        <w:rPr>
          <w:rFonts w:hint="eastAsia" w:hAnsi="宋体"/>
          <w:bCs/>
          <w:sz w:val="24"/>
        </w:rPr>
        <w:t>论文题目和摘要写在论文第三页上，从第四页（若无英文摘要）开始是论文正文。</w:t>
      </w:r>
    </w:p>
    <w:p>
      <w:pPr>
        <w:pStyle w:val="2"/>
        <w:numPr>
          <w:ilvl w:val="0"/>
          <w:numId w:val="1"/>
        </w:numPr>
        <w:spacing w:line="320" w:lineRule="exact"/>
        <w:rPr>
          <w:rFonts w:hint="eastAsia" w:hAnsi="宋体"/>
          <w:bCs/>
          <w:sz w:val="24"/>
        </w:rPr>
      </w:pPr>
      <w:r>
        <w:rPr>
          <w:rFonts w:hint="eastAsia" w:hAnsi="宋体"/>
          <w:bCs/>
          <w:sz w:val="24"/>
          <w:szCs w:val="24"/>
        </w:rPr>
        <w:t>论文第一页为承诺书，论文第二页为编号专用页，</w:t>
      </w:r>
      <w:r>
        <w:rPr>
          <w:rFonts w:hint="eastAsia" w:hAnsi="宋体"/>
          <w:bCs/>
          <w:sz w:val="24"/>
        </w:rPr>
        <w:t>用于评委团评阅前后对论文进行编号</w:t>
      </w:r>
      <w:r>
        <w:rPr>
          <w:rFonts w:hint="eastAsia" w:hAnsi="宋体"/>
          <w:bCs/>
          <w:sz w:val="24"/>
          <w:szCs w:val="24"/>
        </w:rPr>
        <w:t>。</w:t>
      </w:r>
      <w:r>
        <w:rPr>
          <w:rFonts w:hint="eastAsia" w:hAnsi="宋体"/>
          <w:bCs/>
          <w:color w:val="FF0000"/>
          <w:sz w:val="24"/>
        </w:rPr>
        <w:t>论文题目</w:t>
      </w:r>
      <w:r>
        <w:rPr>
          <w:rFonts w:hint="eastAsia" w:hAnsi="宋体"/>
          <w:bCs/>
          <w:sz w:val="24"/>
        </w:rPr>
        <w:t>、</w:t>
      </w:r>
      <w:r>
        <w:rPr>
          <w:rFonts w:hint="eastAsia" w:hAnsi="宋体"/>
          <w:bCs/>
          <w:color w:val="FF0000"/>
          <w:sz w:val="24"/>
        </w:rPr>
        <w:t>关键词（模型、算法名称）和摘要</w:t>
      </w:r>
      <w:r>
        <w:rPr>
          <w:rFonts w:hint="eastAsia" w:hAnsi="宋体"/>
          <w:bCs/>
          <w:sz w:val="24"/>
        </w:rPr>
        <w:t>写在论文第三页上，第四页为英文摘要（选填），论文1—4页按组委会统一要求编排，具体内容见下文，从第五页开始是论文正文。论文从正文开始编写页码，页码必须位于每页页脚中部，用阿拉伯数字从“1”开始连续编号</w:t>
      </w:r>
      <w:r>
        <w:rPr>
          <w:rFonts w:hint="eastAsia" w:hAnsi="宋体"/>
          <w:b/>
          <w:bCs/>
          <w:sz w:val="24"/>
        </w:rPr>
        <w:t>。</w:t>
      </w:r>
    </w:p>
    <w:p>
      <w:pPr>
        <w:pStyle w:val="2"/>
        <w:numPr>
          <w:ilvl w:val="0"/>
          <w:numId w:val="1"/>
        </w:numPr>
        <w:spacing w:line="320" w:lineRule="exact"/>
        <w:rPr>
          <w:rFonts w:hint="eastAsia" w:hAnsi="宋体"/>
          <w:bCs/>
          <w:sz w:val="24"/>
        </w:rPr>
      </w:pPr>
      <w:r>
        <w:rPr>
          <w:rFonts w:hint="eastAsia" w:hAnsi="宋体"/>
          <w:b/>
          <w:bCs/>
          <w:color w:val="FF0000"/>
          <w:sz w:val="24"/>
        </w:rPr>
        <w:t>论文必须有页眉，页眉标识参赛队号</w:t>
      </w:r>
      <w:r>
        <w:rPr>
          <w:rFonts w:hint="eastAsia" w:hAnsi="宋体"/>
          <w:bCs/>
          <w:sz w:val="24"/>
        </w:rPr>
        <w:t>，例如队号为1101的队需标识：</w:t>
      </w:r>
      <w:r>
        <w:rPr>
          <w:rFonts w:hAnsi="宋体"/>
          <w:bCs/>
          <w:sz w:val="24"/>
        </w:rPr>
        <w:br w:type="textWrapping"/>
      </w:r>
      <w:r>
        <w:rPr>
          <w:rFonts w:hint="eastAsia" w:hAnsi="宋体"/>
          <w:b/>
          <w:bCs/>
          <w:sz w:val="24"/>
        </w:rPr>
        <w:t>参赛队号</w:t>
      </w:r>
      <w:r>
        <w:rPr>
          <w:rFonts w:hAnsi="宋体"/>
          <w:b/>
          <w:bCs/>
          <w:sz w:val="24"/>
        </w:rPr>
        <w:t xml:space="preserve"> #</w:t>
      </w:r>
      <w:r>
        <w:rPr>
          <w:rFonts w:hint="eastAsia" w:hAnsi="宋体"/>
          <w:b/>
          <w:bCs/>
          <w:sz w:val="24"/>
        </w:rPr>
        <w:t xml:space="preserve"> 1101</w:t>
      </w:r>
    </w:p>
    <w:p>
      <w:pPr>
        <w:pStyle w:val="2"/>
        <w:numPr>
          <w:ilvl w:val="0"/>
          <w:numId w:val="1"/>
        </w:numPr>
        <w:spacing w:line="320" w:lineRule="exact"/>
        <w:rPr>
          <w:rFonts w:hint="eastAsia" w:hAnsi="宋体"/>
          <w:bCs/>
          <w:sz w:val="24"/>
        </w:rPr>
      </w:pPr>
      <w:r>
        <w:rPr>
          <w:rFonts w:hint="eastAsia" w:hAnsi="宋体"/>
          <w:bCs/>
          <w:sz w:val="24"/>
        </w:rPr>
        <w:t>论文中不能有任何可能显示答题人身份的标志。</w:t>
      </w:r>
    </w:p>
    <w:p>
      <w:pPr>
        <w:pStyle w:val="2"/>
        <w:numPr>
          <w:ilvl w:val="0"/>
          <w:numId w:val="1"/>
        </w:numPr>
        <w:spacing w:line="320" w:lineRule="exact"/>
        <w:rPr>
          <w:rFonts w:hint="eastAsia" w:hAnsi="宋体"/>
          <w:bCs/>
          <w:sz w:val="24"/>
          <w:szCs w:val="24"/>
        </w:rPr>
      </w:pPr>
      <w:r>
        <w:rPr>
          <w:rFonts w:hint="eastAsia" w:hAnsi="宋体"/>
          <w:bCs/>
          <w:sz w:val="24"/>
          <w:szCs w:val="24"/>
        </w:rPr>
        <w:t>论文题目用三号黑体字、一级标题用四号黑体字，并居中。论文中其它汉字一律采用小四号黑色宋体字，行距用单倍行距。图，表需有标题，并且编号。核心公式要编号。</w:t>
      </w:r>
    </w:p>
    <w:p>
      <w:pPr>
        <w:pStyle w:val="2"/>
        <w:numPr>
          <w:ilvl w:val="0"/>
          <w:numId w:val="1"/>
        </w:numPr>
        <w:spacing w:line="320" w:lineRule="exact"/>
        <w:rPr>
          <w:rFonts w:hint="eastAsia" w:hAnsi="宋体"/>
          <w:bCs/>
          <w:sz w:val="24"/>
          <w:szCs w:val="24"/>
        </w:rPr>
      </w:pPr>
      <w:r>
        <w:rPr>
          <w:rFonts w:hint="eastAsia" w:hAnsi="宋体"/>
          <w:sz w:val="24"/>
          <w:szCs w:val="24"/>
        </w:rPr>
        <w:t>提请大家注意：摘要在整篇论文评阅中占有重要权重，请认真书写摘要</w:t>
      </w:r>
      <w:r>
        <w:rPr>
          <w:rFonts w:hint="eastAsia" w:hAnsi="宋体"/>
          <w:color w:val="FF0000"/>
          <w:sz w:val="24"/>
          <w:szCs w:val="24"/>
        </w:rPr>
        <w:t>（注意篇幅不能超过一页）</w:t>
      </w:r>
      <w:r>
        <w:rPr>
          <w:rFonts w:hint="eastAsia" w:hAnsi="宋体"/>
          <w:sz w:val="24"/>
          <w:szCs w:val="24"/>
        </w:rPr>
        <w:t>。评委团评阅时将首先根据摘要和论文整体结构及概貌对论文优劣进行初步筛选。</w:t>
      </w:r>
    </w:p>
    <w:p>
      <w:pPr>
        <w:pStyle w:val="2"/>
        <w:numPr>
          <w:ilvl w:val="0"/>
          <w:numId w:val="1"/>
        </w:numPr>
        <w:spacing w:line="320" w:lineRule="exact"/>
        <w:rPr>
          <w:rFonts w:hint="eastAsia" w:hAnsi="宋体"/>
          <w:bCs/>
          <w:sz w:val="24"/>
          <w:szCs w:val="24"/>
        </w:rPr>
      </w:pPr>
      <w:r>
        <w:rPr>
          <w:rFonts w:hint="eastAsia" w:hAnsi="宋体"/>
          <w:bCs/>
          <w:sz w:val="24"/>
          <w:szCs w:val="24"/>
        </w:rPr>
        <w:t>引用别人的成果或其他公开的资料(包括网上查到的资料) 必须按照规定的参考文献的表述方式在正文引用处和参考文献中均明确列出。正文引用处用方括号标示</w:t>
      </w:r>
      <w:r>
        <w:rPr>
          <w:rFonts w:hint="eastAsia" w:hAnsi="宋体"/>
          <w:sz w:val="24"/>
          <w:szCs w:val="24"/>
        </w:rPr>
        <w:t>参考文献的编号</w:t>
      </w:r>
      <w:r>
        <w:rPr>
          <w:rFonts w:hint="eastAsia" w:hAnsi="宋体"/>
          <w:bCs/>
          <w:sz w:val="24"/>
          <w:szCs w:val="24"/>
        </w:rPr>
        <w:t>，如[1][3]等；引用书籍还必须指出页码。</w:t>
      </w:r>
      <w:r>
        <w:rPr>
          <w:rFonts w:hint="eastAsia" w:hAnsi="宋体"/>
          <w:sz w:val="24"/>
          <w:szCs w:val="24"/>
        </w:rPr>
        <w:t>参考文献按</w:t>
      </w:r>
      <w:r>
        <w:rPr>
          <w:rFonts w:hint="eastAsia" w:hAnsi="宋体"/>
          <w:bCs/>
          <w:sz w:val="24"/>
          <w:szCs w:val="24"/>
        </w:rPr>
        <w:t>正文中的</w:t>
      </w:r>
      <w:r>
        <w:rPr>
          <w:rFonts w:hint="eastAsia" w:hAnsi="宋体"/>
          <w:sz w:val="24"/>
          <w:szCs w:val="24"/>
        </w:rPr>
        <w:t>引用次序列出，其中书籍的表述方式为：</w:t>
      </w:r>
    </w:p>
    <w:p>
      <w:pPr>
        <w:adjustRightInd w:val="0"/>
        <w:snapToGrid w:val="0"/>
        <w:spacing w:line="240" w:lineRule="atLeast"/>
        <w:ind w:left="420" w:firstLine="420"/>
        <w:rPr>
          <w:rFonts w:hint="eastAsia" w:ascii="宋体" w:hAnsi="宋体"/>
          <w:bCs/>
          <w:kern w:val="0"/>
          <w:sz w:val="24"/>
          <w:szCs w:val="20"/>
        </w:rPr>
      </w:pPr>
      <w:r>
        <w:rPr>
          <w:rFonts w:hint="eastAsia" w:ascii="宋体" w:hAnsi="宋体"/>
          <w:bCs/>
          <w:kern w:val="0"/>
          <w:sz w:val="24"/>
          <w:szCs w:val="20"/>
        </w:rPr>
        <w:t>[编号] 作者，书名，出版地：出版社，出版年。</w:t>
      </w:r>
    </w:p>
    <w:p>
      <w:pPr>
        <w:pStyle w:val="2"/>
        <w:spacing w:line="320" w:lineRule="exact"/>
        <w:ind w:firstLine="420"/>
        <w:rPr>
          <w:rFonts w:hint="eastAsia" w:hAnsi="宋体"/>
          <w:bCs/>
          <w:sz w:val="24"/>
          <w:szCs w:val="24"/>
        </w:rPr>
      </w:pPr>
      <w:r>
        <w:rPr>
          <w:rFonts w:hint="eastAsia" w:hAnsi="宋体"/>
          <w:sz w:val="24"/>
          <w:szCs w:val="24"/>
        </w:rPr>
        <w:t>参考文献中期刊杂志论文的表述方式为：</w:t>
      </w:r>
    </w:p>
    <w:p>
      <w:pPr>
        <w:adjustRightInd w:val="0"/>
        <w:snapToGrid w:val="0"/>
        <w:spacing w:line="240" w:lineRule="atLeast"/>
        <w:ind w:left="420" w:firstLine="420"/>
        <w:rPr>
          <w:rFonts w:hint="eastAsia" w:ascii="宋体" w:hAnsi="宋体"/>
          <w:bCs/>
          <w:kern w:val="0"/>
          <w:sz w:val="24"/>
          <w:szCs w:val="20"/>
        </w:rPr>
      </w:pPr>
      <w:r>
        <w:rPr>
          <w:rFonts w:hint="eastAsia" w:ascii="宋体" w:hAnsi="宋体"/>
          <w:bCs/>
          <w:kern w:val="0"/>
          <w:sz w:val="24"/>
          <w:szCs w:val="20"/>
        </w:rPr>
        <w:t>[编号] 作者，论文名，杂志名，卷期号：起止页码，出版年。</w:t>
      </w:r>
    </w:p>
    <w:p>
      <w:pPr>
        <w:pStyle w:val="2"/>
        <w:spacing w:line="320" w:lineRule="exact"/>
        <w:ind w:firstLine="420"/>
        <w:rPr>
          <w:rFonts w:hint="eastAsia" w:hAnsi="宋体"/>
          <w:bCs/>
          <w:sz w:val="24"/>
          <w:szCs w:val="24"/>
        </w:rPr>
      </w:pPr>
      <w:r>
        <w:rPr>
          <w:rFonts w:hint="eastAsia" w:hAnsi="宋体"/>
          <w:sz w:val="24"/>
          <w:szCs w:val="24"/>
        </w:rPr>
        <w:t>参考文献中网上资源的表述方式为：</w:t>
      </w:r>
    </w:p>
    <w:p>
      <w:pPr>
        <w:adjustRightInd w:val="0"/>
        <w:snapToGrid w:val="0"/>
        <w:spacing w:line="240" w:lineRule="atLeast"/>
        <w:ind w:left="420" w:firstLine="420"/>
        <w:rPr>
          <w:rFonts w:hint="eastAsia" w:ascii="宋体" w:hAnsi="宋体"/>
          <w:bCs/>
          <w:kern w:val="0"/>
          <w:sz w:val="24"/>
          <w:szCs w:val="20"/>
        </w:rPr>
      </w:pPr>
      <w:r>
        <w:rPr>
          <w:rFonts w:hint="eastAsia" w:ascii="宋体" w:hAnsi="宋体"/>
          <w:bCs/>
          <w:kern w:val="0"/>
          <w:sz w:val="24"/>
          <w:szCs w:val="20"/>
        </w:rPr>
        <w:t>[编号] 作者，资源标题，网址，访问时间（年月日）。</w:t>
      </w:r>
    </w:p>
    <w:p>
      <w:pPr>
        <w:numPr>
          <w:ilvl w:val="0"/>
          <w:numId w:val="2"/>
        </w:numPr>
        <w:adjustRightInd w:val="0"/>
        <w:snapToGrid w:val="0"/>
        <w:spacing w:line="240" w:lineRule="atLeast"/>
        <w:rPr>
          <w:rFonts w:hint="eastAsia" w:ascii="宋体" w:hAnsi="宋体"/>
          <w:bCs/>
          <w:kern w:val="0"/>
          <w:sz w:val="24"/>
          <w:szCs w:val="20"/>
        </w:rPr>
      </w:pPr>
      <w:r>
        <w:rPr>
          <w:rFonts w:hint="eastAsia" w:ascii="宋体" w:hAnsi="宋体"/>
          <w:bCs/>
          <w:sz w:val="24"/>
        </w:rPr>
        <w:t>论文中使用到的程序源代码放在附录中给出。</w:t>
      </w:r>
    </w:p>
    <w:p>
      <w:pPr>
        <w:numPr>
          <w:ilvl w:val="0"/>
          <w:numId w:val="2"/>
        </w:numPr>
        <w:adjustRightInd w:val="0"/>
        <w:snapToGrid w:val="0"/>
        <w:spacing w:line="240" w:lineRule="atLeast"/>
        <w:rPr>
          <w:rFonts w:hint="eastAsia" w:ascii="宋体" w:hAnsi="宋体"/>
          <w:bCs/>
          <w:kern w:val="0"/>
          <w:sz w:val="24"/>
          <w:szCs w:val="20"/>
        </w:rPr>
      </w:pPr>
      <w:r>
        <w:rPr>
          <w:rFonts w:hint="eastAsia" w:ascii="宋体" w:hAnsi="宋体"/>
          <w:bCs/>
          <w:sz w:val="24"/>
        </w:rPr>
        <w:t>本规范的最终解释权属于数学建模网络挑战赛组委会所有。</w:t>
      </w:r>
    </w:p>
    <w:p>
      <w:pPr>
        <w:widowControl/>
        <w:ind w:left="3360" w:firstLine="420"/>
        <w:rPr>
          <w:rFonts w:hint="eastAsia"/>
          <w:b/>
          <w:bCs/>
          <w:sz w:val="28"/>
          <w:szCs w:val="28"/>
        </w:rPr>
      </w:pPr>
      <w:r>
        <w:rPr>
          <w:rFonts w:hint="eastAsia"/>
          <w:b/>
          <w:bCs/>
          <w:sz w:val="28"/>
          <w:szCs w:val="28"/>
        </w:rPr>
        <w:t xml:space="preserve">             数学建模网络挑战赛组委会  </w:t>
      </w:r>
    </w:p>
    <w:p>
      <w:pPr>
        <w:widowControl/>
        <w:ind w:left="3360" w:firstLine="420"/>
        <w:rPr>
          <w:rFonts w:hint="eastAsia"/>
          <w:b/>
          <w:bCs/>
          <w:sz w:val="28"/>
          <w:szCs w:val="28"/>
        </w:rPr>
      </w:pPr>
      <w:r>
        <w:rPr>
          <w:rFonts w:hint="eastAsia"/>
          <w:b/>
          <w:bCs/>
          <w:sz w:val="28"/>
          <w:szCs w:val="28"/>
        </w:rPr>
        <w:t xml:space="preserve">                           </w:t>
      </w:r>
      <w:bookmarkStart w:id="0" w:name="_GoBack"/>
      <w:bookmarkEnd w:id="0"/>
      <w:r>
        <w:rPr>
          <w:rFonts w:hint="eastAsia"/>
          <w:b/>
          <w:bCs/>
          <w:sz w:val="28"/>
          <w:szCs w:val="28"/>
          <w:lang w:eastAsia="zh-CN"/>
        </w:rPr>
        <w:t>2024</w:t>
      </w:r>
      <w:r>
        <w:rPr>
          <w:rFonts w:hint="eastAsia"/>
          <w:b/>
          <w:bCs/>
          <w:sz w:val="28"/>
          <w:szCs w:val="28"/>
        </w:rPr>
        <w:t>年3月</w:t>
      </w:r>
    </w:p>
    <w:p>
      <w:pPr>
        <w:pStyle w:val="2"/>
        <w:spacing w:before="100" w:beforeAutospacing="1" w:after="100" w:afterAutospacing="1"/>
        <w:jc w:val="center"/>
        <w:rPr>
          <w:rFonts w:hint="eastAsia"/>
          <w:b/>
          <w:color w:val="000000"/>
          <w:sz w:val="32"/>
        </w:rPr>
      </w:pPr>
    </w:p>
    <w:p>
      <w:pPr>
        <w:pStyle w:val="2"/>
        <w:spacing w:before="100" w:beforeAutospacing="1" w:after="100" w:afterAutospacing="1"/>
        <w:jc w:val="center"/>
        <w:rPr>
          <w:rFonts w:hint="eastAsia"/>
          <w:b/>
          <w:color w:val="000000"/>
          <w:sz w:val="32"/>
        </w:rPr>
      </w:pPr>
      <w:r>
        <w:rPr>
          <w:rFonts w:hint="eastAsia"/>
          <w:b/>
          <w:color w:val="000000"/>
          <w:sz w:val="32"/>
        </w:rPr>
        <w:t>第</w:t>
      </w:r>
      <w:r>
        <w:rPr>
          <w:rFonts w:hint="eastAsia"/>
          <w:b/>
          <w:color w:val="000000"/>
          <w:sz w:val="32"/>
          <w:lang w:eastAsia="zh-CN"/>
        </w:rPr>
        <w:t>十七届</w:t>
      </w:r>
      <w:r>
        <w:rPr>
          <w:rFonts w:hint="eastAsia"/>
          <w:b/>
          <w:color w:val="000000"/>
          <w:sz w:val="32"/>
        </w:rPr>
        <w:t>“认证杯”数学中国</w:t>
      </w:r>
    </w:p>
    <w:p>
      <w:pPr>
        <w:widowControl/>
        <w:ind w:firstLine="55" w:firstLineChars="17"/>
        <w:jc w:val="center"/>
        <w:rPr>
          <w:rFonts w:hint="eastAsia"/>
          <w:b/>
          <w:color w:val="000000"/>
          <w:sz w:val="32"/>
        </w:rPr>
      </w:pPr>
      <w:r>
        <w:rPr>
          <w:rFonts w:hint="eastAsia"/>
          <w:b/>
          <w:color w:val="000000"/>
          <w:sz w:val="32"/>
        </w:rPr>
        <w:t>数学建模网络挑战赛</w:t>
      </w:r>
    </w:p>
    <w:p>
      <w:pPr>
        <w:widowControl/>
        <w:ind w:firstLine="55" w:firstLineChars="17"/>
        <w:jc w:val="center"/>
        <w:rPr>
          <w:rFonts w:hint="eastAsia"/>
          <w:b/>
          <w:bCs/>
          <w:sz w:val="32"/>
          <w:szCs w:val="32"/>
        </w:rPr>
      </w:pPr>
      <w:r>
        <w:rPr>
          <w:rFonts w:hint="eastAsia"/>
          <w:b/>
          <w:bCs/>
          <w:sz w:val="32"/>
          <w:szCs w:val="32"/>
        </w:rPr>
        <w:t>承  诺  书</w:t>
      </w:r>
    </w:p>
    <w:p>
      <w:pPr>
        <w:widowControl/>
        <w:ind w:firstLine="48" w:firstLineChars="17"/>
        <w:jc w:val="center"/>
        <w:rPr>
          <w:rFonts w:hint="eastAsia"/>
          <w:b/>
          <w:bCs/>
          <w:kern w:val="0"/>
          <w:sz w:val="28"/>
          <w:szCs w:val="28"/>
        </w:rPr>
      </w:pPr>
    </w:p>
    <w:p>
      <w:pPr>
        <w:spacing w:line="360" w:lineRule="auto"/>
        <w:ind w:firstLine="420"/>
        <w:rPr>
          <w:rFonts w:hint="eastAsia"/>
          <w:bCs/>
          <w:sz w:val="24"/>
        </w:rPr>
      </w:pPr>
      <w:r>
        <w:rPr>
          <w:rFonts w:hint="eastAsia"/>
          <w:bCs/>
          <w:sz w:val="24"/>
        </w:rPr>
        <w:t>我们仔细阅读了第</w:t>
      </w:r>
      <w:r>
        <w:rPr>
          <w:rFonts w:hint="eastAsia"/>
          <w:bCs/>
          <w:sz w:val="24"/>
          <w:lang w:eastAsia="zh-CN"/>
        </w:rPr>
        <w:t>十七届</w:t>
      </w:r>
      <w:r>
        <w:rPr>
          <w:rFonts w:hint="eastAsia"/>
          <w:bCs/>
          <w:sz w:val="24"/>
        </w:rPr>
        <w:t>“认证杯”数学中国数学建模网络挑战赛的竞赛规则。</w:t>
      </w:r>
    </w:p>
    <w:p>
      <w:pPr>
        <w:spacing w:line="360" w:lineRule="auto"/>
        <w:ind w:firstLine="420"/>
        <w:rPr>
          <w:rFonts w:hint="eastAsia"/>
          <w:bCs/>
          <w:sz w:val="24"/>
        </w:rPr>
      </w:pPr>
      <w:r>
        <w:rPr>
          <w:rFonts w:hint="eastAsia"/>
          <w:bCs/>
          <w:sz w:val="24"/>
        </w:rPr>
        <w:t>我们完全明白，在竞赛开始后参赛队员不能以任何方式（包括电话、电子邮件、网上咨询等）与队外的任何人（包括指导教师）研究、讨论与赛题有关的问题。</w:t>
      </w:r>
    </w:p>
    <w:p>
      <w:pPr>
        <w:spacing w:line="360" w:lineRule="auto"/>
        <w:ind w:firstLine="420"/>
        <w:rPr>
          <w:rFonts w:hint="eastAsia"/>
          <w:bCs/>
          <w:sz w:val="24"/>
        </w:rPr>
      </w:pPr>
      <w:r>
        <w:rPr>
          <w:rFonts w:hint="eastAsia"/>
          <w:bCs/>
          <w:sz w:val="24"/>
        </w:rPr>
        <w:t>我们知道，抄袭别人的成果是违反竞赛规则的, 如果引用别人的成果或其他公开的资料（包括网上查到的资料），必须按照规定的参考文献的表述方式在正文引用处和参考文献中明确列出。</w:t>
      </w:r>
    </w:p>
    <w:p>
      <w:pPr>
        <w:spacing w:line="360" w:lineRule="auto"/>
        <w:ind w:firstLine="420"/>
        <w:rPr>
          <w:rFonts w:hint="eastAsia"/>
          <w:bCs/>
          <w:sz w:val="24"/>
        </w:rPr>
      </w:pPr>
      <w:r>
        <w:rPr>
          <w:rFonts w:hint="eastAsia"/>
          <w:bCs/>
          <w:sz w:val="24"/>
        </w:rPr>
        <w:t>我们郑重承诺，严格遵守竞赛规则，以保证竞赛的公正、公平性。如有违反竞赛规则的行为，我们接受相应处理结果。</w:t>
      </w:r>
    </w:p>
    <w:p>
      <w:pPr>
        <w:spacing w:line="360" w:lineRule="auto"/>
        <w:ind w:firstLine="420"/>
        <w:rPr>
          <w:rFonts w:hint="eastAsia"/>
          <w:bCs/>
          <w:sz w:val="24"/>
        </w:rPr>
      </w:pPr>
      <w:r>
        <w:rPr>
          <w:rFonts w:hint="eastAsia"/>
          <w:bCs/>
          <w:sz w:val="24"/>
        </w:rPr>
        <w:t>我们允许数学中国网站(</w:t>
      </w:r>
      <w:r>
        <w:rPr>
          <w:bCs/>
          <w:sz w:val="24"/>
        </w:rPr>
        <w:fldChar w:fldCharType="begin"/>
      </w:r>
      <w:r>
        <w:rPr>
          <w:bCs/>
          <w:sz w:val="24"/>
        </w:rPr>
        <w:instrText xml:space="preserve"> HYPERLINK "http://</w:instrText>
      </w:r>
      <w:r>
        <w:rPr>
          <w:rFonts w:hint="eastAsia"/>
          <w:bCs/>
          <w:sz w:val="24"/>
        </w:rPr>
        <w:instrText xml:space="preserve">www.madio.net</w:instrText>
      </w:r>
      <w:r>
        <w:rPr>
          <w:bCs/>
          <w:sz w:val="24"/>
        </w:rPr>
        <w:instrText xml:space="preserve">" </w:instrText>
      </w:r>
      <w:r>
        <w:rPr>
          <w:bCs/>
          <w:sz w:val="24"/>
        </w:rPr>
        <w:fldChar w:fldCharType="separate"/>
      </w:r>
      <w:r>
        <w:rPr>
          <w:rStyle w:val="8"/>
          <w:rFonts w:hint="eastAsia"/>
          <w:bCs/>
          <w:sz w:val="24"/>
        </w:rPr>
        <w:t>www.madio.net</w:t>
      </w:r>
      <w:r>
        <w:rPr>
          <w:bCs/>
          <w:sz w:val="24"/>
        </w:rPr>
        <w:fldChar w:fldCharType="end"/>
      </w:r>
      <w:r>
        <w:rPr>
          <w:rFonts w:hint="eastAsia"/>
          <w:bCs/>
          <w:sz w:val="24"/>
        </w:rPr>
        <w:t>)公布论文，以供网友之间学习交流，数学中国网站以非商业目的的论文交流不需要提前取得我们的同意。</w:t>
      </w:r>
    </w:p>
    <w:p>
      <w:pPr>
        <w:spacing w:line="360" w:lineRule="auto"/>
        <w:ind w:firstLine="405"/>
        <w:jc w:val="left"/>
        <w:rPr>
          <w:rFonts w:hint="eastAsia"/>
          <w:b/>
          <w:bCs/>
          <w:sz w:val="24"/>
        </w:rPr>
      </w:pPr>
      <w:r>
        <w:rPr>
          <w:rFonts w:hint="eastAsia"/>
          <w:bCs/>
          <w:sz w:val="24"/>
        </w:rPr>
        <w:tab/>
      </w:r>
      <w:r>
        <w:rPr>
          <w:rFonts w:hint="eastAsia"/>
          <w:b/>
          <w:bCs/>
          <w:sz w:val="24"/>
        </w:rPr>
        <w:t>我们的参赛队号为：</w:t>
      </w:r>
    </w:p>
    <w:p>
      <w:pPr>
        <w:spacing w:line="360" w:lineRule="auto"/>
        <w:ind w:firstLine="361" w:firstLineChars="150"/>
        <w:rPr>
          <w:rFonts w:hint="eastAsia"/>
          <w:b/>
          <w:bCs/>
          <w:sz w:val="24"/>
        </w:rPr>
      </w:pPr>
      <w:r>
        <w:rPr>
          <w:rFonts w:hint="eastAsia"/>
          <w:b/>
          <w:bCs/>
          <w:sz w:val="24"/>
        </w:rPr>
        <w:t>参赛队员  (签名) ：</w:t>
      </w:r>
    </w:p>
    <w:p>
      <w:pPr>
        <w:spacing w:line="360" w:lineRule="auto"/>
        <w:ind w:firstLine="600" w:firstLineChars="250"/>
        <w:rPr>
          <w:rFonts w:hint="eastAsia"/>
          <w:bCs/>
          <w:sz w:val="24"/>
        </w:rPr>
      </w:pPr>
      <w:r>
        <w:rPr>
          <w:rFonts w:hint="eastAsia"/>
          <w:bCs/>
          <w:sz w:val="24"/>
        </w:rPr>
        <w:tab/>
      </w:r>
      <w:r>
        <w:rPr>
          <w:rFonts w:hint="eastAsia"/>
          <w:bCs/>
          <w:sz w:val="24"/>
        </w:rPr>
        <w:tab/>
      </w:r>
      <w:r>
        <w:rPr>
          <w:rFonts w:hint="eastAsia"/>
          <w:bCs/>
          <w:sz w:val="24"/>
        </w:rPr>
        <w:tab/>
      </w:r>
      <w:r>
        <w:rPr>
          <w:rFonts w:hint="eastAsia"/>
          <w:bCs/>
          <w:sz w:val="24"/>
        </w:rPr>
        <w:t>队员1：</w:t>
      </w:r>
    </w:p>
    <w:p>
      <w:pPr>
        <w:spacing w:line="360" w:lineRule="auto"/>
        <w:ind w:firstLine="405"/>
        <w:rPr>
          <w:rFonts w:hint="eastAsia"/>
          <w:bCs/>
          <w:sz w:val="24"/>
        </w:rPr>
      </w:pPr>
    </w:p>
    <w:p>
      <w:pPr>
        <w:spacing w:line="360" w:lineRule="auto"/>
        <w:rPr>
          <w:rFonts w:hint="eastAsia"/>
          <w:bCs/>
          <w:sz w:val="24"/>
        </w:rPr>
      </w:pPr>
      <w:r>
        <w:rPr>
          <w:rFonts w:hint="eastAsia"/>
          <w:bCs/>
          <w:sz w:val="24"/>
        </w:rPr>
        <w:t xml:space="preserve">              队员2：</w:t>
      </w:r>
    </w:p>
    <w:p>
      <w:pPr>
        <w:spacing w:line="360" w:lineRule="auto"/>
        <w:ind w:firstLine="405"/>
        <w:rPr>
          <w:rFonts w:hint="eastAsia"/>
          <w:bCs/>
          <w:sz w:val="24"/>
        </w:rPr>
      </w:pPr>
    </w:p>
    <w:p>
      <w:pPr>
        <w:spacing w:line="360" w:lineRule="auto"/>
        <w:ind w:left="1260" w:firstLine="420"/>
        <w:rPr>
          <w:rFonts w:hint="eastAsia"/>
          <w:bCs/>
          <w:sz w:val="24"/>
        </w:rPr>
      </w:pPr>
      <w:r>
        <w:rPr>
          <w:rFonts w:hint="eastAsia"/>
          <w:bCs/>
          <w:sz w:val="24"/>
        </w:rPr>
        <w:t>队员3：</w:t>
      </w:r>
    </w:p>
    <w:p>
      <w:pPr>
        <w:spacing w:line="360" w:lineRule="auto"/>
        <w:ind w:firstLine="405"/>
        <w:rPr>
          <w:rFonts w:hint="eastAsia"/>
          <w:bCs/>
          <w:sz w:val="24"/>
        </w:rPr>
      </w:pPr>
    </w:p>
    <w:p>
      <w:pPr>
        <w:spacing w:line="360" w:lineRule="auto"/>
        <w:rPr>
          <w:rFonts w:hint="eastAsia"/>
          <w:b/>
          <w:bCs/>
          <w:sz w:val="24"/>
        </w:rPr>
      </w:pPr>
      <w:r>
        <w:rPr>
          <w:rFonts w:hint="eastAsia"/>
          <w:bCs/>
          <w:sz w:val="24"/>
        </w:rPr>
        <w:t xml:space="preserve">    </w:t>
      </w:r>
      <w:r>
        <w:rPr>
          <w:rFonts w:hint="eastAsia"/>
          <w:b/>
          <w:bCs/>
          <w:sz w:val="24"/>
        </w:rPr>
        <w:t xml:space="preserve">参赛队教练员 (签名)： </w:t>
      </w:r>
    </w:p>
    <w:p>
      <w:pPr>
        <w:adjustRightInd w:val="0"/>
        <w:snapToGrid w:val="0"/>
        <w:spacing w:line="240" w:lineRule="atLeast"/>
        <w:rPr>
          <w:rFonts w:hint="eastAsia" w:ascii="宋体" w:hAnsi="宋体" w:cs="宋体"/>
          <w:kern w:val="0"/>
          <w:sz w:val="24"/>
        </w:rPr>
      </w:pPr>
    </w:p>
    <w:p>
      <w:pPr>
        <w:adjustRightInd w:val="0"/>
        <w:snapToGrid w:val="0"/>
        <w:spacing w:line="240" w:lineRule="atLeast"/>
        <w:rPr>
          <w:rFonts w:hint="eastAsia"/>
          <w:b/>
          <w:bCs/>
          <w:sz w:val="24"/>
        </w:rPr>
      </w:pPr>
      <w:r>
        <w:rPr>
          <w:rFonts w:hint="eastAsia" w:ascii="宋体" w:hAnsi="宋体" w:cs="宋体"/>
          <w:kern w:val="0"/>
          <w:sz w:val="24"/>
        </w:rPr>
        <w:t xml:space="preserve">    </w:t>
      </w:r>
      <w:r>
        <w:rPr>
          <w:rFonts w:hint="eastAsia"/>
          <w:b/>
          <w:bCs/>
          <w:sz w:val="24"/>
        </w:rPr>
        <w:t>参赛队伍组别（例如本科组）：</w:t>
      </w:r>
    </w:p>
    <w:p>
      <w:pPr>
        <w:adjustRightInd w:val="0"/>
        <w:snapToGrid w:val="0"/>
        <w:spacing w:line="240" w:lineRule="atLeast"/>
        <w:rPr>
          <w:rFonts w:hint="eastAsia" w:ascii="华文楷体" w:hAnsi="华文楷体" w:eastAsia="华文楷体"/>
          <w:bCs/>
          <w:kern w:val="0"/>
          <w:sz w:val="24"/>
          <w:szCs w:val="20"/>
        </w:rPr>
      </w:pPr>
    </w:p>
    <w:p>
      <w:pPr>
        <w:adjustRightInd w:val="0"/>
        <w:snapToGrid w:val="0"/>
        <w:spacing w:line="240" w:lineRule="atLeast"/>
        <w:rPr>
          <w:rFonts w:hint="eastAsia" w:ascii="华文楷体" w:hAnsi="华文楷体" w:eastAsia="华文楷体"/>
          <w:bCs/>
          <w:kern w:val="0"/>
          <w:sz w:val="24"/>
          <w:szCs w:val="20"/>
        </w:rPr>
      </w:pPr>
    </w:p>
    <w:p>
      <w:pPr>
        <w:pStyle w:val="2"/>
        <w:spacing w:before="100" w:beforeAutospacing="1" w:after="100" w:afterAutospacing="1"/>
        <w:jc w:val="center"/>
        <w:rPr>
          <w:rFonts w:hint="eastAsia"/>
          <w:b/>
          <w:color w:val="000000"/>
          <w:sz w:val="32"/>
        </w:rPr>
      </w:pPr>
      <w:r>
        <w:rPr>
          <w:rFonts w:hint="eastAsia"/>
          <w:b/>
          <w:color w:val="000000"/>
          <w:sz w:val="32"/>
        </w:rPr>
        <w:t>第</w:t>
      </w:r>
      <w:r>
        <w:rPr>
          <w:rFonts w:hint="eastAsia"/>
          <w:b/>
          <w:color w:val="000000"/>
          <w:sz w:val="32"/>
          <w:lang w:eastAsia="zh-CN"/>
        </w:rPr>
        <w:t>十七届</w:t>
      </w:r>
      <w:r>
        <w:rPr>
          <w:rFonts w:hint="eastAsia"/>
          <w:b/>
          <w:color w:val="000000"/>
          <w:sz w:val="32"/>
        </w:rPr>
        <w:t>“认证杯”数学中国</w:t>
      </w:r>
    </w:p>
    <w:p>
      <w:pPr>
        <w:widowControl/>
        <w:ind w:firstLine="55" w:firstLineChars="17"/>
        <w:jc w:val="center"/>
        <w:rPr>
          <w:rFonts w:hint="eastAsia"/>
          <w:b/>
          <w:color w:val="000000"/>
          <w:sz w:val="32"/>
        </w:rPr>
      </w:pPr>
      <w:r>
        <w:rPr>
          <w:rFonts w:hint="eastAsia"/>
          <w:b/>
          <w:color w:val="000000"/>
          <w:sz w:val="32"/>
        </w:rPr>
        <w:t>数学建模网络挑战赛</w:t>
      </w:r>
    </w:p>
    <w:p>
      <w:pPr>
        <w:widowControl/>
        <w:ind w:firstLine="55" w:firstLineChars="17"/>
        <w:jc w:val="center"/>
        <w:rPr>
          <w:rFonts w:hint="eastAsia"/>
          <w:b/>
          <w:bCs/>
          <w:sz w:val="32"/>
          <w:szCs w:val="32"/>
        </w:rPr>
      </w:pPr>
      <w:r>
        <w:rPr>
          <w:rFonts w:hint="eastAsia"/>
          <w:b/>
          <w:bCs/>
          <w:sz w:val="32"/>
          <w:szCs w:val="32"/>
        </w:rPr>
        <w:t>编 号 专 用 页</w:t>
      </w:r>
    </w:p>
    <w:p>
      <w:pPr>
        <w:widowControl/>
        <w:ind w:firstLine="48" w:firstLineChars="17"/>
        <w:jc w:val="center"/>
        <w:rPr>
          <w:rFonts w:hint="eastAsia"/>
          <w:b/>
          <w:bCs/>
          <w:kern w:val="0"/>
          <w:sz w:val="28"/>
          <w:szCs w:val="28"/>
        </w:rPr>
      </w:pPr>
    </w:p>
    <w:p>
      <w:pPr>
        <w:adjustRightInd w:val="0"/>
        <w:snapToGrid w:val="0"/>
        <w:spacing w:line="240" w:lineRule="atLeast"/>
        <w:rPr>
          <w:rFonts w:hint="eastAsia" w:ascii="华文楷体" w:hAnsi="华文楷体" w:eastAsia="华文楷体"/>
          <w:bCs/>
          <w:kern w:val="0"/>
          <w:sz w:val="24"/>
          <w:szCs w:val="20"/>
        </w:rPr>
      </w:pPr>
    </w:p>
    <w:p>
      <w:pPr>
        <w:adjustRightInd w:val="0"/>
        <w:snapToGrid w:val="0"/>
        <w:spacing w:line="240" w:lineRule="atLeast"/>
        <w:rPr>
          <w:rFonts w:hint="eastAsia" w:ascii="华文楷体" w:hAnsi="华文楷体" w:eastAsia="华文楷体"/>
          <w:bCs/>
          <w:kern w:val="0"/>
          <w:sz w:val="24"/>
          <w:szCs w:val="20"/>
        </w:rPr>
      </w:pPr>
    </w:p>
    <w:p>
      <w:pPr>
        <w:pStyle w:val="2"/>
        <w:spacing w:line="320" w:lineRule="exact"/>
        <w:ind w:left="840"/>
        <w:rPr>
          <w:rFonts w:hint="eastAsia" w:hAnsi="宋体"/>
          <w:bCs/>
          <w:sz w:val="28"/>
          <w:szCs w:val="28"/>
        </w:rPr>
      </w:pPr>
      <w:r>
        <w:rPr>
          <w:rFonts w:hint="eastAsia" w:hAnsi="宋体"/>
          <w:bCs/>
          <w:sz w:val="28"/>
          <w:szCs w:val="28"/>
        </w:rPr>
        <w:t>参赛队伍的参赛队号：（请各个参赛队提前填写好）：</w:t>
      </w:r>
    </w:p>
    <w:p>
      <w:pPr>
        <w:pStyle w:val="2"/>
        <w:spacing w:line="320" w:lineRule="exact"/>
        <w:ind w:left="840"/>
        <w:rPr>
          <w:rFonts w:hint="eastAsia" w:hAnsi="宋体"/>
          <w:bCs/>
          <w:sz w:val="28"/>
          <w:szCs w:val="28"/>
        </w:rPr>
      </w:pPr>
    </w:p>
    <w:p>
      <w:pPr>
        <w:pStyle w:val="2"/>
        <w:spacing w:line="320" w:lineRule="exact"/>
        <w:ind w:left="840"/>
        <w:rPr>
          <w:rFonts w:hint="eastAsia" w:hAnsi="宋体"/>
          <w:bCs/>
          <w:sz w:val="28"/>
          <w:szCs w:val="28"/>
        </w:rPr>
      </w:pPr>
    </w:p>
    <w:p>
      <w:pPr>
        <w:pStyle w:val="2"/>
        <w:spacing w:line="320" w:lineRule="exact"/>
        <w:ind w:left="840"/>
        <w:rPr>
          <w:rFonts w:hint="eastAsia" w:hAnsi="宋体"/>
          <w:bCs/>
          <w:sz w:val="28"/>
          <w:szCs w:val="28"/>
        </w:rPr>
      </w:pPr>
    </w:p>
    <w:p>
      <w:pPr>
        <w:pStyle w:val="2"/>
        <w:spacing w:line="320" w:lineRule="exact"/>
        <w:ind w:left="840"/>
        <w:rPr>
          <w:rFonts w:hint="eastAsia" w:hAnsi="宋体"/>
          <w:bCs/>
          <w:sz w:val="28"/>
          <w:szCs w:val="28"/>
        </w:rPr>
      </w:pPr>
    </w:p>
    <w:p>
      <w:pPr>
        <w:pStyle w:val="2"/>
        <w:spacing w:line="320" w:lineRule="exact"/>
        <w:ind w:left="840"/>
        <w:rPr>
          <w:rFonts w:hint="eastAsia" w:hAnsi="宋体"/>
          <w:bCs/>
          <w:sz w:val="28"/>
          <w:szCs w:val="28"/>
        </w:rPr>
      </w:pPr>
    </w:p>
    <w:p>
      <w:pPr>
        <w:pStyle w:val="2"/>
        <w:spacing w:line="320" w:lineRule="exact"/>
        <w:ind w:left="840"/>
        <w:rPr>
          <w:rFonts w:hint="eastAsia" w:hAnsi="宋体"/>
          <w:bCs/>
          <w:sz w:val="28"/>
          <w:szCs w:val="28"/>
        </w:rPr>
      </w:pPr>
    </w:p>
    <w:p>
      <w:pPr>
        <w:pStyle w:val="2"/>
        <w:spacing w:line="320" w:lineRule="exact"/>
        <w:ind w:left="840"/>
        <w:rPr>
          <w:rFonts w:hint="eastAsia" w:hAnsi="宋体"/>
          <w:bCs/>
          <w:sz w:val="28"/>
          <w:szCs w:val="28"/>
        </w:rPr>
      </w:pPr>
    </w:p>
    <w:p>
      <w:pPr>
        <w:pStyle w:val="2"/>
        <w:spacing w:line="320" w:lineRule="exact"/>
        <w:ind w:left="840"/>
        <w:rPr>
          <w:rFonts w:hint="eastAsia" w:hAnsi="宋体"/>
          <w:bCs/>
          <w:sz w:val="28"/>
          <w:szCs w:val="28"/>
        </w:rPr>
      </w:pPr>
      <w:r>
        <w:rPr>
          <w:rFonts w:hint="eastAsia" w:hAnsi="宋体"/>
          <w:bCs/>
          <w:sz w:val="28"/>
          <w:szCs w:val="28"/>
        </w:rPr>
        <w:t>竞赛统一编号（由竞赛组委会送至评委团前编号）：</w:t>
      </w:r>
    </w:p>
    <w:p>
      <w:pPr>
        <w:pStyle w:val="2"/>
        <w:spacing w:line="320" w:lineRule="exact"/>
        <w:ind w:left="840"/>
        <w:rPr>
          <w:rFonts w:hint="eastAsia" w:hAnsi="宋体"/>
          <w:bCs/>
          <w:sz w:val="28"/>
          <w:szCs w:val="28"/>
        </w:rPr>
      </w:pPr>
    </w:p>
    <w:p>
      <w:pPr>
        <w:pStyle w:val="2"/>
        <w:spacing w:line="320" w:lineRule="exact"/>
        <w:ind w:left="840"/>
        <w:rPr>
          <w:rFonts w:hint="eastAsia" w:hAnsi="宋体"/>
          <w:bCs/>
          <w:sz w:val="28"/>
          <w:szCs w:val="28"/>
        </w:rPr>
      </w:pPr>
    </w:p>
    <w:p>
      <w:pPr>
        <w:pStyle w:val="2"/>
        <w:spacing w:line="320" w:lineRule="exact"/>
        <w:ind w:left="840"/>
        <w:rPr>
          <w:rFonts w:hint="eastAsia" w:hAnsi="宋体"/>
          <w:bCs/>
          <w:sz w:val="28"/>
          <w:szCs w:val="28"/>
        </w:rPr>
      </w:pPr>
    </w:p>
    <w:p>
      <w:pPr>
        <w:pStyle w:val="2"/>
        <w:spacing w:line="320" w:lineRule="exact"/>
        <w:ind w:left="840"/>
        <w:rPr>
          <w:rFonts w:hint="eastAsia" w:hAnsi="宋体"/>
          <w:bCs/>
          <w:sz w:val="28"/>
          <w:szCs w:val="28"/>
        </w:rPr>
      </w:pPr>
    </w:p>
    <w:p>
      <w:pPr>
        <w:pStyle w:val="2"/>
        <w:spacing w:line="320" w:lineRule="exact"/>
        <w:ind w:left="840"/>
        <w:rPr>
          <w:rFonts w:hint="eastAsia" w:hAnsi="宋体"/>
          <w:bCs/>
          <w:sz w:val="28"/>
          <w:szCs w:val="28"/>
        </w:rPr>
      </w:pPr>
    </w:p>
    <w:p>
      <w:pPr>
        <w:pStyle w:val="2"/>
        <w:spacing w:line="320" w:lineRule="exact"/>
        <w:ind w:left="840"/>
        <w:rPr>
          <w:rFonts w:hint="eastAsia" w:hAnsi="宋体"/>
          <w:bCs/>
          <w:sz w:val="28"/>
          <w:szCs w:val="28"/>
        </w:rPr>
      </w:pPr>
    </w:p>
    <w:p>
      <w:pPr>
        <w:pStyle w:val="2"/>
        <w:spacing w:line="320" w:lineRule="exact"/>
        <w:ind w:left="840"/>
        <w:rPr>
          <w:rFonts w:hint="eastAsia" w:hAnsi="宋体"/>
          <w:bCs/>
          <w:sz w:val="28"/>
          <w:szCs w:val="28"/>
        </w:rPr>
      </w:pPr>
    </w:p>
    <w:p>
      <w:pPr>
        <w:pStyle w:val="2"/>
        <w:spacing w:line="320" w:lineRule="exact"/>
        <w:rPr>
          <w:rFonts w:hint="eastAsia" w:hAnsi="宋体"/>
          <w:bCs/>
          <w:sz w:val="28"/>
          <w:szCs w:val="28"/>
        </w:rPr>
      </w:pPr>
    </w:p>
    <w:p>
      <w:pPr>
        <w:pStyle w:val="2"/>
        <w:spacing w:line="320" w:lineRule="exact"/>
        <w:ind w:left="840"/>
        <w:rPr>
          <w:rFonts w:hint="eastAsia" w:hAnsi="宋体"/>
          <w:bCs/>
          <w:sz w:val="28"/>
          <w:szCs w:val="28"/>
        </w:rPr>
      </w:pPr>
    </w:p>
    <w:p>
      <w:pPr>
        <w:pStyle w:val="2"/>
        <w:spacing w:line="320" w:lineRule="exact"/>
        <w:ind w:left="840"/>
        <w:rPr>
          <w:rFonts w:hint="eastAsia" w:hAnsi="宋体"/>
          <w:bCs/>
          <w:sz w:val="28"/>
          <w:szCs w:val="28"/>
        </w:rPr>
      </w:pPr>
    </w:p>
    <w:p>
      <w:pPr>
        <w:pStyle w:val="2"/>
        <w:spacing w:line="320" w:lineRule="exact"/>
        <w:ind w:left="840"/>
        <w:rPr>
          <w:rFonts w:hint="eastAsia" w:hAnsi="宋体"/>
          <w:bCs/>
          <w:sz w:val="28"/>
          <w:szCs w:val="28"/>
        </w:rPr>
      </w:pPr>
      <w:r>
        <w:rPr>
          <w:rFonts w:hAnsi="宋体"/>
          <w:bCs/>
          <w:sz w:val="28"/>
          <w:szCs w:val="28"/>
          <w:lang/>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-3810</wp:posOffset>
                </wp:positionV>
                <wp:extent cx="5534025" cy="635"/>
                <wp:effectExtent l="0" t="0" r="0" b="0"/>
                <wp:wrapNone/>
                <wp:docPr id="1" name="直线 3"/>
                <wp:cNvGraphicFramePr/>
                <a:graphic xmlns:a="http://schemas.openxmlformats.org/drawingml/2006/main">
                  <a:graphicData uri="http://schemas.microsoft.com/office/word/2010/wordprocessingShape">
                    <wps:wsp>
                      <wps:cNvSpPr/>
                      <wps:spPr>
                        <a:xfrm>
                          <a:off x="0" y="0"/>
                          <a:ext cx="553402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9pt;margin-top:-0.3pt;height:0.05pt;width:435.75pt;z-index:251659264;mso-width-relative:page;mso-height-relative:page;" filled="f" stroked="t" coordsize="21600,21600" o:gfxdata="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6Etiq1AAAAAYB&#10;AAAPAAAAAAAAAAEAIAAAACIAAABkcnMvZG93bnJldi54bWxQSwECFAAUAAAACACHTuJAJvsvy+YB&#10;AADdAwAADgAAAAAAAAABACAAAAAjAQAAZHJzL2Uyb0RvYy54bWxQSwUGAAAAAAYABgBZAQAAewUA&#10;AAAA&#10;">
                <v:fill on="f" focussize="0,0"/>
                <v:stroke color="#000000" joinstyle="round"/>
                <v:imagedata o:title=""/>
                <o:lock v:ext="edit" aspectratio="f"/>
              </v:line>
            </w:pict>
          </mc:Fallback>
        </mc:AlternateContent>
      </w:r>
    </w:p>
    <w:p>
      <w:pPr>
        <w:pStyle w:val="2"/>
        <w:spacing w:line="320" w:lineRule="exact"/>
        <w:ind w:left="840"/>
        <w:rPr>
          <w:rFonts w:hint="eastAsia" w:hAnsi="宋体"/>
          <w:bCs/>
          <w:sz w:val="28"/>
          <w:szCs w:val="28"/>
        </w:rPr>
      </w:pPr>
    </w:p>
    <w:p>
      <w:pPr>
        <w:pStyle w:val="2"/>
        <w:spacing w:line="320" w:lineRule="exact"/>
        <w:ind w:left="840"/>
        <w:rPr>
          <w:rFonts w:hint="eastAsia" w:hAnsi="宋体"/>
          <w:bCs/>
          <w:sz w:val="28"/>
          <w:szCs w:val="28"/>
        </w:rPr>
      </w:pPr>
    </w:p>
    <w:p>
      <w:pPr>
        <w:pStyle w:val="2"/>
        <w:spacing w:line="320" w:lineRule="exact"/>
        <w:ind w:left="840"/>
        <w:rPr>
          <w:rFonts w:hint="eastAsia" w:hAnsi="宋体"/>
          <w:bCs/>
          <w:sz w:val="28"/>
          <w:szCs w:val="28"/>
        </w:rPr>
      </w:pPr>
    </w:p>
    <w:p>
      <w:pPr>
        <w:pStyle w:val="2"/>
        <w:spacing w:line="320" w:lineRule="exact"/>
        <w:ind w:left="840"/>
        <w:rPr>
          <w:rFonts w:hint="eastAsia" w:hAnsi="宋体"/>
          <w:bCs/>
          <w:sz w:val="28"/>
          <w:szCs w:val="28"/>
        </w:rPr>
      </w:pPr>
    </w:p>
    <w:p>
      <w:pPr>
        <w:pStyle w:val="2"/>
        <w:spacing w:line="320" w:lineRule="exact"/>
        <w:ind w:left="840"/>
        <w:rPr>
          <w:rFonts w:hint="eastAsia" w:hAnsi="宋体"/>
          <w:bCs/>
          <w:sz w:val="28"/>
          <w:szCs w:val="28"/>
        </w:rPr>
      </w:pPr>
      <w:r>
        <w:rPr>
          <w:rFonts w:hint="eastAsia" w:hAnsi="宋体"/>
          <w:bCs/>
          <w:sz w:val="28"/>
          <w:szCs w:val="28"/>
        </w:rPr>
        <w:t>竞赛评阅编号（由竞赛评委团评阅前进行编号）：</w:t>
      </w:r>
    </w:p>
    <w:p>
      <w:pPr>
        <w:adjustRightInd w:val="0"/>
        <w:snapToGrid w:val="0"/>
        <w:spacing w:line="240" w:lineRule="atLeast"/>
        <w:rPr>
          <w:rFonts w:hint="eastAsia" w:ascii="华文楷体" w:hAnsi="华文楷体" w:eastAsia="华文楷体"/>
          <w:bCs/>
          <w:kern w:val="0"/>
          <w:sz w:val="24"/>
          <w:szCs w:val="20"/>
        </w:rPr>
      </w:pPr>
    </w:p>
    <w:p>
      <w:pPr>
        <w:adjustRightInd w:val="0"/>
        <w:snapToGrid w:val="0"/>
        <w:spacing w:line="240" w:lineRule="atLeast"/>
        <w:rPr>
          <w:rFonts w:hint="eastAsia" w:ascii="华文楷体" w:hAnsi="华文楷体" w:eastAsia="华文楷体"/>
          <w:bCs/>
          <w:kern w:val="0"/>
          <w:sz w:val="24"/>
          <w:szCs w:val="20"/>
        </w:rPr>
      </w:pPr>
    </w:p>
    <w:p>
      <w:pPr>
        <w:adjustRightInd w:val="0"/>
        <w:snapToGrid w:val="0"/>
        <w:spacing w:line="240" w:lineRule="atLeast"/>
        <w:rPr>
          <w:rFonts w:hint="eastAsia" w:ascii="华文楷体" w:hAnsi="华文楷体" w:eastAsia="华文楷体"/>
          <w:bCs/>
          <w:kern w:val="0"/>
          <w:sz w:val="24"/>
          <w:szCs w:val="20"/>
        </w:rPr>
      </w:pPr>
    </w:p>
    <w:p>
      <w:pPr>
        <w:rPr>
          <w:rFonts w:hint="eastAsia"/>
        </w:rPr>
      </w:pPr>
    </w:p>
    <w:p>
      <w:pPr>
        <w:rPr>
          <w:rFonts w:hint="eastAsia"/>
        </w:rPr>
      </w:pPr>
    </w:p>
    <w:p>
      <w:pPr>
        <w:pageBreakBefore/>
        <w:widowControl/>
        <w:ind w:firstLine="75" w:firstLineChars="17"/>
        <w:jc w:val="center"/>
        <w:rPr>
          <w:rFonts w:hint="eastAsia"/>
          <w:b/>
          <w:sz w:val="44"/>
          <w:szCs w:val="44"/>
        </w:rPr>
      </w:pPr>
      <w:r>
        <w:rPr>
          <w:rFonts w:hint="eastAsia"/>
          <w:b/>
          <w:sz w:val="44"/>
          <w:szCs w:val="44"/>
          <w:lang w:eastAsia="zh-CN"/>
        </w:rPr>
        <w:t>2024</w:t>
      </w:r>
      <w:r>
        <w:rPr>
          <w:rFonts w:hint="eastAsia"/>
          <w:b/>
          <w:sz w:val="44"/>
          <w:szCs w:val="44"/>
        </w:rPr>
        <w:t>年第</w:t>
      </w:r>
      <w:r>
        <w:rPr>
          <w:rFonts w:hint="eastAsia"/>
          <w:b/>
          <w:sz w:val="44"/>
          <w:szCs w:val="44"/>
          <w:lang w:eastAsia="zh-CN"/>
        </w:rPr>
        <w:t>十七届</w:t>
      </w:r>
      <w:r>
        <w:rPr>
          <w:rFonts w:hint="eastAsia"/>
          <w:b/>
          <w:sz w:val="44"/>
          <w:szCs w:val="44"/>
        </w:rPr>
        <w:t>“认证杯”数学中国</w:t>
      </w:r>
    </w:p>
    <w:p>
      <w:pPr>
        <w:widowControl/>
        <w:ind w:firstLine="75" w:firstLineChars="17"/>
        <w:jc w:val="center"/>
        <w:rPr>
          <w:rFonts w:hint="eastAsia"/>
          <w:b/>
          <w:bCs/>
          <w:sz w:val="32"/>
          <w:szCs w:val="32"/>
        </w:rPr>
      </w:pPr>
      <w:r>
        <w:rPr>
          <w:rFonts w:hint="eastAsia"/>
          <w:b/>
          <w:sz w:val="44"/>
          <w:szCs w:val="44"/>
        </w:rPr>
        <w:t>数学建模网络挑战赛第一阶段论文</w:t>
      </w:r>
    </w:p>
    <w:p>
      <w:pPr>
        <w:rPr>
          <w:rFonts w:hint="eastAsia"/>
        </w:rPr>
      </w:pPr>
    </w:p>
    <w:p>
      <w:pPr>
        <w:rPr>
          <w:rFonts w:ascii="华文新魏" w:hAnsi="宋体" w:eastAsia="华文新魏"/>
          <w:sz w:val="10"/>
          <w:szCs w:val="10"/>
        </w:rPr>
      </w:pPr>
    </w:p>
    <w:p>
      <w:pPr>
        <w:spacing w:line="360" w:lineRule="auto"/>
        <w:ind w:firstLine="420" w:firstLineChars="200"/>
        <w:rPr>
          <w:sz w:val="28"/>
        </w:rPr>
      </w:pPr>
      <w:r>
        <mc:AlternateContent>
          <mc:Choice Requires="wps">
            <w:drawing>
              <wp:anchor distT="0" distB="0" distL="114300" distR="114300" simplePos="0" relativeHeight="251660288" behindDoc="0" locked="0" layoutInCell="1" allowOverlap="1">
                <wp:simplePos x="0" y="0"/>
                <wp:positionH relativeFrom="column">
                  <wp:posOffset>1261745</wp:posOffset>
                </wp:positionH>
                <wp:positionV relativeFrom="paragraph">
                  <wp:posOffset>233045</wp:posOffset>
                </wp:positionV>
                <wp:extent cx="3486150" cy="0"/>
                <wp:effectExtent l="0" t="4445" r="0" b="5080"/>
                <wp:wrapNone/>
                <wp:docPr id="2" name="直线 4"/>
                <wp:cNvGraphicFramePr/>
                <a:graphic xmlns:a="http://schemas.openxmlformats.org/drawingml/2006/main">
                  <a:graphicData uri="http://schemas.microsoft.com/office/word/2010/wordprocessingShape">
                    <wps:wsp>
                      <wps:cNvSpPr/>
                      <wps:spPr>
                        <a:xfrm>
                          <a:off x="0" y="0"/>
                          <a:ext cx="348615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99.35pt;margin-top:18.35pt;height:0pt;width:274.5pt;z-index:251660288;mso-width-relative:page;mso-height-relative:page;" filled="f" stroked="t" coordsize="21600,21600" o:gfxdata="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mZkG+tYA&#10;AAAJAQAADwAAAAAAAAABACAAAAAiAAAAZHJzL2Rvd25yZXYueG1sUEsBAhQAFAAAAAgAh07iQN/U&#10;ey7oAQAA2wMAAA4AAAAAAAAAAQAgAAAAJQEAAGRycy9lMm9Eb2MueG1sUEsFBgAAAAAGAAYAWQEA&#10;AH8FAAAAAA==&#10;">
                <v:fill on="f" focussize="0,0"/>
                <v:stroke color="#000000" joinstyle="round"/>
                <v:imagedata o:title=""/>
                <o:lock v:ext="edit" aspectratio="f"/>
              </v:line>
            </w:pict>
          </mc:Fallback>
        </mc:AlternateContent>
      </w:r>
      <w:r>
        <w:rPr>
          <w:rFonts w:hint="eastAsia" w:ascii="宋体" w:hAnsi="宋体"/>
          <w:sz w:val="28"/>
        </w:rPr>
        <w:t>题    目</w:t>
      </w:r>
      <w:r>
        <w:rPr>
          <w:rFonts w:ascii="宋体" w:hAnsi="宋体"/>
          <w:sz w:val="28"/>
        </w:rPr>
        <w:t xml:space="preserve">   </w:t>
      </w:r>
      <w:r>
        <w:rPr>
          <w:rFonts w:hint="eastAsia"/>
          <w:bCs/>
          <w:sz w:val="28"/>
          <w:szCs w:val="36"/>
        </w:rPr>
        <w:t xml:space="preserve">  </w:t>
      </w:r>
      <w:r>
        <w:rPr>
          <w:rFonts w:hint="eastAsia"/>
          <w:sz w:val="28"/>
        </w:rPr>
        <w:t xml:space="preserve">        </w:t>
      </w:r>
    </w:p>
    <w:p>
      <w:pPr>
        <w:spacing w:line="360" w:lineRule="auto"/>
        <w:rPr>
          <w:rFonts w:hint="eastAsia"/>
          <w:sz w:val="28"/>
        </w:rPr>
      </w:pPr>
      <w:r>
        <w:rPr>
          <w:rFonts w:hint="eastAsia" w:ascii="宋体" w:hAnsi="宋体"/>
          <w:sz w:val="28"/>
        </w:rPr>
        <w:t xml:space="preserve">   关 键 词</w:t>
      </w:r>
      <w:r>
        <w:rPr>
          <w:rFonts w:ascii="宋体" w:hAnsi="宋体"/>
          <w:sz w:val="28"/>
        </w:rPr>
        <w:t xml:space="preserve">  </w:t>
      </w:r>
      <w:r>
        <w:rPr>
          <w:rFonts w:hint="eastAsia" w:ascii="宋体" w:hAnsi="宋体"/>
          <w:sz w:val="28"/>
        </w:rPr>
        <w:t xml:space="preserve"> </w:t>
      </w:r>
      <w:r>
        <w:rPr>
          <w:rFonts w:ascii="宋体" w:hAnsi="宋体"/>
          <w:sz w:val="28"/>
          <w:u w:val="single"/>
        </w:rPr>
        <w:t xml:space="preserve"> </w:t>
      </w:r>
      <w:r>
        <w:rPr>
          <w:rFonts w:hint="eastAsia"/>
          <w:bCs/>
          <w:sz w:val="28"/>
          <w:szCs w:val="36"/>
          <w:u w:val="single"/>
        </w:rPr>
        <w:t xml:space="preserve">  </w:t>
      </w:r>
      <w:r>
        <w:rPr>
          <w:rFonts w:hint="eastAsia"/>
          <w:sz w:val="28"/>
          <w:u w:val="single"/>
        </w:rPr>
        <w:t xml:space="preserve">                                     </w:t>
      </w:r>
    </w:p>
    <w:p>
      <w:pPr>
        <w:spacing w:line="360" w:lineRule="auto"/>
        <w:jc w:val="center"/>
        <w:rPr>
          <w:rFonts w:hint="eastAsia" w:ascii="隶书" w:hAnsi="宋体" w:eastAsia="隶书"/>
          <w:sz w:val="36"/>
        </w:rPr>
      </w:pPr>
      <w:r>
        <w:rPr>
          <w:rFonts w:hint="eastAsia" w:ascii="隶书" w:hAnsi="宋体" w:eastAsia="隶书"/>
          <w:sz w:val="36"/>
        </w:rPr>
        <w:t>摘</w:t>
      </w:r>
      <w:r>
        <w:rPr>
          <w:rFonts w:ascii="隶书" w:hAnsi="宋体" w:eastAsia="隶书"/>
          <w:sz w:val="36"/>
        </w:rPr>
        <w:t xml:space="preserve">       </w:t>
      </w:r>
      <w:r>
        <w:rPr>
          <w:rFonts w:hint="eastAsia" w:ascii="隶书" w:hAnsi="宋体" w:eastAsia="隶书"/>
          <w:sz w:val="36"/>
        </w:rPr>
        <w:t>要：</w:t>
      </w:r>
    </w:p>
    <w:p>
      <w:pPr>
        <w:ind w:firstLine="420"/>
        <w:rPr>
          <w:rFonts w:hint="eastAsia" w:ascii="隶书" w:hAnsi="宋体" w:eastAsia="隶书"/>
          <w:sz w:val="32"/>
        </w:rPr>
      </w:pPr>
    </w:p>
    <w:p>
      <w:pPr>
        <w:ind w:firstLine="420"/>
        <w:rPr>
          <w:rFonts w:hint="eastAsia" w:ascii="隶书" w:hAnsi="宋体" w:eastAsia="隶书"/>
          <w:sz w:val="32"/>
        </w:rPr>
      </w:pPr>
    </w:p>
    <w:p>
      <w:pPr>
        <w:ind w:firstLine="420"/>
        <w:rPr>
          <w:rFonts w:hint="eastAsia" w:ascii="隶书" w:hAnsi="宋体" w:eastAsia="隶书"/>
          <w:sz w:val="32"/>
        </w:rPr>
      </w:pPr>
    </w:p>
    <w:p>
      <w:pPr>
        <w:ind w:firstLine="420"/>
        <w:rPr>
          <w:rFonts w:hint="eastAsia" w:ascii="隶书" w:hAnsi="宋体" w:eastAsia="隶书"/>
          <w:sz w:val="32"/>
        </w:rPr>
      </w:pPr>
    </w:p>
    <w:p>
      <w:pPr>
        <w:ind w:firstLine="420"/>
        <w:rPr>
          <w:rFonts w:hint="eastAsia" w:ascii="宋体" w:hAnsi="宋体"/>
          <w:sz w:val="32"/>
        </w:rPr>
      </w:pPr>
    </w:p>
    <w:p>
      <w:pPr>
        <w:ind w:firstLine="420"/>
        <w:rPr>
          <w:rFonts w:ascii="宋体" w:hAnsi="宋体"/>
          <w:sz w:val="32"/>
        </w:rPr>
      </w:pPr>
    </w:p>
    <w:p>
      <w:pPr>
        <w:ind w:firstLine="420"/>
        <w:rPr>
          <w:rFonts w:ascii="宋体" w:hAnsi="宋体"/>
          <w:sz w:val="32"/>
        </w:rPr>
      </w:pPr>
    </w:p>
    <w:p>
      <w:pPr>
        <w:ind w:firstLine="420"/>
        <w:rPr>
          <w:rFonts w:hint="eastAsia" w:ascii="宋体" w:hAnsi="宋体"/>
          <w:sz w:val="32"/>
        </w:rPr>
      </w:pPr>
    </w:p>
    <w:p>
      <w:pPr>
        <w:ind w:firstLine="420"/>
        <w:rPr>
          <w:rFonts w:hint="eastAsia" w:ascii="宋体" w:hAnsi="宋体"/>
          <w:sz w:val="32"/>
        </w:rPr>
      </w:pPr>
    </w:p>
    <w:p>
      <w:pPr>
        <w:ind w:firstLine="420"/>
        <w:rPr>
          <w:rFonts w:hint="eastAsia" w:ascii="宋体" w:hAnsi="宋体"/>
          <w:sz w:val="32"/>
        </w:rPr>
      </w:pPr>
    </w:p>
    <w:p>
      <w:pPr>
        <w:ind w:firstLine="420"/>
        <w:rPr>
          <w:rFonts w:hint="eastAsia" w:ascii="宋体" w:hAnsi="宋体"/>
          <w:sz w:val="32"/>
        </w:rPr>
      </w:pPr>
    </w:p>
    <w:p>
      <w:pPr>
        <w:ind w:firstLine="420"/>
        <w:rPr>
          <w:rFonts w:hint="eastAsia" w:ascii="宋体" w:hAnsi="宋体"/>
          <w:sz w:val="32"/>
        </w:rPr>
      </w:pPr>
    </w:p>
    <w:p>
      <w:pPr>
        <w:ind w:firstLine="420"/>
        <w:rPr>
          <w:rFonts w:hint="eastAsia" w:ascii="宋体" w:hAnsi="宋体"/>
          <w:sz w:val="32"/>
        </w:rPr>
      </w:pPr>
    </w:p>
    <w:p>
      <w:pPr>
        <w:ind w:firstLine="420"/>
        <w:rPr>
          <w:rFonts w:hint="eastAsia" w:ascii="宋体" w:hAnsi="宋体"/>
          <w:sz w:val="32"/>
        </w:rPr>
      </w:pPr>
    </w:p>
    <w:p>
      <w:pPr>
        <w:ind w:firstLine="420"/>
        <w:rPr>
          <w:rFonts w:hint="eastAsia" w:ascii="宋体" w:hAnsi="宋体"/>
          <w:sz w:val="32"/>
        </w:rPr>
      </w:pPr>
    </w:p>
    <w:p>
      <w:pPr>
        <w:ind w:firstLine="420"/>
        <w:rPr>
          <w:rFonts w:hint="eastAsia" w:ascii="宋体" w:hAnsi="宋体"/>
          <w:sz w:val="32"/>
        </w:rPr>
      </w:pPr>
    </w:p>
    <w:p>
      <w:pPr>
        <w:ind w:firstLine="420"/>
        <w:rPr>
          <w:rFonts w:hint="eastAsia" w:ascii="宋体" w:hAnsi="宋体"/>
          <w:sz w:val="32"/>
        </w:rPr>
      </w:pPr>
    </w:p>
    <w:p>
      <w:pPr>
        <w:ind w:firstLine="420"/>
        <w:rPr>
          <w:rFonts w:hint="eastAsia" w:ascii="宋体" w:hAnsi="宋体"/>
          <w:sz w:val="32"/>
        </w:rPr>
      </w:pPr>
    </w:p>
    <w:p>
      <w:pPr>
        <w:rPr>
          <w:rFonts w:hint="eastAsia" w:ascii="隶书" w:hAnsi="宋体" w:eastAsia="隶书"/>
          <w:sz w:val="32"/>
        </w:rPr>
      </w:pPr>
    </w:p>
    <w:p>
      <w:pPr>
        <w:rPr>
          <w:rFonts w:hint="eastAsia" w:ascii="宋体" w:hAnsi="宋体"/>
          <w:sz w:val="32"/>
        </w:rPr>
      </w:pPr>
      <w:r>
        <w:rPr>
          <w:sz w:val="20"/>
          <w:lang/>
        </w:rPr>
        <mc:AlternateContent>
          <mc:Choice Requires="wps">
            <w:drawing>
              <wp:anchor distT="0" distB="0" distL="114300" distR="114300" simplePos="0" relativeHeight="251662336" behindDoc="0" locked="0" layoutInCell="1" allowOverlap="1">
                <wp:simplePos x="0" y="0"/>
                <wp:positionH relativeFrom="column">
                  <wp:posOffset>3429000</wp:posOffset>
                </wp:positionH>
                <wp:positionV relativeFrom="paragraph">
                  <wp:posOffset>182245</wp:posOffset>
                </wp:positionV>
                <wp:extent cx="1943100" cy="594360"/>
                <wp:effectExtent l="4445" t="4445" r="5080" b="20320"/>
                <wp:wrapNone/>
                <wp:docPr id="4" name="自选图形 6"/>
                <wp:cNvGraphicFramePr/>
                <a:graphic xmlns:a="http://schemas.openxmlformats.org/drawingml/2006/main">
                  <a:graphicData uri="http://schemas.microsoft.com/office/word/2010/wordprocessingShape">
                    <wps:wsp>
                      <wps:cNvSpPr/>
                      <wps:spPr>
                        <a:xfrm>
                          <a:off x="0" y="0"/>
                          <a:ext cx="1943100" cy="59436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spacing w:line="20" w:lineRule="atLeast"/>
                              <w:rPr>
                                <w:rFonts w:hint="eastAsia" w:ascii="隶书" w:hAnsi="宋体" w:eastAsia="隶书"/>
                                <w:sz w:val="32"/>
                              </w:rPr>
                            </w:pPr>
                            <w:r>
                              <w:rPr>
                                <w:rFonts w:hint="eastAsia" w:ascii="隶书" w:hAnsi="宋体" w:eastAsia="隶书"/>
                                <w:sz w:val="24"/>
                              </w:rPr>
                              <w:t>参赛密码</w:t>
                            </w:r>
                            <w:r>
                              <w:rPr>
                                <w:rFonts w:hint="eastAsia" w:ascii="隶书" w:hAnsi="宋体" w:eastAsia="隶书"/>
                                <w:sz w:val="32"/>
                              </w:rPr>
                              <w:t xml:space="preserve"> </w:t>
                            </w:r>
                            <w:r>
                              <w:rPr>
                                <w:rFonts w:ascii="隶书" w:hAnsi="宋体" w:eastAsia="隶书"/>
                                <w:sz w:val="32"/>
                              </w:rPr>
                              <w:drawing>
                                <wp:inline distT="0" distB="0" distL="114300" distR="114300">
                                  <wp:extent cx="828675" cy="2857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7"/>
                                          <a:stretch>
                                            <a:fillRect/>
                                          </a:stretch>
                                        </pic:blipFill>
                                        <pic:spPr>
                                          <a:xfrm>
                                            <a:off x="0" y="0"/>
                                            <a:ext cx="828675" cy="28575"/>
                                          </a:xfrm>
                                          <a:prstGeom prst="rect">
                                            <a:avLst/>
                                          </a:prstGeom>
                                          <a:noFill/>
                                          <a:ln>
                                            <a:noFill/>
                                          </a:ln>
                                        </pic:spPr>
                                      </pic:pic>
                                    </a:graphicData>
                                  </a:graphic>
                                </wp:inline>
                              </w:drawing>
                            </w:r>
                          </w:p>
                          <w:p>
                            <w:pPr>
                              <w:jc w:val="center"/>
                              <w:rPr>
                                <w:rFonts w:hint="eastAsia"/>
                                <w:sz w:val="24"/>
                              </w:rPr>
                            </w:pPr>
                            <w:r>
                              <w:rPr>
                                <w:rFonts w:hint="eastAsia" w:ascii="隶书" w:hAnsi="宋体" w:eastAsia="隶书"/>
                                <w:b/>
                                <w:bCs/>
                                <w:sz w:val="24"/>
                              </w:rPr>
                              <w:t>（由组委会填写）</w:t>
                            </w:r>
                          </w:p>
                        </w:txbxContent>
                      </wps:txbx>
                      <wps:bodyPr wrap="square" upright="1"/>
                    </wps:wsp>
                  </a:graphicData>
                </a:graphic>
              </wp:anchor>
            </w:drawing>
          </mc:Choice>
          <mc:Fallback>
            <w:pict>
              <v:shape id="自选图形 6" o:spid="_x0000_s1026" o:spt="109" type="#_x0000_t109" style="position:absolute;left:0pt;margin-left:270pt;margin-top:14.35pt;height:46.8pt;width:153pt;z-index:251662336;mso-width-relative:page;mso-height-relative:page;" fillcolor="#FFFFFF" filled="t" stroked="t" coordsize="21600,21600" o:gfxdata="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Muy9x/Z&#10;AAAACgEAAA8AAAAAAAAAAQAgAAAAIgAAAGRycy9kb3ducmV2LnhtbFBLAQIUABQAAAAIAIdO4kBZ&#10;ZiUjHwIAAEkEAAAOAAAAAAAAAAEAIAAAACgBAABkcnMvZTJvRG9jLnhtbFBLBQYAAAAABgAGAFkB&#10;AAC5BQAAAAA=&#10;">
                <v:fill on="t" focussize="0,0"/>
                <v:stroke color="#000000" joinstyle="miter"/>
                <v:imagedata o:title=""/>
                <o:lock v:ext="edit" aspectratio="f"/>
                <v:textbox>
                  <w:txbxContent>
                    <w:p>
                      <w:pPr>
                        <w:spacing w:line="20" w:lineRule="atLeast"/>
                        <w:rPr>
                          <w:rFonts w:hint="eastAsia" w:ascii="隶书" w:hAnsi="宋体" w:eastAsia="隶书"/>
                          <w:sz w:val="32"/>
                        </w:rPr>
                      </w:pPr>
                      <w:r>
                        <w:rPr>
                          <w:rFonts w:hint="eastAsia" w:ascii="隶书" w:hAnsi="宋体" w:eastAsia="隶书"/>
                          <w:sz w:val="24"/>
                        </w:rPr>
                        <w:t>参赛密码</w:t>
                      </w:r>
                      <w:r>
                        <w:rPr>
                          <w:rFonts w:hint="eastAsia" w:ascii="隶书" w:hAnsi="宋体" w:eastAsia="隶书"/>
                          <w:sz w:val="32"/>
                        </w:rPr>
                        <w:t xml:space="preserve"> </w:t>
                      </w:r>
                      <w:r>
                        <w:rPr>
                          <w:rFonts w:ascii="隶书" w:hAnsi="宋体" w:eastAsia="隶书"/>
                          <w:sz w:val="32"/>
                        </w:rPr>
                        <w:drawing>
                          <wp:inline distT="0" distB="0" distL="114300" distR="114300">
                            <wp:extent cx="828675" cy="2857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7"/>
                                    <a:stretch>
                                      <a:fillRect/>
                                    </a:stretch>
                                  </pic:blipFill>
                                  <pic:spPr>
                                    <a:xfrm>
                                      <a:off x="0" y="0"/>
                                      <a:ext cx="828675" cy="28575"/>
                                    </a:xfrm>
                                    <a:prstGeom prst="rect">
                                      <a:avLst/>
                                    </a:prstGeom>
                                    <a:noFill/>
                                    <a:ln>
                                      <a:noFill/>
                                    </a:ln>
                                  </pic:spPr>
                                </pic:pic>
                              </a:graphicData>
                            </a:graphic>
                          </wp:inline>
                        </w:drawing>
                      </w:r>
                    </w:p>
                    <w:p>
                      <w:pPr>
                        <w:jc w:val="center"/>
                        <w:rPr>
                          <w:rFonts w:hint="eastAsia"/>
                          <w:sz w:val="24"/>
                        </w:rPr>
                      </w:pPr>
                      <w:r>
                        <w:rPr>
                          <w:rFonts w:hint="eastAsia" w:ascii="隶书" w:hAnsi="宋体" w:eastAsia="隶书"/>
                          <w:b/>
                          <w:bCs/>
                          <w:sz w:val="24"/>
                        </w:rPr>
                        <w:t>（由组委会填写）</w:t>
                      </w:r>
                    </w:p>
                  </w:txbxContent>
                </v:textbox>
              </v:shape>
            </w:pict>
          </mc:Fallback>
        </mc:AlternateContent>
      </w:r>
      <w:r>
        <w:rPr>
          <w:rFonts w:hint="eastAsia" w:ascii="隶书" w:hAnsi="宋体" w:eastAsia="隶书"/>
          <w:sz w:val="32"/>
        </w:rPr>
        <w:t>参赛队号</w:t>
      </w:r>
      <w:r>
        <w:rPr>
          <w:rFonts w:hint="eastAsia" w:ascii="宋体" w:hAnsi="宋体"/>
          <w:sz w:val="32"/>
        </w:rPr>
        <w:t xml:space="preserve">:           </w:t>
      </w:r>
    </w:p>
    <w:p>
      <w:pPr>
        <w:rPr>
          <w:rFonts w:hint="eastAsia" w:ascii="宋体" w:hAnsi="宋体"/>
          <w:sz w:val="32"/>
        </w:rPr>
      </w:pPr>
      <w:r>
        <w:rPr>
          <w:sz w:val="32"/>
        </w:rPr>
        <mc:AlternateContent>
          <mc:Choice Requires="wps">
            <w:drawing>
              <wp:anchor distT="0" distB="0" distL="114300" distR="114300" simplePos="0" relativeHeight="251661312" behindDoc="0" locked="0" layoutInCell="1" allowOverlap="1">
                <wp:simplePos x="0" y="0"/>
                <wp:positionH relativeFrom="column">
                  <wp:posOffset>971550</wp:posOffset>
                </wp:positionH>
                <wp:positionV relativeFrom="paragraph">
                  <wp:posOffset>33655</wp:posOffset>
                </wp:positionV>
                <wp:extent cx="800100" cy="0"/>
                <wp:effectExtent l="0" t="4445" r="0" b="5080"/>
                <wp:wrapNone/>
                <wp:docPr id="3" name="直线 5"/>
                <wp:cNvGraphicFramePr/>
                <a:graphic xmlns:a="http://schemas.openxmlformats.org/drawingml/2006/main">
                  <a:graphicData uri="http://schemas.microsoft.com/office/word/2010/wordprocessingShape">
                    <wps:wsp>
                      <wps:cNvSpPr/>
                      <wps:spPr>
                        <a:xfrm>
                          <a:off x="0" y="0"/>
                          <a:ext cx="800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margin-left:76.5pt;margin-top:2.65pt;height:0pt;width:63pt;z-index:251661312;mso-width-relative:page;mso-height-relative:page;" filled="f" stroked="t" coordsize="21600,21600" o:gfxdata="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5Je1JtMAAAAHAQAA&#10;DwAAAAAAAAABACAAAAAiAAAAZHJzL2Rvd25yZXYueG1sUEsBAhQAFAAAAAgAh07iQDIM54flAQAA&#10;2gMAAA4AAAAAAAAAAQAgAAAAIgEAAGRycy9lMm9Eb2MueG1sUEsFBgAAAAAGAAYAWQEAAHkFAAAA&#10;AA==&#10;">
                <v:fill on="f" focussize="0,0"/>
                <v:stroke color="#000000" joinstyle="round"/>
                <v:imagedata o:title=""/>
                <o:lock v:ext="edit" aspectratio="f"/>
              </v:line>
            </w:pict>
          </mc:Fallback>
        </mc:AlternateContent>
      </w:r>
    </w:p>
    <w:p>
      <w:pPr>
        <w:rPr>
          <w:rFonts w:hint="eastAsia" w:ascii="宋体" w:hAnsi="宋体"/>
          <w:sz w:val="32"/>
        </w:rPr>
      </w:pPr>
      <w:r>
        <w:rPr>
          <w:sz w:val="32"/>
        </w:rPr>
        <mc:AlternateContent>
          <mc:Choice Requires="wps">
            <w:drawing>
              <wp:anchor distT="0" distB="0" distL="114300" distR="114300" simplePos="0" relativeHeight="251663360" behindDoc="0" locked="0" layoutInCell="1" allowOverlap="1">
                <wp:simplePos x="0" y="0"/>
                <wp:positionH relativeFrom="column">
                  <wp:posOffset>971550</wp:posOffset>
                </wp:positionH>
                <wp:positionV relativeFrom="paragraph">
                  <wp:posOffset>249555</wp:posOffset>
                </wp:positionV>
                <wp:extent cx="800100" cy="0"/>
                <wp:effectExtent l="0" t="4445" r="0" b="5080"/>
                <wp:wrapNone/>
                <wp:docPr id="5" name="直线 7"/>
                <wp:cNvGraphicFramePr/>
                <a:graphic xmlns:a="http://schemas.openxmlformats.org/drawingml/2006/main">
                  <a:graphicData uri="http://schemas.microsoft.com/office/word/2010/wordprocessingShape">
                    <wps:wsp>
                      <wps:cNvSpPr/>
                      <wps:spPr>
                        <a:xfrm>
                          <a:off x="0" y="0"/>
                          <a:ext cx="800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7" o:spid="_x0000_s1026" o:spt="20" style="position:absolute;left:0pt;margin-left:76.5pt;margin-top:19.65pt;height:0pt;width:63pt;z-index:251663360;mso-width-relative:page;mso-height-relative:page;" filled="f" stroked="t" coordsize="21600,21600" o:gfxdata="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PiFJTVAAAACQEA&#10;AA8AAAAAAAAAAQAgAAAAIgAAAGRycy9kb3ducmV2LnhtbFBLAQIUABQAAAAIAIdO4kBp/7qc5AEA&#10;ANoDAAAOAAAAAAAAAAEAIAAAACQBAABkcnMvZTJvRG9jLnhtbFBLBQYAAAAABgAGAFkBAAB6BQAA&#10;AAA=&#10;">
                <v:fill on="f" focussize="0,0"/>
                <v:stroke color="#000000" joinstyle="round"/>
                <v:imagedata o:title=""/>
                <o:lock v:ext="edit" aspectratio="f"/>
              </v:line>
            </w:pict>
          </mc:Fallback>
        </mc:AlternateContent>
      </w:r>
      <w:r>
        <w:rPr>
          <w:rFonts w:hint="eastAsia" w:ascii="隶书" w:hAnsi="宋体" w:eastAsia="隶书"/>
          <w:sz w:val="32"/>
        </w:rPr>
        <w:t>所选题目:</w:t>
      </w:r>
      <w:r>
        <w:rPr>
          <w:rFonts w:hint="eastAsia" w:ascii="宋体" w:hAnsi="宋体"/>
          <w:sz w:val="32"/>
        </w:rPr>
        <w:t xml:space="preserve">         </w:t>
      </w:r>
      <w:r>
        <w:rPr>
          <w:rFonts w:hint="eastAsia" w:ascii="隶书" w:hAnsi="宋体" w:eastAsia="隶书"/>
          <w:sz w:val="32"/>
        </w:rPr>
        <w:t>题</w:t>
      </w:r>
      <w:r>
        <w:rPr>
          <w:rFonts w:hint="eastAsia" w:ascii="宋体" w:hAnsi="宋体"/>
          <w:sz w:val="32"/>
        </w:rPr>
        <w:t xml:space="preserve"> </w:t>
      </w:r>
      <w:r>
        <w:rPr>
          <w:rFonts w:ascii="宋体" w:hAnsi="宋体"/>
          <w:sz w:val="32"/>
        </w:rPr>
        <w:tab/>
      </w:r>
    </w:p>
    <w:p>
      <w:pPr>
        <w:jc w:val="center"/>
        <w:rPr>
          <w:rFonts w:hint="eastAsia" w:ascii="宋体" w:hAnsi="宋体"/>
          <w:sz w:val="32"/>
        </w:rPr>
      </w:pPr>
    </w:p>
    <w:p>
      <w:pPr>
        <w:jc w:val="center"/>
        <w:rPr>
          <w:rFonts w:hint="eastAsia" w:ascii="宋体" w:hAnsi="宋体"/>
          <w:sz w:val="32"/>
        </w:rPr>
      </w:pPr>
      <w:r>
        <w:rPr>
          <w:rFonts w:hint="eastAsia" w:ascii="宋体" w:hAnsi="宋体"/>
          <w:sz w:val="32"/>
        </w:rPr>
        <w:t>英文摘要（选填）</w:t>
      </w:r>
    </w:p>
    <w:p>
      <w:pPr>
        <w:jc w:val="center"/>
        <w:rPr>
          <w:rFonts w:hint="eastAsia" w:ascii="宋体" w:hAnsi="宋体"/>
          <w:color w:val="FF0000"/>
          <w:szCs w:val="21"/>
        </w:rPr>
      </w:pPr>
      <w:r>
        <w:rPr>
          <w:rFonts w:hint="eastAsia" w:ascii="宋体" w:hAnsi="宋体"/>
          <w:color w:val="FF0000"/>
          <w:szCs w:val="21"/>
        </w:rPr>
        <w:t>（此摘要非论文必须部分，选填可加分，加分不超过论文总分的5%）</w:t>
      </w:r>
    </w:p>
    <w:sectPr>
      <w:footerReference r:id="rId5" w:type="first"/>
      <w:headerReference r:id="rId3" w:type="default"/>
      <w:footerReference r:id="rId4" w:type="even"/>
      <w:pgSz w:w="11907" w:h="16840"/>
      <w:pgMar w:top="1418" w:right="1418" w:bottom="1418" w:left="1418" w:header="1134" w:footer="1134" w:gutter="0"/>
      <w:pgNumType w:start="1"/>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经典行书简">
    <w:panose1 w:val="02010609010101010101"/>
    <w:charset w:val="86"/>
    <w:family w:val="modern"/>
    <w:pitch w:val="default"/>
    <w:sig w:usb0="A1007AEF" w:usb1="F9DF7CFB" w:usb2="0000001E" w:usb3="00000000" w:csb0="2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rPr>
    </w:pPr>
    <w:r>
      <w:rPr>
        <w:rStyle w:val="7"/>
        <w:rFonts w:hint="eastAsia"/>
      </w:rPr>
      <w:t>第</w:t>
    </w:r>
    <w:r>
      <w:fldChar w:fldCharType="begin"/>
    </w:r>
    <w:r>
      <w:rPr>
        <w:rStyle w:val="7"/>
      </w:rPr>
      <w:instrText xml:space="preserve"> PAGE </w:instrText>
    </w:r>
    <w:r>
      <w:fldChar w:fldCharType="separate"/>
    </w:r>
    <w:r>
      <w:rPr>
        <w:rStyle w:val="7"/>
        <w:lang/>
      </w:rPr>
      <w:t>2</w:t>
    </w:r>
    <w:r>
      <w:fldChar w:fldCharType="end"/>
    </w:r>
    <w:r>
      <w:rPr>
        <w:rStyle w:val="7"/>
        <w:rFonts w:hint="eastAsia"/>
      </w:rPr>
      <w:t>页，共</w:t>
    </w:r>
    <w:r>
      <w:fldChar w:fldCharType="begin"/>
    </w:r>
    <w:r>
      <w:rPr>
        <w:rStyle w:val="7"/>
      </w:rPr>
      <w:instrText xml:space="preserve"> NUMPAGES </w:instrText>
    </w:r>
    <w:r>
      <w:fldChar w:fldCharType="separate"/>
    </w:r>
    <w:r>
      <w:rPr>
        <w:rStyle w:val="7"/>
        <w:lang/>
      </w:rPr>
      <w:t>4</w:t>
    </w:r>
    <w:r>
      <w:fldChar w:fldCharType="end"/>
    </w:r>
    <w:r>
      <w:rPr>
        <w:rStyle w:val="7"/>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spacing w:line="0" w:lineRule="atLeast"/>
      <w:ind w:left="-363" w:firstLine="266"/>
      <w:jc w:val="center"/>
      <w:rPr>
        <w:rFonts w:hint="eastAsia" w:ascii="经典行书简" w:eastAsia="经典行书简"/>
        <w:color w:val="FF0000"/>
        <w:sz w:val="48"/>
      </w:rPr>
    </w:pPr>
    <w:r>
      <w:rPr>
        <w:rFonts w:hint="eastAsia" w:ascii="经典行书简" w:eastAsia="经典行书简"/>
        <w:color w:val="FF0000"/>
        <w:sz w:val="48"/>
      </w:rPr>
      <w:t>第</w:t>
    </w:r>
    <w:r>
      <w:rPr>
        <w:rFonts w:hint="eastAsia" w:ascii="经典行书简" w:eastAsia="经典行书简"/>
        <w:color w:val="FF0000"/>
        <w:sz w:val="48"/>
        <w:lang w:eastAsia="zh-CN"/>
      </w:rPr>
      <w:t>十七</w:t>
    </w:r>
    <w:r>
      <w:rPr>
        <w:rFonts w:hint="eastAsia" w:ascii="经典行书简" w:eastAsia="经典行书简"/>
        <w:color w:val="FF0000"/>
        <w:sz w:val="48"/>
      </w:rPr>
      <w:t>届数学中国数学建模网络挑战赛</w:t>
    </w:r>
  </w:p>
  <w:p>
    <w:pPr>
      <w:ind w:firstLine="945" w:firstLineChars="450"/>
      <w:rPr>
        <w:rFonts w:hint="eastAsia"/>
        <w:color w:val="000000"/>
        <w:szCs w:val="21"/>
      </w:rPr>
    </w:pPr>
    <w:r>
      <w:rPr>
        <w:rFonts w:hint="eastAsia"/>
        <w:color w:val="000000"/>
        <w:szCs w:val="21"/>
      </w:rPr>
      <w:t>地址：数学中国数学建模网络挑战赛组委会           网址：</w:t>
    </w:r>
    <w:r>
      <w:rPr>
        <w:color w:val="000000"/>
        <w:szCs w:val="21"/>
      </w:rPr>
      <w:fldChar w:fldCharType="begin"/>
    </w:r>
    <w:r>
      <w:rPr>
        <w:color w:val="000000"/>
        <w:szCs w:val="21"/>
      </w:rPr>
      <w:instrText xml:space="preserve"> HYPERLINK "http://</w:instrText>
    </w:r>
    <w:r>
      <w:rPr>
        <w:rFonts w:hint="eastAsia"/>
        <w:color w:val="000000"/>
        <w:szCs w:val="21"/>
      </w:rPr>
      <w:instrText xml:space="preserve">www.tzmcm.cn</w:instrText>
    </w:r>
    <w:r>
      <w:rPr>
        <w:color w:val="000000"/>
        <w:szCs w:val="21"/>
      </w:rPr>
      <w:instrText xml:space="preserve">" </w:instrText>
    </w:r>
    <w:r>
      <w:rPr>
        <w:color w:val="000000"/>
        <w:szCs w:val="21"/>
      </w:rPr>
      <w:fldChar w:fldCharType="separate"/>
    </w:r>
    <w:r>
      <w:rPr>
        <w:rStyle w:val="8"/>
        <w:rFonts w:hint="eastAsia"/>
        <w:szCs w:val="21"/>
      </w:rPr>
      <w:t>www.tzmcm.cn</w:t>
    </w:r>
    <w:r>
      <w:rPr>
        <w:color w:val="000000"/>
        <w:szCs w:val="21"/>
      </w:rPr>
      <w:fldChar w:fldCharType="end"/>
    </w:r>
  </w:p>
  <w:p>
    <w:pPr>
      <w:pStyle w:val="4"/>
      <w:pBdr>
        <w:bottom w:val="none" w:color="auto" w:sz="0" w:space="0"/>
      </w:pBdr>
      <w:ind w:firstLine="990" w:firstLineChars="550"/>
      <w:jc w:val="both"/>
      <w:rPr>
        <w:rFonts w:hint="eastAsia"/>
        <w:color w:val="000000"/>
        <w:szCs w:val="21"/>
      </w:rPr>
    </w:pPr>
    <w:r>
      <w:rPr>
        <w:rFonts w:hint="eastAsia"/>
        <w:color w:val="000000"/>
        <w:szCs w:val="21"/>
      </w:rPr>
      <w:t>电话：</w:t>
    </w:r>
    <w:r>
      <w:rPr>
        <w:color w:val="000000"/>
        <w:szCs w:val="21"/>
      </w:rPr>
      <w:t>0</w:t>
    </w:r>
    <w:r>
      <w:rPr>
        <w:rFonts w:hint="eastAsia"/>
        <w:color w:val="000000"/>
        <w:szCs w:val="21"/>
      </w:rPr>
      <w:t xml:space="preserve">471-4969085            邮编：010021               Email：service@tzmcm.cn  </w:t>
    </w:r>
  </w:p>
  <w:p>
    <w:pPr>
      <w:pStyle w:val="4"/>
      <w:pBdr>
        <w:bottom w:val="none" w:color="auto" w:sz="0" w:space="0"/>
      </w:pBdr>
      <w:ind w:firstLine="990" w:firstLineChars="550"/>
      <w:jc w:val="both"/>
    </w:pPr>
    <w:r>
      <w:rPr>
        <w:lang/>
      </w:rPr>
      <mc:AlternateContent>
        <mc:Choice Requires="wps">
          <w:drawing>
            <wp:anchor distT="0" distB="0" distL="114300" distR="114300" simplePos="0" relativeHeight="251659264" behindDoc="0" locked="0" layoutInCell="1" allowOverlap="1">
              <wp:simplePos x="0" y="0"/>
              <wp:positionH relativeFrom="column">
                <wp:posOffset>228600</wp:posOffset>
              </wp:positionH>
              <wp:positionV relativeFrom="paragraph">
                <wp:posOffset>57150</wp:posOffset>
              </wp:positionV>
              <wp:extent cx="5372100" cy="0"/>
              <wp:effectExtent l="0" t="12700" r="9525" b="19050"/>
              <wp:wrapNone/>
              <wp:docPr id="7" name="直线 1"/>
              <wp:cNvGraphicFramePr/>
              <a:graphic xmlns:a="http://schemas.openxmlformats.org/drawingml/2006/main">
                <a:graphicData uri="http://schemas.microsoft.com/office/word/2010/wordprocessingShape">
                  <wps:wsp>
                    <wps:cNvSpPr/>
                    <wps:spPr>
                      <a:xfrm>
                        <a:off x="0" y="0"/>
                        <a:ext cx="5372100"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 o:spid="_x0000_s1026" o:spt="20" style="position:absolute;left:0pt;margin-left:18pt;margin-top:4.5pt;height:0pt;width:423pt;z-index:251659264;mso-width-relative:page;mso-height-relative:page;" filled="f" stroked="t" coordsize="21600,21600" o:gfxdata="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hXD8/UAAAA&#10;BgEAAA8AAAAAAAAAAQAgAAAAIgAAAGRycy9kb3ducmV2LnhtbFBLAQIUABQAAAAIAIdO4kC5faL0&#10;6AEAANwDAAAOAAAAAAAAAAEAIAAAACMBAABkcnMvZTJvRG9jLnhtbFBLBQYAAAAABgAGAFkBAAB9&#10;BQAAAAA=&#10;">
              <v:fill on="f" focussize="0,0"/>
              <v:stroke weight="2pt" color="#FF0000"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B5A27"/>
    <w:multiLevelType w:val="multilevel"/>
    <w:tmpl w:val="000B5A27"/>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24FD3C74"/>
    <w:multiLevelType w:val="multilevel"/>
    <w:tmpl w:val="24FD3C74"/>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RkOTE4ZjllNzc0ZGRjNWQ3YTYyY2Q2OGU2Mjg3NzUifQ=="/>
  </w:docVars>
  <w:rsids>
    <w:rsidRoot w:val="00AA4969"/>
    <w:rsid w:val="00000100"/>
    <w:rsid w:val="00030FF8"/>
    <w:rsid w:val="00077C4A"/>
    <w:rsid w:val="000B1D85"/>
    <w:rsid w:val="000B31F1"/>
    <w:rsid w:val="000C5619"/>
    <w:rsid w:val="000D6EBE"/>
    <w:rsid w:val="000F275E"/>
    <w:rsid w:val="0010449C"/>
    <w:rsid w:val="00114E7E"/>
    <w:rsid w:val="00123E1D"/>
    <w:rsid w:val="00152805"/>
    <w:rsid w:val="001535DB"/>
    <w:rsid w:val="00153F26"/>
    <w:rsid w:val="001C62EE"/>
    <w:rsid w:val="00201243"/>
    <w:rsid w:val="00275314"/>
    <w:rsid w:val="002973E3"/>
    <w:rsid w:val="00306ACD"/>
    <w:rsid w:val="00316CE4"/>
    <w:rsid w:val="00347857"/>
    <w:rsid w:val="00357BE5"/>
    <w:rsid w:val="00373F4B"/>
    <w:rsid w:val="00383D7D"/>
    <w:rsid w:val="003B2B71"/>
    <w:rsid w:val="003B3F82"/>
    <w:rsid w:val="003B4046"/>
    <w:rsid w:val="003E197B"/>
    <w:rsid w:val="0040597C"/>
    <w:rsid w:val="00483459"/>
    <w:rsid w:val="004A5AD8"/>
    <w:rsid w:val="004A675B"/>
    <w:rsid w:val="004D46B8"/>
    <w:rsid w:val="004D4709"/>
    <w:rsid w:val="00532920"/>
    <w:rsid w:val="00570DE8"/>
    <w:rsid w:val="005C5F33"/>
    <w:rsid w:val="005F0717"/>
    <w:rsid w:val="006324B2"/>
    <w:rsid w:val="006727EF"/>
    <w:rsid w:val="0068386F"/>
    <w:rsid w:val="00683FA6"/>
    <w:rsid w:val="006A35F2"/>
    <w:rsid w:val="006F60D7"/>
    <w:rsid w:val="007358A7"/>
    <w:rsid w:val="00755A56"/>
    <w:rsid w:val="00763315"/>
    <w:rsid w:val="007962E0"/>
    <w:rsid w:val="007C262B"/>
    <w:rsid w:val="007F6E52"/>
    <w:rsid w:val="008B2898"/>
    <w:rsid w:val="008E511A"/>
    <w:rsid w:val="00901558"/>
    <w:rsid w:val="00905558"/>
    <w:rsid w:val="00931400"/>
    <w:rsid w:val="009B7C1D"/>
    <w:rsid w:val="009C038C"/>
    <w:rsid w:val="009E3E29"/>
    <w:rsid w:val="009E4673"/>
    <w:rsid w:val="009F7360"/>
    <w:rsid w:val="00A32B78"/>
    <w:rsid w:val="00A32D69"/>
    <w:rsid w:val="00A812AE"/>
    <w:rsid w:val="00AA3BDD"/>
    <w:rsid w:val="00AA4969"/>
    <w:rsid w:val="00AB4D40"/>
    <w:rsid w:val="00AB6B87"/>
    <w:rsid w:val="00AE3296"/>
    <w:rsid w:val="00AE43D2"/>
    <w:rsid w:val="00B10001"/>
    <w:rsid w:val="00B10F53"/>
    <w:rsid w:val="00B13F81"/>
    <w:rsid w:val="00B2624F"/>
    <w:rsid w:val="00B32A4E"/>
    <w:rsid w:val="00B35C8D"/>
    <w:rsid w:val="00B643B7"/>
    <w:rsid w:val="00B646FE"/>
    <w:rsid w:val="00B715D5"/>
    <w:rsid w:val="00C01E87"/>
    <w:rsid w:val="00C12F64"/>
    <w:rsid w:val="00C86A31"/>
    <w:rsid w:val="00C96E6E"/>
    <w:rsid w:val="00C9767C"/>
    <w:rsid w:val="00CE37D2"/>
    <w:rsid w:val="00D0479A"/>
    <w:rsid w:val="00D76A0A"/>
    <w:rsid w:val="00D82026"/>
    <w:rsid w:val="00D82D3C"/>
    <w:rsid w:val="00DB1C00"/>
    <w:rsid w:val="00DB450D"/>
    <w:rsid w:val="00DC2BD6"/>
    <w:rsid w:val="00DD682E"/>
    <w:rsid w:val="00DF071A"/>
    <w:rsid w:val="00E107EE"/>
    <w:rsid w:val="00E3526E"/>
    <w:rsid w:val="00E554CB"/>
    <w:rsid w:val="00E67F28"/>
    <w:rsid w:val="00EE49B0"/>
    <w:rsid w:val="00EF387B"/>
    <w:rsid w:val="00F01D90"/>
    <w:rsid w:val="00F02BAD"/>
    <w:rsid w:val="00F62DB9"/>
    <w:rsid w:val="00FA2A04"/>
    <w:rsid w:val="00FA7B04"/>
    <w:rsid w:val="00FE4632"/>
    <w:rsid w:val="00FE5DBB"/>
    <w:rsid w:val="295A15E5"/>
    <w:rsid w:val="406C217D"/>
    <w:rsid w:val="51306DCB"/>
    <w:rsid w:val="57E96D92"/>
    <w:rsid w:val="6CED5DC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Style w:val="5"/>
      <w:tblCellMar>
        <w:top w:w="0" w:type="dxa"/>
        <w:left w:w="108" w:type="dxa"/>
        <w:bottom w:w="0" w:type="dxa"/>
        <w:right w:w="108" w:type="dxa"/>
      </w:tblCellMar>
    </w:tblPr>
  </w:style>
  <w:style w:type="paragraph" w:styleId="2">
    <w:name w:val="Plain Text"/>
    <w:basedOn w:val="1"/>
    <w:uiPriority w:val="0"/>
    <w:pPr>
      <w:adjustRightInd w:val="0"/>
      <w:spacing w:line="312" w:lineRule="atLeast"/>
      <w:textAlignment w:val="baseline"/>
    </w:pPr>
    <w:rPr>
      <w:rFonts w:ascii="宋体" w:hAnsi="Courier New"/>
      <w:kern w:val="0"/>
      <w:szCs w:val="20"/>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character" w:styleId="8">
    <w:name w:val="Hyperlink"/>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wmf"/><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madio</Manager>
  <Company>数学中国</Company>
  <Pages>5</Pages>
  <Words>1453</Words>
  <Characters>1488</Characters>
  <Lines>12</Lines>
  <Paragraphs>3</Paragraphs>
  <TotalTime>1</TotalTime>
  <ScaleCrop>false</ScaleCrop>
  <LinksUpToDate>false</LinksUpToDate>
  <CharactersWithSpaces>1670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2014-04-14T02:32:00Z</dcterms:created>
  <dc:creator>madio</dc:creator>
  <cp:lastModifiedBy>马壮</cp:lastModifiedBy>
  <dcterms:modified xsi:type="dcterms:W3CDTF">2024-03-08T00:55:34Z</dcterms:modified>
  <dc:title>2014年第七届认证杯数学中国论文格式规范</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31664910A6F84743B16410D76BB9F702_13</vt:lpwstr>
  </property>
</Properties>
</file>